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95D5" w14:textId="77777777" w:rsidR="009717B5" w:rsidRDefault="009717B5" w:rsidP="00AC4495">
      <w:pPr>
        <w:pStyle w:val="Heading5"/>
        <w:jc w:val="center"/>
        <w:rPr>
          <w:b/>
          <w:sz w:val="32"/>
          <w:lang w:val="en-US"/>
        </w:rPr>
      </w:pPr>
    </w:p>
    <w:p w14:paraId="26D7EF83" w14:textId="77777777" w:rsidR="009717B5" w:rsidRDefault="009717B5" w:rsidP="00AC4495">
      <w:pPr>
        <w:pStyle w:val="Heading5"/>
        <w:jc w:val="center"/>
        <w:rPr>
          <w:b/>
          <w:sz w:val="32"/>
          <w:lang w:val="en-US"/>
        </w:rPr>
      </w:pPr>
    </w:p>
    <w:p w14:paraId="450C33FB" w14:textId="77777777" w:rsidR="009717B5" w:rsidRDefault="009717B5" w:rsidP="00AC4495">
      <w:pPr>
        <w:pStyle w:val="Heading5"/>
        <w:jc w:val="center"/>
        <w:rPr>
          <w:b/>
          <w:sz w:val="32"/>
          <w:lang w:val="en-US"/>
        </w:rPr>
      </w:pPr>
    </w:p>
    <w:p w14:paraId="0032F14A" w14:textId="77777777" w:rsidR="009717B5" w:rsidRDefault="009717B5" w:rsidP="00AC4495">
      <w:pPr>
        <w:pStyle w:val="Heading5"/>
        <w:jc w:val="center"/>
        <w:rPr>
          <w:b/>
          <w:sz w:val="32"/>
          <w:lang w:val="en-US"/>
        </w:rPr>
      </w:pPr>
    </w:p>
    <w:p w14:paraId="3D5F53D6" w14:textId="77777777" w:rsidR="009717B5" w:rsidRDefault="009717B5" w:rsidP="00BA0948">
      <w:pPr>
        <w:pStyle w:val="Heading5"/>
        <w:rPr>
          <w:b/>
          <w:sz w:val="32"/>
          <w:lang w:val="en-US"/>
        </w:rPr>
      </w:pPr>
    </w:p>
    <w:p w14:paraId="0D201C2D" w14:textId="77777777" w:rsidR="009717B5" w:rsidRDefault="009717B5" w:rsidP="00AC4495">
      <w:pPr>
        <w:pStyle w:val="Heading5"/>
        <w:jc w:val="center"/>
        <w:rPr>
          <w:b/>
          <w:sz w:val="32"/>
          <w:lang w:val="en-US"/>
        </w:rPr>
      </w:pPr>
    </w:p>
    <w:p w14:paraId="23E5ADA3" w14:textId="77777777" w:rsidR="009717B5" w:rsidRDefault="009717B5" w:rsidP="00AC4495">
      <w:pPr>
        <w:pStyle w:val="Heading5"/>
        <w:jc w:val="center"/>
        <w:rPr>
          <w:b/>
          <w:sz w:val="32"/>
          <w:lang w:val="en-US"/>
        </w:rPr>
      </w:pPr>
    </w:p>
    <w:p w14:paraId="3D42FE09" w14:textId="77777777" w:rsidR="00AC4495" w:rsidRPr="00993A17" w:rsidRDefault="00AC4495" w:rsidP="00AC4495">
      <w:pPr>
        <w:pStyle w:val="Heading5"/>
        <w:jc w:val="center"/>
        <w:rPr>
          <w:b/>
          <w:sz w:val="36"/>
          <w:szCs w:val="36"/>
          <w:lang w:val="mk-MK"/>
        </w:rPr>
      </w:pPr>
      <w:r w:rsidRPr="00993A17">
        <w:rPr>
          <w:b/>
          <w:sz w:val="32"/>
          <w:lang w:val="mk-MK"/>
        </w:rPr>
        <w:t>ОСНОВНО ОПШТИНСКО УЧИЛИШТЕ</w:t>
      </w:r>
    </w:p>
    <w:p w14:paraId="4E188579" w14:textId="77777777" w:rsidR="00AC4495" w:rsidRPr="00993A17" w:rsidRDefault="00AC4495" w:rsidP="00AC4495">
      <w:pPr>
        <w:jc w:val="center"/>
        <w:rPr>
          <w:b/>
          <w:sz w:val="36"/>
          <w:szCs w:val="36"/>
        </w:rPr>
      </w:pPr>
    </w:p>
    <w:p w14:paraId="1DC54382" w14:textId="77777777" w:rsidR="00AC4495" w:rsidRPr="00993A17" w:rsidRDefault="00AC4495" w:rsidP="00AC4495">
      <w:pPr>
        <w:pStyle w:val="Heading5"/>
        <w:jc w:val="center"/>
        <w:rPr>
          <w:b/>
          <w:sz w:val="36"/>
          <w:szCs w:val="36"/>
        </w:rPr>
      </w:pPr>
      <w:r w:rsidRPr="00993A17">
        <w:rPr>
          <w:b/>
          <w:sz w:val="36"/>
          <w:szCs w:val="36"/>
        </w:rPr>
        <w:t>,,</w:t>
      </w:r>
      <w:r w:rsidRPr="00993A17">
        <w:rPr>
          <w:b/>
          <w:sz w:val="36"/>
          <w:szCs w:val="36"/>
          <w:lang w:val="mk-MK"/>
        </w:rPr>
        <w:t>ФАИК КОНИЦА</w:t>
      </w:r>
      <w:r w:rsidRPr="00993A17">
        <w:rPr>
          <w:b/>
          <w:sz w:val="36"/>
          <w:szCs w:val="36"/>
        </w:rPr>
        <w:t>”</w:t>
      </w:r>
    </w:p>
    <w:p w14:paraId="33BB8FD2" w14:textId="77777777" w:rsidR="00AC4495" w:rsidRPr="00993A17" w:rsidRDefault="00AC4495" w:rsidP="00AC4495">
      <w:pPr>
        <w:jc w:val="center"/>
        <w:rPr>
          <w:b/>
          <w:sz w:val="36"/>
          <w:szCs w:val="36"/>
        </w:rPr>
      </w:pPr>
    </w:p>
    <w:p w14:paraId="3D892A9B" w14:textId="77777777" w:rsidR="00AC4495" w:rsidRPr="00993A17" w:rsidRDefault="00AC4495" w:rsidP="00AC4495">
      <w:pPr>
        <w:pStyle w:val="Heading5"/>
        <w:jc w:val="center"/>
        <w:rPr>
          <w:b/>
          <w:sz w:val="36"/>
          <w:szCs w:val="36"/>
        </w:rPr>
      </w:pPr>
      <w:r w:rsidRPr="00993A17">
        <w:rPr>
          <w:b/>
          <w:sz w:val="36"/>
          <w:szCs w:val="36"/>
        </w:rPr>
        <w:t>СЛУПЧАНЕ</w:t>
      </w:r>
    </w:p>
    <w:p w14:paraId="52344271" w14:textId="77777777" w:rsidR="00AC4495" w:rsidRPr="00565995" w:rsidRDefault="00AC4495" w:rsidP="00AC4495">
      <w:pPr>
        <w:jc w:val="center"/>
        <w:rPr>
          <w:rFonts w:ascii="Arial" w:hAnsi="Arial"/>
          <w:sz w:val="36"/>
          <w:szCs w:val="36"/>
        </w:rPr>
      </w:pPr>
    </w:p>
    <w:p w14:paraId="39E5C37D" w14:textId="77777777" w:rsidR="00AC4495" w:rsidRPr="00565995" w:rsidRDefault="00AC4495" w:rsidP="00AC4495">
      <w:pPr>
        <w:pStyle w:val="Header"/>
        <w:tabs>
          <w:tab w:val="clear" w:pos="4320"/>
          <w:tab w:val="clear" w:pos="8640"/>
        </w:tabs>
        <w:jc w:val="center"/>
        <w:rPr>
          <w:rFonts w:ascii="Arial" w:hAnsi="Arial"/>
          <w:sz w:val="36"/>
          <w:szCs w:val="36"/>
        </w:rPr>
      </w:pPr>
    </w:p>
    <w:p w14:paraId="3E897577" w14:textId="77777777" w:rsidR="00AC4495" w:rsidRPr="00565995" w:rsidRDefault="00AC4495" w:rsidP="00AC4495">
      <w:pPr>
        <w:jc w:val="center"/>
        <w:rPr>
          <w:rFonts w:ascii="Arial" w:hAnsi="Arial"/>
          <w:sz w:val="36"/>
          <w:szCs w:val="36"/>
        </w:rPr>
      </w:pPr>
    </w:p>
    <w:p w14:paraId="3A6C3504" w14:textId="77777777" w:rsidR="00AC4495" w:rsidRPr="00565995" w:rsidRDefault="00AC4495" w:rsidP="00AC4495">
      <w:pPr>
        <w:jc w:val="center"/>
        <w:rPr>
          <w:rFonts w:ascii="Arial" w:hAnsi="Arial"/>
          <w:sz w:val="36"/>
          <w:szCs w:val="36"/>
        </w:rPr>
      </w:pPr>
    </w:p>
    <w:p w14:paraId="643AABAC" w14:textId="75866E23" w:rsidR="00AC4495" w:rsidRPr="00993A17" w:rsidRDefault="00AC4495" w:rsidP="00AC4495">
      <w:pPr>
        <w:jc w:val="center"/>
        <w:rPr>
          <w:sz w:val="36"/>
          <w:szCs w:val="36"/>
        </w:rPr>
      </w:pPr>
      <w:r w:rsidRPr="00993A17">
        <w:rPr>
          <w:b/>
          <w:sz w:val="36"/>
          <w:szCs w:val="36"/>
          <w:lang w:val="mk-MK"/>
        </w:rPr>
        <w:t>ГОДИШНА ПРОГРАМА ЗА РАБОТА НА ОСНОВНО УЧИЛИШТЕ “ФАИК КО</w:t>
      </w:r>
      <w:r w:rsidR="00C0401F">
        <w:rPr>
          <w:b/>
          <w:sz w:val="36"/>
          <w:szCs w:val="36"/>
          <w:lang w:val="mk-MK"/>
        </w:rPr>
        <w:t xml:space="preserve">НИЦА„ –СЛУПЧАНЕ ЗА УЧЕБНАТА </w:t>
      </w:r>
      <w:r w:rsidR="000254C1">
        <w:rPr>
          <w:b/>
          <w:sz w:val="36"/>
          <w:szCs w:val="36"/>
          <w:lang w:val="mk-MK"/>
        </w:rPr>
        <w:t>202</w:t>
      </w:r>
      <w:r w:rsidR="00F80AA3">
        <w:rPr>
          <w:b/>
          <w:sz w:val="36"/>
          <w:szCs w:val="36"/>
          <w:lang w:val="mk-MK"/>
        </w:rPr>
        <w:t>5</w:t>
      </w:r>
      <w:r w:rsidR="000254C1">
        <w:rPr>
          <w:b/>
          <w:sz w:val="36"/>
          <w:szCs w:val="36"/>
          <w:lang w:val="mk-MK"/>
        </w:rPr>
        <w:t>/202</w:t>
      </w:r>
      <w:r w:rsidR="00F80AA3">
        <w:rPr>
          <w:b/>
          <w:sz w:val="36"/>
          <w:szCs w:val="36"/>
          <w:lang w:val="mk-MK"/>
        </w:rPr>
        <w:t>6</w:t>
      </w:r>
      <w:r w:rsidRPr="00993A17">
        <w:rPr>
          <w:b/>
          <w:sz w:val="36"/>
          <w:szCs w:val="36"/>
          <w:lang w:val="mk-MK"/>
        </w:rPr>
        <w:t xml:space="preserve"> ГОДИНА</w:t>
      </w:r>
    </w:p>
    <w:p w14:paraId="39D8E1CB" w14:textId="77777777" w:rsidR="00AC4495" w:rsidRPr="00565995" w:rsidRDefault="00AC4495" w:rsidP="00AC4495">
      <w:pPr>
        <w:jc w:val="center"/>
        <w:rPr>
          <w:rFonts w:ascii="Arial" w:hAnsi="Arial"/>
          <w:sz w:val="36"/>
          <w:szCs w:val="36"/>
        </w:rPr>
      </w:pPr>
    </w:p>
    <w:p w14:paraId="505AE955" w14:textId="77777777" w:rsidR="00AC4495" w:rsidRPr="00565995" w:rsidRDefault="00AC4495" w:rsidP="00AC4495">
      <w:pPr>
        <w:jc w:val="both"/>
        <w:rPr>
          <w:rFonts w:ascii="Arial" w:hAnsi="Arial"/>
          <w:sz w:val="36"/>
          <w:szCs w:val="36"/>
        </w:rPr>
      </w:pPr>
    </w:p>
    <w:p w14:paraId="4AB651BF" w14:textId="77777777" w:rsidR="00AC4495" w:rsidRPr="00565995" w:rsidRDefault="00AC4495" w:rsidP="00AC4495">
      <w:pPr>
        <w:jc w:val="both"/>
        <w:rPr>
          <w:rFonts w:ascii="Arial" w:hAnsi="Arial"/>
          <w:sz w:val="36"/>
          <w:szCs w:val="36"/>
        </w:rPr>
      </w:pPr>
    </w:p>
    <w:p w14:paraId="4F6AED7E" w14:textId="5D8ED928" w:rsidR="00AC4495" w:rsidRPr="00993A17" w:rsidRDefault="000254C1" w:rsidP="009717B5">
      <w:pPr>
        <w:pStyle w:val="Heading1"/>
        <w:ind w:left="0"/>
        <w:rPr>
          <w:b/>
          <w:sz w:val="36"/>
          <w:szCs w:val="36"/>
        </w:rPr>
      </w:pPr>
      <w:r>
        <w:rPr>
          <w:b/>
          <w:sz w:val="36"/>
          <w:szCs w:val="36"/>
        </w:rPr>
        <w:t xml:space="preserve">                                                                       </w:t>
      </w:r>
      <w:proofErr w:type="gramStart"/>
      <w:r>
        <w:rPr>
          <w:b/>
          <w:sz w:val="36"/>
          <w:szCs w:val="36"/>
        </w:rPr>
        <w:t>Август ,</w:t>
      </w:r>
      <w:proofErr w:type="gramEnd"/>
      <w:r>
        <w:rPr>
          <w:b/>
          <w:sz w:val="36"/>
          <w:szCs w:val="36"/>
        </w:rPr>
        <w:t xml:space="preserve">  202</w:t>
      </w:r>
      <w:r w:rsidR="00DD4B1D">
        <w:rPr>
          <w:b/>
          <w:sz w:val="36"/>
          <w:szCs w:val="36"/>
        </w:rPr>
        <w:t>5</w:t>
      </w:r>
    </w:p>
    <w:p w14:paraId="5425E432" w14:textId="77777777" w:rsidR="00AC4495" w:rsidRPr="00565995" w:rsidRDefault="00AC4495" w:rsidP="00AC4495">
      <w:pPr>
        <w:rPr>
          <w:sz w:val="36"/>
          <w:szCs w:val="36"/>
        </w:rPr>
      </w:pPr>
    </w:p>
    <w:p w14:paraId="4CB041CF" w14:textId="77777777" w:rsidR="00AC4495" w:rsidRDefault="00AC4495" w:rsidP="00AC4495"/>
    <w:p w14:paraId="20D96E67" w14:textId="77777777" w:rsidR="00AC4495" w:rsidRDefault="00AC4495" w:rsidP="00AC4495"/>
    <w:p w14:paraId="506D34D7" w14:textId="77777777" w:rsidR="00AC4495" w:rsidRDefault="00AC4495" w:rsidP="00AC4495"/>
    <w:p w14:paraId="08910AA1" w14:textId="77777777" w:rsidR="00AC4495" w:rsidRDefault="00AC4495" w:rsidP="00AC4495">
      <w:pPr>
        <w:tabs>
          <w:tab w:val="right" w:pos="900"/>
          <w:tab w:val="right" w:pos="1800"/>
        </w:tabs>
        <w:ind w:right="44"/>
        <w:jc w:val="both"/>
        <w:rPr>
          <w:rFonts w:ascii="Arial" w:hAnsi="Arial" w:cs="Arial"/>
          <w:sz w:val="28"/>
          <w:szCs w:val="28"/>
          <w:lang w:val="mk-MK"/>
        </w:rPr>
      </w:pPr>
    </w:p>
    <w:p w14:paraId="3F5172E4" w14:textId="552E92EF" w:rsidR="00AC4495" w:rsidRPr="00BA0948" w:rsidRDefault="00AC4495" w:rsidP="00AC4495">
      <w:pPr>
        <w:tabs>
          <w:tab w:val="right" w:pos="900"/>
          <w:tab w:val="right" w:pos="1800"/>
        </w:tabs>
        <w:ind w:right="44"/>
        <w:jc w:val="both"/>
        <w:rPr>
          <w:lang w:val="mk-MK"/>
        </w:rPr>
      </w:pPr>
      <w:r>
        <w:rPr>
          <w:rFonts w:ascii="Arial" w:hAnsi="Arial" w:cs="Arial"/>
          <w:sz w:val="28"/>
          <w:szCs w:val="28"/>
          <w:lang w:val="mk-MK"/>
        </w:rPr>
        <w:lastRenderedPageBreak/>
        <w:tab/>
      </w:r>
      <w:r w:rsidRPr="00BA0948">
        <w:rPr>
          <w:lang w:val="mk-MK"/>
        </w:rPr>
        <w:tab/>
        <w:t>Основното училиште “Фаик Коница„ село Слупчане врз основа на член 35 од законот за основно образование ( Службен весник на Р.С. М бр. 103/2008) и член 71 на статутот на основното училиште “Фаик Коница„ село Слупчане. Наставничкиот советму предлага на училишниот одбор одобрување на годишна програм</w:t>
      </w:r>
      <w:r w:rsidR="00C0401F" w:rsidRPr="00BA0948">
        <w:rPr>
          <w:lang w:val="mk-MK"/>
        </w:rPr>
        <w:t xml:space="preserve">а на училиштето за учебната </w:t>
      </w:r>
      <w:r w:rsidR="000254C1">
        <w:rPr>
          <w:lang w:val="mk-MK"/>
        </w:rPr>
        <w:t>202</w:t>
      </w:r>
      <w:r w:rsidR="00DD4B1D">
        <w:t>5</w:t>
      </w:r>
      <w:r w:rsidR="000254C1">
        <w:rPr>
          <w:lang w:val="mk-MK"/>
        </w:rPr>
        <w:t>/202</w:t>
      </w:r>
      <w:r w:rsidR="00DD4B1D">
        <w:t>6</w:t>
      </w:r>
      <w:r w:rsidRPr="00BA0948">
        <w:rPr>
          <w:lang w:val="mk-MK"/>
        </w:rPr>
        <w:t xml:space="preserve"> година</w:t>
      </w:r>
    </w:p>
    <w:p w14:paraId="32B17BB5" w14:textId="77777777" w:rsidR="00AC4495" w:rsidRPr="00BA0948" w:rsidRDefault="00AC4495" w:rsidP="00AC4495">
      <w:pPr>
        <w:tabs>
          <w:tab w:val="right" w:pos="900"/>
          <w:tab w:val="right" w:pos="1800"/>
        </w:tabs>
        <w:ind w:right="44"/>
        <w:jc w:val="both"/>
      </w:pPr>
    </w:p>
    <w:p w14:paraId="5DE3914A" w14:textId="77777777" w:rsidR="00AC4495" w:rsidRPr="00BA0948" w:rsidRDefault="00AC4495" w:rsidP="00AC4495">
      <w:pPr>
        <w:tabs>
          <w:tab w:val="right" w:pos="900"/>
          <w:tab w:val="right" w:pos="1800"/>
        </w:tabs>
        <w:ind w:right="44"/>
        <w:jc w:val="both"/>
      </w:pPr>
    </w:p>
    <w:p w14:paraId="7E49A91C" w14:textId="77777777" w:rsidR="00AC4495" w:rsidRPr="00BA0948" w:rsidRDefault="00AC4495" w:rsidP="00AC4495">
      <w:pPr>
        <w:tabs>
          <w:tab w:val="right" w:pos="900"/>
          <w:tab w:val="right" w:pos="1800"/>
        </w:tabs>
        <w:ind w:right="44"/>
        <w:jc w:val="both"/>
      </w:pPr>
    </w:p>
    <w:p w14:paraId="6AE98038" w14:textId="75197C44" w:rsidR="00AC4495" w:rsidRPr="00BA0948" w:rsidRDefault="00AC4495" w:rsidP="00AC4495">
      <w:pPr>
        <w:tabs>
          <w:tab w:val="right" w:pos="900"/>
          <w:tab w:val="right" w:pos="1800"/>
        </w:tabs>
        <w:ind w:right="44"/>
        <w:jc w:val="both"/>
        <w:rPr>
          <w:lang w:val="mk-MK"/>
        </w:rPr>
      </w:pPr>
      <w:r w:rsidRPr="00BA0948">
        <w:rPr>
          <w:lang w:val="mk-MK"/>
        </w:rPr>
        <w:tab/>
      </w:r>
      <w:r w:rsidRPr="00BA0948">
        <w:rPr>
          <w:lang w:val="mk-MK"/>
        </w:rPr>
        <w:tab/>
        <w:t>Училишниот одбор на основното училиште “Фаик Коница„ село Слупчане во</w:t>
      </w:r>
      <w:r w:rsidR="00804DF7">
        <w:rPr>
          <w:lang w:val="mk-MK"/>
        </w:rPr>
        <w:t xml:space="preserve"> состанокот одржан на 1</w:t>
      </w:r>
      <w:r w:rsidR="006A6CA4">
        <w:rPr>
          <w:lang w:val="sq-MK"/>
        </w:rPr>
        <w:t>1</w:t>
      </w:r>
      <w:r w:rsidR="00C0401F" w:rsidRPr="00BA0948">
        <w:rPr>
          <w:lang w:val="mk-MK"/>
        </w:rPr>
        <w:t>.08.202</w:t>
      </w:r>
      <w:r w:rsidR="00DD4B1D">
        <w:t>5</w:t>
      </w:r>
      <w:r w:rsidRPr="00BA0948">
        <w:rPr>
          <w:lang w:val="mk-MK"/>
        </w:rPr>
        <w:t xml:space="preserve"> врз основа на законот за основно образование и статутот на училиштето за учебната </w:t>
      </w:r>
      <w:r w:rsidR="000254C1">
        <w:rPr>
          <w:lang w:val="mk-MK"/>
        </w:rPr>
        <w:t>202</w:t>
      </w:r>
      <w:r w:rsidR="00DD4B1D">
        <w:t>5</w:t>
      </w:r>
      <w:r w:rsidR="000254C1">
        <w:rPr>
          <w:lang w:val="mk-MK"/>
        </w:rPr>
        <w:t>/202</w:t>
      </w:r>
      <w:r w:rsidR="00DD4B1D">
        <w:t>6</w:t>
      </w:r>
      <w:r w:rsidRPr="00BA0948">
        <w:rPr>
          <w:lang w:val="mk-MK"/>
        </w:rPr>
        <w:t xml:space="preserve"> година ја одобрува училишната програма за учебната </w:t>
      </w:r>
      <w:r w:rsidR="000254C1">
        <w:rPr>
          <w:lang w:val="mk-MK"/>
        </w:rPr>
        <w:t>202</w:t>
      </w:r>
      <w:r w:rsidR="00DD4B1D">
        <w:t>5</w:t>
      </w:r>
      <w:r w:rsidR="000254C1">
        <w:rPr>
          <w:lang w:val="mk-MK"/>
        </w:rPr>
        <w:t>/202</w:t>
      </w:r>
      <w:r w:rsidR="00DD4B1D">
        <w:t>6</w:t>
      </w:r>
      <w:r w:rsidRPr="00BA0948">
        <w:rPr>
          <w:lang w:val="mk-MK"/>
        </w:rPr>
        <w:t xml:space="preserve"> година</w:t>
      </w:r>
    </w:p>
    <w:p w14:paraId="1AE8D7A9" w14:textId="77777777" w:rsidR="00AC4495" w:rsidRPr="00BA0948" w:rsidRDefault="00AC4495" w:rsidP="00AC4495">
      <w:pPr>
        <w:tabs>
          <w:tab w:val="right" w:pos="900"/>
          <w:tab w:val="right" w:pos="1800"/>
        </w:tabs>
        <w:ind w:right="44"/>
        <w:jc w:val="both"/>
      </w:pPr>
    </w:p>
    <w:p w14:paraId="71A636D9" w14:textId="77777777" w:rsidR="00AC4495" w:rsidRPr="00BA0948" w:rsidRDefault="00AC4495" w:rsidP="00AC4495">
      <w:pPr>
        <w:tabs>
          <w:tab w:val="right" w:pos="900"/>
          <w:tab w:val="right" w:pos="1800"/>
        </w:tabs>
        <w:ind w:right="44"/>
        <w:jc w:val="both"/>
        <w:rPr>
          <w:lang w:val="mk-MK"/>
        </w:rPr>
      </w:pPr>
    </w:p>
    <w:p w14:paraId="1093157A" w14:textId="77777777" w:rsidR="00AC4495" w:rsidRPr="00BA0948" w:rsidRDefault="00AC4495" w:rsidP="00AC4495">
      <w:pPr>
        <w:tabs>
          <w:tab w:val="right" w:pos="900"/>
          <w:tab w:val="right" w:pos="1800"/>
        </w:tabs>
        <w:ind w:right="44"/>
        <w:jc w:val="both"/>
        <w:rPr>
          <w:lang w:val="sq-AL"/>
        </w:rPr>
      </w:pPr>
      <w:r w:rsidRPr="00BA0948">
        <w:rPr>
          <w:lang w:val="mk-MK"/>
        </w:rPr>
        <w:tab/>
      </w:r>
      <w:r w:rsidRPr="00BA0948">
        <w:rPr>
          <w:lang w:val="mk-MK"/>
        </w:rPr>
        <w:tab/>
        <w:t>Годишната програма е доставена до Бирото за развој на образование – Подрачната единица во Куманово на датум</w:t>
      </w:r>
      <w:r w:rsidRPr="00BA0948">
        <w:rPr>
          <w:lang w:val="sq-AL"/>
        </w:rPr>
        <w:t xml:space="preserve"> ___________________</w:t>
      </w:r>
    </w:p>
    <w:p w14:paraId="75AB997F" w14:textId="77777777" w:rsidR="00AC4495" w:rsidRPr="00BA0948" w:rsidRDefault="00AC4495" w:rsidP="00AC4495">
      <w:pPr>
        <w:tabs>
          <w:tab w:val="right" w:pos="900"/>
          <w:tab w:val="right" w:pos="1800"/>
        </w:tabs>
        <w:ind w:right="44"/>
        <w:jc w:val="both"/>
      </w:pPr>
    </w:p>
    <w:p w14:paraId="532C9579" w14:textId="77777777" w:rsidR="00AC4495" w:rsidRPr="00BA0948" w:rsidRDefault="00AC4495" w:rsidP="00AC4495">
      <w:pPr>
        <w:tabs>
          <w:tab w:val="right" w:pos="900"/>
          <w:tab w:val="right" w:pos="1800"/>
        </w:tabs>
        <w:ind w:right="44"/>
        <w:jc w:val="both"/>
      </w:pPr>
    </w:p>
    <w:p w14:paraId="706F1201" w14:textId="77777777" w:rsidR="00AC4495" w:rsidRPr="00BA0948" w:rsidRDefault="00AC4495" w:rsidP="00AC4495">
      <w:pPr>
        <w:tabs>
          <w:tab w:val="right" w:pos="900"/>
          <w:tab w:val="right" w:pos="1800"/>
        </w:tabs>
        <w:ind w:right="44"/>
        <w:jc w:val="both"/>
      </w:pPr>
    </w:p>
    <w:p w14:paraId="7012A267" w14:textId="77777777" w:rsidR="00AC4495" w:rsidRPr="00BA0948" w:rsidRDefault="00AC4495" w:rsidP="00AC4495">
      <w:pPr>
        <w:tabs>
          <w:tab w:val="right" w:pos="900"/>
          <w:tab w:val="right" w:pos="1800"/>
        </w:tabs>
        <w:ind w:right="44"/>
        <w:jc w:val="both"/>
      </w:pPr>
    </w:p>
    <w:p w14:paraId="15ED34F1" w14:textId="77777777" w:rsidR="006519F7" w:rsidRPr="00BA0948" w:rsidRDefault="006519F7" w:rsidP="00AC4495">
      <w:pPr>
        <w:tabs>
          <w:tab w:val="right" w:pos="900"/>
          <w:tab w:val="right" w:pos="1800"/>
        </w:tabs>
        <w:ind w:right="44"/>
        <w:jc w:val="both"/>
      </w:pPr>
    </w:p>
    <w:p w14:paraId="4814CE34" w14:textId="77777777" w:rsidR="006519F7" w:rsidRPr="00BA0948" w:rsidRDefault="006519F7" w:rsidP="00AC4495">
      <w:pPr>
        <w:tabs>
          <w:tab w:val="right" w:pos="900"/>
          <w:tab w:val="right" w:pos="1800"/>
        </w:tabs>
        <w:ind w:right="44"/>
        <w:jc w:val="both"/>
      </w:pPr>
    </w:p>
    <w:p w14:paraId="613773C2" w14:textId="77777777" w:rsidR="006519F7" w:rsidRPr="00BA0948" w:rsidRDefault="006519F7" w:rsidP="00AC4495">
      <w:pPr>
        <w:tabs>
          <w:tab w:val="right" w:pos="900"/>
          <w:tab w:val="right" w:pos="1800"/>
        </w:tabs>
        <w:ind w:right="44"/>
        <w:jc w:val="both"/>
      </w:pPr>
    </w:p>
    <w:p w14:paraId="2760D5A2" w14:textId="77777777" w:rsidR="006519F7" w:rsidRPr="00BA0948" w:rsidRDefault="006519F7" w:rsidP="00AC4495">
      <w:pPr>
        <w:tabs>
          <w:tab w:val="right" w:pos="900"/>
          <w:tab w:val="right" w:pos="1800"/>
        </w:tabs>
        <w:ind w:right="44"/>
        <w:jc w:val="both"/>
      </w:pPr>
    </w:p>
    <w:p w14:paraId="48F080DE" w14:textId="77777777" w:rsidR="00AC4495" w:rsidRPr="00BA0948" w:rsidRDefault="00AC4495" w:rsidP="00AC4495">
      <w:pPr>
        <w:tabs>
          <w:tab w:val="right" w:pos="900"/>
          <w:tab w:val="right" w:pos="1800"/>
        </w:tabs>
        <w:ind w:right="44"/>
      </w:pPr>
      <w:r w:rsidRPr="00BA0948">
        <w:rPr>
          <w:lang w:val="mk-MK"/>
        </w:rPr>
        <w:t>Претседател на училишниот одбор</w:t>
      </w:r>
    </w:p>
    <w:p w14:paraId="4D8C9665" w14:textId="77777777" w:rsidR="00AC4495" w:rsidRPr="00BA0948" w:rsidRDefault="00AC4495" w:rsidP="00AC4495">
      <w:pPr>
        <w:tabs>
          <w:tab w:val="right" w:pos="900"/>
          <w:tab w:val="right" w:pos="1800"/>
        </w:tabs>
        <w:ind w:right="44"/>
        <w:jc w:val="both"/>
      </w:pPr>
    </w:p>
    <w:p w14:paraId="2572810D" w14:textId="77777777" w:rsidR="00265C35" w:rsidRPr="00BA0948" w:rsidRDefault="00DD2C27" w:rsidP="00265C35">
      <w:pPr>
        <w:tabs>
          <w:tab w:val="right" w:pos="900"/>
          <w:tab w:val="right" w:pos="1800"/>
        </w:tabs>
        <w:ind w:right="44"/>
        <w:jc w:val="both"/>
      </w:pPr>
      <w:r>
        <w:t>__________________</w:t>
      </w:r>
    </w:p>
    <w:p w14:paraId="34CD99D4" w14:textId="77777777" w:rsidR="00C90112" w:rsidRPr="00DD2C27" w:rsidRDefault="00DD2C27" w:rsidP="00265C35">
      <w:pPr>
        <w:tabs>
          <w:tab w:val="right" w:pos="900"/>
          <w:tab w:val="right" w:pos="1800"/>
        </w:tabs>
        <w:ind w:right="44"/>
        <w:jc w:val="both"/>
      </w:pPr>
      <w:r>
        <w:t xml:space="preserve">     </w:t>
      </w:r>
      <w:r w:rsidRPr="00DD2C27">
        <w:t>Наим   Шерифи</w:t>
      </w:r>
    </w:p>
    <w:p w14:paraId="4E932624" w14:textId="77777777" w:rsidR="00C90112" w:rsidRDefault="00C90112" w:rsidP="00265C35">
      <w:pPr>
        <w:tabs>
          <w:tab w:val="right" w:pos="900"/>
          <w:tab w:val="right" w:pos="1800"/>
        </w:tabs>
        <w:ind w:right="44"/>
        <w:jc w:val="both"/>
        <w:rPr>
          <w:b/>
          <w:sz w:val="40"/>
          <w:szCs w:val="40"/>
        </w:rPr>
      </w:pPr>
    </w:p>
    <w:p w14:paraId="7E2B21E5" w14:textId="77777777" w:rsidR="00BA0948" w:rsidRDefault="00BA0948" w:rsidP="00265C35">
      <w:pPr>
        <w:tabs>
          <w:tab w:val="right" w:pos="900"/>
          <w:tab w:val="right" w:pos="1800"/>
        </w:tabs>
        <w:ind w:right="44"/>
        <w:jc w:val="both"/>
        <w:rPr>
          <w:b/>
          <w:sz w:val="40"/>
          <w:szCs w:val="40"/>
        </w:rPr>
      </w:pPr>
    </w:p>
    <w:p w14:paraId="57C040D5" w14:textId="77777777" w:rsidR="00BA0948" w:rsidRDefault="00BA0948" w:rsidP="00265C35">
      <w:pPr>
        <w:tabs>
          <w:tab w:val="right" w:pos="900"/>
          <w:tab w:val="right" w:pos="1800"/>
        </w:tabs>
        <w:ind w:right="44"/>
        <w:jc w:val="both"/>
        <w:rPr>
          <w:b/>
          <w:sz w:val="40"/>
          <w:szCs w:val="40"/>
        </w:rPr>
      </w:pPr>
    </w:p>
    <w:p w14:paraId="058401ED" w14:textId="77777777" w:rsidR="00BA0948" w:rsidRDefault="00BA0948" w:rsidP="00265C35">
      <w:pPr>
        <w:tabs>
          <w:tab w:val="right" w:pos="900"/>
          <w:tab w:val="right" w:pos="1800"/>
        </w:tabs>
        <w:ind w:right="44"/>
        <w:jc w:val="both"/>
        <w:rPr>
          <w:b/>
          <w:sz w:val="40"/>
          <w:szCs w:val="40"/>
        </w:rPr>
      </w:pPr>
    </w:p>
    <w:p w14:paraId="344A8CB5" w14:textId="77777777" w:rsidR="00BA0948" w:rsidRDefault="00BA0948" w:rsidP="00265C35">
      <w:pPr>
        <w:tabs>
          <w:tab w:val="right" w:pos="900"/>
          <w:tab w:val="right" w:pos="1800"/>
        </w:tabs>
        <w:ind w:right="44"/>
        <w:jc w:val="both"/>
        <w:rPr>
          <w:b/>
          <w:sz w:val="40"/>
          <w:szCs w:val="40"/>
        </w:rPr>
      </w:pPr>
    </w:p>
    <w:p w14:paraId="2B04CAA8" w14:textId="77777777" w:rsidR="00C90112" w:rsidRDefault="00C90112" w:rsidP="00265C35">
      <w:pPr>
        <w:tabs>
          <w:tab w:val="right" w:pos="900"/>
          <w:tab w:val="right" w:pos="1800"/>
        </w:tabs>
        <w:ind w:right="44"/>
        <w:jc w:val="both"/>
        <w:rPr>
          <w:b/>
          <w:sz w:val="40"/>
          <w:szCs w:val="40"/>
        </w:rPr>
      </w:pPr>
    </w:p>
    <w:p w14:paraId="71DF4CC5" w14:textId="77777777" w:rsidR="00C90112" w:rsidRDefault="00C90112" w:rsidP="00265C35">
      <w:pPr>
        <w:tabs>
          <w:tab w:val="right" w:pos="900"/>
          <w:tab w:val="right" w:pos="1800"/>
        </w:tabs>
        <w:ind w:right="44"/>
        <w:jc w:val="both"/>
        <w:rPr>
          <w:b/>
          <w:sz w:val="40"/>
          <w:szCs w:val="40"/>
        </w:rPr>
      </w:pPr>
    </w:p>
    <w:p w14:paraId="1E91152F" w14:textId="77777777" w:rsidR="00C90112" w:rsidRDefault="00C90112" w:rsidP="00265C35">
      <w:pPr>
        <w:tabs>
          <w:tab w:val="right" w:pos="900"/>
          <w:tab w:val="right" w:pos="1800"/>
        </w:tabs>
        <w:ind w:right="44"/>
        <w:jc w:val="both"/>
        <w:rPr>
          <w:b/>
          <w:sz w:val="40"/>
          <w:szCs w:val="40"/>
        </w:rPr>
      </w:pPr>
    </w:p>
    <w:p w14:paraId="7FA9AD93" w14:textId="77777777" w:rsidR="00DD4B1D" w:rsidRDefault="00DD4B1D" w:rsidP="00C90112">
      <w:pPr>
        <w:tabs>
          <w:tab w:val="right" w:pos="900"/>
          <w:tab w:val="right" w:pos="1800"/>
        </w:tabs>
        <w:ind w:right="44"/>
        <w:jc w:val="center"/>
        <w:rPr>
          <w:b/>
          <w:sz w:val="40"/>
          <w:szCs w:val="40"/>
        </w:rPr>
      </w:pPr>
    </w:p>
    <w:p w14:paraId="3EE66A0A" w14:textId="579163AC" w:rsidR="00AC4495" w:rsidRPr="00265C35" w:rsidRDefault="00AC4495" w:rsidP="00C90112">
      <w:pPr>
        <w:tabs>
          <w:tab w:val="right" w:pos="900"/>
          <w:tab w:val="right" w:pos="1800"/>
        </w:tabs>
        <w:ind w:right="44"/>
        <w:jc w:val="center"/>
        <w:rPr>
          <w:sz w:val="28"/>
          <w:szCs w:val="28"/>
        </w:rPr>
      </w:pPr>
      <w:r w:rsidRPr="00993A17">
        <w:rPr>
          <w:b/>
          <w:sz w:val="40"/>
          <w:szCs w:val="40"/>
          <w:lang w:val="mk-MK"/>
        </w:rPr>
        <w:lastRenderedPageBreak/>
        <w:t>Вовед</w:t>
      </w:r>
    </w:p>
    <w:p w14:paraId="287EE3CA" w14:textId="77777777" w:rsidR="00AC4495" w:rsidRPr="00993A17" w:rsidRDefault="00AC4495" w:rsidP="00DD2C27">
      <w:pPr>
        <w:pStyle w:val="BodyText2"/>
        <w:jc w:val="left"/>
        <w:rPr>
          <w:sz w:val="32"/>
          <w:szCs w:val="32"/>
          <w:lang w:val="mk-MK"/>
        </w:rPr>
      </w:pPr>
    </w:p>
    <w:p w14:paraId="26F59447" w14:textId="106B84F2" w:rsidR="00AC4495" w:rsidRPr="00BA0948" w:rsidRDefault="00AC4495" w:rsidP="00AC4495">
      <w:pPr>
        <w:pStyle w:val="BodyText2"/>
        <w:ind w:firstLine="720"/>
        <w:jc w:val="both"/>
        <w:rPr>
          <w:sz w:val="24"/>
          <w:lang w:val="mk-MK"/>
        </w:rPr>
      </w:pPr>
      <w:r w:rsidRPr="00BA0948">
        <w:rPr>
          <w:sz w:val="24"/>
          <w:lang w:val="mk-MK"/>
        </w:rPr>
        <w:t>Основното училиште “Фаик  Коница“ се наоѓа помеѓу селата Слупчане и Оризари.Функционирањето, содржината и организацијата на образованието  и основното образ</w:t>
      </w:r>
      <w:r w:rsidR="00C0401F" w:rsidRPr="00BA0948">
        <w:rPr>
          <w:sz w:val="24"/>
          <w:lang w:val="mk-MK"/>
        </w:rPr>
        <w:t xml:space="preserve">ование во текот на учебната </w:t>
      </w:r>
      <w:r w:rsidR="000254C1">
        <w:rPr>
          <w:sz w:val="24"/>
          <w:lang w:val="mk-MK"/>
        </w:rPr>
        <w:t>202</w:t>
      </w:r>
      <w:r w:rsidR="00DD4B1D">
        <w:rPr>
          <w:sz w:val="24"/>
        </w:rPr>
        <w:t>5</w:t>
      </w:r>
      <w:r w:rsidR="000254C1">
        <w:rPr>
          <w:sz w:val="24"/>
          <w:lang w:val="mk-MK"/>
        </w:rPr>
        <w:t>/202</w:t>
      </w:r>
      <w:r w:rsidR="00DD4B1D">
        <w:rPr>
          <w:sz w:val="24"/>
        </w:rPr>
        <w:t>6</w:t>
      </w:r>
      <w:r w:rsidRPr="00BA0948">
        <w:rPr>
          <w:sz w:val="24"/>
          <w:lang w:val="mk-MK"/>
        </w:rPr>
        <w:t xml:space="preserve"> година се засноваат на одредбите вклучени во Уставот на Р. Северна Македонија, како и во законот за основно образование. При концепција на програмата се почитувани знаењата за образование и воспитание препорачени од Советот на Европа и меѓународни организации.</w:t>
      </w:r>
    </w:p>
    <w:p w14:paraId="36461DBE" w14:textId="77777777" w:rsidR="00C0401F" w:rsidRPr="00BA0948" w:rsidRDefault="00AC4495" w:rsidP="00AC4495">
      <w:pPr>
        <w:pStyle w:val="BodyText2"/>
        <w:ind w:firstLine="720"/>
        <w:jc w:val="both"/>
        <w:rPr>
          <w:sz w:val="24"/>
          <w:lang w:val="mk-MK"/>
        </w:rPr>
      </w:pPr>
      <w:r w:rsidRPr="00BA0948">
        <w:rPr>
          <w:sz w:val="24"/>
          <w:lang w:val="mk-MK"/>
        </w:rPr>
        <w:t xml:space="preserve">Посебно внимание е посветено на позитивните аспекти на нашиот образовен систем. Во текот на оваа учебна годинанашето училиште повторно продолжува во вклучувањето на проектот “БЕЗБЕДНИ УЧИЛИШТА„. Нашето училиште беше вклучена и во текот на минатата година каде што сите обврски се предвидени заедно со учениците, наставниците, родителите, комисиите, органите на внатрешното министерство, општинаи др.Преку различни активности учествуваме во соработка </w:t>
      </w:r>
      <w:r w:rsidRPr="00BA0948">
        <w:rPr>
          <w:sz w:val="24"/>
          <w:lang w:val="mk-MK"/>
        </w:rPr>
        <w:tab/>
        <w:t>со други општини и во текот на оваа година ќе продолжиме со истите активности  и меѓусебна соработкаи</w:t>
      </w:r>
    </w:p>
    <w:p w14:paraId="3AEFD379" w14:textId="77777777" w:rsidR="00AC4495" w:rsidRPr="00BA0948" w:rsidRDefault="00AC4495" w:rsidP="00AC4495">
      <w:pPr>
        <w:pStyle w:val="BodyText2"/>
        <w:ind w:firstLine="720"/>
        <w:jc w:val="both"/>
        <w:rPr>
          <w:sz w:val="24"/>
          <w:lang w:val="mk-MK"/>
        </w:rPr>
      </w:pPr>
      <w:r w:rsidRPr="00BA0948">
        <w:rPr>
          <w:sz w:val="24"/>
          <w:lang w:val="mk-MK"/>
        </w:rPr>
        <w:t>Основната функција на основното образование, целта, задачите и неговото место во образовниот систем се определуваат во зависност од економско-социјални услови, нашите традиции и потребите на подобрување на квалитетот и ефикасноста на образованието како незаменлив фактор на економскиот, социјалниот и културниот развој.Училиштето ќе биде воспитно-образовна институција каде учениците ќе стекнуваат знаења, навики, умешност, култура на учење, работна култура, култура на правилно однесување и вреднување, што е императив во современото време.Под програмирање на воспитно-образовната работа во ОУ „Фаик Коница“ во село Слупчан се подразбира регулирање на целите на учењето, наставните содржини, форми, методи, начини и други ситуации во училиштето, како и оценување на целокупната работа во училиште.</w:t>
      </w:r>
    </w:p>
    <w:p w14:paraId="1D908D72" w14:textId="77777777" w:rsidR="00C90112" w:rsidRPr="00C90112" w:rsidRDefault="00C90112" w:rsidP="00C90112"/>
    <w:p w14:paraId="4D8F02A3" w14:textId="77777777" w:rsidR="00AC4495" w:rsidRPr="00DD2C27" w:rsidRDefault="00AC4495" w:rsidP="00DD2C27">
      <w:pPr>
        <w:pStyle w:val="Heading3"/>
        <w:ind w:left="0" w:right="44" w:firstLine="0"/>
        <w:rPr>
          <w:b/>
          <w:sz w:val="24"/>
        </w:rPr>
      </w:pPr>
      <w:r w:rsidRPr="00BA0948">
        <w:rPr>
          <w:b/>
          <w:sz w:val="24"/>
        </w:rPr>
        <w:t>Првичната цел за подготовка на наставната програма е:</w:t>
      </w:r>
    </w:p>
    <w:p w14:paraId="02651836" w14:textId="77777777" w:rsidR="00AC4495" w:rsidRPr="00BA0948" w:rsidRDefault="00AC4495" w:rsidP="00AC4495">
      <w:pPr>
        <w:numPr>
          <w:ilvl w:val="1"/>
          <w:numId w:val="4"/>
        </w:numPr>
        <w:ind w:right="-900"/>
        <w:jc w:val="both"/>
      </w:pPr>
      <w:r w:rsidRPr="00BA0948">
        <w:t>-</w:t>
      </w:r>
      <w:r w:rsidRPr="00BA0948">
        <w:rPr>
          <w:lang w:val="mk-MK"/>
        </w:rPr>
        <w:t>Заживување на нови план-програми во воспитно-образовниот процес</w:t>
      </w:r>
    </w:p>
    <w:p w14:paraId="7B5E7FCB" w14:textId="77777777" w:rsidR="00AC4495" w:rsidRPr="00BA0948" w:rsidRDefault="00AC4495" w:rsidP="00AC4495">
      <w:pPr>
        <w:numPr>
          <w:ilvl w:val="1"/>
          <w:numId w:val="4"/>
        </w:numPr>
        <w:ind w:right="44"/>
        <w:jc w:val="both"/>
      </w:pPr>
      <w:r w:rsidRPr="00BA0948">
        <w:t>- Новите знаења добиени од семинарите што ги организира Бирото за развој со директорите, педагозите и наставниците од училиштето.</w:t>
      </w:r>
    </w:p>
    <w:p w14:paraId="73598715" w14:textId="77777777" w:rsidR="00AC4495" w:rsidRPr="00BA0948" w:rsidRDefault="00AC4495" w:rsidP="00AC4495">
      <w:pPr>
        <w:numPr>
          <w:ilvl w:val="1"/>
          <w:numId w:val="4"/>
        </w:numPr>
        <w:ind w:right="-900"/>
        <w:jc w:val="both"/>
      </w:pPr>
      <w:r w:rsidRPr="00BA0948">
        <w:t>- Позитивно работно искуство на училиште минатата година.</w:t>
      </w:r>
    </w:p>
    <w:p w14:paraId="4CA0169B" w14:textId="77777777" w:rsidR="00AC4495" w:rsidRPr="00BA0948" w:rsidRDefault="00AC4495" w:rsidP="00AC4495">
      <w:pPr>
        <w:numPr>
          <w:ilvl w:val="1"/>
          <w:numId w:val="4"/>
        </w:numPr>
        <w:ind w:right="-900"/>
        <w:jc w:val="both"/>
      </w:pPr>
      <w:r w:rsidRPr="00BA0948">
        <w:t>- Искуствата на училиштата со кои имаме тесна соработка</w:t>
      </w:r>
    </w:p>
    <w:p w14:paraId="34901A64" w14:textId="77777777" w:rsidR="00AC4495" w:rsidRPr="00BA0948" w:rsidRDefault="00AC4495" w:rsidP="00AC4495">
      <w:pPr>
        <w:numPr>
          <w:ilvl w:val="1"/>
          <w:numId w:val="4"/>
        </w:numPr>
        <w:ind w:right="-900"/>
        <w:jc w:val="both"/>
      </w:pPr>
      <w:r w:rsidRPr="00BA0948">
        <w:t>- Давање оценка на наставниците во анкетата што е направена;</w:t>
      </w:r>
    </w:p>
    <w:p w14:paraId="17513F41" w14:textId="77777777" w:rsidR="00DD2C27" w:rsidRPr="00DD2C27" w:rsidRDefault="00AC4495" w:rsidP="00AC4495">
      <w:pPr>
        <w:numPr>
          <w:ilvl w:val="1"/>
          <w:numId w:val="4"/>
        </w:numPr>
        <w:ind w:right="44"/>
        <w:jc w:val="both"/>
      </w:pPr>
      <w:r w:rsidRPr="00BA0948">
        <w:t>- Мислења и предлози дадени од родители и совети од родители итн.</w:t>
      </w:r>
    </w:p>
    <w:p w14:paraId="22F45AAF" w14:textId="77777777" w:rsidR="00AC4495" w:rsidRPr="00BA0948" w:rsidRDefault="00AC4495" w:rsidP="00AC4495">
      <w:pPr>
        <w:ind w:right="-900"/>
        <w:jc w:val="both"/>
        <w:rPr>
          <w:b/>
        </w:rPr>
      </w:pPr>
      <w:r w:rsidRPr="00BA0948">
        <w:rPr>
          <w:b/>
          <w:lang w:val="mk-MK"/>
        </w:rPr>
        <w:t>Како приоритетна задача ќе имаме</w:t>
      </w:r>
      <w:r w:rsidRPr="00BA0948">
        <w:rPr>
          <w:b/>
        </w:rPr>
        <w:t>:</w:t>
      </w:r>
    </w:p>
    <w:p w14:paraId="1347BCA6" w14:textId="77777777" w:rsidR="00AC4495" w:rsidRPr="00BA0948" w:rsidRDefault="00AC4495" w:rsidP="00AC4495">
      <w:pPr>
        <w:ind w:right="-900" w:firstLine="900"/>
        <w:jc w:val="both"/>
      </w:pPr>
    </w:p>
    <w:p w14:paraId="421CF450" w14:textId="77777777" w:rsidR="00AC4495" w:rsidRPr="00BA0948" w:rsidRDefault="00AC4495" w:rsidP="00AC4495">
      <w:pPr>
        <w:numPr>
          <w:ilvl w:val="1"/>
          <w:numId w:val="5"/>
        </w:numPr>
        <w:ind w:right="-900"/>
        <w:jc w:val="both"/>
      </w:pPr>
      <w:r w:rsidRPr="00BA0948">
        <w:rPr>
          <w:lang w:val="mk-MK"/>
        </w:rPr>
        <w:t>Подобрување на квалитетот на учењето преку најсовремени форми, методи и средства за работа.</w:t>
      </w:r>
    </w:p>
    <w:p w14:paraId="6BD569E4" w14:textId="77777777" w:rsidR="00AC4495" w:rsidRPr="00BA0948" w:rsidRDefault="00AC4495" w:rsidP="00AC4495">
      <w:pPr>
        <w:numPr>
          <w:ilvl w:val="1"/>
          <w:numId w:val="5"/>
        </w:numPr>
        <w:ind w:right="-900"/>
        <w:jc w:val="both"/>
      </w:pPr>
      <w:r w:rsidRPr="00BA0948">
        <w:rPr>
          <w:lang w:val="mk-MK"/>
        </w:rPr>
        <w:t>Објективно и квалитативно оценување на работата</w:t>
      </w:r>
      <w:r w:rsidRPr="00BA0948">
        <w:t>;</w:t>
      </w:r>
    </w:p>
    <w:p w14:paraId="754C3EF2" w14:textId="77777777" w:rsidR="00AC4495" w:rsidRPr="00BA0948" w:rsidRDefault="00AC4495" w:rsidP="00AC4495">
      <w:pPr>
        <w:numPr>
          <w:ilvl w:val="1"/>
          <w:numId w:val="5"/>
        </w:numPr>
        <w:ind w:right="44"/>
        <w:jc w:val="both"/>
      </w:pPr>
      <w:r w:rsidRPr="00BA0948">
        <w:t>Ученикот како активен учесник во оценувањето на нивната работа;</w:t>
      </w:r>
    </w:p>
    <w:p w14:paraId="0917B225" w14:textId="77777777" w:rsidR="00AC4495" w:rsidRPr="00BA0948" w:rsidRDefault="00AC4495" w:rsidP="00AC4495">
      <w:pPr>
        <w:numPr>
          <w:ilvl w:val="1"/>
          <w:numId w:val="5"/>
        </w:numPr>
        <w:ind w:right="-900"/>
        <w:jc w:val="both"/>
      </w:pPr>
      <w:r w:rsidRPr="00BA0948">
        <w:rPr>
          <w:lang w:val="mk-MK"/>
        </w:rPr>
        <w:t>Снабдување на училиштето со посовремени наставни средства</w:t>
      </w:r>
    </w:p>
    <w:p w14:paraId="6D19DC07" w14:textId="77777777" w:rsidR="00AC4495" w:rsidRPr="00BA0948" w:rsidRDefault="00AC4495" w:rsidP="00AC4495">
      <w:pPr>
        <w:numPr>
          <w:ilvl w:val="1"/>
          <w:numId w:val="5"/>
        </w:numPr>
        <w:ind w:right="-900"/>
        <w:jc w:val="both"/>
      </w:pPr>
      <w:r w:rsidRPr="00BA0948">
        <w:rPr>
          <w:lang w:val="mk-MK"/>
        </w:rPr>
        <w:t>Постојана обука на воспитно-образовната рамка</w:t>
      </w:r>
    </w:p>
    <w:p w14:paraId="141AE74A" w14:textId="77777777" w:rsidR="00AC4495" w:rsidRPr="00BA0948" w:rsidRDefault="00AC4495" w:rsidP="00AC4495">
      <w:pPr>
        <w:numPr>
          <w:ilvl w:val="1"/>
          <w:numId w:val="5"/>
        </w:numPr>
        <w:ind w:right="-900"/>
        <w:jc w:val="both"/>
      </w:pPr>
      <w:r w:rsidRPr="00BA0948">
        <w:rPr>
          <w:lang w:val="mk-MK"/>
        </w:rPr>
        <w:t>Меѓусебна соработка ученик-наставник, родител-наставник и ученик-ученик</w:t>
      </w:r>
    </w:p>
    <w:p w14:paraId="6727C757" w14:textId="77777777" w:rsidR="00AC4495" w:rsidRPr="00BA0948" w:rsidRDefault="00AC4495" w:rsidP="00AC4495">
      <w:pPr>
        <w:numPr>
          <w:ilvl w:val="1"/>
          <w:numId w:val="5"/>
        </w:numPr>
        <w:ind w:right="-900"/>
        <w:jc w:val="both"/>
      </w:pPr>
      <w:r w:rsidRPr="00BA0948">
        <w:t>-</w:t>
      </w:r>
      <w:r w:rsidRPr="00BA0948">
        <w:rPr>
          <w:lang w:val="mk-MK"/>
        </w:rPr>
        <w:t>Децентрализација на образовниот систем</w:t>
      </w:r>
      <w:r w:rsidRPr="00BA0948">
        <w:t>;</w:t>
      </w:r>
    </w:p>
    <w:p w14:paraId="7C173D0D" w14:textId="77777777" w:rsidR="00AC4495" w:rsidRPr="00BA0948" w:rsidRDefault="00AC4495" w:rsidP="00AC4495">
      <w:pPr>
        <w:numPr>
          <w:ilvl w:val="1"/>
          <w:numId w:val="5"/>
        </w:numPr>
        <w:ind w:right="-900"/>
        <w:jc w:val="both"/>
      </w:pPr>
      <w:r w:rsidRPr="00BA0948">
        <w:t>-</w:t>
      </w:r>
      <w:r w:rsidRPr="00BA0948">
        <w:rPr>
          <w:lang w:val="mk-MK"/>
        </w:rPr>
        <w:t>Демократизацина на образовниот систем</w:t>
      </w:r>
      <w:r w:rsidRPr="00BA0948">
        <w:t>;</w:t>
      </w:r>
    </w:p>
    <w:p w14:paraId="228E23DF" w14:textId="77777777" w:rsidR="00AC4495" w:rsidRPr="00BA0948" w:rsidRDefault="00AC4495" w:rsidP="00AC4495">
      <w:pPr>
        <w:numPr>
          <w:ilvl w:val="1"/>
          <w:numId w:val="5"/>
        </w:numPr>
        <w:ind w:right="-900"/>
        <w:jc w:val="both"/>
      </w:pPr>
      <w:r w:rsidRPr="00BA0948">
        <w:t>-</w:t>
      </w:r>
      <w:r w:rsidRPr="00BA0948">
        <w:rPr>
          <w:lang w:val="mk-MK"/>
        </w:rPr>
        <w:t>Подобрување на соработката помеѓу родителите и сите групи кои се заинтересирани за училишна работа</w:t>
      </w:r>
      <w:r w:rsidRPr="00BA0948">
        <w:t>;</w:t>
      </w:r>
    </w:p>
    <w:p w14:paraId="4202D723" w14:textId="77777777" w:rsidR="00C0401F" w:rsidRPr="00C0401F" w:rsidRDefault="00C0401F" w:rsidP="00AC4495">
      <w:pPr>
        <w:ind w:right="-900"/>
        <w:jc w:val="both"/>
        <w:rPr>
          <w:sz w:val="32"/>
          <w:szCs w:val="32"/>
          <w:lang w:val="mk-MK"/>
        </w:rPr>
      </w:pPr>
    </w:p>
    <w:tbl>
      <w:tblPr>
        <w:tblW w:w="1310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435"/>
        <w:gridCol w:w="5665"/>
      </w:tblGrid>
      <w:tr w:rsidR="00AC4495" w14:paraId="74FB8E9C" w14:textId="77777777" w:rsidTr="00DD2C27">
        <w:trPr>
          <w:trHeight w:val="306"/>
          <w:jc w:val="center"/>
        </w:trPr>
        <w:tc>
          <w:tcPr>
            <w:tcW w:w="13099" w:type="dxa"/>
            <w:gridSpan w:val="2"/>
          </w:tcPr>
          <w:p w14:paraId="02042B3E" w14:textId="77777777" w:rsidR="00AC4495" w:rsidRPr="00993A17" w:rsidRDefault="00AC4495" w:rsidP="00AC4495">
            <w:pPr>
              <w:ind w:firstLine="720"/>
              <w:jc w:val="center"/>
              <w:rPr>
                <w:b/>
                <w:sz w:val="28"/>
                <w:lang w:val="mk-MK"/>
              </w:rPr>
            </w:pPr>
            <w:r w:rsidRPr="00993A17">
              <w:rPr>
                <w:b/>
                <w:sz w:val="28"/>
                <w:lang w:val="mk-MK"/>
              </w:rPr>
              <w:t>Личнакарта на училиштето</w:t>
            </w:r>
          </w:p>
        </w:tc>
      </w:tr>
      <w:tr w:rsidR="00AC4495" w14:paraId="22F87DEA" w14:textId="77777777" w:rsidTr="00DD2C27">
        <w:trPr>
          <w:trHeight w:val="321"/>
          <w:jc w:val="center"/>
        </w:trPr>
        <w:tc>
          <w:tcPr>
            <w:tcW w:w="7435" w:type="dxa"/>
            <w:shd w:val="clear" w:color="auto" w:fill="943634" w:themeFill="accent2" w:themeFillShade="BF"/>
          </w:tcPr>
          <w:p w14:paraId="719AF381" w14:textId="77777777" w:rsidR="00AC4495" w:rsidRPr="00993A17" w:rsidRDefault="00AC4495" w:rsidP="00AC4495">
            <w:pPr>
              <w:ind w:firstLine="720"/>
              <w:jc w:val="center"/>
              <w:rPr>
                <w:color w:val="FFFFFF" w:themeColor="background1"/>
                <w:sz w:val="28"/>
              </w:rPr>
            </w:pPr>
            <w:r w:rsidRPr="00993A17">
              <w:rPr>
                <w:color w:val="FFFFFF" w:themeColor="background1"/>
                <w:sz w:val="28"/>
              </w:rPr>
              <w:t>Име на училиштето</w:t>
            </w:r>
          </w:p>
        </w:tc>
        <w:tc>
          <w:tcPr>
            <w:tcW w:w="5665" w:type="dxa"/>
          </w:tcPr>
          <w:p w14:paraId="607C7DF1" w14:textId="77777777" w:rsidR="00AC4495" w:rsidRPr="00993A17" w:rsidRDefault="00AC4495" w:rsidP="00AC4495">
            <w:pPr>
              <w:ind w:firstLine="720"/>
              <w:rPr>
                <w:b/>
                <w:sz w:val="28"/>
                <w:lang w:val="mk-MK"/>
              </w:rPr>
            </w:pPr>
            <w:r w:rsidRPr="00993A17">
              <w:rPr>
                <w:b/>
                <w:sz w:val="28"/>
                <w:lang w:val="mk-MK"/>
              </w:rPr>
              <w:t>Фаик Коница</w:t>
            </w:r>
          </w:p>
        </w:tc>
      </w:tr>
      <w:tr w:rsidR="00AC4495" w14:paraId="4634AD71" w14:textId="77777777" w:rsidTr="00DD2C27">
        <w:trPr>
          <w:trHeight w:val="321"/>
          <w:jc w:val="center"/>
        </w:trPr>
        <w:tc>
          <w:tcPr>
            <w:tcW w:w="7435" w:type="dxa"/>
            <w:shd w:val="clear" w:color="auto" w:fill="943634" w:themeFill="accent2" w:themeFillShade="BF"/>
          </w:tcPr>
          <w:p w14:paraId="32033B0C" w14:textId="77777777" w:rsidR="00AC4495" w:rsidRPr="00993A17" w:rsidRDefault="00AC4495" w:rsidP="00AC4495">
            <w:pPr>
              <w:ind w:firstLine="720"/>
              <w:jc w:val="center"/>
              <w:rPr>
                <w:color w:val="FFFFFF" w:themeColor="background1"/>
                <w:sz w:val="28"/>
                <w:lang w:val="mk-MK"/>
              </w:rPr>
            </w:pPr>
            <w:r w:rsidRPr="00993A17">
              <w:rPr>
                <w:color w:val="FFFFFF" w:themeColor="background1"/>
                <w:sz w:val="28"/>
                <w:lang w:val="mk-MK"/>
              </w:rPr>
              <w:t>Адреса, општина, место</w:t>
            </w:r>
          </w:p>
        </w:tc>
        <w:tc>
          <w:tcPr>
            <w:tcW w:w="5665" w:type="dxa"/>
          </w:tcPr>
          <w:p w14:paraId="40FD0850" w14:textId="77777777" w:rsidR="00AC4495" w:rsidRPr="00993A17" w:rsidRDefault="00AC4495" w:rsidP="00AC4495">
            <w:pPr>
              <w:rPr>
                <w:b/>
                <w:sz w:val="28"/>
              </w:rPr>
            </w:pPr>
            <w:r w:rsidRPr="00993A17">
              <w:rPr>
                <w:b/>
                <w:sz w:val="28"/>
              </w:rPr>
              <w:t>Слупчан, Липково, Слупчан</w:t>
            </w:r>
          </w:p>
        </w:tc>
      </w:tr>
      <w:tr w:rsidR="00AC4495" w14:paraId="16496EDF" w14:textId="77777777" w:rsidTr="00DD2C27">
        <w:trPr>
          <w:trHeight w:val="321"/>
          <w:jc w:val="center"/>
        </w:trPr>
        <w:tc>
          <w:tcPr>
            <w:tcW w:w="7435" w:type="dxa"/>
            <w:shd w:val="clear" w:color="auto" w:fill="943634" w:themeFill="accent2" w:themeFillShade="BF"/>
          </w:tcPr>
          <w:p w14:paraId="6DEEB3B8" w14:textId="77777777" w:rsidR="00AC4495" w:rsidRPr="00993A17" w:rsidRDefault="00AC4495" w:rsidP="00AC4495">
            <w:pPr>
              <w:ind w:firstLine="720"/>
              <w:jc w:val="center"/>
              <w:rPr>
                <w:color w:val="FFFFFF" w:themeColor="background1"/>
                <w:sz w:val="28"/>
              </w:rPr>
            </w:pPr>
            <w:r w:rsidRPr="00993A17">
              <w:rPr>
                <w:color w:val="FFFFFF" w:themeColor="background1"/>
                <w:sz w:val="28"/>
              </w:rPr>
              <w:t>Телефон</w:t>
            </w:r>
          </w:p>
        </w:tc>
        <w:tc>
          <w:tcPr>
            <w:tcW w:w="5665" w:type="dxa"/>
          </w:tcPr>
          <w:p w14:paraId="79719AB8" w14:textId="77777777" w:rsidR="00AC4495" w:rsidRPr="00993A17" w:rsidRDefault="00AC4495" w:rsidP="00AC4495">
            <w:pPr>
              <w:ind w:firstLine="720"/>
              <w:rPr>
                <w:b/>
                <w:sz w:val="28"/>
              </w:rPr>
            </w:pPr>
            <w:r w:rsidRPr="00993A17">
              <w:rPr>
                <w:b/>
                <w:sz w:val="28"/>
              </w:rPr>
              <w:t>+389 31 462 173</w:t>
            </w:r>
          </w:p>
        </w:tc>
      </w:tr>
      <w:tr w:rsidR="00AC4495" w14:paraId="0C7BE2B6" w14:textId="77777777" w:rsidTr="00DD2C27">
        <w:trPr>
          <w:trHeight w:val="321"/>
          <w:jc w:val="center"/>
        </w:trPr>
        <w:tc>
          <w:tcPr>
            <w:tcW w:w="7435" w:type="dxa"/>
            <w:shd w:val="clear" w:color="auto" w:fill="943634" w:themeFill="accent2" w:themeFillShade="BF"/>
          </w:tcPr>
          <w:p w14:paraId="1A2F1564" w14:textId="77777777" w:rsidR="00AC4495" w:rsidRPr="00993A17" w:rsidRDefault="00AC4495" w:rsidP="00AC4495">
            <w:pPr>
              <w:ind w:firstLine="720"/>
              <w:jc w:val="center"/>
              <w:rPr>
                <w:color w:val="FFFFFF" w:themeColor="background1"/>
                <w:sz w:val="28"/>
              </w:rPr>
            </w:pPr>
            <w:r w:rsidRPr="00993A17">
              <w:rPr>
                <w:color w:val="FFFFFF" w:themeColor="background1"/>
                <w:sz w:val="28"/>
              </w:rPr>
              <w:t>Факс</w:t>
            </w:r>
          </w:p>
        </w:tc>
        <w:tc>
          <w:tcPr>
            <w:tcW w:w="5665" w:type="dxa"/>
          </w:tcPr>
          <w:p w14:paraId="1B544F88" w14:textId="77777777" w:rsidR="00AC4495" w:rsidRPr="00993A17" w:rsidRDefault="00AC4495" w:rsidP="00AC4495">
            <w:pPr>
              <w:ind w:firstLine="720"/>
              <w:rPr>
                <w:b/>
                <w:sz w:val="28"/>
              </w:rPr>
            </w:pPr>
            <w:r w:rsidRPr="00993A17">
              <w:rPr>
                <w:b/>
                <w:sz w:val="28"/>
              </w:rPr>
              <w:t>+389 31 462 173</w:t>
            </w:r>
          </w:p>
        </w:tc>
      </w:tr>
      <w:tr w:rsidR="00AC4495" w14:paraId="3CBEDB9B" w14:textId="77777777" w:rsidTr="00DD2C27">
        <w:trPr>
          <w:trHeight w:val="540"/>
          <w:jc w:val="center"/>
        </w:trPr>
        <w:tc>
          <w:tcPr>
            <w:tcW w:w="7435" w:type="dxa"/>
            <w:shd w:val="clear" w:color="auto" w:fill="943634" w:themeFill="accent2" w:themeFillShade="BF"/>
          </w:tcPr>
          <w:p w14:paraId="07B50C7A" w14:textId="77777777" w:rsidR="00AC4495" w:rsidRPr="00993A17" w:rsidRDefault="00AC4495" w:rsidP="00AC4495">
            <w:pPr>
              <w:ind w:firstLine="720"/>
              <w:jc w:val="center"/>
              <w:rPr>
                <w:color w:val="FFFFFF" w:themeColor="background1"/>
                <w:sz w:val="28"/>
                <w:lang w:val="mk-MK"/>
              </w:rPr>
            </w:pPr>
            <w:r w:rsidRPr="00993A17">
              <w:rPr>
                <w:color w:val="FFFFFF" w:themeColor="background1"/>
                <w:sz w:val="28"/>
                <w:lang w:val="mk-MK"/>
              </w:rPr>
              <w:t>е-маил</w:t>
            </w:r>
          </w:p>
        </w:tc>
        <w:tc>
          <w:tcPr>
            <w:tcW w:w="5665" w:type="dxa"/>
          </w:tcPr>
          <w:p w14:paraId="47AC6C2D" w14:textId="77777777" w:rsidR="00AC4495" w:rsidRPr="00C0401F" w:rsidRDefault="00C0401F" w:rsidP="00AC4495">
            <w:pPr>
              <w:ind w:firstLine="720"/>
              <w:rPr>
                <w:b/>
                <w:sz w:val="28"/>
              </w:rPr>
            </w:pPr>
            <w:r>
              <w:rPr>
                <w:lang w:val="sq-AL"/>
              </w:rPr>
              <w:t>ou-faikkonica-slupchane-lipkovo@schools.mk</w:t>
            </w:r>
          </w:p>
        </w:tc>
      </w:tr>
      <w:tr w:rsidR="00AC4495" w14:paraId="05BFE49E" w14:textId="77777777" w:rsidTr="00DD2C27">
        <w:trPr>
          <w:trHeight w:val="321"/>
          <w:jc w:val="center"/>
        </w:trPr>
        <w:tc>
          <w:tcPr>
            <w:tcW w:w="7435" w:type="dxa"/>
            <w:shd w:val="clear" w:color="auto" w:fill="943634" w:themeFill="accent2" w:themeFillShade="BF"/>
          </w:tcPr>
          <w:p w14:paraId="00FB9A4F" w14:textId="77777777" w:rsidR="00AC4495" w:rsidRPr="00993A17" w:rsidRDefault="00AC4495" w:rsidP="00AC4495">
            <w:pPr>
              <w:ind w:firstLine="720"/>
              <w:jc w:val="center"/>
              <w:rPr>
                <w:color w:val="FFFFFF" w:themeColor="background1"/>
                <w:sz w:val="28"/>
              </w:rPr>
            </w:pPr>
            <w:r w:rsidRPr="00993A17">
              <w:rPr>
                <w:color w:val="FFFFFF" w:themeColor="background1"/>
                <w:sz w:val="28"/>
              </w:rPr>
              <w:t>Основано од</w:t>
            </w:r>
          </w:p>
        </w:tc>
        <w:tc>
          <w:tcPr>
            <w:tcW w:w="5665" w:type="dxa"/>
          </w:tcPr>
          <w:p w14:paraId="4F5B89BD" w14:textId="77777777" w:rsidR="00AC4495" w:rsidRPr="00993A17" w:rsidRDefault="00AC4495" w:rsidP="00AC4495">
            <w:pPr>
              <w:ind w:left="162" w:firstLine="630"/>
              <w:rPr>
                <w:b/>
                <w:sz w:val="28"/>
              </w:rPr>
            </w:pPr>
            <w:r w:rsidRPr="00993A17">
              <w:rPr>
                <w:b/>
                <w:sz w:val="28"/>
              </w:rPr>
              <w:t>Општина</w:t>
            </w:r>
          </w:p>
        </w:tc>
      </w:tr>
      <w:tr w:rsidR="00AC4495" w14:paraId="24E8597F" w14:textId="77777777" w:rsidTr="00DD2C27">
        <w:trPr>
          <w:trHeight w:val="321"/>
          <w:jc w:val="center"/>
        </w:trPr>
        <w:tc>
          <w:tcPr>
            <w:tcW w:w="7435" w:type="dxa"/>
            <w:shd w:val="clear" w:color="auto" w:fill="943634" w:themeFill="accent2" w:themeFillShade="BF"/>
          </w:tcPr>
          <w:p w14:paraId="2DB22EE2" w14:textId="77777777" w:rsidR="00AC4495" w:rsidRPr="00993A17" w:rsidRDefault="00AC4495" w:rsidP="00AC4495">
            <w:pPr>
              <w:ind w:firstLine="720"/>
              <w:jc w:val="center"/>
              <w:rPr>
                <w:color w:val="FFFFFF" w:themeColor="background1"/>
                <w:sz w:val="28"/>
              </w:rPr>
            </w:pPr>
            <w:r w:rsidRPr="00993A17">
              <w:rPr>
                <w:color w:val="FFFFFF" w:themeColor="background1"/>
                <w:sz w:val="28"/>
              </w:rPr>
              <w:t>Верификација – број на актот</w:t>
            </w:r>
          </w:p>
        </w:tc>
        <w:tc>
          <w:tcPr>
            <w:tcW w:w="5665" w:type="dxa"/>
          </w:tcPr>
          <w:p w14:paraId="27BD5165" w14:textId="77777777" w:rsidR="00AC4495" w:rsidRPr="00993A17" w:rsidRDefault="00AC4495" w:rsidP="00AC4495">
            <w:pPr>
              <w:ind w:firstLine="720"/>
              <w:rPr>
                <w:b/>
                <w:sz w:val="28"/>
              </w:rPr>
            </w:pPr>
          </w:p>
        </w:tc>
      </w:tr>
      <w:tr w:rsidR="00AC4495" w14:paraId="3A767FDE" w14:textId="77777777" w:rsidTr="00DD2C27">
        <w:trPr>
          <w:trHeight w:val="306"/>
          <w:jc w:val="center"/>
        </w:trPr>
        <w:tc>
          <w:tcPr>
            <w:tcW w:w="7435" w:type="dxa"/>
            <w:shd w:val="clear" w:color="auto" w:fill="943634" w:themeFill="accent2" w:themeFillShade="BF"/>
          </w:tcPr>
          <w:p w14:paraId="00BE33C2" w14:textId="77777777" w:rsidR="00AC4495" w:rsidRPr="00993A17" w:rsidRDefault="00AC4495" w:rsidP="00AC4495">
            <w:pPr>
              <w:ind w:firstLine="720"/>
              <w:jc w:val="center"/>
              <w:rPr>
                <w:color w:val="FFFFFF" w:themeColor="background1"/>
                <w:sz w:val="28"/>
              </w:rPr>
            </w:pPr>
            <w:r w:rsidRPr="00993A17">
              <w:rPr>
                <w:color w:val="FFFFFF" w:themeColor="background1"/>
                <w:sz w:val="28"/>
              </w:rPr>
              <w:t>Година на верификација</w:t>
            </w:r>
          </w:p>
        </w:tc>
        <w:tc>
          <w:tcPr>
            <w:tcW w:w="5665" w:type="dxa"/>
          </w:tcPr>
          <w:p w14:paraId="1BD44C0E" w14:textId="77777777" w:rsidR="00AC4495" w:rsidRPr="00C0401F" w:rsidRDefault="00AC4495" w:rsidP="00AC4495">
            <w:pPr>
              <w:ind w:firstLine="720"/>
              <w:rPr>
                <w:b/>
                <w:sz w:val="28"/>
                <w:lang w:val="mk-MK"/>
              </w:rPr>
            </w:pPr>
            <w:r w:rsidRPr="00993A17">
              <w:rPr>
                <w:b/>
                <w:sz w:val="28"/>
              </w:rPr>
              <w:t>20</w:t>
            </w:r>
            <w:r w:rsidR="00C0401F">
              <w:rPr>
                <w:b/>
                <w:sz w:val="28"/>
                <w:lang w:val="mk-MK"/>
              </w:rPr>
              <w:t>23</w:t>
            </w:r>
          </w:p>
        </w:tc>
      </w:tr>
      <w:tr w:rsidR="00AC4495" w14:paraId="0BCD23A1" w14:textId="77777777" w:rsidTr="00DD2C27">
        <w:trPr>
          <w:trHeight w:val="321"/>
          <w:jc w:val="center"/>
        </w:trPr>
        <w:tc>
          <w:tcPr>
            <w:tcW w:w="7435" w:type="dxa"/>
            <w:shd w:val="clear" w:color="auto" w:fill="943634" w:themeFill="accent2" w:themeFillShade="BF"/>
          </w:tcPr>
          <w:p w14:paraId="6F143143" w14:textId="77777777" w:rsidR="00AC4495" w:rsidRPr="00993A17" w:rsidRDefault="00AC4495" w:rsidP="00AC4495">
            <w:pPr>
              <w:ind w:firstLine="720"/>
              <w:jc w:val="center"/>
              <w:rPr>
                <w:color w:val="FFFFFF" w:themeColor="background1"/>
                <w:sz w:val="28"/>
              </w:rPr>
            </w:pPr>
            <w:r w:rsidRPr="00993A17">
              <w:rPr>
                <w:color w:val="FFFFFF" w:themeColor="background1"/>
                <w:sz w:val="28"/>
              </w:rPr>
              <w:t>Јазикот на кој се одвива наставата</w:t>
            </w:r>
          </w:p>
        </w:tc>
        <w:tc>
          <w:tcPr>
            <w:tcW w:w="5665" w:type="dxa"/>
          </w:tcPr>
          <w:p w14:paraId="74B2D61E" w14:textId="77777777" w:rsidR="00AC4495" w:rsidRPr="00993A17" w:rsidRDefault="00AC4495" w:rsidP="00AC4495">
            <w:pPr>
              <w:ind w:firstLine="720"/>
              <w:rPr>
                <w:b/>
                <w:sz w:val="28"/>
              </w:rPr>
            </w:pPr>
            <w:r w:rsidRPr="00993A17">
              <w:rPr>
                <w:b/>
                <w:sz w:val="28"/>
              </w:rPr>
              <w:t>Албански</w:t>
            </w:r>
          </w:p>
        </w:tc>
      </w:tr>
      <w:tr w:rsidR="00AC4495" w14:paraId="0A45A210" w14:textId="77777777" w:rsidTr="00DD2C27">
        <w:trPr>
          <w:trHeight w:val="321"/>
          <w:jc w:val="center"/>
        </w:trPr>
        <w:tc>
          <w:tcPr>
            <w:tcW w:w="7435" w:type="dxa"/>
            <w:shd w:val="clear" w:color="auto" w:fill="943634" w:themeFill="accent2" w:themeFillShade="BF"/>
          </w:tcPr>
          <w:p w14:paraId="57DC8C29" w14:textId="77777777" w:rsidR="00AC4495" w:rsidRPr="00993A17" w:rsidRDefault="00AC4495" w:rsidP="00AC4495">
            <w:pPr>
              <w:ind w:firstLine="720"/>
              <w:jc w:val="center"/>
              <w:rPr>
                <w:color w:val="FFFFFF" w:themeColor="background1"/>
                <w:sz w:val="28"/>
                <w:lang w:val="mk-MK"/>
              </w:rPr>
            </w:pPr>
            <w:r w:rsidRPr="00993A17">
              <w:rPr>
                <w:color w:val="FFFFFF" w:themeColor="background1"/>
                <w:sz w:val="28"/>
              </w:rPr>
              <w:t>Година на</w:t>
            </w:r>
            <w:r w:rsidRPr="00993A17">
              <w:rPr>
                <w:color w:val="FFFFFF" w:themeColor="background1"/>
                <w:sz w:val="28"/>
                <w:lang w:val="mk-MK"/>
              </w:rPr>
              <w:t>изградба</w:t>
            </w:r>
          </w:p>
        </w:tc>
        <w:tc>
          <w:tcPr>
            <w:tcW w:w="5665" w:type="dxa"/>
          </w:tcPr>
          <w:p w14:paraId="42F9F555" w14:textId="77777777" w:rsidR="00AC4495" w:rsidRPr="00993A17" w:rsidRDefault="00AC4495" w:rsidP="00AC4495">
            <w:pPr>
              <w:ind w:firstLine="720"/>
              <w:rPr>
                <w:b/>
                <w:sz w:val="28"/>
              </w:rPr>
            </w:pPr>
            <w:r w:rsidRPr="00993A17">
              <w:rPr>
                <w:b/>
                <w:sz w:val="28"/>
              </w:rPr>
              <w:t>1958</w:t>
            </w:r>
          </w:p>
        </w:tc>
      </w:tr>
      <w:tr w:rsidR="00AC4495" w14:paraId="5BDC2E2D" w14:textId="77777777" w:rsidTr="00DD2C27">
        <w:trPr>
          <w:trHeight w:val="321"/>
          <w:jc w:val="center"/>
        </w:trPr>
        <w:tc>
          <w:tcPr>
            <w:tcW w:w="7435" w:type="dxa"/>
            <w:shd w:val="clear" w:color="auto" w:fill="943634" w:themeFill="accent2" w:themeFillShade="BF"/>
          </w:tcPr>
          <w:p w14:paraId="2C66EDAC" w14:textId="77777777" w:rsidR="00AC4495" w:rsidRPr="00993A17" w:rsidRDefault="00AC4495" w:rsidP="00AC4495">
            <w:pPr>
              <w:ind w:firstLine="720"/>
              <w:jc w:val="center"/>
              <w:rPr>
                <w:color w:val="FFFFFF" w:themeColor="background1"/>
                <w:sz w:val="28"/>
                <w:lang w:val="sq-AL"/>
              </w:rPr>
            </w:pPr>
            <w:r w:rsidRPr="00993A17">
              <w:rPr>
                <w:color w:val="FFFFFF" w:themeColor="background1"/>
                <w:sz w:val="28"/>
              </w:rPr>
              <w:t>Вид на градба</w:t>
            </w:r>
          </w:p>
        </w:tc>
        <w:tc>
          <w:tcPr>
            <w:tcW w:w="5665" w:type="dxa"/>
          </w:tcPr>
          <w:p w14:paraId="03B89942" w14:textId="77777777" w:rsidR="00AC4495" w:rsidRPr="00993A17" w:rsidRDefault="00AC4495" w:rsidP="00AC4495">
            <w:pPr>
              <w:ind w:firstLine="720"/>
              <w:rPr>
                <w:b/>
                <w:sz w:val="28"/>
              </w:rPr>
            </w:pPr>
            <w:r w:rsidRPr="00993A17">
              <w:rPr>
                <w:b/>
                <w:sz w:val="28"/>
              </w:rPr>
              <w:t>Училиште</w:t>
            </w:r>
          </w:p>
        </w:tc>
      </w:tr>
      <w:tr w:rsidR="00AC4495" w14:paraId="03ABEE89" w14:textId="77777777" w:rsidTr="00DD2C27">
        <w:trPr>
          <w:trHeight w:val="321"/>
          <w:jc w:val="center"/>
        </w:trPr>
        <w:tc>
          <w:tcPr>
            <w:tcW w:w="7435" w:type="dxa"/>
            <w:shd w:val="clear" w:color="auto" w:fill="943634" w:themeFill="accent2" w:themeFillShade="BF"/>
          </w:tcPr>
          <w:p w14:paraId="28E44CD7" w14:textId="77777777" w:rsidR="00AC4495" w:rsidRPr="00993A17" w:rsidRDefault="00AC4495" w:rsidP="00AC4495">
            <w:pPr>
              <w:ind w:firstLine="720"/>
              <w:jc w:val="center"/>
              <w:rPr>
                <w:color w:val="FFFFFF" w:themeColor="background1"/>
                <w:sz w:val="28"/>
              </w:rPr>
            </w:pPr>
            <w:r w:rsidRPr="00993A17">
              <w:rPr>
                <w:color w:val="FFFFFF" w:themeColor="background1"/>
                <w:sz w:val="28"/>
              </w:rPr>
              <w:t>Површина на објектот</w:t>
            </w:r>
          </w:p>
        </w:tc>
        <w:tc>
          <w:tcPr>
            <w:tcW w:w="5665" w:type="dxa"/>
          </w:tcPr>
          <w:p w14:paraId="59649B70" w14:textId="77777777" w:rsidR="00AC4495" w:rsidRPr="00993A17" w:rsidRDefault="00AC4495" w:rsidP="00AC4495">
            <w:pPr>
              <w:ind w:firstLine="720"/>
              <w:rPr>
                <w:b/>
                <w:sz w:val="28"/>
              </w:rPr>
            </w:pPr>
            <w:r w:rsidRPr="00993A17">
              <w:rPr>
                <w:b/>
                <w:sz w:val="28"/>
              </w:rPr>
              <w:t>1214 м²</w:t>
            </w:r>
          </w:p>
        </w:tc>
      </w:tr>
      <w:tr w:rsidR="00AC4495" w14:paraId="1F92E334" w14:textId="77777777" w:rsidTr="00DD2C27">
        <w:trPr>
          <w:trHeight w:val="306"/>
          <w:jc w:val="center"/>
        </w:trPr>
        <w:tc>
          <w:tcPr>
            <w:tcW w:w="7435" w:type="dxa"/>
            <w:shd w:val="clear" w:color="auto" w:fill="943634" w:themeFill="accent2" w:themeFillShade="BF"/>
          </w:tcPr>
          <w:p w14:paraId="75EA9EE3" w14:textId="77777777" w:rsidR="00AC4495" w:rsidRPr="00993A17" w:rsidRDefault="00AC4495" w:rsidP="00AC4495">
            <w:pPr>
              <w:ind w:firstLine="720"/>
              <w:jc w:val="center"/>
              <w:rPr>
                <w:color w:val="FFFFFF" w:themeColor="background1"/>
                <w:sz w:val="28"/>
              </w:rPr>
            </w:pPr>
            <w:r w:rsidRPr="00993A17">
              <w:rPr>
                <w:color w:val="FFFFFF" w:themeColor="background1"/>
                <w:sz w:val="28"/>
              </w:rPr>
              <w:t>Површина на училишниот двор</w:t>
            </w:r>
          </w:p>
        </w:tc>
        <w:tc>
          <w:tcPr>
            <w:tcW w:w="5665" w:type="dxa"/>
          </w:tcPr>
          <w:p w14:paraId="44DE4F3E" w14:textId="77777777" w:rsidR="00AC4495" w:rsidRPr="00993A17" w:rsidRDefault="00AC4495" w:rsidP="00AC4495">
            <w:pPr>
              <w:ind w:firstLine="720"/>
              <w:rPr>
                <w:b/>
                <w:sz w:val="28"/>
              </w:rPr>
            </w:pPr>
            <w:r w:rsidRPr="00993A17">
              <w:rPr>
                <w:b/>
                <w:sz w:val="28"/>
              </w:rPr>
              <w:t>10 501 м²</w:t>
            </w:r>
          </w:p>
        </w:tc>
      </w:tr>
      <w:tr w:rsidR="00AC4495" w14:paraId="130C9875" w14:textId="77777777" w:rsidTr="00DD2C27">
        <w:trPr>
          <w:trHeight w:val="642"/>
          <w:jc w:val="center"/>
        </w:trPr>
        <w:tc>
          <w:tcPr>
            <w:tcW w:w="7435" w:type="dxa"/>
            <w:shd w:val="clear" w:color="auto" w:fill="943634" w:themeFill="accent2" w:themeFillShade="BF"/>
          </w:tcPr>
          <w:p w14:paraId="61230806" w14:textId="77777777" w:rsidR="00AC4495" w:rsidRPr="00993A17" w:rsidRDefault="00AC4495" w:rsidP="00AC4495">
            <w:pPr>
              <w:ind w:firstLine="720"/>
              <w:jc w:val="center"/>
              <w:rPr>
                <w:color w:val="FFFFFF" w:themeColor="background1"/>
                <w:sz w:val="28"/>
                <w:lang w:val="mk-MK"/>
              </w:rPr>
            </w:pPr>
            <w:r w:rsidRPr="00993A17">
              <w:rPr>
                <w:color w:val="FFFFFF" w:themeColor="background1"/>
                <w:sz w:val="28"/>
              </w:rPr>
              <w:t>Површина наспортски терени и игралишта</w:t>
            </w:r>
          </w:p>
        </w:tc>
        <w:tc>
          <w:tcPr>
            <w:tcW w:w="5665" w:type="dxa"/>
          </w:tcPr>
          <w:p w14:paraId="17F7A89F" w14:textId="77777777" w:rsidR="00AC4495" w:rsidRPr="00993A17" w:rsidRDefault="00AC4495" w:rsidP="00AC4495">
            <w:pPr>
              <w:ind w:firstLine="720"/>
              <w:rPr>
                <w:b/>
                <w:sz w:val="28"/>
              </w:rPr>
            </w:pPr>
            <w:r w:rsidRPr="00993A17">
              <w:rPr>
                <w:b/>
                <w:sz w:val="28"/>
              </w:rPr>
              <w:t>1268 м²</w:t>
            </w:r>
          </w:p>
        </w:tc>
      </w:tr>
      <w:tr w:rsidR="00AC4495" w14:paraId="064538BC" w14:textId="77777777" w:rsidTr="00DD2C27">
        <w:trPr>
          <w:trHeight w:val="321"/>
          <w:jc w:val="center"/>
        </w:trPr>
        <w:tc>
          <w:tcPr>
            <w:tcW w:w="7435" w:type="dxa"/>
            <w:shd w:val="clear" w:color="auto" w:fill="943634" w:themeFill="accent2" w:themeFillShade="BF"/>
          </w:tcPr>
          <w:p w14:paraId="654178EC" w14:textId="77777777" w:rsidR="00AC4495" w:rsidRPr="00993A17" w:rsidRDefault="00AC4495" w:rsidP="00AC4495">
            <w:pPr>
              <w:ind w:firstLine="720"/>
              <w:jc w:val="center"/>
              <w:rPr>
                <w:color w:val="FFFFFF" w:themeColor="background1"/>
                <w:sz w:val="28"/>
                <w:lang w:val="mk-MK"/>
              </w:rPr>
            </w:pPr>
            <w:r w:rsidRPr="00993A17">
              <w:rPr>
                <w:color w:val="FFFFFF" w:themeColor="background1"/>
                <w:sz w:val="28"/>
                <w:lang w:val="sq-AL"/>
              </w:rPr>
              <w:t xml:space="preserve">Училиштето </w:t>
            </w:r>
            <w:r w:rsidRPr="00993A17">
              <w:rPr>
                <w:color w:val="FFFFFF" w:themeColor="background1"/>
                <w:sz w:val="28"/>
                <w:lang w:val="mk-MK"/>
              </w:rPr>
              <w:t>работи во смени</w:t>
            </w:r>
          </w:p>
        </w:tc>
        <w:tc>
          <w:tcPr>
            <w:tcW w:w="5665" w:type="dxa"/>
          </w:tcPr>
          <w:p w14:paraId="1BC8ED53" w14:textId="77777777" w:rsidR="00AC4495" w:rsidRPr="00993A17" w:rsidRDefault="00AC4495" w:rsidP="00AC4495">
            <w:pPr>
              <w:ind w:firstLine="720"/>
              <w:rPr>
                <w:b/>
                <w:sz w:val="28"/>
              </w:rPr>
            </w:pPr>
            <w:r w:rsidRPr="00993A17">
              <w:rPr>
                <w:b/>
                <w:sz w:val="28"/>
              </w:rPr>
              <w:t>2 смени</w:t>
            </w:r>
          </w:p>
        </w:tc>
      </w:tr>
      <w:tr w:rsidR="00AC4495" w14:paraId="6617E833" w14:textId="77777777" w:rsidTr="00DD2C27">
        <w:trPr>
          <w:trHeight w:val="321"/>
          <w:jc w:val="center"/>
        </w:trPr>
        <w:tc>
          <w:tcPr>
            <w:tcW w:w="7435" w:type="dxa"/>
            <w:shd w:val="clear" w:color="auto" w:fill="943634" w:themeFill="accent2" w:themeFillShade="BF"/>
          </w:tcPr>
          <w:p w14:paraId="289E44E3" w14:textId="77777777" w:rsidR="00AC4495" w:rsidRPr="00993A17" w:rsidRDefault="00AC4495" w:rsidP="00AC4495">
            <w:pPr>
              <w:ind w:firstLine="720"/>
              <w:jc w:val="center"/>
              <w:rPr>
                <w:color w:val="FFFFFF" w:themeColor="background1"/>
                <w:sz w:val="28"/>
                <w:lang w:val="mk-MK"/>
              </w:rPr>
            </w:pPr>
            <w:r w:rsidRPr="00993A17">
              <w:rPr>
                <w:color w:val="FFFFFF" w:themeColor="background1"/>
                <w:sz w:val="28"/>
              </w:rPr>
              <w:t>Начин на загревање на</w:t>
            </w:r>
            <w:r w:rsidRPr="00993A17">
              <w:rPr>
                <w:color w:val="FFFFFF" w:themeColor="background1"/>
                <w:sz w:val="28"/>
                <w:lang w:val="mk-MK"/>
              </w:rPr>
              <w:t xml:space="preserve"> училиштето</w:t>
            </w:r>
          </w:p>
        </w:tc>
        <w:tc>
          <w:tcPr>
            <w:tcW w:w="5665" w:type="dxa"/>
          </w:tcPr>
          <w:p w14:paraId="5AC581F8" w14:textId="77777777" w:rsidR="00AC4495" w:rsidRPr="00993A17" w:rsidRDefault="00AC4495" w:rsidP="00AC4495">
            <w:pPr>
              <w:ind w:firstLine="720"/>
              <w:rPr>
                <w:b/>
                <w:sz w:val="28"/>
              </w:rPr>
            </w:pPr>
            <w:r w:rsidRPr="00993A17">
              <w:rPr>
                <w:b/>
                <w:sz w:val="28"/>
              </w:rPr>
              <w:t>Со нафта</w:t>
            </w:r>
          </w:p>
        </w:tc>
      </w:tr>
      <w:tr w:rsidR="00AC4495" w14:paraId="5546BBEF" w14:textId="77777777" w:rsidTr="00DD2C27">
        <w:trPr>
          <w:trHeight w:val="321"/>
          <w:jc w:val="center"/>
        </w:trPr>
        <w:tc>
          <w:tcPr>
            <w:tcW w:w="7435" w:type="dxa"/>
            <w:shd w:val="clear" w:color="auto" w:fill="943634" w:themeFill="accent2" w:themeFillShade="BF"/>
          </w:tcPr>
          <w:p w14:paraId="3E33D5F4" w14:textId="77777777" w:rsidR="00AC4495" w:rsidRPr="00993A17" w:rsidRDefault="00AC4495" w:rsidP="00AC4495">
            <w:pPr>
              <w:ind w:firstLine="720"/>
              <w:jc w:val="center"/>
              <w:rPr>
                <w:color w:val="FFFFFF" w:themeColor="background1"/>
                <w:sz w:val="28"/>
              </w:rPr>
            </w:pPr>
            <w:r w:rsidRPr="00993A17">
              <w:rPr>
                <w:color w:val="FFFFFF" w:themeColor="background1"/>
                <w:sz w:val="28"/>
              </w:rPr>
              <w:t>Број на училници</w:t>
            </w:r>
          </w:p>
        </w:tc>
        <w:tc>
          <w:tcPr>
            <w:tcW w:w="5665" w:type="dxa"/>
          </w:tcPr>
          <w:p w14:paraId="65A3BAEB" w14:textId="77777777" w:rsidR="00AC4495" w:rsidRPr="00993A17" w:rsidRDefault="00AC4495" w:rsidP="00AC4495">
            <w:pPr>
              <w:ind w:firstLine="720"/>
              <w:rPr>
                <w:b/>
                <w:sz w:val="28"/>
              </w:rPr>
            </w:pPr>
            <w:r w:rsidRPr="00993A17">
              <w:rPr>
                <w:b/>
                <w:sz w:val="28"/>
              </w:rPr>
              <w:t>25</w:t>
            </w:r>
          </w:p>
        </w:tc>
      </w:tr>
      <w:tr w:rsidR="00AC4495" w14:paraId="7DF1FE90" w14:textId="77777777" w:rsidTr="00DD2C27">
        <w:trPr>
          <w:trHeight w:val="321"/>
          <w:jc w:val="center"/>
        </w:trPr>
        <w:tc>
          <w:tcPr>
            <w:tcW w:w="7435" w:type="dxa"/>
            <w:shd w:val="clear" w:color="auto" w:fill="943634" w:themeFill="accent2" w:themeFillShade="BF"/>
          </w:tcPr>
          <w:p w14:paraId="15A4B59D" w14:textId="77777777" w:rsidR="00AC4495" w:rsidRPr="00993A17" w:rsidRDefault="00AC4495" w:rsidP="00AC4495">
            <w:pPr>
              <w:ind w:firstLine="720"/>
              <w:jc w:val="center"/>
              <w:rPr>
                <w:color w:val="FFFFFF" w:themeColor="background1"/>
                <w:sz w:val="28"/>
              </w:rPr>
            </w:pPr>
            <w:r w:rsidRPr="00993A17">
              <w:rPr>
                <w:color w:val="FFFFFF" w:themeColor="background1"/>
                <w:sz w:val="28"/>
              </w:rPr>
              <w:t>Број на паралелки</w:t>
            </w:r>
          </w:p>
        </w:tc>
        <w:tc>
          <w:tcPr>
            <w:tcW w:w="5665" w:type="dxa"/>
          </w:tcPr>
          <w:p w14:paraId="6AD81030" w14:textId="77777777" w:rsidR="00AC4495" w:rsidRPr="00993A17" w:rsidRDefault="00AC4495" w:rsidP="00AC4495">
            <w:pPr>
              <w:ind w:firstLine="720"/>
              <w:rPr>
                <w:b/>
                <w:sz w:val="28"/>
              </w:rPr>
            </w:pPr>
            <w:r w:rsidRPr="00993A17">
              <w:rPr>
                <w:b/>
                <w:sz w:val="28"/>
              </w:rPr>
              <w:t>36 паралели</w:t>
            </w:r>
          </w:p>
        </w:tc>
      </w:tr>
      <w:tr w:rsidR="00AC4495" w14:paraId="3CB23F24" w14:textId="77777777" w:rsidTr="00DD2C27">
        <w:trPr>
          <w:trHeight w:val="321"/>
          <w:jc w:val="center"/>
        </w:trPr>
        <w:tc>
          <w:tcPr>
            <w:tcW w:w="7435" w:type="dxa"/>
            <w:shd w:val="clear" w:color="auto" w:fill="943634" w:themeFill="accent2" w:themeFillShade="BF"/>
          </w:tcPr>
          <w:p w14:paraId="47BFE7B4" w14:textId="77777777" w:rsidR="00AC4495" w:rsidRPr="00993A17" w:rsidRDefault="00AC4495" w:rsidP="00AC4495">
            <w:pPr>
              <w:ind w:firstLine="720"/>
              <w:jc w:val="center"/>
              <w:rPr>
                <w:color w:val="FFFFFF" w:themeColor="background1"/>
                <w:sz w:val="28"/>
              </w:rPr>
            </w:pPr>
            <w:r w:rsidRPr="00993A17">
              <w:rPr>
                <w:color w:val="FFFFFF" w:themeColor="background1"/>
                <w:sz w:val="28"/>
              </w:rPr>
              <w:t>Број на смени</w:t>
            </w:r>
          </w:p>
        </w:tc>
        <w:tc>
          <w:tcPr>
            <w:tcW w:w="5665" w:type="dxa"/>
          </w:tcPr>
          <w:p w14:paraId="2828B4F1" w14:textId="77777777" w:rsidR="00AC4495" w:rsidRPr="00993A17" w:rsidRDefault="00AC4495" w:rsidP="00AC4495">
            <w:pPr>
              <w:ind w:firstLine="720"/>
              <w:rPr>
                <w:b/>
                <w:sz w:val="28"/>
              </w:rPr>
            </w:pPr>
            <w:r w:rsidRPr="00993A17">
              <w:rPr>
                <w:b/>
                <w:sz w:val="28"/>
              </w:rPr>
              <w:t>2 смени</w:t>
            </w:r>
          </w:p>
        </w:tc>
      </w:tr>
      <w:tr w:rsidR="00AC4495" w14:paraId="0519081D" w14:textId="77777777" w:rsidTr="00DD2C27">
        <w:trPr>
          <w:trHeight w:val="628"/>
          <w:jc w:val="center"/>
        </w:trPr>
        <w:tc>
          <w:tcPr>
            <w:tcW w:w="7435" w:type="dxa"/>
            <w:shd w:val="clear" w:color="auto" w:fill="943634" w:themeFill="accent2" w:themeFillShade="BF"/>
          </w:tcPr>
          <w:p w14:paraId="1D2D2DC2" w14:textId="77777777" w:rsidR="00AC4495" w:rsidRPr="00993A17" w:rsidRDefault="00AC4495" w:rsidP="00AC4495">
            <w:pPr>
              <w:ind w:firstLine="720"/>
              <w:jc w:val="center"/>
              <w:rPr>
                <w:color w:val="808080" w:themeColor="background1" w:themeShade="80"/>
                <w:sz w:val="28"/>
              </w:rPr>
            </w:pPr>
            <w:r w:rsidRPr="00993A17">
              <w:rPr>
                <w:color w:val="808080" w:themeColor="background1" w:themeShade="80"/>
                <w:sz w:val="28"/>
                <w:lang w:val="mk-MK"/>
              </w:rPr>
              <w:t>Статус на еко-училиште</w:t>
            </w:r>
            <w:r w:rsidRPr="00993A17">
              <w:rPr>
                <w:color w:val="808080" w:themeColor="background1" w:themeShade="80"/>
                <w:sz w:val="28"/>
              </w:rPr>
              <w:t xml:space="preserve"> (</w:t>
            </w:r>
            <w:r w:rsidRPr="00993A17">
              <w:rPr>
                <w:color w:val="808080" w:themeColor="background1" w:themeShade="80"/>
                <w:sz w:val="28"/>
                <w:lang w:val="mk-MK"/>
              </w:rPr>
              <w:t>зелено знаме, сребрено или бронзено ниво</w:t>
            </w:r>
            <w:r w:rsidRPr="00993A17">
              <w:rPr>
                <w:color w:val="808080" w:themeColor="background1" w:themeShade="80"/>
                <w:sz w:val="28"/>
              </w:rPr>
              <w:t>)</w:t>
            </w:r>
          </w:p>
        </w:tc>
        <w:tc>
          <w:tcPr>
            <w:tcW w:w="5665" w:type="dxa"/>
          </w:tcPr>
          <w:p w14:paraId="6941319B" w14:textId="77777777" w:rsidR="00AC4495" w:rsidRPr="00993A17" w:rsidRDefault="00AC4495" w:rsidP="00AC4495">
            <w:pPr>
              <w:ind w:firstLine="720"/>
              <w:rPr>
                <w:b/>
                <w:sz w:val="28"/>
              </w:rPr>
            </w:pPr>
            <w:r w:rsidRPr="00993A17">
              <w:rPr>
                <w:b/>
                <w:sz w:val="28"/>
              </w:rPr>
              <w:t>/</w:t>
            </w:r>
          </w:p>
        </w:tc>
      </w:tr>
      <w:tr w:rsidR="00AC4495" w14:paraId="6CE43AC7" w14:textId="77777777" w:rsidTr="00DD2C27">
        <w:trPr>
          <w:trHeight w:val="321"/>
          <w:jc w:val="center"/>
        </w:trPr>
        <w:tc>
          <w:tcPr>
            <w:tcW w:w="7435" w:type="dxa"/>
            <w:shd w:val="clear" w:color="auto" w:fill="943634" w:themeFill="accent2" w:themeFillShade="BF"/>
          </w:tcPr>
          <w:p w14:paraId="2C58FD3B" w14:textId="77777777" w:rsidR="00AC4495" w:rsidRPr="00993A17" w:rsidRDefault="00AC4495" w:rsidP="00AC4495">
            <w:pPr>
              <w:ind w:firstLine="720"/>
              <w:jc w:val="center"/>
              <w:rPr>
                <w:color w:val="808080" w:themeColor="background1" w:themeShade="80"/>
                <w:sz w:val="28"/>
              </w:rPr>
            </w:pPr>
            <w:r w:rsidRPr="00993A17">
              <w:rPr>
                <w:color w:val="808080" w:themeColor="background1" w:themeShade="80"/>
                <w:sz w:val="28"/>
              </w:rPr>
              <w:t>Датум наприем на статус</w:t>
            </w:r>
          </w:p>
        </w:tc>
        <w:tc>
          <w:tcPr>
            <w:tcW w:w="5665" w:type="dxa"/>
          </w:tcPr>
          <w:p w14:paraId="6CF778DA" w14:textId="77777777" w:rsidR="00AC4495" w:rsidRPr="00993A17" w:rsidRDefault="00AC4495" w:rsidP="00AC4495">
            <w:pPr>
              <w:ind w:firstLine="720"/>
              <w:rPr>
                <w:b/>
                <w:sz w:val="28"/>
              </w:rPr>
            </w:pPr>
            <w:r w:rsidRPr="00993A17">
              <w:rPr>
                <w:b/>
                <w:sz w:val="28"/>
              </w:rPr>
              <w:t>/</w:t>
            </w:r>
          </w:p>
        </w:tc>
      </w:tr>
    </w:tbl>
    <w:p w14:paraId="0AAFE09A" w14:textId="77777777" w:rsidR="00BA0948" w:rsidRDefault="00BA0948" w:rsidP="00BA0948">
      <w:pPr>
        <w:ind w:right="-900"/>
        <w:jc w:val="both"/>
        <w:rPr>
          <w:rFonts w:ascii="Arial" w:hAnsi="Arial" w:cs="Arial"/>
          <w:sz w:val="28"/>
          <w:szCs w:val="28"/>
        </w:rPr>
      </w:pPr>
    </w:p>
    <w:p w14:paraId="1848349C" w14:textId="77777777" w:rsidR="00AC4495" w:rsidRPr="00BA0948" w:rsidRDefault="00AC4495" w:rsidP="00BA0948">
      <w:pPr>
        <w:ind w:right="-540"/>
        <w:jc w:val="both"/>
        <w:rPr>
          <w:lang w:val="mk-MK"/>
        </w:rPr>
      </w:pPr>
      <w:r w:rsidRPr="00BA0948">
        <w:rPr>
          <w:lang w:val="mk-MK"/>
        </w:rPr>
        <w:t>Основното училиште “</w:t>
      </w:r>
      <w:r w:rsidRPr="00BA0948">
        <w:rPr>
          <w:b/>
          <w:lang w:val="mk-MK"/>
        </w:rPr>
        <w:t>Фаик Коница„</w:t>
      </w:r>
      <w:r w:rsidRPr="00BA0948">
        <w:rPr>
          <w:lang w:val="mk-MK"/>
        </w:rPr>
        <w:t xml:space="preserve"> има седум паралели во првото одделение, додека другите одделенија имаат по четири паралели,така што училиштето е дел од четвртото ниво на развој.Во рамките на централното училиште гравитираат исто така и 3 подрачни училишта кои се:</w:t>
      </w:r>
    </w:p>
    <w:p w14:paraId="25171526" w14:textId="77777777" w:rsidR="00AC4495" w:rsidRPr="00BA0948" w:rsidRDefault="00AC4495" w:rsidP="00AC4495">
      <w:pPr>
        <w:ind w:right="44" w:firstLine="1080"/>
        <w:jc w:val="both"/>
        <w:rPr>
          <w:lang w:val="mk-MK"/>
        </w:rPr>
      </w:pPr>
      <w:r w:rsidRPr="00BA0948">
        <w:rPr>
          <w:lang w:val="mk-MK"/>
        </w:rPr>
        <w:t xml:space="preserve">Основното училиште “ </w:t>
      </w:r>
      <w:r w:rsidRPr="00BA0948">
        <w:rPr>
          <w:b/>
          <w:lang w:val="mk-MK"/>
        </w:rPr>
        <w:t>Дрита</w:t>
      </w:r>
      <w:r w:rsidRPr="00BA0948">
        <w:rPr>
          <w:lang w:val="mk-MK"/>
        </w:rPr>
        <w:t xml:space="preserve">„ во село Руница, основно училиште “ </w:t>
      </w:r>
      <w:r w:rsidRPr="00BA0948">
        <w:rPr>
          <w:b/>
          <w:lang w:val="mk-MK"/>
        </w:rPr>
        <w:t>Наим Фрашери</w:t>
      </w:r>
      <w:r w:rsidRPr="00BA0948">
        <w:rPr>
          <w:lang w:val="mk-MK"/>
        </w:rPr>
        <w:t xml:space="preserve">„ во  село Алашевц и основно училиште </w:t>
      </w:r>
      <w:r w:rsidRPr="00BA0948">
        <w:rPr>
          <w:b/>
          <w:lang w:val="mk-MK"/>
        </w:rPr>
        <w:t>“Врела</w:t>
      </w:r>
      <w:r w:rsidRPr="00BA0948">
        <w:rPr>
          <w:lang w:val="mk-MK"/>
        </w:rPr>
        <w:t>„ во село Извор и во овие училишта наставата се одвива на албански јазик.  Показатели на училиштето е учеството на учениците на многу натпревари организирани од Бирото за развој на образованието, републички, општински, меѓународни натпревари кои се добитници на различни награди.</w:t>
      </w:r>
    </w:p>
    <w:p w14:paraId="0193096E" w14:textId="77777777" w:rsidR="00AC4495" w:rsidRPr="00BA0948" w:rsidRDefault="00AC4495" w:rsidP="00AC4495">
      <w:pPr>
        <w:pStyle w:val="Heading1"/>
        <w:ind w:left="0" w:right="44"/>
        <w:jc w:val="both"/>
        <w:rPr>
          <w:rFonts w:ascii="Arial" w:hAnsi="Arial" w:cs="Arial"/>
          <w:sz w:val="24"/>
          <w:lang w:val="sq-AL"/>
        </w:rPr>
      </w:pPr>
    </w:p>
    <w:p w14:paraId="00DD8467" w14:textId="77777777" w:rsidR="00AC4495" w:rsidRPr="00BA0948" w:rsidRDefault="00AC4495" w:rsidP="00AC4495">
      <w:pPr>
        <w:pStyle w:val="Heading1"/>
        <w:ind w:left="0" w:right="44" w:firstLine="720"/>
        <w:jc w:val="both"/>
        <w:rPr>
          <w:sz w:val="24"/>
          <w:lang w:val="mk-MK"/>
        </w:rPr>
      </w:pPr>
      <w:r w:rsidRPr="00BA0948">
        <w:rPr>
          <w:sz w:val="24"/>
          <w:lang w:val="mk-MK"/>
        </w:rPr>
        <w:t>Значи, учениците на нашето училиште активно учествуваат кај сите натпревари организирани на општинско, регионално, републичко и национално ниво, и често пати од овие наптреварии се враќаат со заработени награди.Овие резултати се постигнати благодарение на посветеноста на креативните и истакнати наставници во училиштето и изборот на најдобрите ученици. Овие резултати се поттик за идната работа на оваа учебна година.</w:t>
      </w:r>
    </w:p>
    <w:p w14:paraId="4D2D02D0" w14:textId="77777777" w:rsidR="00AC4495" w:rsidRPr="00BA0948" w:rsidRDefault="00AC4495" w:rsidP="00AC4495">
      <w:pPr>
        <w:pStyle w:val="Heading1"/>
        <w:ind w:left="0" w:right="44" w:firstLine="720"/>
        <w:jc w:val="both"/>
        <w:rPr>
          <w:sz w:val="24"/>
          <w:lang w:val="mk-MK"/>
        </w:rPr>
      </w:pPr>
      <w:r w:rsidRPr="00BA0948">
        <w:rPr>
          <w:sz w:val="24"/>
          <w:lang w:val="mk-MK"/>
        </w:rPr>
        <w:t>Исто така како најдобри особености кои треба да се продолжат и во оваа учебна година, овие резултати и успеси да се пренесат и на средношколците.</w:t>
      </w:r>
    </w:p>
    <w:p w14:paraId="52D1CF05" w14:textId="77777777" w:rsidR="00AC4495" w:rsidRPr="00BA0948" w:rsidRDefault="00AC4495" w:rsidP="00AC4495">
      <w:pPr>
        <w:rPr>
          <w:lang w:val="mk-MK"/>
        </w:rPr>
      </w:pPr>
      <w:r w:rsidRPr="00BA0948">
        <w:rPr>
          <w:lang w:val="mk-MK"/>
        </w:rPr>
        <w:t>Приоритетна задача на сите вработените е да  не се повторуваат некои негативни особини кои биле присутни во претходната година. На пример:</w:t>
      </w:r>
    </w:p>
    <w:p w14:paraId="55FFE229" w14:textId="77777777" w:rsidR="00AC4495" w:rsidRPr="00BA0948" w:rsidRDefault="00AC4495" w:rsidP="00AC4495">
      <w:pPr>
        <w:rPr>
          <w:lang w:val="mk-MK"/>
        </w:rPr>
      </w:pPr>
    </w:p>
    <w:p w14:paraId="54941596" w14:textId="77777777" w:rsidR="00AC4495" w:rsidRPr="00BA0948" w:rsidRDefault="00AC4495" w:rsidP="00AC4495">
      <w:pPr>
        <w:pStyle w:val="Heading1"/>
        <w:numPr>
          <w:ilvl w:val="1"/>
          <w:numId w:val="6"/>
        </w:numPr>
        <w:ind w:right="44"/>
        <w:jc w:val="both"/>
        <w:rPr>
          <w:sz w:val="24"/>
          <w:lang w:val="sq-AL"/>
        </w:rPr>
      </w:pPr>
      <w:r w:rsidRPr="00BA0948">
        <w:rPr>
          <w:sz w:val="24"/>
          <w:lang w:val="sq-AL"/>
        </w:rPr>
        <w:t xml:space="preserve">Наставниците не треба да </w:t>
      </w:r>
      <w:r w:rsidRPr="00BA0948">
        <w:rPr>
          <w:sz w:val="24"/>
          <w:lang w:val="mk-MK"/>
        </w:rPr>
        <w:t>планираат активности кои не можат да ги реализираат во текот на учебната година.</w:t>
      </w:r>
    </w:p>
    <w:p w14:paraId="500CFB66" w14:textId="77777777" w:rsidR="00AC4495" w:rsidRPr="00BA0948" w:rsidRDefault="00AC4495" w:rsidP="00AC4495">
      <w:pPr>
        <w:pStyle w:val="Heading1"/>
        <w:numPr>
          <w:ilvl w:val="1"/>
          <w:numId w:val="6"/>
        </w:numPr>
        <w:ind w:right="44"/>
        <w:jc w:val="both"/>
        <w:rPr>
          <w:sz w:val="24"/>
          <w:lang w:val="sq-AL"/>
        </w:rPr>
      </w:pPr>
      <w:r w:rsidRPr="00BA0948">
        <w:rPr>
          <w:sz w:val="24"/>
          <w:lang w:val="mk-MK"/>
        </w:rPr>
        <w:t>Да не се повторува невнимание од страна на наставниците во однос на зачувањето на инвентарот на училиштето , дворот, градинката и воопшто училишниот објект.</w:t>
      </w:r>
    </w:p>
    <w:p w14:paraId="1D156514" w14:textId="77777777" w:rsidR="00AC4495" w:rsidRPr="00BA0948" w:rsidRDefault="00AC4495" w:rsidP="00AC4495">
      <w:pPr>
        <w:pStyle w:val="Heading1"/>
        <w:numPr>
          <w:ilvl w:val="1"/>
          <w:numId w:val="6"/>
        </w:numPr>
        <w:jc w:val="both"/>
        <w:rPr>
          <w:sz w:val="24"/>
        </w:rPr>
      </w:pPr>
      <w:r w:rsidRPr="00BA0948">
        <w:rPr>
          <w:sz w:val="24"/>
          <w:lang w:val="mk-MK"/>
        </w:rPr>
        <w:t xml:space="preserve">Да ги зачуваат неколкуте наставни средства што ги има училиштето </w:t>
      </w:r>
    </w:p>
    <w:p w14:paraId="58D36EC1" w14:textId="77777777" w:rsidR="00AC4495" w:rsidRPr="00BA0948" w:rsidRDefault="00AC4495" w:rsidP="00AC4495">
      <w:pPr>
        <w:pStyle w:val="Heading1"/>
        <w:numPr>
          <w:ilvl w:val="1"/>
          <w:numId w:val="6"/>
        </w:numPr>
        <w:jc w:val="both"/>
        <w:rPr>
          <w:sz w:val="24"/>
        </w:rPr>
      </w:pPr>
      <w:r w:rsidRPr="00BA0948">
        <w:rPr>
          <w:sz w:val="24"/>
          <w:lang w:val="mk-MK"/>
        </w:rPr>
        <w:t>Да се избегне традиционалната форма на учење</w:t>
      </w:r>
    </w:p>
    <w:p w14:paraId="424CCEAF" w14:textId="77777777" w:rsidR="00AC4495" w:rsidRPr="00BA0948" w:rsidRDefault="00AC4495" w:rsidP="00AC4495">
      <w:pPr>
        <w:numPr>
          <w:ilvl w:val="1"/>
          <w:numId w:val="6"/>
        </w:numPr>
      </w:pPr>
      <w:r w:rsidRPr="00BA0948">
        <w:rPr>
          <w:lang w:val="mk-MK"/>
        </w:rPr>
        <w:t xml:space="preserve">Несоодветна соработка со родителите и локалниот област </w:t>
      </w:r>
    </w:p>
    <w:p w14:paraId="17A1F0FC" w14:textId="77777777" w:rsidR="00AC4495" w:rsidRPr="00BA0948" w:rsidRDefault="00AC4495" w:rsidP="00AC4495"/>
    <w:p w14:paraId="3AA6AC1E" w14:textId="77777777" w:rsidR="00AC4495" w:rsidRPr="00BA0948" w:rsidRDefault="00AC4495" w:rsidP="00AC4495"/>
    <w:p w14:paraId="2725DA0F" w14:textId="77777777" w:rsidR="00AC4495" w:rsidRPr="00BA0948" w:rsidRDefault="00AC4495" w:rsidP="006519F7">
      <w:pPr>
        <w:pStyle w:val="Heading1"/>
        <w:tabs>
          <w:tab w:val="left" w:pos="0"/>
        </w:tabs>
        <w:rPr>
          <w:b/>
          <w:sz w:val="24"/>
        </w:rPr>
      </w:pPr>
      <w:r w:rsidRPr="00BA0948">
        <w:rPr>
          <w:b/>
          <w:sz w:val="24"/>
          <w:lang w:val="mk-MK"/>
        </w:rPr>
        <w:t>Тешкотиите со кои се соочивме минатата година година се:</w:t>
      </w:r>
    </w:p>
    <w:p w14:paraId="722B3F26" w14:textId="77777777" w:rsidR="00AC4495" w:rsidRPr="00BA0948" w:rsidRDefault="00AC4495" w:rsidP="006519F7">
      <w:pPr>
        <w:pStyle w:val="Heading1"/>
        <w:ind w:left="0"/>
        <w:jc w:val="both"/>
        <w:rPr>
          <w:sz w:val="24"/>
        </w:rPr>
      </w:pPr>
    </w:p>
    <w:p w14:paraId="00227C82" w14:textId="77777777" w:rsidR="00AC4495" w:rsidRPr="00BA0948" w:rsidRDefault="00AC4495" w:rsidP="00AC4495">
      <w:pPr>
        <w:pStyle w:val="Heading1"/>
        <w:tabs>
          <w:tab w:val="left" w:pos="0"/>
        </w:tabs>
        <w:ind w:left="0" w:right="44"/>
        <w:jc w:val="both"/>
        <w:rPr>
          <w:sz w:val="24"/>
          <w:lang w:val="mk-MK"/>
        </w:rPr>
      </w:pPr>
      <w:r w:rsidRPr="00BA0948">
        <w:rPr>
          <w:sz w:val="24"/>
        </w:rPr>
        <w:t>-</w:t>
      </w:r>
      <w:r w:rsidRPr="00BA0948">
        <w:rPr>
          <w:sz w:val="24"/>
          <w:lang w:val="mk-MK"/>
        </w:rPr>
        <w:t xml:space="preserve">Недостаток на наставни средства за развој на воспитно образовниот процес, како што се: епидиаскопи, географски мапи, лабораторски елементи, музички инструменти, видеокамера, проектор за слајдови, средства за техничко образование и многу други потребни наставни </w:t>
      </w:r>
      <w:proofErr w:type="gramStart"/>
      <w:r w:rsidRPr="00BA0948">
        <w:rPr>
          <w:sz w:val="24"/>
          <w:lang w:val="mk-MK"/>
        </w:rPr>
        <w:t>средства ,</w:t>
      </w:r>
      <w:proofErr w:type="gramEnd"/>
      <w:r w:rsidRPr="00BA0948">
        <w:rPr>
          <w:sz w:val="24"/>
          <w:lang w:val="mk-MK"/>
        </w:rPr>
        <w:t xml:space="preserve"> снабдување на училишната библиотека со лектири за ученици, стручна литература за наставници, списанија и др.</w:t>
      </w:r>
    </w:p>
    <w:p w14:paraId="460F49B0" w14:textId="7F2AFA77" w:rsidR="0065415C" w:rsidRDefault="00AC4495" w:rsidP="004C22E8">
      <w:pPr>
        <w:ind w:firstLine="540"/>
        <w:rPr>
          <w:lang w:val="mk-MK"/>
        </w:rPr>
      </w:pPr>
      <w:r w:rsidRPr="00BA0948">
        <w:rPr>
          <w:lang w:val="mk-MK"/>
        </w:rPr>
        <w:t>Застарен и дефицитарен инвентар, без минимални наставни средства, овој недостаток на наставни средства максимално  ќе со обидиме до го еле</w:t>
      </w:r>
      <w:r w:rsidR="00E369EB" w:rsidRPr="00BA0948">
        <w:rPr>
          <w:lang w:val="mk-MK"/>
        </w:rPr>
        <w:t xml:space="preserve">минираме во текот на учебна </w:t>
      </w:r>
      <w:r w:rsidR="000254C1">
        <w:rPr>
          <w:lang w:val="mk-MK"/>
        </w:rPr>
        <w:t>202</w:t>
      </w:r>
      <w:r w:rsidR="00CD129A">
        <w:t>5</w:t>
      </w:r>
      <w:r w:rsidR="000254C1">
        <w:rPr>
          <w:lang w:val="mk-MK"/>
        </w:rPr>
        <w:t>/202</w:t>
      </w:r>
      <w:r w:rsidR="00CD129A">
        <w:t>6</w:t>
      </w:r>
      <w:r w:rsidRPr="00BA0948">
        <w:rPr>
          <w:lang w:val="mk-MK"/>
        </w:rPr>
        <w:t xml:space="preserve"> година. </w:t>
      </w:r>
    </w:p>
    <w:p w14:paraId="538AC333" w14:textId="77777777" w:rsidR="004C22E8" w:rsidRDefault="004C22E8" w:rsidP="004C22E8">
      <w:pPr>
        <w:ind w:firstLine="540"/>
        <w:rPr>
          <w:lang w:val="mk-MK"/>
        </w:rPr>
      </w:pPr>
    </w:p>
    <w:p w14:paraId="0D6F50B9" w14:textId="77777777" w:rsidR="004C22E8" w:rsidRDefault="004C22E8" w:rsidP="004C22E8">
      <w:pPr>
        <w:ind w:firstLine="540"/>
        <w:rPr>
          <w:lang w:val="mk-MK"/>
        </w:rPr>
      </w:pPr>
    </w:p>
    <w:p w14:paraId="027890D8" w14:textId="77777777" w:rsidR="004C22E8" w:rsidRDefault="004C22E8" w:rsidP="004C22E8">
      <w:pPr>
        <w:ind w:firstLine="540"/>
        <w:rPr>
          <w:lang w:val="mk-MK"/>
        </w:rPr>
      </w:pPr>
    </w:p>
    <w:p w14:paraId="66595475" w14:textId="77777777" w:rsidR="004C22E8" w:rsidRDefault="004C22E8" w:rsidP="004C22E8">
      <w:pPr>
        <w:ind w:firstLine="540"/>
        <w:rPr>
          <w:lang w:val="mk-MK"/>
        </w:rPr>
      </w:pPr>
    </w:p>
    <w:p w14:paraId="0C09E9DF" w14:textId="77777777" w:rsidR="004C22E8" w:rsidRDefault="004C22E8" w:rsidP="004C22E8">
      <w:pPr>
        <w:ind w:firstLine="540"/>
        <w:rPr>
          <w:lang w:val="mk-MK"/>
        </w:rPr>
      </w:pPr>
    </w:p>
    <w:p w14:paraId="735DC090" w14:textId="77777777" w:rsidR="004C22E8" w:rsidRDefault="004C22E8" w:rsidP="004C22E8">
      <w:pPr>
        <w:ind w:firstLine="540"/>
        <w:rPr>
          <w:lang w:val="mk-MK"/>
        </w:rPr>
      </w:pPr>
    </w:p>
    <w:p w14:paraId="6EB14920" w14:textId="77777777" w:rsidR="004C22E8" w:rsidRDefault="004C22E8" w:rsidP="004C22E8">
      <w:pPr>
        <w:ind w:firstLine="540"/>
        <w:rPr>
          <w:lang w:val="mk-MK"/>
        </w:rPr>
      </w:pPr>
    </w:p>
    <w:p w14:paraId="224F315C" w14:textId="77777777" w:rsidR="004C22E8" w:rsidRDefault="004C22E8" w:rsidP="004C22E8">
      <w:pPr>
        <w:ind w:firstLine="540"/>
      </w:pPr>
    </w:p>
    <w:p w14:paraId="22339F97" w14:textId="77777777" w:rsidR="00CD129A" w:rsidRDefault="00CD129A" w:rsidP="004C22E8">
      <w:pPr>
        <w:ind w:firstLine="540"/>
      </w:pPr>
    </w:p>
    <w:p w14:paraId="50C461D9" w14:textId="77777777" w:rsidR="00CD129A" w:rsidRDefault="00CD129A" w:rsidP="004C22E8">
      <w:pPr>
        <w:ind w:firstLine="540"/>
      </w:pPr>
    </w:p>
    <w:p w14:paraId="7B714682" w14:textId="77777777" w:rsidR="00CD129A" w:rsidRPr="00CD129A" w:rsidRDefault="00CD129A" w:rsidP="004C22E8">
      <w:pPr>
        <w:ind w:firstLine="540"/>
      </w:pPr>
    </w:p>
    <w:p w14:paraId="53255D14" w14:textId="77777777" w:rsidR="004C22E8" w:rsidRPr="004C22E8" w:rsidRDefault="004C22E8" w:rsidP="004C22E8">
      <w:pPr>
        <w:ind w:firstLine="540"/>
      </w:pPr>
    </w:p>
    <w:p w14:paraId="5B70AD1E" w14:textId="77777777" w:rsidR="004C22E8" w:rsidRPr="004C22E8" w:rsidRDefault="004C22E8" w:rsidP="004C22E8"/>
    <w:p w14:paraId="0CAE4479" w14:textId="77777777" w:rsidR="00DD2C27" w:rsidRPr="004C22E8" w:rsidRDefault="00AC4495" w:rsidP="004C22E8">
      <w:pPr>
        <w:pStyle w:val="Heading1"/>
        <w:rPr>
          <w:b/>
          <w:sz w:val="36"/>
          <w:szCs w:val="36"/>
        </w:rPr>
      </w:pPr>
      <w:r w:rsidRPr="005D71AE">
        <w:rPr>
          <w:b/>
          <w:sz w:val="36"/>
          <w:szCs w:val="36"/>
          <w:lang w:val="mk-MK"/>
        </w:rPr>
        <w:t>Структурата на наставната програма за оваа учебна година ќе биде</w:t>
      </w:r>
      <w:r w:rsidRPr="005D71AE">
        <w:rPr>
          <w:b/>
          <w:sz w:val="36"/>
          <w:szCs w:val="36"/>
        </w:rPr>
        <w:t xml:space="preserve"> :</w:t>
      </w:r>
    </w:p>
    <w:p w14:paraId="14859101" w14:textId="77777777" w:rsidR="00AC4495" w:rsidRDefault="00AC4495" w:rsidP="00AC4495">
      <w:pPr>
        <w:ind w:firstLine="720"/>
        <w:jc w:val="both"/>
        <w:rPr>
          <w:sz w:val="28"/>
        </w:rPr>
      </w:pPr>
    </w:p>
    <w:tbl>
      <w:tblPr>
        <w:tblW w:w="0" w:type="auto"/>
        <w:tblInd w:w="3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8"/>
      </w:tblGrid>
      <w:tr w:rsidR="00AC4495" w:rsidRPr="00C97FF9" w14:paraId="3FBD2EFC" w14:textId="77777777" w:rsidTr="004C22E8">
        <w:trPr>
          <w:trHeight w:val="438"/>
        </w:trPr>
        <w:tc>
          <w:tcPr>
            <w:tcW w:w="7938" w:type="dxa"/>
          </w:tcPr>
          <w:p w14:paraId="63188BEF" w14:textId="77777777" w:rsidR="00AC4495" w:rsidRPr="00C97FF9" w:rsidRDefault="00AC4495" w:rsidP="00AC4495">
            <w:pPr>
              <w:pStyle w:val="Heading9"/>
              <w:rPr>
                <w:sz w:val="24"/>
                <w:lang w:val="mk-MK"/>
              </w:rPr>
            </w:pPr>
            <w:r w:rsidRPr="00C97FF9">
              <w:rPr>
                <w:sz w:val="24"/>
                <w:lang w:val="pl-PL"/>
              </w:rPr>
              <w:t xml:space="preserve">СТРУКТУРА НА </w:t>
            </w:r>
            <w:r w:rsidRPr="00C97FF9">
              <w:rPr>
                <w:sz w:val="24"/>
                <w:lang w:val="mk-MK"/>
              </w:rPr>
              <w:t>ПРЕДМЕТИ НА НАСТАВНА ПРОГРАМА</w:t>
            </w:r>
          </w:p>
        </w:tc>
      </w:tr>
    </w:tbl>
    <w:p w14:paraId="57C0473F" w14:textId="77777777" w:rsidR="00AC4495" w:rsidRPr="00C97FF9" w:rsidRDefault="003E725E" w:rsidP="00AC4495">
      <w:pPr>
        <w:ind w:firstLine="720"/>
        <w:jc w:val="both"/>
        <w:rPr>
          <w:sz w:val="28"/>
          <w:lang w:val="pl-PL"/>
        </w:rPr>
      </w:pPr>
      <w:r>
        <w:rPr>
          <w:noProof/>
          <w:sz w:val="20"/>
        </w:rPr>
        <mc:AlternateContent>
          <mc:Choice Requires="wps">
            <w:drawing>
              <wp:anchor distT="0" distB="0" distL="114299" distR="114299" simplePos="0" relativeHeight="251668480" behindDoc="0" locked="0" layoutInCell="1" allowOverlap="1" wp14:anchorId="731C2A03" wp14:editId="1A84BCDD">
                <wp:simplePos x="0" y="0"/>
                <wp:positionH relativeFrom="column">
                  <wp:posOffset>4676775</wp:posOffset>
                </wp:positionH>
                <wp:positionV relativeFrom="paragraph">
                  <wp:posOffset>26670</wp:posOffset>
                </wp:positionV>
                <wp:extent cx="9525" cy="1047750"/>
                <wp:effectExtent l="57150" t="6985" r="47625" b="21590"/>
                <wp:wrapNone/>
                <wp:docPr id="193977841"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04775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8F1C5" id="Straight Connector 26" o:spid="_x0000_s1026" style="position:absolute;flip:x;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8.25pt,2.1pt" to="369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NIEzgEAAHcDAAAOAAAAZHJzL2Uyb0RvYy54bWysU01v2zAMvQ/YfxB0X2xny7IZcXpI1+3Q&#10;rQHa/QBFH7YwWRREJXb+/UQ1SIvtNswHgRTJ58dHanMzj46ddEQLvuPNouZMewnK+r7jP5/u3n3i&#10;DJPwSjjwuuNnjfxm+/bNZgqtXsIATunIMojHdgodH1IKbVWhHPQocAFB+xw0EEeRshv7SkUxZfTR&#10;Vcu6/lhNEFWIIDVivr19DvJtwTdGy/RgDOrEXMczt1TOWM4DndV2I9o+ijBYeaEh/oHFKKzPP71C&#10;3Yok2DHav6BGKyMgmLSQMFZgjJW69JC7aeo/unkcRNCllywOhqtM+P9g5Y/Tzu8jUZezfwz3IH8h&#10;87AbhO91IfB0DnlwDUlVTQHbawk5GPaRHabvoHKOOCYoKswmjsw4G75RIYHnTtlcZD9fZddzYjJf&#10;fl4tV5zJHGjqD+v1qkylEi2hUG2ImL5qGBkZHXfWkyiiFad7TMTqJYWuPdxZ58pgnWdTx98361Up&#10;QHBWUZDSMPaHnYvsJGg1yldazJHXaRGOXhWwQQv15WInYV22WSrapGizWk5z+tuoFWdO59dA1jM9&#10;5y/akVy0m9geQJ33kcLk5emWPi6bSOvz2i9ZL+9l+xsAAP//AwBQSwMEFAAGAAgAAAAhACIwq9re&#10;AAAACQEAAA8AAABkcnMvZG93bnJldi54bWxMj8FOwzAQRO9I/IO1SNyogwNpCXEqhCjcimiLEDc3&#10;XpKI2BvFbpr+PcsJjqt5mn1TLCfXiRGH0JLXcD1LQKCvyLa+1rDbrq4WIEI03pqOPGo4YYBleX5W&#10;mNzS0b/huIm14BIfcqOhibHPpQxVg86EGfXoOfuiwZnI51BLO5gjl7tOqiTJpDOt5w+N6fGxwep7&#10;c3AaxhSnd/lK6pmeVvWJFL58fqy1vryYHu5BRJziHwy/+qwOJTvt6eBtEJ2GeZrdMqrhRoHgfJ4u&#10;eNuewexOgSwL+X9B+QMAAP//AwBQSwECLQAUAAYACAAAACEAtoM4kv4AAADhAQAAEwAAAAAAAAAA&#10;AAAAAAAAAAAAW0NvbnRlbnRfVHlwZXNdLnhtbFBLAQItABQABgAIAAAAIQA4/SH/1gAAAJQBAAAL&#10;AAAAAAAAAAAAAAAAAC8BAABfcmVscy8ucmVsc1BLAQItABQABgAIAAAAIQDt6NIEzgEAAHcDAAAO&#10;AAAAAAAAAAAAAAAAAC4CAABkcnMvZTJvRG9jLnhtbFBLAQItABQABgAIAAAAIQAiMKva3gAAAAkB&#10;AAAPAAAAAAAAAAAAAAAAACgEAABkcnMvZG93bnJldi54bWxQSwUGAAAAAAQABADzAAAAMwUAAAAA&#10;" strokeweight=".25pt">
                <v:stroke endarrow="block"/>
              </v:line>
            </w:pict>
          </mc:Fallback>
        </mc:AlternateContent>
      </w:r>
      <w:r>
        <w:rPr>
          <w:noProof/>
        </w:rPr>
        <mc:AlternateContent>
          <mc:Choice Requires="wps">
            <w:drawing>
              <wp:anchor distT="0" distB="0" distL="114298" distR="114298" simplePos="0" relativeHeight="251660288" behindDoc="0" locked="0" layoutInCell="1" allowOverlap="1" wp14:anchorId="714E22DA" wp14:editId="5D9C0AB7">
                <wp:simplePos x="0" y="0"/>
                <wp:positionH relativeFrom="column">
                  <wp:posOffset>2724149</wp:posOffset>
                </wp:positionH>
                <wp:positionV relativeFrom="paragraph">
                  <wp:posOffset>36195</wp:posOffset>
                </wp:positionV>
                <wp:extent cx="0" cy="228600"/>
                <wp:effectExtent l="76200" t="0" r="38100" b="38100"/>
                <wp:wrapNone/>
                <wp:docPr id="66959528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AB5BF3B" id="Straight Connector 25"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4.5pt,2.85pt" to="214.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yekMLd8AAAAIAQAADwAAAGRy&#10;cy9kb3ducmV2LnhtbEyPwU7DMBBE70j8g7VI3KiTCmga4lQIqVxaQG1RBTc3XpKIeB3ZThv+nkUc&#10;4LajGc2+KRaj7cQRfWgdKUgnCQikypmWagWvu+VVBiJETUZ3jlDBFwZYlOdnhc6NO9EGj9tYCy6h&#10;kGsFTYx9LmWoGrQ6TFyPxN6H81ZHlr6WxusTl9tOTpPkVlrdEn9odI8PDVaf28Eq2KyXq2y/GsbK&#10;vz+mz7uX9dNbyJS6vBjv70BEHONfGH7wGR1KZjq4gUwQnYLr6Zy3RAU3MxDs/+oDH+kMZFnI/wPK&#10;bwAAAP//AwBQSwECLQAUAAYACAAAACEAtoM4kv4AAADhAQAAEwAAAAAAAAAAAAAAAAAAAAAAW0Nv&#10;bnRlbnRfVHlwZXNdLnhtbFBLAQItABQABgAIAAAAIQA4/SH/1gAAAJQBAAALAAAAAAAAAAAAAAAA&#10;AC8BAABfcmVscy8ucmVsc1BLAQItABQABgAIAAAAIQDqafkCwQEAAGkDAAAOAAAAAAAAAAAAAAAA&#10;AC4CAABkcnMvZTJvRG9jLnhtbFBLAQItABQABgAIAAAAIQDJ6Qwt3wAAAAgBAAAPAAAAAAAAAAAA&#10;AAAAABsEAABkcnMvZG93bnJldi54bWxQSwUGAAAAAAQABADzAAAAJwUAAAAA&#10;">
                <v:stroke endarrow="block"/>
              </v:line>
            </w:pict>
          </mc:Fallback>
        </mc:AlternateContent>
      </w:r>
      <w:r>
        <w:rPr>
          <w:noProof/>
        </w:rPr>
        <mc:AlternateContent>
          <mc:Choice Requires="wps">
            <w:drawing>
              <wp:anchor distT="0" distB="0" distL="114298" distR="114298" simplePos="0" relativeHeight="251662336" behindDoc="0" locked="0" layoutInCell="1" allowOverlap="1" wp14:anchorId="465402B2" wp14:editId="1FF835F1">
                <wp:simplePos x="0" y="0"/>
                <wp:positionH relativeFrom="column">
                  <wp:posOffset>3895724</wp:posOffset>
                </wp:positionH>
                <wp:positionV relativeFrom="paragraph">
                  <wp:posOffset>26670</wp:posOffset>
                </wp:positionV>
                <wp:extent cx="0" cy="228600"/>
                <wp:effectExtent l="76200" t="0" r="38100" b="38100"/>
                <wp:wrapNone/>
                <wp:docPr id="13935089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20DDFA4" id="Straight Connector 23"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6.75pt,2.1pt" to="306.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8tzkGd0AAAAIAQAADwAAAGRy&#10;cy9kb3ducmV2LnhtbEyPQUvDQBCF74L/YRnBm90kagkxmyJCvbRa2orobZsdk2B2Nuxu2vjvHfGg&#10;x4/3ePNNuZhsL47oQ+dIQTpLQCDVznTUKHjZL69yECFqMrp3hAq+MMCiOj8rdWHcibZ43MVG8AiF&#10;QitoYxwKKUPdotVh5gYkzj6ctzoy+kYar088bnuZJclcWt0RX2j1gA8t1p+70SrYrper/HU1TrV/&#10;f0yf95v101vIlbq8mO7vQESc4l8ZfvRZHSp2OriRTBC9gnl6fctVBTcZCM5/+cCcZCCrUv5/oPoG&#10;AAD//wMAUEsBAi0AFAAGAAgAAAAhALaDOJL+AAAA4QEAABMAAAAAAAAAAAAAAAAAAAAAAFtDb250&#10;ZW50X1R5cGVzXS54bWxQSwECLQAUAAYACAAAACEAOP0h/9YAAACUAQAACwAAAAAAAAAAAAAAAAAv&#10;AQAAX3JlbHMvLnJlbHNQSwECLQAUAAYACAAAACEA6mn5AsEBAABpAwAADgAAAAAAAAAAAAAAAAAu&#10;AgAAZHJzL2Uyb0RvYy54bWxQSwECLQAUAAYACAAAACEA8tzkGd0AAAAIAQAADwAAAAAAAAAAAAAA&#10;AAAbBAAAZHJzL2Rvd25yZXYueG1sUEsFBgAAAAAEAAQA8wAAACUFAAAAAA==&#10;">
                <v:stroke endarrow="block"/>
              </v:line>
            </w:pict>
          </mc:Fallback>
        </mc:AlternateContent>
      </w:r>
      <w:r>
        <w:rPr>
          <w:noProof/>
        </w:rPr>
        <mc:AlternateContent>
          <mc:Choice Requires="wps">
            <w:drawing>
              <wp:anchor distT="0" distB="0" distL="114298" distR="114298" simplePos="0" relativeHeight="251672576" behindDoc="0" locked="0" layoutInCell="1" allowOverlap="1" wp14:anchorId="103A18C6" wp14:editId="1FD51C94">
                <wp:simplePos x="0" y="0"/>
                <wp:positionH relativeFrom="column">
                  <wp:posOffset>6325869</wp:posOffset>
                </wp:positionH>
                <wp:positionV relativeFrom="paragraph">
                  <wp:posOffset>3810</wp:posOffset>
                </wp:positionV>
                <wp:extent cx="19050" cy="1114425"/>
                <wp:effectExtent l="57150" t="0" r="38100" b="28575"/>
                <wp:wrapNone/>
                <wp:docPr id="34174566"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11442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6230D36" id="Straight Connector 21"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8.1pt,.3pt" to="499.6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xQEAAG4DAAAOAAAAZHJzL2Uyb0RvYy54bWysU01v2zAMvQ/YfxB0X2wHzbAacXpI1126&#10;LUC7H8BItC1MEgVJiZ1/P0l1s6/bMB8EUqQfHx+p7d1sNDujD4psx5tVzRlaQVLZoePfnh/efeAs&#10;RLASNFns+AUDv9u9fbOdXItrGklL9CyB2NBOruNjjK6tqiBGNBBW5NCmYE/eQEyuHyrpYUroRlfr&#10;un5fTeSl8yQwhHR7/xLku4Lf9yji174PGJnueOIWy+nLecxntdtCO3hwoxILDfgHFgaUTUWvUPcQ&#10;gZ28+gvKKOEpUB9XgkxFfa8Elh5SN039RzdPIzgsvSRxgrvKFP4frPhy3tuDz9TFbJ/cI4nvgVna&#10;j2AHLASeLy4NrslSVZML7fWX7AR38Ow4fSaZcuAUqagw995kyNQfm4vYl6vYOEcm0mVzW2/SRESK&#10;NE1zc7PelArQvv7sfIifkAzLRse1slkLaOH8GGImA+1rSr629KC0LvPUlk0dv90kyBwJpJXMweL4&#10;4bjXnp0hb0T5lrq/pXk6WVnARgT5cbEjKJ1sFosk0askkkaeqxmUnGlMjyBbL/S0XSTLKuWVDO2R&#10;5OXgczh7aailj2UB89b86pesn89k9wMAAP//AwBQSwMEFAAGAAgAAAAhAADKOoDeAAAACAEAAA8A&#10;AABkcnMvZG93bnJldi54bWxMj8FOwzAQRO9I/IO1SNyokx5CHOJUCKlcWkBtEYKbmyxJRLyObKcN&#10;f89yguNonmbflqvZDuKEPvSONKSLBARS7ZqeWg2vh/VNDiJEQ40ZHKGGbwywqi4vSlM07kw7PO1j&#10;K3iEQmE0dDGOhZSh7tCasHAjEnefzlsTOfpWNt6cedwOcpkkmbSmJ77QmREfOqy/9pPVsNuuN/nb&#10;Zppr//GYPh9etk/vIdf6+mq+vwMRcY5/MPzqszpU7HR0EzVBDBqUypaMashAcK2U4nhk7jZLQVal&#10;/P9A9QMAAP//AwBQSwECLQAUAAYACAAAACEAtoM4kv4AAADhAQAAEwAAAAAAAAAAAAAAAAAAAAAA&#10;W0NvbnRlbnRfVHlwZXNdLnhtbFBLAQItABQABgAIAAAAIQA4/SH/1gAAAJQBAAALAAAAAAAAAAAA&#10;AAAAAC8BAABfcmVscy8ucmVsc1BLAQItABQABgAIAAAAIQA/m+SjxQEAAG4DAAAOAAAAAAAAAAAA&#10;AAAAAC4CAABkcnMvZTJvRG9jLnhtbFBLAQItABQABgAIAAAAIQAAyjqA3gAAAAgBAAAPAAAAAAAA&#10;AAAAAAAAAB8EAABkcnMvZG93bnJldi54bWxQSwUGAAAAAAQABADzAAAAKgUAAAAA&#10;">
                <v:stroke endarrow="block"/>
              </v:line>
            </w:pict>
          </mc:Fallback>
        </mc:AlternateContent>
      </w:r>
      <w:r>
        <w:rPr>
          <w:noProof/>
          <w:sz w:val="20"/>
        </w:rPr>
        <mc:AlternateContent>
          <mc:Choice Requires="wps">
            <w:drawing>
              <wp:anchor distT="0" distB="0" distL="114298" distR="114298" simplePos="0" relativeHeight="251673600" behindDoc="0" locked="0" layoutInCell="1" allowOverlap="1" wp14:anchorId="4DB61987" wp14:editId="5DFE3FFC">
                <wp:simplePos x="0" y="0"/>
                <wp:positionH relativeFrom="column">
                  <wp:posOffset>3105149</wp:posOffset>
                </wp:positionH>
                <wp:positionV relativeFrom="paragraph">
                  <wp:posOffset>-11430</wp:posOffset>
                </wp:positionV>
                <wp:extent cx="9525" cy="1085850"/>
                <wp:effectExtent l="76200" t="0" r="47625" b="38100"/>
                <wp:wrapNone/>
                <wp:docPr id="1259295241"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0858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653D078" id="Straight Connector 19" o:spid="_x0000_s1026" style="position:absolute;flip:x;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4.5pt,-.9pt" to="245.25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6BtxwEAAHcDAAAOAAAAZHJzL2Uyb0RvYy54bWysU02PGyEMvVfqf0Dcm5lESpWOMtlDttse&#10;tm2k3f4AwscMKmBkSCb598XsKFttb1U5IBubx/Oz2d5dvGNnjclC6Ply0XKmgwRlw9Dzn88PHzac&#10;pSyCEg6C7vlVJ363e/9uO8VOr2AEpzSyAhJSN8WejznHrmmSHLUXaQFRhxI0gF7k4uLQKBRTQfeu&#10;WbXtx2YCVBFB6pTK6f1LkO8qvjFa5h/GJJ2Z63nhluuOdT/S3uy2ohtQxNHKmYb4BxZe2FAevUHd&#10;iyzYCe1fUN5KhAQmLyT4BoyxUtcaSjXL9k01T6OIutZSxEnxJlP6f7Dy+3kfDkjU5SU8xUeQvxIL&#10;sB9FGHQl8HyNpXFLkqqZYupuV8hJ8YDsOH0DVXLEKUNV4WLQM+Ns/EoXCbxUyi5V9utNdn3JTJbD&#10;T+vVmjNZAst2s96sa1ca0REK3Y2Y8hcNnpHRc2cDiSI6cX5MmVi9ptBxgAfrXG2sC2ya8SmSwFlF&#10;wergcNw7ZGdBo1FXLfFNGsIpqAo2aqE+z3YW1hWb5apNRlvUcprTa14rzpwuv4GsF3ouzNqRXDSb&#10;qTuCuh6QwuSV7tY65kmk8fnTr1mv/2X3GwAA//8DAFBLAwQUAAYACAAAACEAI89d0eEAAAAKAQAA&#10;DwAAAGRycy9kb3ducmV2LnhtbEyPQUvDQBCF74L/YRnBW7tJSUsTsykiCp5EWxG8bbNjEpudjbvb&#10;JvrrnZ70OMzjve8rN5PtxQl96BwpSOcJCKTamY4aBa+7h9kaRIiajO4doYJvDLCpLi9KXRg30gue&#10;trERXEKh0AraGIdCylC3aHWYuwGJfx/OWx359I00Xo9cbnu5SJKVtLojXmj1gHct1oft0SrId+PS&#10;PfvDW5Z2X+8/959xeHyKSl1fTbc3ICJO8S8MZ3xGh4qZ9u5IJoheQbbO2SUqmKWswIEsT5Yg9pxc&#10;5QuQVSn/K1S/AAAA//8DAFBLAQItABQABgAIAAAAIQC2gziS/gAAAOEBAAATAAAAAAAAAAAAAAAA&#10;AAAAAABbQ29udGVudF9UeXBlc10ueG1sUEsBAi0AFAAGAAgAAAAhADj9If/WAAAAlAEAAAsAAAAA&#10;AAAAAAAAAAAALwEAAF9yZWxzLy5yZWxzUEsBAi0AFAAGAAgAAAAhAPtLoG3HAQAAdwMAAA4AAAAA&#10;AAAAAAAAAAAALgIAAGRycy9lMm9Eb2MueG1sUEsBAi0AFAAGAAgAAAAhACPPXdHhAAAACgEAAA8A&#10;AAAAAAAAAAAAAAAAIQQAAGRycy9kb3ducmV2LnhtbFBLBQYAAAAABAAEAPMAAAAvBQAAAAA=&#10;">
                <v:stroke endarrow="block"/>
              </v:line>
            </w:pict>
          </mc:Fallback>
        </mc:AlternateContent>
      </w:r>
      <w:r>
        <w:rPr>
          <w:noProof/>
          <w:sz w:val="20"/>
        </w:rPr>
        <mc:AlternateContent>
          <mc:Choice Requires="wps">
            <w:drawing>
              <wp:anchor distT="0" distB="0" distL="114298" distR="114298" simplePos="0" relativeHeight="251666432" behindDoc="0" locked="0" layoutInCell="1" allowOverlap="1" wp14:anchorId="7DE98E9E" wp14:editId="04114F12">
                <wp:simplePos x="0" y="0"/>
                <wp:positionH relativeFrom="column">
                  <wp:posOffset>5553074</wp:posOffset>
                </wp:positionH>
                <wp:positionV relativeFrom="paragraph">
                  <wp:posOffset>3810</wp:posOffset>
                </wp:positionV>
                <wp:extent cx="0" cy="228600"/>
                <wp:effectExtent l="76200" t="0" r="38100" b="38100"/>
                <wp:wrapNone/>
                <wp:docPr id="198410500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4EE1D5E" id="Straight Connector 17" o:spid="_x0000_s1026" style="position:absolute;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7.25pt,.3pt" to="437.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A+ATiN0AAAAHAQAADwAAAGRy&#10;cy9kb3ducmV2LnhtbEyOy07DMBBF90j8gzVI7KhTHmkUMqkQUtm0FPUhBDs3HpKIeBzZThv+HiMW&#10;sLy6V+eeYj6aThzJ+dYywnSSgCCurG65RtjvFlcZCB8Ua9VZJoQv8jAvz88KlWt74g0dt6EWEcI+&#10;VwhNCH0upa8aMspPbE8cuw/rjAoxulpqp04Rbjp5nSSpNKrl+NConh4bqj63g0HYrBbL7HU5jJV7&#10;f5qudy+r5zefIV5ejA/3IAKN4W8MP/pRHcrodLADay86hGx2exenCCmIWP/GA8JNmoIsC/nfv/wG&#10;AAD//wMAUEsBAi0AFAAGAAgAAAAhALaDOJL+AAAA4QEAABMAAAAAAAAAAAAAAAAAAAAAAFtDb250&#10;ZW50X1R5cGVzXS54bWxQSwECLQAUAAYACAAAACEAOP0h/9YAAACUAQAACwAAAAAAAAAAAAAAAAAv&#10;AQAAX3JlbHMvLnJlbHNQSwECLQAUAAYACAAAACEA6mn5AsEBAABpAwAADgAAAAAAAAAAAAAAAAAu&#10;AgAAZHJzL2Uyb0RvYy54bWxQSwECLQAUAAYACAAAACEAA+ATiN0AAAAHAQAADwAAAAAAAAAAAAAA&#10;AAAbBAAAZHJzL2Rvd25yZXYueG1sUEsFBgAAAAAEAAQA8wAAACUFAAAAAA==&#10;">
                <v:stroke endarrow="block"/>
              </v:line>
            </w:pict>
          </mc:Fallback>
        </mc:AlternateContent>
      </w:r>
      <w:r>
        <w:rPr>
          <w:noProof/>
        </w:rPr>
        <mc:AlternateContent>
          <mc:Choice Requires="wps">
            <w:drawing>
              <wp:anchor distT="0" distB="0" distL="114298" distR="114298" simplePos="0" relativeHeight="251664384" behindDoc="0" locked="0" layoutInCell="1" allowOverlap="1" wp14:anchorId="271308D5" wp14:editId="20469C10">
                <wp:simplePos x="0" y="0"/>
                <wp:positionH relativeFrom="column">
                  <wp:posOffset>6887844</wp:posOffset>
                </wp:positionH>
                <wp:positionV relativeFrom="paragraph">
                  <wp:posOffset>-11430</wp:posOffset>
                </wp:positionV>
                <wp:extent cx="0" cy="228600"/>
                <wp:effectExtent l="76200" t="0" r="38100" b="38100"/>
                <wp:wrapNone/>
                <wp:docPr id="152762175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F83AC40" id="Straight Connector 15"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42.35pt,-.9pt" to="542.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SJcUwuAAAAALAQAADwAAAGRy&#10;cy9kb3ducmV2LnhtbEyPwU7DMBBE70j8g7VI3FonpYIoxKkQUrm0ULVFCG5uvCQR8TqynTb8PVtx&#10;gOPMPs3OFIvRduKIPrSOFKTTBARS5UxLtYLX/XKSgQhRk9GdI1TwjQEW5eVFoXPjTrTF4y7WgkMo&#10;5FpBE2OfSxmqBq0OU9cj8e3TeasjS19L4/WJw20nZ0lyK61uiT80usfHBquv3WAVbNfLVfa2GsbK&#10;fzylL/vN+vk9ZEpdX40P9yAijvEPhnN9rg4ldzq4gUwQHeskm98xq2CS8oYz8escFNzMZyDLQv7f&#10;UP4AAAD//wMAUEsBAi0AFAAGAAgAAAAhALaDOJL+AAAA4QEAABMAAAAAAAAAAAAAAAAAAAAAAFtD&#10;b250ZW50X1R5cGVzXS54bWxQSwECLQAUAAYACAAAACEAOP0h/9YAAACUAQAACwAAAAAAAAAAAAAA&#10;AAAvAQAAX3JlbHMvLnJlbHNQSwECLQAUAAYACAAAACEA6mn5AsEBAABpAwAADgAAAAAAAAAAAAAA&#10;AAAuAgAAZHJzL2Uyb0RvYy54bWxQSwECLQAUAAYACAAAACEASJcUwuAAAAALAQAADwAAAAAAAAAA&#10;AAAAAAAbBAAAZHJzL2Rvd25yZXYueG1sUEsFBgAAAAAEAAQA8wAAACgFAAAAAA==&#10;">
                <v:stroke endarrow="block"/>
              </v:line>
            </w:pict>
          </mc:Fallback>
        </mc:AlternateContent>
      </w:r>
    </w:p>
    <w:p w14:paraId="067A2397" w14:textId="77777777" w:rsidR="002B1283" w:rsidRDefault="003E725E" w:rsidP="002B1283">
      <w:r>
        <w:rPr>
          <w:noProof/>
          <w:sz w:val="20"/>
        </w:rPr>
        <mc:AlternateContent>
          <mc:Choice Requires="wps">
            <w:drawing>
              <wp:anchor distT="0" distB="0" distL="114300" distR="114300" simplePos="0" relativeHeight="251663360" behindDoc="1" locked="0" layoutInCell="1" allowOverlap="1" wp14:anchorId="4FDDCCA1" wp14:editId="0B002CE2">
                <wp:simplePos x="0" y="0"/>
                <wp:positionH relativeFrom="column">
                  <wp:posOffset>3219450</wp:posOffset>
                </wp:positionH>
                <wp:positionV relativeFrom="paragraph">
                  <wp:posOffset>40005</wp:posOffset>
                </wp:positionV>
                <wp:extent cx="1285875" cy="483235"/>
                <wp:effectExtent l="0" t="0" r="9525" b="0"/>
                <wp:wrapNone/>
                <wp:docPr id="178643740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83235"/>
                        </a:xfrm>
                        <a:prstGeom prst="rect">
                          <a:avLst/>
                        </a:prstGeom>
                        <a:solidFill>
                          <a:srgbClr val="FFFFFF"/>
                        </a:solidFill>
                        <a:ln w="9525">
                          <a:solidFill>
                            <a:srgbClr val="000000"/>
                          </a:solidFill>
                          <a:miter lim="800000"/>
                          <a:headEnd/>
                          <a:tailEnd/>
                        </a:ln>
                      </wps:spPr>
                      <wps:txbx>
                        <w:txbxContent>
                          <w:p w14:paraId="391FA272" w14:textId="77777777" w:rsidR="00B83173" w:rsidRDefault="00B83173">
                            <w:r w:rsidRPr="00C97FF9">
                              <w:rPr>
                                <w:lang w:val="mk-MK"/>
                              </w:rPr>
                              <w:t>Математика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DCCA1" id="Rectangle 13" o:spid="_x0000_s1026" style="position:absolute;margin-left:253.5pt;margin-top:3.15pt;width:101.25pt;height:3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yQEgIAACEEAAAOAAAAZHJzL2Uyb0RvYy54bWysU9tu2zAMfR+wfxD0vjhJ4zU14hRFugwD&#10;um5Atw+QZdkWJosapcTOvn6UkqbZ5WmYHgRSpI4OD6nV7dgbtlfoNdiSzyZTzpSVUGvblvzrl+2b&#10;JWc+CFsLA1aV/KA8v12/frUaXKHm0IGpFTICsb4YXMm7EFyRZV52qhd+Ak5ZCjaAvQjkYpvVKAZC&#10;7002n07fZgNg7RCk8p5O749Bvk74TaNk+NQ0XgVmSk7cQtox7VXcs/VKFC0K12l5oiH+gUUvtKVH&#10;z1D3Igi2Q/0HVK8lgocmTCT0GTSNlirVQNXMpr9V89QJp1ItJI53Z5n8/4OVj/sn9xkjde8eQH7z&#10;zMKmE7ZVd4gwdErU9NwsCpUNzhfnC9HxdJVVw0eoqbViFyBpMDbYR0Cqjo1J6sNZajUGJulwNl/m&#10;y+ucM0mxxfJqfpWnJ0TxfNuhD+8V9CwaJUdqZUIX+wcfIhtRPKck9mB0vdXGJAfbamOQ7QW1fZvW&#10;Cd1fphnLhpLf5PM8If8S85cQ07T+BtHrQPNrdF/y5TlJFFG2d7ZO0xWENkebKBt70jFKF6fUF2Gs&#10;RkqMZgX1gRRFOM4p/SsyOsAfnA00oyX333cCFWfmg6Wu3MwWizjUyVnk13Ny8DJSXUaElQRV8sDZ&#10;0dyE40fYOdRtRy/NkgwW7qiTjU4iv7A68aY5TNqf/kwc9Es/Zb387PVPAAAA//8DAFBLAwQUAAYA&#10;CAAAACEA8+5pK94AAAAIAQAADwAAAGRycy9kb3ducmV2LnhtbEyPzU7DMBCE70i8g7VI3KhNSv9C&#10;NhUCFYljm164OfGSBOJ1FDtt4OlxT3AczWjmm2w72U6caPCtY4T7mQJBXDnTco1wLHZ3axA+aDa6&#10;c0wI3+Rhm19fZTo17sx7Oh1CLWIJ+1QjNCH0qZS+ashqP3M9cfQ+3GB1iHKopRn0OZbbTiZKLaXV&#10;LceFRvf03FD1dRgtQtkmR/2zL16V3ezm4W0qPsf3F8Tbm+npEUSgKfyF4YIf0SGPTKUb2XjRISzU&#10;Kn4JCMs5iOiv1GYBokRYJw8g80z+P5D/AgAA//8DAFBLAQItABQABgAIAAAAIQC2gziS/gAAAOEB&#10;AAATAAAAAAAAAAAAAAAAAAAAAABbQ29udGVudF9UeXBlc10ueG1sUEsBAi0AFAAGAAgAAAAhADj9&#10;If/WAAAAlAEAAAsAAAAAAAAAAAAAAAAALwEAAF9yZWxzLy5yZWxzUEsBAi0AFAAGAAgAAAAhANFb&#10;HJASAgAAIQQAAA4AAAAAAAAAAAAAAAAALgIAAGRycy9lMm9Eb2MueG1sUEsBAi0AFAAGAAgAAAAh&#10;APPuaSveAAAACAEAAA8AAAAAAAAAAAAAAAAAbAQAAGRycy9kb3ducmV2LnhtbFBLBQYAAAAABAAE&#10;APMAAAB3BQAAAAA=&#10;">
                <v:textbox>
                  <w:txbxContent>
                    <w:p w14:paraId="391FA272" w14:textId="77777777" w:rsidR="00B83173" w:rsidRDefault="00B83173">
                      <w:r w:rsidRPr="00C97FF9">
                        <w:rPr>
                          <w:lang w:val="mk-MK"/>
                        </w:rPr>
                        <w:t>Математика</w:t>
                      </w:r>
                    </w:p>
                  </w:txbxContent>
                </v:textbox>
              </v:rect>
            </w:pict>
          </mc:Fallback>
        </mc:AlternateContent>
      </w:r>
      <w:r>
        <w:rPr>
          <w:noProof/>
          <w:sz w:val="20"/>
        </w:rPr>
        <mc:AlternateContent>
          <mc:Choice Requires="wps">
            <w:drawing>
              <wp:anchor distT="0" distB="0" distL="114300" distR="114300" simplePos="0" relativeHeight="251665408" behindDoc="1" locked="0" layoutInCell="1" allowOverlap="1" wp14:anchorId="20C69F43" wp14:editId="7ED899EA">
                <wp:simplePos x="0" y="0"/>
                <wp:positionH relativeFrom="column">
                  <wp:posOffset>4819650</wp:posOffset>
                </wp:positionH>
                <wp:positionV relativeFrom="paragraph">
                  <wp:posOffset>40005</wp:posOffset>
                </wp:positionV>
                <wp:extent cx="1409700" cy="455930"/>
                <wp:effectExtent l="0" t="0" r="0" b="1270"/>
                <wp:wrapNone/>
                <wp:docPr id="171853288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55930"/>
                        </a:xfrm>
                        <a:prstGeom prst="rect">
                          <a:avLst/>
                        </a:prstGeom>
                        <a:solidFill>
                          <a:srgbClr val="FFFFFF"/>
                        </a:solidFill>
                        <a:ln w="9525">
                          <a:solidFill>
                            <a:srgbClr val="000000"/>
                          </a:solidFill>
                          <a:miter lim="800000"/>
                          <a:headEnd/>
                          <a:tailEnd/>
                        </a:ln>
                      </wps:spPr>
                      <wps:txbx>
                        <w:txbxContent>
                          <w:p w14:paraId="78ACD69C" w14:textId="77777777" w:rsidR="00B83173" w:rsidRDefault="00B83173">
                            <w:r>
                              <w:rPr>
                                <w:lang w:val="pl-PL"/>
                              </w:rPr>
                              <w:t>Опш</w:t>
                            </w:r>
                            <w:r>
                              <w:rPr>
                                <w:lang w:val="mk-MK"/>
                              </w:rPr>
                              <w:t>т</w:t>
                            </w:r>
                            <w:r w:rsidRPr="00C97FF9">
                              <w:rPr>
                                <w:lang w:val="pl-PL"/>
                              </w:rPr>
                              <w:t>ествени науки</w:t>
                            </w:r>
                            <w:r>
                              <w:rPr>
                                <w:lang w:val="mk-MK"/>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69F43" id="Rectangle 11" o:spid="_x0000_s1027" style="position:absolute;margin-left:379.5pt;margin-top:3.15pt;width:111pt;height:3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dcFQIAACgEAAAOAAAAZHJzL2Uyb0RvYy54bWysU9tu2zAMfR+wfxD0vtjOkrUx4hRFugwD&#10;ugvQ7QNkWbaFyaJGKbG7rx+lpGl2eRqmB0EUqaPDQ3J9Mw2GHRR6DbbixSznTFkJjbZdxb9+2b26&#10;5swHYRthwKqKPyrPbzYvX6xHV6o59GAahYxArC9HV/E+BFdmmZe9GoSfgVOWnC3gIAKZ2GUNipHQ&#10;B5PN8/xNNgI2DkEq7+n27ujkm4TftkqGT23rVWCm4sQtpB3TXsc926xF2aFwvZYnGuIfWAxCW/r0&#10;DHUngmB71H9ADVoieGjDTMKQQdtqqVIOlE2R/5bNQy+cSrmQON6dZfL/D1Z+PDy4zxipe3cP8ptn&#10;Fra9sJ26RYSxV6Kh74ooVDY6X54fRMPTU1aPH6Ch0op9gKTB1OIQASk7NiWpH89SqykwSZfFIl9d&#10;5VQRSb7Fcrl6nWqRifLptUMf3ikYWDxUHKmUCV0c7n2IbET5FJLYg9HNThuTDOzqrUF2EFT2XVop&#10;AUryMsxYNlZ8tZwvE/IvPn8Jkaf1N4hBB+pfo4eKX5+DRBlle2ub1F1BaHM8E2VjTzpG6WKX+jJM&#10;9cR0cxI53tTQPJKwCMd2pfGiQw/4g7ORWrXi/vteoOLMvLdUnFWxWMTeTsZieTUnAy899aVHWElQ&#10;FQ+cHY/bcJyHvUPd9fRTkdSwcEsFbXXS+pnViT61YyrBaXRiv1/aKep5wDc/AQAA//8DAFBLAwQU&#10;AAYACAAAACEAoqVn2t0AAAAIAQAADwAAAGRycy9kb3ducmV2LnhtbEyPQU+DQBCF7yb+h82YeLML&#10;baxAWRqjqYnHll68LewIVHaWsEuL/nrHUz2+fJM338u3s+3FGUffOVIQLyIQSLUzHTUKjuXuIQHh&#10;gyaje0eo4Bs9bIvbm1xnxl1oj+dDaASXkM+0gjaEIZPS1y1a7RduQGL26UarA8exkWbUFy63vVxG&#10;0Vpa3RF/aPWALy3WX4fJKqi65VH/7Mu3yKa7VXify9P08arU/d38vAERcA7XY/jTZ3Uo2KlyExkv&#10;egVPjylvCQrWKxDM0yTmXDFIYpBFLv8PKH4BAAD//wMAUEsBAi0AFAAGAAgAAAAhALaDOJL+AAAA&#10;4QEAABMAAAAAAAAAAAAAAAAAAAAAAFtDb250ZW50X1R5cGVzXS54bWxQSwECLQAUAAYACAAAACEA&#10;OP0h/9YAAACUAQAACwAAAAAAAAAAAAAAAAAvAQAAX3JlbHMvLnJlbHNQSwECLQAUAAYACAAAACEA&#10;YDEnXBUCAAAoBAAADgAAAAAAAAAAAAAAAAAuAgAAZHJzL2Uyb0RvYy54bWxQSwECLQAUAAYACAAA&#10;ACEAoqVn2t0AAAAIAQAADwAAAAAAAAAAAAAAAABvBAAAZHJzL2Rvd25yZXYueG1sUEsFBgAAAAAE&#10;AAQA8wAAAHkFAAAAAA==&#10;">
                <v:textbox>
                  <w:txbxContent>
                    <w:p w14:paraId="78ACD69C" w14:textId="77777777" w:rsidR="00B83173" w:rsidRDefault="00B83173">
                      <w:r>
                        <w:rPr>
                          <w:lang w:val="pl-PL"/>
                        </w:rPr>
                        <w:t>Опш</w:t>
                      </w:r>
                      <w:r>
                        <w:rPr>
                          <w:lang w:val="mk-MK"/>
                        </w:rPr>
                        <w:t>т</w:t>
                      </w:r>
                      <w:r w:rsidRPr="00C97FF9">
                        <w:rPr>
                          <w:lang w:val="pl-PL"/>
                        </w:rPr>
                        <w:t>ествени науки</w:t>
                      </w:r>
                      <w:r>
                        <w:rPr>
                          <w:lang w:val="mk-MK"/>
                        </w:rPr>
                        <w:t xml:space="preserve">          </w:t>
                      </w:r>
                    </w:p>
                  </w:txbxContent>
                </v:textbox>
              </v:rect>
            </w:pict>
          </mc:Fallback>
        </mc:AlternateContent>
      </w:r>
      <w:r>
        <w:rPr>
          <w:noProof/>
          <w:sz w:val="20"/>
        </w:rPr>
        <mc:AlternateContent>
          <mc:Choice Requires="wps">
            <w:drawing>
              <wp:anchor distT="0" distB="0" distL="114300" distR="114300" simplePos="0" relativeHeight="251667456" behindDoc="1" locked="0" layoutInCell="1" allowOverlap="1" wp14:anchorId="56959846" wp14:editId="43FF8F6B">
                <wp:simplePos x="0" y="0"/>
                <wp:positionH relativeFrom="column">
                  <wp:posOffset>6477000</wp:posOffset>
                </wp:positionH>
                <wp:positionV relativeFrom="paragraph">
                  <wp:posOffset>3175</wp:posOffset>
                </wp:positionV>
                <wp:extent cx="1600200" cy="520065"/>
                <wp:effectExtent l="0" t="0" r="0" b="0"/>
                <wp:wrapNone/>
                <wp:docPr id="186118025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20065"/>
                        </a:xfrm>
                        <a:prstGeom prst="rect">
                          <a:avLst/>
                        </a:prstGeom>
                        <a:solidFill>
                          <a:srgbClr val="FFFFFF"/>
                        </a:solidFill>
                        <a:ln w="9525">
                          <a:solidFill>
                            <a:srgbClr val="000000"/>
                          </a:solidFill>
                          <a:miter lim="800000"/>
                          <a:headEnd/>
                          <a:tailEnd/>
                        </a:ln>
                      </wps:spPr>
                      <wps:txbx>
                        <w:txbxContent>
                          <w:p w14:paraId="60E44E4B" w14:textId="77777777" w:rsidR="00B83173" w:rsidRDefault="00B83173">
                            <w:r w:rsidRPr="00C97FF9">
                              <w:rPr>
                                <w:lang w:val="pl-PL"/>
                              </w:rPr>
                              <w:t xml:space="preserve">Природни науки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59846" id="Rectangle 9" o:spid="_x0000_s1028" style="position:absolute;margin-left:510pt;margin-top:.25pt;width:126pt;height:40.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TBEwIAACgEAAAOAAAAZHJzL2Uyb0RvYy54bWysU9tu2zAMfR+wfxD0vtgOkq414hRFugwD&#10;unVAtw+QZdkWJosapcTOvn6UkqbZ5WmYHgRRlA4PD8nV7TQYtlfoNdiKF7OcM2UlNNp2Ff/6Zfvm&#10;mjMfhG2EAasqflCe365fv1qNrlRz6ME0ChmBWF+OruJ9CK7MMi97NQg/A6csOVvAQQQyscsaFCOh&#10;Dyab5/lVNgI2DkEq7+n2/ujk64TftkqGx7b1KjBTceIW0o5pr+OerVei7FC4XssTDfEPLAahLQU9&#10;Q92LINgO9R9Qg5YIHtowkzBk0LZaqpQDZVPkv2Xz1AunUi4kjndnmfz/g5Wf9k/uM0bq3j2A/OaZ&#10;hU0vbKfuEGHslWgoXBGFykbny/OHaHj6yurxIzRUWrELkDSYWhwiIGXHpiT14Sy1mgKTdFlc5TnV&#10;jzNJvmWs5DKFEOXzb4c+vFcwsHioOFIpE7rYP/gQ2Yjy+UliD0Y3W21MMrCrNwbZXlDZt2md0P3l&#10;M2PZWPGb5XyZkH/x+UuIPK2/QQw6UP8aPVT8+vxIlFG2d7ZJ3RWENsczUTb2pGOULnapL8NUT0w3&#10;FZ/HAPGmhuZAwiIc25XGiw494A/ORmrVivvvO4GKM/PBUnFuisUi9nYyFsu3czLw0lNfeoSVBFXx&#10;wNnxuAnHedg51F1PkYqkhoU7Kmirk9YvrE70qR1TCU6jE/v90k6vXgZ8/RMAAP//AwBQSwMEFAAG&#10;AAgAAAAhAJ/j5zbcAAAACQEAAA8AAABkcnMvZG93bnJldi54bWxMj8tOwzAQRfdI/IM1SOyojXmV&#10;EKdCoCKxbNMNu0lskkA8jmKnDXw901VZXt2rM2fy1ex7sXdj7AIZuF4oEI7qYDtqDOzK9dUSRExI&#10;FvtAzsCPi7Aqzs9yzGw40Mbtt6kRDKGYoYE2pSGTMtat8xgXYXDE3WcYPSaOYyPtiAeG+15qpe6l&#10;x474QouDe2ld/b2dvIGq0zv83ZRvyj+ub9L7XH5NH6/GXF7Mz08gkpvTaQxHfVaHgp2qMJGNoues&#10;mM9bA3cgjr1+0JwrA0t9C7LI5f8Pij8AAAD//wMAUEsBAi0AFAAGAAgAAAAhALaDOJL+AAAA4QEA&#10;ABMAAAAAAAAAAAAAAAAAAAAAAFtDb250ZW50X1R5cGVzXS54bWxQSwECLQAUAAYACAAAACEAOP0h&#10;/9YAAACUAQAACwAAAAAAAAAAAAAAAAAvAQAAX3JlbHMvLnJlbHNQSwECLQAUAAYACAAAACEAopEU&#10;wRMCAAAoBAAADgAAAAAAAAAAAAAAAAAuAgAAZHJzL2Uyb0RvYy54bWxQSwECLQAUAAYACAAAACEA&#10;n+PnNtwAAAAJAQAADwAAAAAAAAAAAAAAAABtBAAAZHJzL2Rvd25yZXYueG1sUEsFBgAAAAAEAAQA&#10;8wAAAHYFAAAAAA==&#10;">
                <v:textbox>
                  <w:txbxContent>
                    <w:p w14:paraId="60E44E4B" w14:textId="77777777" w:rsidR="00B83173" w:rsidRDefault="00B83173">
                      <w:r w:rsidRPr="00C97FF9">
                        <w:rPr>
                          <w:lang w:val="pl-PL"/>
                        </w:rPr>
                        <w:t xml:space="preserve">Природни науки       </w:t>
                      </w:r>
                    </w:p>
                  </w:txbxContent>
                </v:textbox>
              </v:rect>
            </w:pict>
          </mc:Fallback>
        </mc:AlternateContent>
      </w:r>
      <w:r>
        <w:rPr>
          <w:noProof/>
          <w:sz w:val="20"/>
        </w:rPr>
        <mc:AlternateContent>
          <mc:Choice Requires="wps">
            <w:drawing>
              <wp:anchor distT="0" distB="0" distL="114300" distR="114300" simplePos="0" relativeHeight="251661312" behindDoc="1" locked="0" layoutInCell="1" allowOverlap="1" wp14:anchorId="3E2DDB7B" wp14:editId="0049CED6">
                <wp:simplePos x="0" y="0"/>
                <wp:positionH relativeFrom="column">
                  <wp:posOffset>1333500</wp:posOffset>
                </wp:positionH>
                <wp:positionV relativeFrom="paragraph">
                  <wp:posOffset>27940</wp:posOffset>
                </wp:positionV>
                <wp:extent cx="1619250" cy="476250"/>
                <wp:effectExtent l="0" t="0" r="0" b="0"/>
                <wp:wrapNone/>
                <wp:docPr id="9992821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476250"/>
                        </a:xfrm>
                        <a:prstGeom prst="rect">
                          <a:avLst/>
                        </a:prstGeom>
                        <a:solidFill>
                          <a:srgbClr val="FFFFFF"/>
                        </a:solidFill>
                        <a:ln w="9525">
                          <a:solidFill>
                            <a:srgbClr val="000000"/>
                          </a:solidFill>
                          <a:miter lim="800000"/>
                          <a:headEnd/>
                          <a:tailEnd/>
                        </a:ln>
                      </wps:spPr>
                      <wps:txbx>
                        <w:txbxContent>
                          <w:p w14:paraId="5BC0B7C1" w14:textId="77777777" w:rsidR="00B83173" w:rsidRDefault="00B83173" w:rsidP="00DD2C27">
                            <w:r>
                              <w:rPr>
                                <w:lang w:val="pl-PL"/>
                              </w:rPr>
                              <w:t>J</w:t>
                            </w:r>
                            <w:r w:rsidRPr="00C97FF9">
                              <w:rPr>
                                <w:lang w:val="pl-PL"/>
                              </w:rPr>
                              <w:t>азик и литература</w:t>
                            </w:r>
                            <w:r>
                              <w:rPr>
                                <w:lang w:val="mk-MK"/>
                              </w:rPr>
                              <w:t xml:space="preserve">                        </w:t>
                            </w:r>
                          </w:p>
                          <w:p w14:paraId="0B564D05" w14:textId="77777777" w:rsidR="00B83173" w:rsidRDefault="00B831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DDB7B" id="Rectangle 7" o:spid="_x0000_s1029" style="position:absolute;margin-left:105pt;margin-top:2.2pt;width:127.5pt;height: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EaEwIAACgEAAAOAAAAZHJzL2Uyb0RvYy54bWysU81u2zAMvg/YOwi6L46zJG2MOEWRLsOA&#10;rhvQ7QEUWbaFyaJGKbG7px8lp2n2cxqmg0CK1EfyI7m+GTrDjgq9BlvyfDLlTFkJlbZNyb9+2b25&#10;5swHYSthwKqSPynPbzavX617V6gZtGAqhYxArC96V/I2BFdkmZet6oSfgFOWjDVgJwKp2GQVip7Q&#10;O5PNptNl1gNWDkEq7+n1bjTyTcKvayXDp7r2KjBTcsotpBvTvY93tlmLokHhWi1PaYh/yKIT2lLQ&#10;M9SdCIIdUP8B1WmJ4KEOEwldBnWtpUo1UDX59LdqHlvhVKqFyPHuTJP/f7Dy4fjoPmNM3bt7kN88&#10;s7BthW3ULSL0rRIVhcsjUVnvfHH+EBVPX9m+/wgVtVYcAiQOhhq7CEjVsSFR/XSmWg2BSXrMl/lq&#10;tqCOSLLNr5ZRjiFE8fzboQ/vFXQsCiVHamVCF8d7H0bXZ5eUPRhd7bQxScFmvzXIjoLavkvnhO4v&#10;3YxlfclXi9kiIf9i85cQ03T+BtHpQPNrdFfy67OTKCJt72yVpisIbUaZqjP2xGOkLk6pL8KwH5iu&#10;Sv42Bogve6ieiFiEcVxpvUhoAX9w1tOoltx/PwhUnJkPlpqzyufzONtJmS+uZqTgpWV/aRFWElTJ&#10;A2ejuA3jPhwc6qalSHliw8ItNbTWieuXrE7p0zimbp1WJ877pZ68XhZ88xMAAP//AwBQSwMEFAAG&#10;AAgAAAAhAHAtGdPdAAAACAEAAA8AAABkcnMvZG93bnJldi54bWxMj8FOwzAQRO9I/IO1SNyo3RAK&#10;DXEqBCoSxza9cNvESxKI7Sh22sDXs5zKcTSjmTf5Zra9ONIYOu80LBcKBLnam841Gg7l9uYBRIjo&#10;DPbekYZvCrApLi9yzIw/uR0d97ERXOJChhraGIdMylC3ZDEs/ECOvQ8/Wowsx0aaEU9cbnuZKLWS&#10;FjvHCy0O9NxS/bWfrIaqSw74sytflV1vb+PbXH5O7y9aX1/NT48gIs3xHIY/fEaHgpkqPzkTRK8h&#10;WSr+EjWkKQj209Ud60rD/ToFWeTy/4HiFwAA//8DAFBLAQItABQABgAIAAAAIQC2gziS/gAAAOEB&#10;AAATAAAAAAAAAAAAAAAAAAAAAABbQ29udGVudF9UeXBlc10ueG1sUEsBAi0AFAAGAAgAAAAhADj9&#10;If/WAAAAlAEAAAsAAAAAAAAAAAAAAAAALwEAAF9yZWxzLy5yZWxzUEsBAi0AFAAGAAgAAAAhAFKE&#10;ERoTAgAAKAQAAA4AAAAAAAAAAAAAAAAALgIAAGRycy9lMm9Eb2MueG1sUEsBAi0AFAAGAAgAAAAh&#10;AHAtGdPdAAAACAEAAA8AAAAAAAAAAAAAAAAAbQQAAGRycy9kb3ducmV2LnhtbFBLBQYAAAAABAAE&#10;APMAAAB3BQAAAAA=&#10;">
                <v:textbox>
                  <w:txbxContent>
                    <w:p w14:paraId="5BC0B7C1" w14:textId="77777777" w:rsidR="00B83173" w:rsidRDefault="00B83173" w:rsidP="00DD2C27">
                      <w:r>
                        <w:rPr>
                          <w:lang w:val="pl-PL"/>
                        </w:rPr>
                        <w:t>J</w:t>
                      </w:r>
                      <w:r w:rsidRPr="00C97FF9">
                        <w:rPr>
                          <w:lang w:val="pl-PL"/>
                        </w:rPr>
                        <w:t>азик и литература</w:t>
                      </w:r>
                      <w:r>
                        <w:rPr>
                          <w:lang w:val="mk-MK"/>
                        </w:rPr>
                        <w:t xml:space="preserve">                        </w:t>
                      </w:r>
                    </w:p>
                    <w:p w14:paraId="0B564D05" w14:textId="77777777" w:rsidR="00B83173" w:rsidRDefault="00B83173"/>
                  </w:txbxContent>
                </v:textbox>
              </v:rect>
            </w:pict>
          </mc:Fallback>
        </mc:AlternateContent>
      </w:r>
      <w:r>
        <w:rPr>
          <w:noProof/>
          <w:sz w:val="20"/>
        </w:rPr>
        <mc:AlternateContent>
          <mc:Choice Requires="wps">
            <w:drawing>
              <wp:anchor distT="0" distB="0" distL="114300" distR="114300" simplePos="0" relativeHeight="251671552" behindDoc="1" locked="0" layoutInCell="1" allowOverlap="1" wp14:anchorId="2A90905B" wp14:editId="06FEB7C6">
                <wp:simplePos x="0" y="0"/>
                <wp:positionH relativeFrom="column">
                  <wp:posOffset>5524500</wp:posOffset>
                </wp:positionH>
                <wp:positionV relativeFrom="paragraph">
                  <wp:posOffset>903605</wp:posOffset>
                </wp:positionV>
                <wp:extent cx="1943100" cy="461010"/>
                <wp:effectExtent l="0" t="0" r="0" b="0"/>
                <wp:wrapNone/>
                <wp:docPr id="10020428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61010"/>
                        </a:xfrm>
                        <a:prstGeom prst="rect">
                          <a:avLst/>
                        </a:prstGeom>
                        <a:solidFill>
                          <a:srgbClr val="FFFFFF"/>
                        </a:solidFill>
                        <a:ln w="9525">
                          <a:solidFill>
                            <a:srgbClr val="000000"/>
                          </a:solidFill>
                          <a:miter lim="800000"/>
                          <a:headEnd/>
                          <a:tailEnd/>
                        </a:ln>
                      </wps:spPr>
                      <wps:txbx>
                        <w:txbxContent>
                          <w:p w14:paraId="7ED648D8" w14:textId="77777777" w:rsidR="00B83173" w:rsidRDefault="00B83173">
                            <w:r w:rsidRPr="00C97FF9">
                              <w:rPr>
                                <w:lang w:val="pl-PL"/>
                              </w:rPr>
                              <w:t>Ликовно образование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0905B" id="Rectangle 5" o:spid="_x0000_s1030" style="position:absolute;margin-left:435pt;margin-top:71.15pt;width:153pt;height:36.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0SqFAIAACgEAAAOAAAAZHJzL2Uyb0RvYy54bWysU9tu2zAMfR+wfxD0vtjOkq4x4hRFugwD&#10;ugvQ7QNkWbaFyaJGKbG7rx+lpGl2eRqmB0EUpcPDQ3J9Mw2GHRR6DbbixSznTFkJjbZdxb9+2b26&#10;5swHYRthwKqKPyrPbzYvX6xHV6o59GAahYxArC9HV/E+BFdmmZe9GoSfgVOWnC3gIAKZ2GUNipHQ&#10;B5PN8/wqGwEbhyCV93R7d3TyTcJvWyXDp7b1KjBTceIW0o5pr+Oebdai7FC4XssTDfEPLAahLQU9&#10;Q92JINge9R9Qg5YIHtowkzBk0LZaqpQDZVPkv2Xz0AunUi4kjndnmfz/g5UfDw/uM0bq3t2D/OaZ&#10;hW0vbKduEWHslWgoXBGFykbny/OHaHj6yurxAzRUWrEPkDSYWhwiIGXHpiT141lqNQUm6bJYLV4X&#10;OVVEkm9xVVDyKYQon3479OGdgoHFQ8WRSpnQxeHeh8hGlE9PEnswutlpY5KBXb01yA6Cyr5L64Tu&#10;L58Zy8aKr5bzZUL+xecvIfK0/gYx6ED9a/RQ8evzI1FG2d7aJnVXENocz0TZ2JOOUbrYpb4MUz0x&#10;3ZAMMUC8qaF5JGERju1K40WHHvAHZyO1asX9971AxZl5b6k4q2KxiL2djMXyzZwMvPTUlx5hJUFV&#10;PHB2PG7DcR72DnXXU6QiqWHhlgra6qT1M6sTfWrHVILT6MR+v7TTq+cB3/wEAAD//wMAUEsDBBQA&#10;BgAIAAAAIQB2iCC14QAAAAwBAAAPAAAAZHJzL2Rvd25yZXYueG1sTI/NTsMwEITvSLyDtUjcqJ20&#10;6k8ap0KgInFs0wu3TWKSlHgdxU4beHq2JzjuzGj2m3Q32U5czOBbRxqimQJhqHRVS7WGU75/WoPw&#10;AanCzpHR8G087LL7uxSTyl3pYC7HUAsuIZ+ghiaEPpHSl42x6GeuN8TepxssBj6HWlYDXrncdjJW&#10;aikttsQfGuzNS2PKr+NoNRRtfMKfQ/6m7GY/D+9Tfh4/XrV+fJietyCCmcJfGG74jA4ZMxVupMqL&#10;TsN6pXhLYGMRz0HcEtFqyVKhIY4WG5BZKv+PyH4BAAD//wMAUEsBAi0AFAAGAAgAAAAhALaDOJL+&#10;AAAA4QEAABMAAAAAAAAAAAAAAAAAAAAAAFtDb250ZW50X1R5cGVzXS54bWxQSwECLQAUAAYACAAA&#10;ACEAOP0h/9YAAACUAQAACwAAAAAAAAAAAAAAAAAvAQAAX3JlbHMvLnJlbHNQSwECLQAUAAYACAAA&#10;ACEA6k9EqhQCAAAoBAAADgAAAAAAAAAAAAAAAAAuAgAAZHJzL2Uyb0RvYy54bWxQSwECLQAUAAYA&#10;CAAAACEAdoggteEAAAAMAQAADwAAAAAAAAAAAAAAAABuBAAAZHJzL2Rvd25yZXYueG1sUEsFBgAA&#10;AAAEAAQA8wAAAHwFAAAAAA==&#10;">
                <v:textbox>
                  <w:txbxContent>
                    <w:p w14:paraId="7ED648D8" w14:textId="77777777" w:rsidR="00B83173" w:rsidRDefault="00B83173">
                      <w:r w:rsidRPr="00C97FF9">
                        <w:rPr>
                          <w:lang w:val="pl-PL"/>
                        </w:rPr>
                        <w:t>Ликовно образование</w:t>
                      </w:r>
                    </w:p>
                  </w:txbxContent>
                </v:textbox>
              </v:rect>
            </w:pict>
          </mc:Fallback>
        </mc:AlternateContent>
      </w:r>
      <w:r>
        <w:rPr>
          <w:noProof/>
          <w:sz w:val="20"/>
        </w:rPr>
        <mc:AlternateContent>
          <mc:Choice Requires="wps">
            <w:drawing>
              <wp:anchor distT="0" distB="0" distL="114300" distR="114300" simplePos="0" relativeHeight="251670528" behindDoc="1" locked="0" layoutInCell="1" allowOverlap="1" wp14:anchorId="74DCD814" wp14:editId="575A7D76">
                <wp:simplePos x="0" y="0"/>
                <wp:positionH relativeFrom="column">
                  <wp:posOffset>3798570</wp:posOffset>
                </wp:positionH>
                <wp:positionV relativeFrom="paragraph">
                  <wp:posOffset>903605</wp:posOffset>
                </wp:positionV>
                <wp:extent cx="1661160" cy="441960"/>
                <wp:effectExtent l="0" t="0" r="0" b="0"/>
                <wp:wrapNone/>
                <wp:docPr id="6891391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160" cy="441960"/>
                        </a:xfrm>
                        <a:prstGeom prst="rect">
                          <a:avLst/>
                        </a:prstGeom>
                        <a:solidFill>
                          <a:srgbClr val="FFFFFF"/>
                        </a:solidFill>
                        <a:ln w="9525">
                          <a:solidFill>
                            <a:srgbClr val="000000"/>
                          </a:solidFill>
                          <a:miter lim="800000"/>
                          <a:headEnd/>
                          <a:tailEnd/>
                        </a:ln>
                      </wps:spPr>
                      <wps:txbx>
                        <w:txbxContent>
                          <w:p w14:paraId="3988F463" w14:textId="77777777" w:rsidR="00B83173" w:rsidRDefault="00B83173">
                            <w:r>
                              <w:rPr>
                                <w:lang w:val="mk-MK"/>
                              </w:rPr>
                              <w:t xml:space="preserve">Физ. и здрав. </w:t>
                            </w:r>
                            <w:r w:rsidRPr="00C97FF9">
                              <w:rPr>
                                <w:lang w:val="pl-PL"/>
                              </w:rPr>
                              <w:t>образование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CD814" id="Rectangle 3" o:spid="_x0000_s1031" style="position:absolute;margin-left:299.1pt;margin-top:71.15pt;width:130.8pt;height:3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h1EwIAACgEAAAOAAAAZHJzL2Uyb0RvYy54bWysU81u2zAMvg/YOwi6L46DJGuMOEWRLsOA&#10;bh3Q7QFkWbaFyaJGKbGzpx+lpGn2cxqmg0CK1EfyI7m+HXvDDgq9BlvyfDLlTFkJtbZtyb9+2b25&#10;4cwHYWthwKqSH5Xnt5vXr9aDK9QMOjC1QkYg1heDK3kXgiuyzMtO9cJPwClLxgawF4FUbLMaxUDo&#10;vclm0+kyGwBrhyCV9/R6fzLyTcJvGiXDY9N4FZgpOeUW0o3pruKdbdaiaFG4TstzGuIfsuiFthT0&#10;AnUvgmB71H9A9VoieGjCREKfQdNoqVINVE0+/a2ap044lWohcry70OT/H6z8dHhynzGm7t0DyG+e&#10;Wdh2wrbqDhGGTomawuWRqGxwvrh8iIqnr6waPkJNrRX7AImDscE+AlJ1bExUHy9UqzEwSY/5cpnn&#10;S+qIJNt8nq9IjiFE8fzboQ/vFfQsCiVHamVCF4cHH06uzy4pezC63mljkoJttTXIDoLavkvnjO6v&#10;3YxlQ8lXi9kiIf9i89cQ03T+BtHrQPNrdF/ym4uTKCJt72ydpisIbU4yVWfsmcdIXZxSX4SxGpmu&#10;S76IAeJLBfWRiEU4jSutFwkd4A/OBhrVkvvve4GKM/PBUnNW+XweZzsp88XbGSl4bamuLcJKgip5&#10;4OwkbsNpH/YOddtRpDyxYeGOGtroxPVLVuf0aRxTt86rE+f9Wk9eLwu++QkAAP//AwBQSwMEFAAG&#10;AAgAAAAhAAAF1A3fAAAACwEAAA8AAABkcnMvZG93bnJldi54bWxMj8FOg0AQhu8mvsNmTLzZBaoG&#10;KEtjNDXx2NKLt4HdAsrOEnZp0ad3POlx5v/yzzfFdrGDOJvJ944UxKsIhKHG6Z5aBcdqd5eC8AFJ&#10;4+DIKPgyHrbl9VWBuXYX2pvzIbSCS8jnqKALYcyl9E1nLPqVGw1xdnKTxcDj1Eo94YXL7SCTKHqU&#10;FnviCx2O5rkzzedhtgrqPjni9756jWy2W4e3pfqY31+Uur1ZnjYgglnCHwy/+qwOJTvVbibtxaDg&#10;IUsTRjm4T9YgmEh5BaJWkMRxBrIs5P8fyh8AAAD//wMAUEsBAi0AFAAGAAgAAAAhALaDOJL+AAAA&#10;4QEAABMAAAAAAAAAAAAAAAAAAAAAAFtDb250ZW50X1R5cGVzXS54bWxQSwECLQAUAAYACAAAACEA&#10;OP0h/9YAAACUAQAACwAAAAAAAAAAAAAAAAAvAQAAX3JlbHMvLnJlbHNQSwECLQAUAAYACAAAACEA&#10;xkZodRMCAAAoBAAADgAAAAAAAAAAAAAAAAAuAgAAZHJzL2Uyb0RvYy54bWxQSwECLQAUAAYACAAA&#10;ACEAAAXUDd8AAAALAQAADwAAAAAAAAAAAAAAAABtBAAAZHJzL2Rvd25yZXYueG1sUEsFBgAAAAAE&#10;AAQA8wAAAHkFAAAAAA==&#10;">
                <v:textbox>
                  <w:txbxContent>
                    <w:p w14:paraId="3988F463" w14:textId="77777777" w:rsidR="00B83173" w:rsidRDefault="00B83173">
                      <w:r>
                        <w:rPr>
                          <w:lang w:val="mk-MK"/>
                        </w:rPr>
                        <w:t xml:space="preserve">Физ. и здрав. </w:t>
                      </w:r>
                      <w:r w:rsidRPr="00C97FF9">
                        <w:rPr>
                          <w:lang w:val="pl-PL"/>
                        </w:rPr>
                        <w:t>образование</w:t>
                      </w:r>
                    </w:p>
                  </w:txbxContent>
                </v:textbox>
              </v:rect>
            </w:pict>
          </mc:Fallback>
        </mc:AlternateContent>
      </w:r>
      <w:r>
        <w:rPr>
          <w:noProof/>
          <w:sz w:val="20"/>
        </w:rPr>
        <mc:AlternateContent>
          <mc:Choice Requires="wps">
            <w:drawing>
              <wp:anchor distT="0" distB="0" distL="114300" distR="114300" simplePos="0" relativeHeight="251669504" behindDoc="1" locked="0" layoutInCell="1" allowOverlap="1" wp14:anchorId="458BFDFF" wp14:editId="269BE938">
                <wp:simplePos x="0" y="0"/>
                <wp:positionH relativeFrom="column">
                  <wp:posOffset>1790700</wp:posOffset>
                </wp:positionH>
                <wp:positionV relativeFrom="paragraph">
                  <wp:posOffset>903605</wp:posOffset>
                </wp:positionV>
                <wp:extent cx="1828800" cy="441960"/>
                <wp:effectExtent l="0" t="0" r="0" b="0"/>
                <wp:wrapNone/>
                <wp:docPr id="14546191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41960"/>
                        </a:xfrm>
                        <a:prstGeom prst="rect">
                          <a:avLst/>
                        </a:prstGeom>
                        <a:solidFill>
                          <a:srgbClr val="FFFFFF"/>
                        </a:solidFill>
                        <a:ln w="9525">
                          <a:solidFill>
                            <a:srgbClr val="000000"/>
                          </a:solidFill>
                          <a:miter lim="800000"/>
                          <a:headEnd/>
                          <a:tailEnd/>
                        </a:ln>
                      </wps:spPr>
                      <wps:txbx>
                        <w:txbxContent>
                          <w:p w14:paraId="611FC2B3" w14:textId="77777777" w:rsidR="00B83173" w:rsidRDefault="00B83173">
                            <w:r w:rsidRPr="00C97FF9">
                              <w:rPr>
                                <w:lang w:val="pl-PL"/>
                              </w:rPr>
                              <w:t>Техничко образование</w:t>
                            </w:r>
                            <w:r>
                              <w:rPr>
                                <w:lang w:val="mk-MK"/>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BFDFF" id="Rectangle 1" o:spid="_x0000_s1032" style="position:absolute;margin-left:141pt;margin-top:71.15pt;width:2in;height:34.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fhFwIAACgEAAAOAAAAZHJzL2Uyb0RvYy54bWysU9uO2yAQfa/Uf0C8N46jJE2sOKtVtqkq&#10;bbuVtv0AjHGMihk6kNjbr++As9n08lSVB8QwcDhz5rC5GTrDTgq9BlvyfDLlTFkJtbaHkn/9sn+z&#10;4swHYWthwKqSPynPb7avX216V6gZtGBqhYxArC96V/I2BFdkmZet6oSfgFOWkg1gJwKFeMhqFD2h&#10;dyabTafLrAesHYJU3tPu3Zjk24TfNEqGh6bxKjBTcuIW0oxpruKcbTeiOKBwrZZnGuIfWHRCW3r0&#10;AnUngmBH1H9AdVoieGjCREKXQdNoqVINVE0+/a2ax1Y4lWohcby7yOT/H6z8dHp0nzFS9+4e5DfP&#10;LOxaYQ/qFhH6VomansujUFnvfHG5EANPV1nVf4SaWiuOAZIGQ4NdBKTq2JCkfrpIrYbAJG3mq9lq&#10;NaWOSMrN5/l6mXqRieL5tkMf3ivoWFyUHKmVCV2c7n2IbETxfCSxB6PrvTYmBXiodgbZSVDb92mk&#10;AqjI62PGsr7k68VskZB/yflriGkaf4PodCD/Gt2VnMqhMToqyvbO1sldQWgzromysWcdo3TRpb4I&#10;QzUwXZd8Ge/GnQrqJxIWYbQrfS9atIA/OOvJqiX3348CFWfmg6XmrPP5PHo7BfPF2xkFeJ2prjPC&#10;SoIqeeBsXO7C+B+ODvWhpZfypIaFW2poo5PWL6zO9MmOqQXnrxP9fh2nUy8ffPsTAAD//wMAUEsD&#10;BBQABgAIAAAAIQACYbYA3wAAAAsBAAAPAAAAZHJzL2Rvd25yZXYueG1sTI/NTsMwEITvSLyDtUjc&#10;qJ2UnzbEqRCoSBzb9MJtE5skEK+j2GkDT89yKsedbzQ7k29m14ujHUPnSUOyUCAs1d501Gg4lNub&#10;FYgQkQz2nqyGbxtgU1xe5JgZf6KdPe5jIziEQoYa2hiHTMpQt9ZhWPjBErMPPzqMfI6NNCOeONz1&#10;MlXqXjrsiD+0ONjn1tZf+8lpqLr0gD+78lW59XYZ3+byc3p/0fr6an56BBHtHM9m+KvP1aHgTpWf&#10;yATRa0hXKW+JDG7TJQh23D0oVipGSbIGWeTy/4biFwAA//8DAFBLAQItABQABgAIAAAAIQC2gziS&#10;/gAAAOEBAAATAAAAAAAAAAAAAAAAAAAAAABbQ29udGVudF9UeXBlc10ueG1sUEsBAi0AFAAGAAgA&#10;AAAhADj9If/WAAAAlAEAAAsAAAAAAAAAAAAAAAAALwEAAF9yZWxzLy5yZWxzUEsBAi0AFAAGAAgA&#10;AAAhAJevZ+EXAgAAKAQAAA4AAAAAAAAAAAAAAAAALgIAAGRycy9lMm9Eb2MueG1sUEsBAi0AFAAG&#10;AAgAAAAhAAJhtgDfAAAACwEAAA8AAAAAAAAAAAAAAAAAcQQAAGRycy9kb3ducmV2LnhtbFBLBQYA&#10;AAAABAAEAPMAAAB9BQAAAAA=&#10;">
                <v:textbox>
                  <w:txbxContent>
                    <w:p w14:paraId="611FC2B3" w14:textId="77777777" w:rsidR="00B83173" w:rsidRDefault="00B83173">
                      <w:r w:rsidRPr="00C97FF9">
                        <w:rPr>
                          <w:lang w:val="pl-PL"/>
                        </w:rPr>
                        <w:t>Техничко образование</w:t>
                      </w:r>
                      <w:r>
                        <w:rPr>
                          <w:lang w:val="mk-MK"/>
                        </w:rPr>
                        <w:t xml:space="preserve">            </w:t>
                      </w:r>
                    </w:p>
                  </w:txbxContent>
                </v:textbox>
              </v:rect>
            </w:pict>
          </mc:Fallback>
        </mc:AlternateContent>
      </w:r>
    </w:p>
    <w:p w14:paraId="16B41A52" w14:textId="77777777" w:rsidR="00AC4495" w:rsidRDefault="00AC4495" w:rsidP="00AC4495">
      <w:pPr>
        <w:jc w:val="both"/>
        <w:rPr>
          <w:lang w:val="mk-MK"/>
        </w:rPr>
      </w:pPr>
    </w:p>
    <w:p w14:paraId="166273B0" w14:textId="77777777" w:rsidR="002B1283" w:rsidRPr="00C97FF9" w:rsidRDefault="002B1283" w:rsidP="00AC4495">
      <w:pPr>
        <w:jc w:val="both"/>
        <w:rPr>
          <w:lang w:val="mk-MK"/>
        </w:rPr>
      </w:pPr>
    </w:p>
    <w:p w14:paraId="59FCEDBE" w14:textId="77777777" w:rsidR="00AC4495" w:rsidRPr="00C97FF9" w:rsidRDefault="00AC4495" w:rsidP="00AC4495">
      <w:pPr>
        <w:ind w:firstLine="720"/>
        <w:jc w:val="both"/>
        <w:rPr>
          <w:lang w:val="pl-PL"/>
        </w:rPr>
      </w:pPr>
    </w:p>
    <w:p w14:paraId="573984D0" w14:textId="77777777" w:rsidR="00AC4495" w:rsidRPr="00C97FF9" w:rsidRDefault="00AC4495" w:rsidP="00AC4495">
      <w:pPr>
        <w:jc w:val="both"/>
        <w:rPr>
          <w:lang w:val="pl-PL"/>
        </w:rPr>
      </w:pPr>
    </w:p>
    <w:p w14:paraId="54A903E4" w14:textId="77777777" w:rsidR="002B1283" w:rsidRDefault="002B1283" w:rsidP="00AC4495">
      <w:pPr>
        <w:jc w:val="both"/>
        <w:rPr>
          <w:lang w:val="pl-PL"/>
        </w:rPr>
      </w:pPr>
    </w:p>
    <w:p w14:paraId="730723FB" w14:textId="77777777" w:rsidR="00AC4495" w:rsidRPr="00C97FF9" w:rsidRDefault="002B1283" w:rsidP="00DD2C27">
      <w:pPr>
        <w:tabs>
          <w:tab w:val="left" w:pos="10185"/>
        </w:tabs>
        <w:jc w:val="both"/>
        <w:rPr>
          <w:lang w:val="pl-PL"/>
        </w:rPr>
      </w:pPr>
      <w:r>
        <w:rPr>
          <w:lang w:val="mk-MK"/>
        </w:rPr>
        <w:t xml:space="preserve">     </w:t>
      </w:r>
      <w:r w:rsidR="00FA773C">
        <w:rPr>
          <w:lang w:val="mk-MK"/>
        </w:rPr>
        <w:t xml:space="preserve">   </w:t>
      </w:r>
      <w:r w:rsidR="00DD2C27">
        <w:rPr>
          <w:lang w:val="pl-PL"/>
        </w:rPr>
        <w:tab/>
      </w:r>
    </w:p>
    <w:p w14:paraId="73FC526F" w14:textId="77777777" w:rsidR="00AC4495" w:rsidRPr="00C97FF9" w:rsidRDefault="00AC4495" w:rsidP="00AC4495">
      <w:pPr>
        <w:ind w:firstLine="720"/>
        <w:jc w:val="both"/>
        <w:rPr>
          <w:lang w:val="pl-PL"/>
        </w:rPr>
      </w:pPr>
    </w:p>
    <w:p w14:paraId="31F36F13" w14:textId="77777777" w:rsidR="00AC4495" w:rsidRPr="00C97FF9" w:rsidRDefault="00AC4495" w:rsidP="00AC4495">
      <w:pPr>
        <w:ind w:firstLine="720"/>
        <w:jc w:val="both"/>
        <w:rPr>
          <w:sz w:val="28"/>
          <w:lang w:val="pl-PL"/>
        </w:rPr>
      </w:pPr>
    </w:p>
    <w:p w14:paraId="62F90464" w14:textId="77777777" w:rsidR="00AC4495" w:rsidRPr="00BA0948" w:rsidRDefault="00AC4495" w:rsidP="00AC4495">
      <w:pPr>
        <w:pStyle w:val="BodyText3"/>
        <w:jc w:val="both"/>
        <w:rPr>
          <w:sz w:val="24"/>
          <w:lang w:val="mk-MK"/>
        </w:rPr>
      </w:pPr>
      <w:r w:rsidRPr="00BA0948">
        <w:rPr>
          <w:sz w:val="24"/>
          <w:lang w:val="mk-MK"/>
        </w:rPr>
        <w:t xml:space="preserve">За предметите нагласени погоре секоја паралелка планира и реализира активности и со одговорност ќе се определат за конкретни задачи. Условите за реализација на воспитно-наставната дејност во централното училиште “Фаик Коница„ е следнава: наставата се одвива во 37 паралели и тоа од </w:t>
      </w:r>
      <w:r w:rsidRPr="00BA0948">
        <w:rPr>
          <w:sz w:val="24"/>
        </w:rPr>
        <w:t xml:space="preserve">I – IX </w:t>
      </w:r>
      <w:r w:rsidRPr="00BA0948">
        <w:rPr>
          <w:sz w:val="24"/>
          <w:lang w:val="mk-MK"/>
        </w:rPr>
        <w:t>одделение сите се по четири паралели освен првото одделение што ги има пет паралели. Македонскиот јазик, англискиот, техничко образование, природни науки во пониските одделенија ги оддржат предметните наставници.</w:t>
      </w:r>
    </w:p>
    <w:p w14:paraId="062A5E07" w14:textId="77777777" w:rsidR="00AC4495" w:rsidRPr="00BA0948" w:rsidRDefault="00AC4495" w:rsidP="00AC4495">
      <w:pPr>
        <w:pStyle w:val="BodyText3"/>
        <w:ind w:firstLine="1080"/>
        <w:jc w:val="both"/>
        <w:rPr>
          <w:sz w:val="24"/>
          <w:lang w:val="pl-PL"/>
        </w:rPr>
      </w:pPr>
    </w:p>
    <w:p w14:paraId="2265E306" w14:textId="77777777" w:rsidR="00AC4495" w:rsidRPr="00BA0948" w:rsidRDefault="00AC4495" w:rsidP="00AC4495">
      <w:pPr>
        <w:pStyle w:val="BodyText3"/>
        <w:ind w:firstLine="1080"/>
        <w:jc w:val="both"/>
        <w:rPr>
          <w:sz w:val="24"/>
          <w:lang w:val="mk-MK"/>
        </w:rPr>
      </w:pPr>
      <w:r w:rsidRPr="00BA0948">
        <w:rPr>
          <w:sz w:val="24"/>
          <w:lang w:val="mk-MK"/>
        </w:rPr>
        <w:t xml:space="preserve">Во подрачното училиште “Дрита„ село Руница наставата се одвива со една комбинирана паралелка од </w:t>
      </w:r>
      <w:r w:rsidRPr="00BA0948">
        <w:rPr>
          <w:sz w:val="24"/>
        </w:rPr>
        <w:t xml:space="preserve">I-II-II </w:t>
      </w:r>
      <w:r w:rsidRPr="00BA0948">
        <w:rPr>
          <w:sz w:val="24"/>
          <w:lang w:val="mk-MK"/>
        </w:rPr>
        <w:t xml:space="preserve">одд. и една паралелка од </w:t>
      </w:r>
      <w:r w:rsidRPr="00BA0948">
        <w:rPr>
          <w:sz w:val="24"/>
        </w:rPr>
        <w:t xml:space="preserve">IV-V </w:t>
      </w:r>
      <w:r w:rsidRPr="00BA0948">
        <w:rPr>
          <w:sz w:val="24"/>
          <w:lang w:val="mk-MK"/>
        </w:rPr>
        <w:t xml:space="preserve">одд. и две комбинирани паралели во </w:t>
      </w:r>
      <w:r w:rsidRPr="00BA0948">
        <w:rPr>
          <w:sz w:val="24"/>
        </w:rPr>
        <w:t xml:space="preserve">VI-VII </w:t>
      </w:r>
      <w:r w:rsidRPr="00BA0948">
        <w:rPr>
          <w:sz w:val="24"/>
          <w:lang w:val="mk-MK"/>
        </w:rPr>
        <w:t>и</w:t>
      </w:r>
      <w:r w:rsidRPr="00BA0948">
        <w:rPr>
          <w:sz w:val="24"/>
        </w:rPr>
        <w:t>VIII-IX</w:t>
      </w:r>
      <w:r w:rsidRPr="00BA0948">
        <w:rPr>
          <w:sz w:val="24"/>
          <w:lang w:val="mk-MK"/>
        </w:rPr>
        <w:t xml:space="preserve"> одд.Во подрачнотот училиште “Наим Фрашери„ село Алашевц наставата се одвива во една деветгодишна паралелка </w:t>
      </w:r>
      <w:r w:rsidRPr="00BA0948">
        <w:rPr>
          <w:sz w:val="24"/>
        </w:rPr>
        <w:t xml:space="preserve">I-II-II </w:t>
      </w:r>
      <w:r w:rsidRPr="00BA0948">
        <w:rPr>
          <w:sz w:val="24"/>
          <w:lang w:val="mk-MK"/>
        </w:rPr>
        <w:t xml:space="preserve">одд. и една комбинирана паралелка од </w:t>
      </w:r>
      <w:r w:rsidRPr="00BA0948">
        <w:rPr>
          <w:sz w:val="24"/>
        </w:rPr>
        <w:t>IV-V</w:t>
      </w:r>
      <w:r w:rsidRPr="00BA0948">
        <w:rPr>
          <w:sz w:val="24"/>
          <w:lang w:val="mk-MK"/>
        </w:rPr>
        <w:t xml:space="preserve"> одд. една од</w:t>
      </w:r>
      <w:r w:rsidRPr="00BA0948">
        <w:rPr>
          <w:sz w:val="24"/>
        </w:rPr>
        <w:t xml:space="preserve"> VI-VII </w:t>
      </w:r>
      <w:r w:rsidRPr="00BA0948">
        <w:rPr>
          <w:sz w:val="24"/>
          <w:lang w:val="mk-MK"/>
        </w:rPr>
        <w:t xml:space="preserve">комбинирани одделенија и една паралелка од </w:t>
      </w:r>
      <w:r w:rsidRPr="00BA0948">
        <w:rPr>
          <w:sz w:val="24"/>
        </w:rPr>
        <w:t>VIII-IX</w:t>
      </w:r>
      <w:r w:rsidRPr="00BA0948">
        <w:rPr>
          <w:sz w:val="24"/>
          <w:lang w:val="mk-MK"/>
        </w:rPr>
        <w:t xml:space="preserve"> одд.</w:t>
      </w:r>
    </w:p>
    <w:p w14:paraId="39C324A9" w14:textId="77777777" w:rsidR="00AC4495" w:rsidRPr="00BA0948" w:rsidRDefault="00AC4495" w:rsidP="00AC4495">
      <w:pPr>
        <w:pStyle w:val="BodyText3"/>
        <w:ind w:firstLine="720"/>
        <w:jc w:val="both"/>
        <w:rPr>
          <w:sz w:val="24"/>
          <w:lang w:val="mk-MK"/>
        </w:rPr>
      </w:pPr>
      <w:r w:rsidRPr="00BA0948">
        <w:rPr>
          <w:sz w:val="24"/>
          <w:lang w:val="mk-MK"/>
        </w:rPr>
        <w:t>Наставата во нискиот циклус ја оддржуваат  двајца наставници, додека наставата по македонски јазик, англискиот техничко образование, природни науки ја одржуваат наставниците по соодветниот предмет. Во подрачното училиште “Врела„ село Извор нема паралели затоа што немаме ученици.</w:t>
      </w:r>
    </w:p>
    <w:p w14:paraId="0E624C2D" w14:textId="77777777" w:rsidR="00AC4495" w:rsidRDefault="00AC4495" w:rsidP="00AC4495">
      <w:pPr>
        <w:pStyle w:val="BodyText3"/>
        <w:ind w:firstLine="1080"/>
        <w:jc w:val="both"/>
        <w:rPr>
          <w:sz w:val="32"/>
          <w:szCs w:val="32"/>
          <w:lang w:val="sq-AL"/>
        </w:rPr>
      </w:pPr>
    </w:p>
    <w:p w14:paraId="6C111996" w14:textId="77777777" w:rsidR="00AC4495" w:rsidRDefault="00AC4495" w:rsidP="00AC4495">
      <w:pPr>
        <w:pStyle w:val="BodyText3"/>
        <w:ind w:firstLine="1080"/>
        <w:jc w:val="both"/>
        <w:rPr>
          <w:sz w:val="32"/>
          <w:szCs w:val="32"/>
          <w:lang w:val="sq-AL"/>
        </w:rPr>
      </w:pPr>
    </w:p>
    <w:tbl>
      <w:tblPr>
        <w:tblW w:w="11918" w:type="dxa"/>
        <w:tblInd w:w="18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038"/>
        <w:gridCol w:w="6880"/>
      </w:tblGrid>
      <w:tr w:rsidR="00AC4495" w14:paraId="001DBC8D" w14:textId="77777777" w:rsidTr="004C22E8">
        <w:trPr>
          <w:trHeight w:val="1621"/>
        </w:trPr>
        <w:tc>
          <w:tcPr>
            <w:tcW w:w="5038" w:type="dxa"/>
            <w:shd w:val="clear" w:color="auto" w:fill="943634" w:themeFill="accent2" w:themeFillShade="BF"/>
            <w:vAlign w:val="center"/>
          </w:tcPr>
          <w:p w14:paraId="670F7505" w14:textId="77777777" w:rsidR="00AC4495" w:rsidRPr="00C97FF9" w:rsidRDefault="00AC4495" w:rsidP="00AC4495">
            <w:pPr>
              <w:tabs>
                <w:tab w:val="center" w:pos="2466"/>
                <w:tab w:val="right" w:pos="4932"/>
              </w:tabs>
              <w:ind w:firstLine="720"/>
              <w:jc w:val="center"/>
              <w:rPr>
                <w:color w:val="FFFFFF" w:themeColor="background1"/>
                <w:sz w:val="28"/>
                <w:lang w:val="mk-MK"/>
              </w:rPr>
            </w:pPr>
            <w:r w:rsidRPr="00C97FF9">
              <w:rPr>
                <w:b/>
                <w:color w:val="FFFFFF" w:themeColor="background1"/>
                <w:sz w:val="28"/>
                <w:lang w:val="mk-MK"/>
              </w:rPr>
              <w:t>Материјално технички услови</w:t>
            </w:r>
          </w:p>
        </w:tc>
        <w:tc>
          <w:tcPr>
            <w:tcW w:w="6880" w:type="dxa"/>
          </w:tcPr>
          <w:p w14:paraId="57091F73" w14:textId="77777777" w:rsidR="00AC4495" w:rsidRPr="00C97FF9" w:rsidRDefault="00AC4495" w:rsidP="00AC4495">
            <w:pPr>
              <w:ind w:right="-108" w:firstLine="720"/>
              <w:rPr>
                <w:b/>
                <w:sz w:val="28"/>
              </w:rPr>
            </w:pPr>
            <w:r w:rsidRPr="00C97FF9">
              <w:rPr>
                <w:b/>
                <w:sz w:val="28"/>
              </w:rPr>
              <w:t>1 – кабинет за информатика со 20 копмјутери.</w:t>
            </w:r>
          </w:p>
          <w:p w14:paraId="1408686E" w14:textId="77777777" w:rsidR="00AC4495" w:rsidRPr="00C97FF9" w:rsidRDefault="00AC4495" w:rsidP="00732C50">
            <w:pPr>
              <w:pStyle w:val="ListParagraph"/>
              <w:numPr>
                <w:ilvl w:val="0"/>
                <w:numId w:val="14"/>
              </w:numPr>
              <w:ind w:right="-108"/>
              <w:rPr>
                <w:rFonts w:ascii="Times New Roman" w:hAnsi="Times New Roman" w:cs="Times New Roman"/>
                <w:b/>
                <w:sz w:val="28"/>
              </w:rPr>
            </w:pPr>
            <w:r w:rsidRPr="00C97FF9">
              <w:rPr>
                <w:rFonts w:ascii="Times New Roman" w:hAnsi="Times New Roman" w:cs="Times New Roman"/>
                <w:b/>
                <w:sz w:val="28"/>
              </w:rPr>
              <w:t xml:space="preserve">кабинет </w:t>
            </w:r>
            <w:r w:rsidRPr="00C97FF9">
              <w:rPr>
                <w:rFonts w:ascii="Times New Roman" w:hAnsi="Times New Roman" w:cs="Times New Roman"/>
                <w:b/>
                <w:sz w:val="28"/>
                <w:lang w:val="mk-MK"/>
              </w:rPr>
              <w:t>за биологија и природни науки</w:t>
            </w:r>
          </w:p>
          <w:p w14:paraId="219AFBC9" w14:textId="77777777" w:rsidR="00AC4495" w:rsidRPr="00C97FF9" w:rsidRDefault="00AC4495" w:rsidP="00732C50">
            <w:pPr>
              <w:pStyle w:val="ListParagraph"/>
              <w:numPr>
                <w:ilvl w:val="0"/>
                <w:numId w:val="15"/>
              </w:numPr>
              <w:ind w:right="-108"/>
              <w:rPr>
                <w:rFonts w:ascii="Times New Roman" w:hAnsi="Times New Roman" w:cs="Times New Roman"/>
                <w:b/>
                <w:sz w:val="28"/>
              </w:rPr>
            </w:pPr>
            <w:r w:rsidRPr="00C97FF9">
              <w:rPr>
                <w:rFonts w:ascii="Times New Roman" w:hAnsi="Times New Roman" w:cs="Times New Roman"/>
                <w:b/>
                <w:sz w:val="28"/>
              </w:rPr>
              <w:t>кабинет за музичкообразование</w:t>
            </w:r>
          </w:p>
          <w:p w14:paraId="51BA0DDC" w14:textId="77777777" w:rsidR="00AC4495" w:rsidRPr="00C97FF9" w:rsidRDefault="00AC4495" w:rsidP="00732C50">
            <w:pPr>
              <w:pStyle w:val="ListParagraph"/>
              <w:numPr>
                <w:ilvl w:val="0"/>
                <w:numId w:val="20"/>
              </w:numPr>
              <w:ind w:right="-108"/>
              <w:rPr>
                <w:rFonts w:ascii="Times New Roman" w:hAnsi="Times New Roman" w:cs="Times New Roman"/>
                <w:b/>
                <w:sz w:val="28"/>
              </w:rPr>
            </w:pPr>
            <w:r w:rsidRPr="00C97FF9">
              <w:rPr>
                <w:rFonts w:ascii="Times New Roman" w:hAnsi="Times New Roman" w:cs="Times New Roman"/>
                <w:b/>
                <w:sz w:val="28"/>
              </w:rPr>
              <w:t>кабинет хемија-физика</w:t>
            </w:r>
          </w:p>
          <w:p w14:paraId="69B28178" w14:textId="77777777" w:rsidR="00AC4495" w:rsidRPr="00C97FF9" w:rsidRDefault="00AC4495" w:rsidP="00732C50">
            <w:pPr>
              <w:pStyle w:val="ListParagraph"/>
              <w:numPr>
                <w:ilvl w:val="0"/>
                <w:numId w:val="21"/>
              </w:numPr>
              <w:ind w:right="-108"/>
              <w:rPr>
                <w:rFonts w:ascii="Times New Roman" w:hAnsi="Times New Roman" w:cs="Times New Roman"/>
                <w:b/>
                <w:sz w:val="28"/>
              </w:rPr>
            </w:pPr>
            <w:r w:rsidRPr="00C97FF9">
              <w:rPr>
                <w:rFonts w:ascii="Times New Roman" w:hAnsi="Times New Roman" w:cs="Times New Roman"/>
                <w:b/>
                <w:sz w:val="28"/>
              </w:rPr>
              <w:t>ликовна уметност</w:t>
            </w:r>
          </w:p>
        </w:tc>
      </w:tr>
    </w:tbl>
    <w:p w14:paraId="0FD72C8A" w14:textId="77777777" w:rsidR="00AC4495" w:rsidRDefault="00AC4495" w:rsidP="004C22E8">
      <w:pPr>
        <w:pStyle w:val="BodyText3"/>
        <w:jc w:val="both"/>
        <w:rPr>
          <w:sz w:val="32"/>
          <w:szCs w:val="32"/>
          <w:lang w:val="sq-AL"/>
        </w:rPr>
      </w:pPr>
    </w:p>
    <w:p w14:paraId="4CD47044" w14:textId="77777777" w:rsidR="00AC4495" w:rsidRPr="004C22E8" w:rsidRDefault="00AC4495" w:rsidP="004C22E8">
      <w:pPr>
        <w:pStyle w:val="BodyText3"/>
        <w:ind w:firstLine="720"/>
        <w:jc w:val="both"/>
        <w:rPr>
          <w:sz w:val="24"/>
          <w:lang w:val="sq-AL"/>
        </w:rPr>
      </w:pPr>
      <w:r w:rsidRPr="00BA0948">
        <w:rPr>
          <w:sz w:val="24"/>
          <w:lang w:val="mk-MK"/>
        </w:rPr>
        <w:t>Вкупниот број на паралели со одделенска и предметна настава во централното и подрачното улчилиште е следниот:</w:t>
      </w:r>
    </w:p>
    <w:p w14:paraId="0CE3C983" w14:textId="0BA23720" w:rsidR="00AC4495" w:rsidRPr="00BA0948" w:rsidRDefault="00AC4495" w:rsidP="00AC4495">
      <w:pPr>
        <w:jc w:val="both"/>
        <w:rPr>
          <w:lang w:val="sq-AL"/>
        </w:rPr>
      </w:pPr>
      <w:r w:rsidRPr="00BA0948">
        <w:rPr>
          <w:lang w:val="sq-AL"/>
        </w:rPr>
        <w:t>-</w:t>
      </w:r>
      <w:r w:rsidRPr="00BA0948">
        <w:rPr>
          <w:lang w:val="mk-MK"/>
        </w:rPr>
        <w:t>Централното училиште “Фаик Коница„ има</w:t>
      </w:r>
      <w:r w:rsidR="002B1283">
        <w:rPr>
          <w:lang w:val="sq-AL"/>
        </w:rPr>
        <w:t xml:space="preserve">   ................3</w:t>
      </w:r>
      <w:r w:rsidR="00CD129A">
        <w:rPr>
          <w:lang w:val="sq-AL"/>
        </w:rPr>
        <w:t>9</w:t>
      </w:r>
      <w:r w:rsidR="002B1283">
        <w:rPr>
          <w:lang w:val="sq-AL"/>
        </w:rPr>
        <w:t xml:space="preserve">  </w:t>
      </w:r>
      <w:r w:rsidRPr="00BA0948">
        <w:rPr>
          <w:lang w:val="sq-AL"/>
        </w:rPr>
        <w:t>паралели</w:t>
      </w:r>
    </w:p>
    <w:p w14:paraId="19B6665B" w14:textId="7A54858D" w:rsidR="00AC4495" w:rsidRPr="00BA0948" w:rsidRDefault="00AC4495" w:rsidP="00AC4495">
      <w:pPr>
        <w:jc w:val="both"/>
        <w:rPr>
          <w:lang w:val="sq-AL"/>
        </w:rPr>
      </w:pPr>
      <w:r w:rsidRPr="00BA0948">
        <w:rPr>
          <w:lang w:val="sq-AL"/>
        </w:rPr>
        <w:t>-Подрачното училиште “</w:t>
      </w:r>
      <w:r w:rsidRPr="00BA0948">
        <w:rPr>
          <w:lang w:val="mk-MK"/>
        </w:rPr>
        <w:t>Дрита„ село</w:t>
      </w:r>
      <w:r w:rsidRPr="00BA0948">
        <w:rPr>
          <w:lang w:val="sq-AL"/>
        </w:rPr>
        <w:t xml:space="preserve"> Руница ..................</w:t>
      </w:r>
      <w:r w:rsidR="002B1283">
        <w:rPr>
          <w:lang w:val="sq-AL"/>
        </w:rPr>
        <w:t xml:space="preserve">   </w:t>
      </w:r>
      <w:r w:rsidR="00CD129A">
        <w:rPr>
          <w:lang w:val="sq-AL"/>
        </w:rPr>
        <w:t>3</w:t>
      </w:r>
      <w:r w:rsidRPr="00BA0948">
        <w:rPr>
          <w:lang w:val="sq-AL"/>
        </w:rPr>
        <w:t xml:space="preserve"> паралели</w:t>
      </w:r>
    </w:p>
    <w:p w14:paraId="05817AA4" w14:textId="77777777" w:rsidR="00AC4495" w:rsidRPr="00BA0948" w:rsidRDefault="00AC4495" w:rsidP="00AC4495">
      <w:pPr>
        <w:jc w:val="both"/>
        <w:rPr>
          <w:lang w:val="sq-AL"/>
        </w:rPr>
      </w:pPr>
      <w:r w:rsidRPr="00BA0948">
        <w:rPr>
          <w:lang w:val="sq-AL"/>
        </w:rPr>
        <w:t>-Подрачното училиште “Наим Фрашери„ с. Алашевц</w:t>
      </w:r>
      <w:r w:rsidRPr="00BA0948">
        <w:rPr>
          <w:lang w:val="mk-MK"/>
        </w:rPr>
        <w:t>..</w:t>
      </w:r>
      <w:r w:rsidRPr="00BA0948">
        <w:rPr>
          <w:lang w:val="sq-AL"/>
        </w:rPr>
        <w:t>...</w:t>
      </w:r>
      <w:r w:rsidR="002B1283">
        <w:rPr>
          <w:lang w:val="sq-AL"/>
        </w:rPr>
        <w:t xml:space="preserve">   </w:t>
      </w:r>
      <w:r w:rsidRPr="00BA0948">
        <w:rPr>
          <w:lang w:val="sq-AL"/>
        </w:rPr>
        <w:t>4 паралели</w:t>
      </w:r>
    </w:p>
    <w:p w14:paraId="534AA74A" w14:textId="31C915DF" w:rsidR="00AC4495" w:rsidRPr="00BA0948" w:rsidRDefault="00AC4495" w:rsidP="00AC4495">
      <w:pPr>
        <w:jc w:val="both"/>
        <w:rPr>
          <w:lang w:val="mk-MK"/>
        </w:rPr>
      </w:pPr>
      <w:r w:rsidRPr="00BA0948">
        <w:rPr>
          <w:lang w:val="sq-AL"/>
        </w:rPr>
        <w:t>-Подрачното училиште “Врела„ с. Извор има ...................</w:t>
      </w:r>
      <w:r w:rsidR="002B1283">
        <w:rPr>
          <w:lang w:val="sq-AL"/>
        </w:rPr>
        <w:t xml:space="preserve">  </w:t>
      </w:r>
      <w:r w:rsidR="00CD129A">
        <w:rPr>
          <w:lang w:val="sq-AL"/>
        </w:rPr>
        <w:t>1</w:t>
      </w:r>
      <w:r w:rsidRPr="00BA0948">
        <w:rPr>
          <w:lang w:val="sq-AL"/>
        </w:rPr>
        <w:t xml:space="preserve"> парале</w:t>
      </w:r>
      <w:r w:rsidRPr="00BA0948">
        <w:rPr>
          <w:lang w:val="mk-MK"/>
        </w:rPr>
        <w:t>ли</w:t>
      </w:r>
    </w:p>
    <w:p w14:paraId="7200A72F" w14:textId="0BF2F65A" w:rsidR="00AC4495" w:rsidRPr="00BA0948" w:rsidRDefault="00AC4495" w:rsidP="00AC4495">
      <w:pPr>
        <w:jc w:val="both"/>
        <w:rPr>
          <w:lang w:val="sq-AL"/>
        </w:rPr>
      </w:pPr>
      <w:r w:rsidRPr="00BA0948">
        <w:rPr>
          <w:lang w:val="sq-AL"/>
        </w:rPr>
        <w:t>Вкупен број..............................................................</w:t>
      </w:r>
      <w:r w:rsidR="002B1283">
        <w:rPr>
          <w:lang w:val="sq-AL"/>
        </w:rPr>
        <w:t xml:space="preserve">               4</w:t>
      </w:r>
      <w:r w:rsidR="00CD129A">
        <w:rPr>
          <w:lang w:val="sq-AL"/>
        </w:rPr>
        <w:t>7</w:t>
      </w:r>
      <w:r w:rsidRPr="00BA0948">
        <w:rPr>
          <w:lang w:val="sq-AL"/>
        </w:rPr>
        <w:t xml:space="preserve"> паралели</w:t>
      </w:r>
    </w:p>
    <w:p w14:paraId="1E1AA618" w14:textId="77777777" w:rsidR="00AC4495" w:rsidRPr="00BA0948" w:rsidRDefault="00AC4495" w:rsidP="00AC4495">
      <w:pPr>
        <w:jc w:val="both"/>
        <w:rPr>
          <w:lang w:val="sq-AL"/>
        </w:rPr>
      </w:pPr>
    </w:p>
    <w:p w14:paraId="7F62AF78" w14:textId="08C96C47" w:rsidR="00AC4495" w:rsidRPr="00BA0948" w:rsidRDefault="00AC4495" w:rsidP="00AC4495">
      <w:pPr>
        <w:ind w:firstLine="1080"/>
        <w:jc w:val="both"/>
        <w:rPr>
          <w:lang w:val="mk-MK"/>
        </w:rPr>
      </w:pPr>
      <w:r w:rsidRPr="00BA0948">
        <w:rPr>
          <w:lang w:val="mk-MK"/>
        </w:rPr>
        <w:t>Нискиот циклус (</w:t>
      </w:r>
      <w:r w:rsidRPr="00BA0948">
        <w:t>I-V</w:t>
      </w:r>
      <w:r w:rsidRPr="00BA0948">
        <w:rPr>
          <w:lang w:val="mk-MK"/>
        </w:rPr>
        <w:t xml:space="preserve"> одд.) во централното училиште има 2</w:t>
      </w:r>
      <w:r w:rsidR="00C91F6E">
        <w:t>3</w:t>
      </w:r>
      <w:r w:rsidRPr="00BA0948">
        <w:rPr>
          <w:lang w:val="mk-MK"/>
        </w:rPr>
        <w:t xml:space="preserve"> паралели, додека предметната настава во централното училиште се одржува од </w:t>
      </w:r>
      <w:r w:rsidRPr="00BA0948">
        <w:t xml:space="preserve">VI-IX </w:t>
      </w:r>
      <w:r w:rsidRPr="00BA0948">
        <w:rPr>
          <w:lang w:val="mk-MK"/>
        </w:rPr>
        <w:t>одделение и има вкупно 16 паралели.</w:t>
      </w:r>
    </w:p>
    <w:p w14:paraId="07F29D1C" w14:textId="39AC8E99" w:rsidR="00AC4495" w:rsidRDefault="00AC4495" w:rsidP="004C22E8">
      <w:pPr>
        <w:ind w:firstLine="1080"/>
        <w:jc w:val="both"/>
      </w:pPr>
      <w:r w:rsidRPr="00BA0948">
        <w:rPr>
          <w:lang w:val="mk-MK"/>
        </w:rPr>
        <w:t>Во подрачното училиште “Дрита„ во Руница има две комбинирани паралели</w:t>
      </w:r>
      <w:r w:rsidRPr="00BA0948">
        <w:rPr>
          <w:lang w:val="sq-AL"/>
        </w:rPr>
        <w:t xml:space="preserve"> I-II-III</w:t>
      </w:r>
      <w:r w:rsidRPr="00BA0948">
        <w:rPr>
          <w:lang w:val="mk-MK"/>
        </w:rPr>
        <w:t xml:space="preserve"> и</w:t>
      </w:r>
      <w:r w:rsidRPr="00BA0948">
        <w:rPr>
          <w:lang w:val="sq-AL"/>
        </w:rPr>
        <w:t xml:space="preserve"> IV-V</w:t>
      </w:r>
      <w:r w:rsidRPr="00BA0948">
        <w:rPr>
          <w:lang w:val="mk-MK"/>
        </w:rPr>
        <w:t xml:space="preserve"> во нискиот циклус и две паралели </w:t>
      </w:r>
      <w:r w:rsidRPr="00BA0948">
        <w:t xml:space="preserve">VI-VII </w:t>
      </w:r>
      <w:r w:rsidRPr="00BA0948">
        <w:rPr>
          <w:lang w:val="mk-MK"/>
        </w:rPr>
        <w:t>и</w:t>
      </w:r>
      <w:r w:rsidRPr="00BA0948">
        <w:t xml:space="preserve"> VIII-IX</w:t>
      </w:r>
      <w:r w:rsidRPr="00BA0948">
        <w:rPr>
          <w:lang w:val="mk-MK"/>
        </w:rPr>
        <w:t xml:space="preserve"> во повисокиот. Во Алашевц една паралелка </w:t>
      </w:r>
      <w:r w:rsidRPr="00BA0948">
        <w:t xml:space="preserve">I-II-III </w:t>
      </w:r>
      <w:r w:rsidRPr="00BA0948">
        <w:rPr>
          <w:lang w:val="mk-MK"/>
        </w:rPr>
        <w:t xml:space="preserve">и една паралелка </w:t>
      </w:r>
      <w:r w:rsidRPr="00BA0948">
        <w:t xml:space="preserve">IV-V </w:t>
      </w:r>
      <w:r w:rsidRPr="00BA0948">
        <w:rPr>
          <w:lang w:val="mk-MK"/>
        </w:rPr>
        <w:t>и една комбинирана паралелка од</w:t>
      </w:r>
      <w:r w:rsidRPr="00BA0948">
        <w:t xml:space="preserve"> VI-VII </w:t>
      </w:r>
      <w:r w:rsidRPr="00BA0948">
        <w:rPr>
          <w:lang w:val="mk-MK"/>
        </w:rPr>
        <w:t xml:space="preserve">и </w:t>
      </w:r>
      <w:r w:rsidRPr="00BA0948">
        <w:t>VIII-IX</w:t>
      </w:r>
      <w:r w:rsidRPr="00BA0948">
        <w:rPr>
          <w:lang w:val="mk-MK"/>
        </w:rPr>
        <w:t xml:space="preserve"> одд. </w:t>
      </w:r>
      <w:r w:rsidR="00C91F6E">
        <w:rPr>
          <w:lang w:val="mk-MK"/>
        </w:rPr>
        <w:t xml:space="preserve"> И во село </w:t>
      </w:r>
      <w:r w:rsidRPr="00BA0948">
        <w:rPr>
          <w:lang w:val="mk-MK"/>
        </w:rPr>
        <w:t xml:space="preserve">Извор </w:t>
      </w:r>
      <w:r w:rsidR="00C91F6E">
        <w:rPr>
          <w:lang w:val="mk-MK"/>
        </w:rPr>
        <w:t xml:space="preserve">има една  </w:t>
      </w:r>
      <w:r w:rsidRPr="00BA0948">
        <w:rPr>
          <w:lang w:val="mk-MK"/>
        </w:rPr>
        <w:t xml:space="preserve"> парале</w:t>
      </w:r>
      <w:r w:rsidR="00C91F6E">
        <w:rPr>
          <w:lang w:val="mk-MK"/>
        </w:rPr>
        <w:t>ли.</w:t>
      </w:r>
    </w:p>
    <w:p w14:paraId="0182013C" w14:textId="77777777" w:rsidR="004C22E8" w:rsidRPr="004C22E8" w:rsidRDefault="004C22E8" w:rsidP="004C22E8">
      <w:pPr>
        <w:ind w:firstLine="1080"/>
        <w:jc w:val="both"/>
      </w:pPr>
    </w:p>
    <w:p w14:paraId="737607E7" w14:textId="77777777" w:rsidR="00AC4495" w:rsidRPr="00BA0948" w:rsidRDefault="00AC4495" w:rsidP="00AC4495">
      <w:pPr>
        <w:jc w:val="center"/>
        <w:rPr>
          <w:b/>
          <w:lang w:val="mk-MK"/>
        </w:rPr>
      </w:pPr>
      <w:r w:rsidRPr="00BA0948">
        <w:rPr>
          <w:b/>
          <w:lang w:val="mk-MK"/>
        </w:rPr>
        <w:t>ПРОСТОРНИ УСЛОВИ</w:t>
      </w:r>
    </w:p>
    <w:p w14:paraId="121A1019" w14:textId="77777777" w:rsidR="00AC4495" w:rsidRPr="00BA0948" w:rsidRDefault="00AC4495" w:rsidP="00AC4495">
      <w:pPr>
        <w:jc w:val="center"/>
        <w:rPr>
          <w:lang w:val="mk-MK"/>
        </w:rPr>
      </w:pPr>
    </w:p>
    <w:p w14:paraId="0CE852BF" w14:textId="77777777" w:rsidR="00AC4495" w:rsidRPr="00BA0948" w:rsidRDefault="00AC4495" w:rsidP="00AC4495">
      <w:pPr>
        <w:ind w:firstLine="720"/>
        <w:jc w:val="both"/>
        <w:rPr>
          <w:lang w:val="mk-MK"/>
        </w:rPr>
      </w:pPr>
      <w:r w:rsidRPr="00BA0948">
        <w:rPr>
          <w:lang w:val="mk-MK"/>
        </w:rPr>
        <w:t xml:space="preserve">Воспитно -образовниот процес годинава ќе се одржи на 24 училници со вкупна површина од </w:t>
      </w:r>
      <w:r w:rsidRPr="00BA0948">
        <w:rPr>
          <w:lang w:val="sq-AL"/>
        </w:rPr>
        <w:t xml:space="preserve">1214 m2, </w:t>
      </w:r>
      <w:r w:rsidRPr="00BA0948">
        <w:rPr>
          <w:lang w:val="mk-MK"/>
        </w:rPr>
        <w:t>така што секој ученик има</w:t>
      </w:r>
      <w:r w:rsidRPr="00BA0948">
        <w:rPr>
          <w:lang w:val="sq-AL"/>
        </w:rPr>
        <w:t xml:space="preserve"> 1.11m</w:t>
      </w:r>
      <w:r w:rsidRPr="00BA0948">
        <w:rPr>
          <w:rFonts w:ascii="Macedonian Tms" w:hAnsi="Macedonian Tms"/>
          <w:lang w:val="sq-AL"/>
        </w:rPr>
        <w:t>²</w:t>
      </w:r>
      <w:r w:rsidRPr="00BA0948">
        <w:rPr>
          <w:lang w:val="sq-AL"/>
        </w:rPr>
        <w:t xml:space="preserve">. </w:t>
      </w:r>
      <w:r w:rsidRPr="00BA0948">
        <w:rPr>
          <w:lang w:val="mk-MK"/>
        </w:rPr>
        <w:t xml:space="preserve"> Во централната училишна зграда во село Слупчан има 22 училници и две училници во село Оризаре за првите деветгодишни паралелки. Наставата се држува во две смени. Во Руница имаме 4 училници. ВоАлашевц имаме 4 училници каде наставата се одржува во комбинирани паралелки. Исто така во Извор имаме 2 училници каде учениците учат на комбинирани паралелки.</w:t>
      </w:r>
    </w:p>
    <w:p w14:paraId="47BB1DB0" w14:textId="77777777" w:rsidR="00AC4495" w:rsidRDefault="00AC4495" w:rsidP="004C22E8">
      <w:pPr>
        <w:pStyle w:val="BodyTextIndent"/>
        <w:ind w:firstLine="720"/>
        <w:jc w:val="both"/>
        <w:rPr>
          <w:sz w:val="24"/>
          <w:lang w:val="mk-MK"/>
        </w:rPr>
      </w:pPr>
      <w:r w:rsidRPr="00BA0948">
        <w:rPr>
          <w:sz w:val="24"/>
          <w:lang w:val="mk-MK"/>
        </w:rPr>
        <w:t>Кога зборуваме за просторните услови, мора да потенцираме дека училиштето нема ссодветни кабинети за развој на современата настава. Исто така и изградбата на првата паралелна зграда наречена деветгодишнои доволни простории во централното училиште за редовна настава и воннаставни активности кои мора да се изведуваат во училиште.Треба да се истакне  и состојбата на училишниот инвнетар кој не ги исполнува најосновните услови за работа. Најизразен проблем се застаренните средства што ги има моментално училиштето.</w:t>
      </w:r>
    </w:p>
    <w:p w14:paraId="706EBA88" w14:textId="77777777" w:rsidR="004C22E8" w:rsidRPr="004C22E8" w:rsidRDefault="004C22E8" w:rsidP="004C22E8">
      <w:pPr>
        <w:pStyle w:val="BodyTextIndent"/>
        <w:ind w:firstLine="720"/>
        <w:jc w:val="both"/>
        <w:rPr>
          <w:sz w:val="24"/>
          <w:lang w:val="mk-MK"/>
        </w:rPr>
      </w:pPr>
    </w:p>
    <w:tbl>
      <w:tblPr>
        <w:tblpPr w:leftFromText="180" w:rightFromText="180" w:vertAnchor="text" w:horzAnchor="page" w:tblpX="2268" w:tblpY="43"/>
        <w:tblW w:w="1198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248"/>
        <w:gridCol w:w="3736"/>
      </w:tblGrid>
      <w:tr w:rsidR="00AC4495" w14:paraId="03BD0B30" w14:textId="77777777" w:rsidTr="004C22E8">
        <w:trPr>
          <w:trHeight w:val="412"/>
        </w:trPr>
        <w:tc>
          <w:tcPr>
            <w:tcW w:w="8248" w:type="dxa"/>
            <w:shd w:val="clear" w:color="auto" w:fill="943634" w:themeFill="accent2" w:themeFillShade="BF"/>
          </w:tcPr>
          <w:p w14:paraId="62F6EC30" w14:textId="77777777" w:rsidR="00AC4495" w:rsidRPr="008B5FAC" w:rsidRDefault="00AC4495" w:rsidP="00AC4495">
            <w:pPr>
              <w:ind w:firstLine="720"/>
              <w:jc w:val="center"/>
              <w:rPr>
                <w:b/>
                <w:color w:val="FFFFFF" w:themeColor="background1"/>
                <w:sz w:val="28"/>
                <w:lang w:val="mk-MK"/>
              </w:rPr>
            </w:pPr>
            <w:r>
              <w:rPr>
                <w:b/>
                <w:color w:val="FFFFFF" w:themeColor="background1"/>
                <w:sz w:val="28"/>
              </w:rPr>
              <w:t>Вкупен број</w:t>
            </w:r>
            <w:r>
              <w:rPr>
                <w:b/>
                <w:color w:val="FFFFFF" w:themeColor="background1"/>
                <w:sz w:val="28"/>
                <w:lang w:val="mk-MK"/>
              </w:rPr>
              <w:t xml:space="preserve"> на училишни згради</w:t>
            </w:r>
          </w:p>
        </w:tc>
        <w:tc>
          <w:tcPr>
            <w:tcW w:w="3736" w:type="dxa"/>
            <w:vAlign w:val="center"/>
          </w:tcPr>
          <w:p w14:paraId="35CFE626" w14:textId="77777777" w:rsidR="00AC4495" w:rsidRPr="008F374B" w:rsidRDefault="00AC4495" w:rsidP="00AC4495">
            <w:pPr>
              <w:ind w:firstLine="720"/>
              <w:jc w:val="center"/>
              <w:rPr>
                <w:b/>
                <w:sz w:val="28"/>
              </w:rPr>
            </w:pPr>
            <w:r>
              <w:rPr>
                <w:b/>
                <w:sz w:val="28"/>
              </w:rPr>
              <w:t>7</w:t>
            </w:r>
          </w:p>
        </w:tc>
      </w:tr>
      <w:tr w:rsidR="00AC4495" w14:paraId="075E2CB1" w14:textId="77777777" w:rsidTr="00265C35">
        <w:trPr>
          <w:trHeight w:val="345"/>
        </w:trPr>
        <w:tc>
          <w:tcPr>
            <w:tcW w:w="8248" w:type="dxa"/>
            <w:shd w:val="clear" w:color="auto" w:fill="943634" w:themeFill="accent2" w:themeFillShade="BF"/>
          </w:tcPr>
          <w:p w14:paraId="0662D994" w14:textId="77777777" w:rsidR="00AC4495" w:rsidRPr="00921AAF" w:rsidRDefault="00AC4495" w:rsidP="00AC4495">
            <w:pPr>
              <w:tabs>
                <w:tab w:val="center" w:pos="2466"/>
                <w:tab w:val="right" w:pos="4932"/>
              </w:tabs>
              <w:ind w:firstLine="720"/>
              <w:rPr>
                <w:b/>
                <w:color w:val="FFFFFF" w:themeColor="background1"/>
                <w:sz w:val="28"/>
                <w:lang w:val="sq-AL"/>
              </w:rPr>
            </w:pPr>
            <w:r>
              <w:rPr>
                <w:b/>
                <w:color w:val="FFFFFF" w:themeColor="background1"/>
                <w:sz w:val="28"/>
                <w:lang w:val="sq-AL"/>
              </w:rPr>
              <w:tab/>
              <w:t>Број на</w:t>
            </w:r>
            <w:r w:rsidRPr="005C73D0">
              <w:rPr>
                <w:color w:val="FFFFFF" w:themeColor="background1"/>
                <w:sz w:val="32"/>
                <w:szCs w:val="32"/>
                <w:lang w:val="mk-MK"/>
              </w:rPr>
              <w:t>подрачни</w:t>
            </w:r>
            <w:r>
              <w:rPr>
                <w:b/>
                <w:color w:val="FFFFFF" w:themeColor="background1"/>
                <w:sz w:val="28"/>
                <w:lang w:val="sq-AL"/>
              </w:rPr>
              <w:t>училишта</w:t>
            </w:r>
            <w:r w:rsidRPr="00921AAF">
              <w:rPr>
                <w:b/>
                <w:color w:val="FFFFFF" w:themeColor="background1"/>
                <w:sz w:val="28"/>
                <w:lang w:val="sq-AL"/>
              </w:rPr>
              <w:tab/>
            </w:r>
          </w:p>
        </w:tc>
        <w:tc>
          <w:tcPr>
            <w:tcW w:w="3736" w:type="dxa"/>
            <w:vAlign w:val="center"/>
          </w:tcPr>
          <w:p w14:paraId="1941AB88" w14:textId="77777777" w:rsidR="00AC4495" w:rsidRPr="00CF3EA3" w:rsidRDefault="00AC4495" w:rsidP="00AC4495">
            <w:pPr>
              <w:ind w:firstLine="720"/>
              <w:jc w:val="center"/>
              <w:rPr>
                <w:b/>
                <w:sz w:val="28"/>
              </w:rPr>
            </w:pPr>
            <w:r>
              <w:rPr>
                <w:b/>
                <w:sz w:val="28"/>
              </w:rPr>
              <w:t>3</w:t>
            </w:r>
          </w:p>
        </w:tc>
      </w:tr>
      <w:tr w:rsidR="00AC4495" w14:paraId="3234BB8D" w14:textId="77777777" w:rsidTr="00265C35">
        <w:trPr>
          <w:trHeight w:val="304"/>
        </w:trPr>
        <w:tc>
          <w:tcPr>
            <w:tcW w:w="8248" w:type="dxa"/>
            <w:shd w:val="clear" w:color="auto" w:fill="943634" w:themeFill="accent2" w:themeFillShade="BF"/>
          </w:tcPr>
          <w:p w14:paraId="42E54330" w14:textId="77777777" w:rsidR="00AC4495" w:rsidRPr="00921AAF" w:rsidRDefault="00AC4495" w:rsidP="00AC4495">
            <w:pPr>
              <w:ind w:firstLine="720"/>
              <w:jc w:val="center"/>
              <w:rPr>
                <w:b/>
                <w:color w:val="FFFFFF" w:themeColor="background1"/>
                <w:sz w:val="28"/>
              </w:rPr>
            </w:pPr>
            <w:r>
              <w:rPr>
                <w:b/>
                <w:color w:val="FFFFFF" w:themeColor="background1"/>
                <w:sz w:val="28"/>
              </w:rPr>
              <w:t>Бруто површина</w:t>
            </w:r>
          </w:p>
        </w:tc>
        <w:tc>
          <w:tcPr>
            <w:tcW w:w="3736" w:type="dxa"/>
            <w:vAlign w:val="center"/>
          </w:tcPr>
          <w:p w14:paraId="704F6DD0" w14:textId="77777777" w:rsidR="00AC4495" w:rsidRPr="00CF3EA3" w:rsidRDefault="00AC4495" w:rsidP="00AC4495">
            <w:pPr>
              <w:ind w:firstLine="720"/>
              <w:jc w:val="center"/>
              <w:rPr>
                <w:b/>
                <w:sz w:val="28"/>
              </w:rPr>
            </w:pPr>
            <w:r>
              <w:rPr>
                <w:b/>
                <w:sz w:val="28"/>
              </w:rPr>
              <w:t xml:space="preserve">15 </w:t>
            </w:r>
            <w:proofErr w:type="gramStart"/>
            <w:r>
              <w:rPr>
                <w:b/>
                <w:sz w:val="28"/>
              </w:rPr>
              <w:t>179  м</w:t>
            </w:r>
            <w:proofErr w:type="gramEnd"/>
            <w:r w:rsidRPr="00934565">
              <w:rPr>
                <w:rFonts w:cstheme="minorHAnsi"/>
                <w:b/>
                <w:sz w:val="28"/>
              </w:rPr>
              <w:t>²</w:t>
            </w:r>
          </w:p>
        </w:tc>
      </w:tr>
      <w:tr w:rsidR="00AC4495" w14:paraId="52CFAA7D" w14:textId="77777777" w:rsidTr="00265C35">
        <w:trPr>
          <w:trHeight w:val="304"/>
        </w:trPr>
        <w:tc>
          <w:tcPr>
            <w:tcW w:w="8248" w:type="dxa"/>
            <w:shd w:val="clear" w:color="auto" w:fill="943634" w:themeFill="accent2" w:themeFillShade="BF"/>
          </w:tcPr>
          <w:p w14:paraId="2C0BD4C9" w14:textId="77777777" w:rsidR="00AC4495" w:rsidRPr="00921AAF" w:rsidRDefault="00AC4495" w:rsidP="00AC4495">
            <w:pPr>
              <w:ind w:firstLine="720"/>
              <w:jc w:val="center"/>
              <w:rPr>
                <w:b/>
                <w:color w:val="FFFFFF" w:themeColor="background1"/>
                <w:sz w:val="28"/>
              </w:rPr>
            </w:pPr>
            <w:r>
              <w:rPr>
                <w:b/>
                <w:color w:val="FFFFFF" w:themeColor="background1"/>
                <w:sz w:val="28"/>
              </w:rPr>
              <w:t>Нето површина</w:t>
            </w:r>
          </w:p>
        </w:tc>
        <w:tc>
          <w:tcPr>
            <w:tcW w:w="3736" w:type="dxa"/>
            <w:vAlign w:val="center"/>
          </w:tcPr>
          <w:p w14:paraId="5CEEDE36" w14:textId="77777777" w:rsidR="00AC4495" w:rsidRPr="00CF3EA3" w:rsidRDefault="00AC4495" w:rsidP="00AC4495">
            <w:pPr>
              <w:ind w:firstLine="720"/>
              <w:jc w:val="center"/>
              <w:rPr>
                <w:b/>
                <w:sz w:val="28"/>
              </w:rPr>
            </w:pPr>
            <w:proofErr w:type="gramStart"/>
            <w:r>
              <w:rPr>
                <w:b/>
                <w:sz w:val="28"/>
              </w:rPr>
              <w:t>2939  м</w:t>
            </w:r>
            <w:proofErr w:type="gramEnd"/>
            <w:r w:rsidRPr="00934565">
              <w:rPr>
                <w:rFonts w:cstheme="minorHAnsi"/>
                <w:b/>
                <w:sz w:val="28"/>
              </w:rPr>
              <w:t>²</w:t>
            </w:r>
          </w:p>
        </w:tc>
      </w:tr>
      <w:tr w:rsidR="00AC4495" w14:paraId="39B52C64" w14:textId="77777777" w:rsidTr="00265C35">
        <w:trPr>
          <w:trHeight w:val="304"/>
        </w:trPr>
        <w:tc>
          <w:tcPr>
            <w:tcW w:w="8248" w:type="dxa"/>
            <w:shd w:val="clear" w:color="auto" w:fill="943634" w:themeFill="accent2" w:themeFillShade="BF"/>
          </w:tcPr>
          <w:p w14:paraId="03CC5455" w14:textId="77777777" w:rsidR="00AC4495" w:rsidRPr="00921AAF" w:rsidRDefault="00AC4495" w:rsidP="00AC4495">
            <w:pPr>
              <w:ind w:firstLine="720"/>
              <w:jc w:val="center"/>
              <w:rPr>
                <w:b/>
                <w:color w:val="FFFFFF" w:themeColor="background1"/>
                <w:sz w:val="28"/>
              </w:rPr>
            </w:pPr>
            <w:r>
              <w:rPr>
                <w:b/>
                <w:color w:val="FFFFFF" w:themeColor="background1"/>
                <w:sz w:val="28"/>
              </w:rPr>
              <w:t>Број на спортски терени</w:t>
            </w:r>
          </w:p>
        </w:tc>
        <w:tc>
          <w:tcPr>
            <w:tcW w:w="3736" w:type="dxa"/>
            <w:vAlign w:val="center"/>
          </w:tcPr>
          <w:p w14:paraId="50CBE8F7" w14:textId="77777777" w:rsidR="00AC4495" w:rsidRPr="00CF3EA3" w:rsidRDefault="00AC4495" w:rsidP="00AC4495">
            <w:pPr>
              <w:ind w:firstLine="720"/>
              <w:jc w:val="center"/>
              <w:rPr>
                <w:b/>
                <w:sz w:val="28"/>
              </w:rPr>
            </w:pPr>
            <w:r w:rsidRPr="00CF3EA3">
              <w:rPr>
                <w:b/>
                <w:sz w:val="28"/>
              </w:rPr>
              <w:t>2</w:t>
            </w:r>
          </w:p>
        </w:tc>
      </w:tr>
      <w:tr w:rsidR="00AC4495" w14:paraId="778789E6" w14:textId="77777777" w:rsidTr="00265C35">
        <w:trPr>
          <w:trHeight w:val="290"/>
        </w:trPr>
        <w:tc>
          <w:tcPr>
            <w:tcW w:w="8248" w:type="dxa"/>
            <w:shd w:val="clear" w:color="auto" w:fill="943634" w:themeFill="accent2" w:themeFillShade="BF"/>
          </w:tcPr>
          <w:p w14:paraId="7674B7F0" w14:textId="77777777" w:rsidR="00AC4495" w:rsidRPr="00921AAF" w:rsidRDefault="00AC4495" w:rsidP="00AC4495">
            <w:pPr>
              <w:ind w:firstLine="720"/>
              <w:jc w:val="center"/>
              <w:rPr>
                <w:b/>
                <w:color w:val="FFFFFF" w:themeColor="background1"/>
                <w:sz w:val="28"/>
              </w:rPr>
            </w:pPr>
            <w:r>
              <w:rPr>
                <w:b/>
                <w:color w:val="FFFFFF" w:themeColor="background1"/>
                <w:sz w:val="28"/>
              </w:rPr>
              <w:t>Број на катови</w:t>
            </w:r>
          </w:p>
        </w:tc>
        <w:tc>
          <w:tcPr>
            <w:tcW w:w="3736" w:type="dxa"/>
            <w:vAlign w:val="center"/>
          </w:tcPr>
          <w:p w14:paraId="76C17A8E" w14:textId="77777777" w:rsidR="00AC4495" w:rsidRPr="00CF3EA3" w:rsidRDefault="00AC4495" w:rsidP="00AC4495">
            <w:pPr>
              <w:ind w:firstLine="720"/>
              <w:jc w:val="center"/>
              <w:rPr>
                <w:b/>
                <w:sz w:val="28"/>
              </w:rPr>
            </w:pPr>
            <w:r w:rsidRPr="00CF3EA3">
              <w:rPr>
                <w:b/>
                <w:sz w:val="28"/>
              </w:rPr>
              <w:t>2</w:t>
            </w:r>
          </w:p>
        </w:tc>
      </w:tr>
      <w:tr w:rsidR="00AC4495" w14:paraId="088DEB53" w14:textId="77777777" w:rsidTr="00265C35">
        <w:trPr>
          <w:trHeight w:val="304"/>
        </w:trPr>
        <w:tc>
          <w:tcPr>
            <w:tcW w:w="8248" w:type="dxa"/>
            <w:shd w:val="clear" w:color="auto" w:fill="943634" w:themeFill="accent2" w:themeFillShade="BF"/>
          </w:tcPr>
          <w:p w14:paraId="25C2478C" w14:textId="77777777" w:rsidR="00AC4495" w:rsidRPr="008B5FAC" w:rsidRDefault="00AC4495" w:rsidP="00AC4495">
            <w:pPr>
              <w:ind w:firstLine="720"/>
              <w:jc w:val="center"/>
              <w:rPr>
                <w:b/>
                <w:color w:val="FFFFFF" w:themeColor="background1"/>
                <w:sz w:val="28"/>
                <w:lang w:val="mk-MK"/>
              </w:rPr>
            </w:pPr>
            <w:r>
              <w:rPr>
                <w:b/>
                <w:color w:val="FFFFFF" w:themeColor="background1"/>
                <w:sz w:val="28"/>
              </w:rPr>
              <w:t xml:space="preserve">Број на </w:t>
            </w:r>
            <w:r>
              <w:rPr>
                <w:b/>
                <w:color w:val="FFFFFF" w:themeColor="background1"/>
                <w:sz w:val="28"/>
                <w:lang w:val="mk-MK"/>
              </w:rPr>
              <w:t>училници</w:t>
            </w:r>
          </w:p>
        </w:tc>
        <w:tc>
          <w:tcPr>
            <w:tcW w:w="3736" w:type="dxa"/>
            <w:vAlign w:val="center"/>
          </w:tcPr>
          <w:p w14:paraId="293F9D9A" w14:textId="77777777" w:rsidR="00AC4495" w:rsidRPr="00CF3EA3" w:rsidRDefault="00AC4495" w:rsidP="00AC4495">
            <w:pPr>
              <w:ind w:firstLine="720"/>
              <w:jc w:val="center"/>
              <w:rPr>
                <w:b/>
                <w:sz w:val="28"/>
              </w:rPr>
            </w:pPr>
            <w:r w:rsidRPr="00CF3EA3">
              <w:rPr>
                <w:b/>
                <w:sz w:val="28"/>
              </w:rPr>
              <w:t>30</w:t>
            </w:r>
          </w:p>
        </w:tc>
      </w:tr>
      <w:tr w:rsidR="00AC4495" w14:paraId="44CF2681" w14:textId="77777777" w:rsidTr="00265C35">
        <w:trPr>
          <w:trHeight w:val="304"/>
        </w:trPr>
        <w:tc>
          <w:tcPr>
            <w:tcW w:w="8248" w:type="dxa"/>
            <w:shd w:val="clear" w:color="auto" w:fill="943634" w:themeFill="accent2" w:themeFillShade="BF"/>
          </w:tcPr>
          <w:p w14:paraId="4789827A" w14:textId="77777777" w:rsidR="00AC4495" w:rsidRPr="00921AAF" w:rsidRDefault="00AC4495" w:rsidP="00AC4495">
            <w:pPr>
              <w:ind w:firstLine="720"/>
              <w:jc w:val="center"/>
              <w:rPr>
                <w:b/>
                <w:color w:val="FFFFFF" w:themeColor="background1"/>
                <w:sz w:val="28"/>
              </w:rPr>
            </w:pPr>
            <w:r>
              <w:rPr>
                <w:b/>
                <w:color w:val="FFFFFF" w:themeColor="background1"/>
                <w:sz w:val="28"/>
              </w:rPr>
              <w:t>Број на помошни простори</w:t>
            </w:r>
          </w:p>
        </w:tc>
        <w:tc>
          <w:tcPr>
            <w:tcW w:w="3736" w:type="dxa"/>
            <w:vAlign w:val="center"/>
          </w:tcPr>
          <w:p w14:paraId="015F6C6C" w14:textId="77777777" w:rsidR="00AC4495" w:rsidRPr="00CF3EA3" w:rsidRDefault="00AC4495" w:rsidP="00AC4495">
            <w:pPr>
              <w:ind w:firstLine="720"/>
              <w:jc w:val="center"/>
              <w:rPr>
                <w:b/>
                <w:sz w:val="28"/>
              </w:rPr>
            </w:pPr>
            <w:r w:rsidRPr="00CF3EA3">
              <w:rPr>
                <w:b/>
                <w:sz w:val="28"/>
              </w:rPr>
              <w:t>/</w:t>
            </w:r>
          </w:p>
        </w:tc>
      </w:tr>
      <w:tr w:rsidR="00AC4495" w14:paraId="2EF16675" w14:textId="77777777" w:rsidTr="00265C35">
        <w:trPr>
          <w:trHeight w:val="304"/>
        </w:trPr>
        <w:tc>
          <w:tcPr>
            <w:tcW w:w="8248" w:type="dxa"/>
            <w:shd w:val="clear" w:color="auto" w:fill="943634" w:themeFill="accent2" w:themeFillShade="BF"/>
          </w:tcPr>
          <w:p w14:paraId="5A04F057" w14:textId="77777777" w:rsidR="00AC4495" w:rsidRPr="00921AAF" w:rsidRDefault="00AC4495" w:rsidP="00AC4495">
            <w:pPr>
              <w:ind w:firstLine="720"/>
              <w:jc w:val="center"/>
              <w:rPr>
                <w:b/>
                <w:color w:val="FFFFFF" w:themeColor="background1"/>
                <w:sz w:val="28"/>
              </w:rPr>
            </w:pPr>
            <w:r>
              <w:rPr>
                <w:b/>
                <w:color w:val="FFFFFF" w:themeColor="background1"/>
                <w:sz w:val="28"/>
              </w:rPr>
              <w:t>Училишна библиотека</w:t>
            </w:r>
          </w:p>
        </w:tc>
        <w:tc>
          <w:tcPr>
            <w:tcW w:w="3736" w:type="dxa"/>
            <w:vAlign w:val="center"/>
          </w:tcPr>
          <w:p w14:paraId="0A8517DE" w14:textId="77777777" w:rsidR="00AC4495" w:rsidRPr="00CF3EA3" w:rsidRDefault="00AC4495" w:rsidP="00AC4495">
            <w:pPr>
              <w:ind w:firstLine="720"/>
              <w:jc w:val="center"/>
              <w:rPr>
                <w:b/>
                <w:sz w:val="28"/>
              </w:rPr>
            </w:pPr>
            <w:r w:rsidRPr="00CF3EA3">
              <w:rPr>
                <w:b/>
                <w:sz w:val="28"/>
              </w:rPr>
              <w:t>1</w:t>
            </w:r>
          </w:p>
        </w:tc>
      </w:tr>
      <w:tr w:rsidR="00AC4495" w14:paraId="201DAF9E" w14:textId="77777777" w:rsidTr="00265C35">
        <w:trPr>
          <w:trHeight w:val="593"/>
        </w:trPr>
        <w:tc>
          <w:tcPr>
            <w:tcW w:w="8248" w:type="dxa"/>
            <w:shd w:val="clear" w:color="auto" w:fill="943634" w:themeFill="accent2" w:themeFillShade="BF"/>
          </w:tcPr>
          <w:p w14:paraId="7DF462ED" w14:textId="77777777" w:rsidR="00AC4495" w:rsidRPr="00921AAF" w:rsidRDefault="00AC4495" w:rsidP="00AC4495">
            <w:pPr>
              <w:ind w:firstLine="720"/>
              <w:jc w:val="center"/>
              <w:rPr>
                <w:b/>
                <w:color w:val="FFFFFF" w:themeColor="background1"/>
                <w:sz w:val="28"/>
              </w:rPr>
            </w:pPr>
            <w:r>
              <w:rPr>
                <w:b/>
                <w:color w:val="FFFFFF" w:themeColor="background1"/>
                <w:sz w:val="28"/>
              </w:rPr>
              <w:t>Начин на загревање научилиштата</w:t>
            </w:r>
          </w:p>
        </w:tc>
        <w:tc>
          <w:tcPr>
            <w:tcW w:w="3736" w:type="dxa"/>
            <w:vAlign w:val="center"/>
          </w:tcPr>
          <w:p w14:paraId="238428CB" w14:textId="77777777" w:rsidR="00AC4495" w:rsidRPr="008B5FAC" w:rsidRDefault="00AC4495" w:rsidP="00AC4495">
            <w:pPr>
              <w:ind w:firstLine="720"/>
              <w:jc w:val="center"/>
              <w:rPr>
                <w:b/>
                <w:sz w:val="28"/>
                <w:lang w:val="mk-MK"/>
              </w:rPr>
            </w:pPr>
            <w:r>
              <w:rPr>
                <w:b/>
                <w:sz w:val="28"/>
                <w:lang w:val="mk-MK"/>
              </w:rPr>
              <w:t>Со нафта и дрво</w:t>
            </w:r>
          </w:p>
        </w:tc>
      </w:tr>
    </w:tbl>
    <w:p w14:paraId="2DE6F8E5" w14:textId="77777777" w:rsidR="00AC4495" w:rsidRDefault="00AC4495" w:rsidP="00AC4495">
      <w:pPr>
        <w:jc w:val="both"/>
        <w:rPr>
          <w:sz w:val="32"/>
          <w:szCs w:val="32"/>
          <w:lang w:val="sq-AL"/>
        </w:rPr>
      </w:pPr>
    </w:p>
    <w:p w14:paraId="10E74163" w14:textId="77777777" w:rsidR="00AC4495" w:rsidRDefault="00AC4495" w:rsidP="00AC4495">
      <w:pPr>
        <w:jc w:val="both"/>
        <w:rPr>
          <w:sz w:val="32"/>
          <w:szCs w:val="32"/>
          <w:lang w:val="sq-AL"/>
        </w:rPr>
      </w:pPr>
    </w:p>
    <w:p w14:paraId="12C41E6D" w14:textId="77777777" w:rsidR="00AC4495" w:rsidRPr="0079092F" w:rsidRDefault="00AC4495" w:rsidP="00AC4495">
      <w:pPr>
        <w:jc w:val="both"/>
        <w:rPr>
          <w:sz w:val="32"/>
          <w:szCs w:val="32"/>
          <w:lang w:val="sq-AL"/>
        </w:rPr>
      </w:pPr>
    </w:p>
    <w:p w14:paraId="08CFFC90" w14:textId="77777777" w:rsidR="00AC4495" w:rsidRDefault="00AC4495" w:rsidP="00AC4495">
      <w:pPr>
        <w:jc w:val="both"/>
        <w:rPr>
          <w:sz w:val="32"/>
          <w:szCs w:val="32"/>
          <w:lang w:val="sq-AL"/>
        </w:rPr>
      </w:pPr>
    </w:p>
    <w:p w14:paraId="2E18E64C" w14:textId="77777777" w:rsidR="00AC4495" w:rsidRDefault="00AC4495" w:rsidP="00AC4495">
      <w:pPr>
        <w:jc w:val="both"/>
        <w:rPr>
          <w:sz w:val="32"/>
          <w:szCs w:val="32"/>
          <w:lang w:val="sq-AL"/>
        </w:rPr>
      </w:pPr>
    </w:p>
    <w:p w14:paraId="0C47BE1D" w14:textId="77777777" w:rsidR="00AC4495" w:rsidRDefault="00AC4495" w:rsidP="00AC4495">
      <w:pPr>
        <w:jc w:val="both"/>
        <w:rPr>
          <w:sz w:val="32"/>
          <w:szCs w:val="32"/>
          <w:lang w:val="sq-AL"/>
        </w:rPr>
      </w:pPr>
    </w:p>
    <w:p w14:paraId="37552378" w14:textId="77777777" w:rsidR="00AC4495" w:rsidRDefault="00AC4495" w:rsidP="00AC4495">
      <w:pPr>
        <w:jc w:val="both"/>
        <w:rPr>
          <w:sz w:val="32"/>
          <w:szCs w:val="32"/>
          <w:lang w:val="sq-AL"/>
        </w:rPr>
      </w:pPr>
    </w:p>
    <w:p w14:paraId="583E90A1" w14:textId="77777777" w:rsidR="00AC4495" w:rsidRDefault="00AC4495" w:rsidP="00AC4495">
      <w:pPr>
        <w:jc w:val="both"/>
        <w:rPr>
          <w:sz w:val="32"/>
          <w:szCs w:val="32"/>
          <w:lang w:val="sq-AL"/>
        </w:rPr>
      </w:pPr>
    </w:p>
    <w:p w14:paraId="733F48C0" w14:textId="77777777" w:rsidR="00AC4495" w:rsidRDefault="00AC4495" w:rsidP="00AC4495">
      <w:pPr>
        <w:jc w:val="both"/>
        <w:rPr>
          <w:sz w:val="32"/>
          <w:szCs w:val="32"/>
          <w:lang w:val="sq-AL"/>
        </w:rPr>
      </w:pPr>
    </w:p>
    <w:p w14:paraId="5DD6ECE7" w14:textId="77777777" w:rsidR="00AC4495" w:rsidRDefault="00AC4495" w:rsidP="00AC4495">
      <w:pPr>
        <w:jc w:val="both"/>
        <w:rPr>
          <w:sz w:val="32"/>
          <w:szCs w:val="32"/>
          <w:lang w:val="sq-AL"/>
        </w:rPr>
      </w:pPr>
    </w:p>
    <w:p w14:paraId="194B3D33" w14:textId="77777777" w:rsidR="00AC4495" w:rsidRDefault="00AC4495" w:rsidP="00AC4495">
      <w:pPr>
        <w:jc w:val="both"/>
        <w:rPr>
          <w:sz w:val="32"/>
          <w:szCs w:val="32"/>
          <w:lang w:val="sq-AL"/>
        </w:rPr>
      </w:pPr>
    </w:p>
    <w:p w14:paraId="76779ADA" w14:textId="77777777" w:rsidR="00AC4495" w:rsidRPr="00C97FF9" w:rsidRDefault="00AC4495" w:rsidP="00AC4495">
      <w:pPr>
        <w:pStyle w:val="BodyTextIndent"/>
        <w:rPr>
          <w:b/>
          <w:sz w:val="32"/>
          <w:szCs w:val="32"/>
          <w:lang w:val="mk-MK"/>
        </w:rPr>
      </w:pPr>
      <w:r w:rsidRPr="00C97FF9">
        <w:rPr>
          <w:b/>
          <w:sz w:val="32"/>
          <w:szCs w:val="32"/>
          <w:lang w:val="mk-MK"/>
        </w:rPr>
        <w:t>МОЖНОСТИТЕ ШТО ГИ НУДИ МЕСТНАТА СРЕДИНА</w:t>
      </w:r>
    </w:p>
    <w:p w14:paraId="657C886A" w14:textId="77777777" w:rsidR="00AC4495" w:rsidRPr="0079092F" w:rsidRDefault="00AC4495" w:rsidP="00AC4495">
      <w:pPr>
        <w:pStyle w:val="BodyTextIndent"/>
        <w:jc w:val="both"/>
        <w:rPr>
          <w:sz w:val="32"/>
          <w:szCs w:val="32"/>
        </w:rPr>
      </w:pPr>
    </w:p>
    <w:p w14:paraId="758A4802" w14:textId="77777777" w:rsidR="00AC4495" w:rsidRPr="00BA0948" w:rsidRDefault="00AC4495" w:rsidP="00AC4495">
      <w:pPr>
        <w:pStyle w:val="BodyTextIndent"/>
        <w:jc w:val="both"/>
        <w:rPr>
          <w:sz w:val="24"/>
          <w:lang w:val="mk-MK"/>
        </w:rPr>
      </w:pPr>
      <w:r w:rsidRPr="00BA0948">
        <w:rPr>
          <w:sz w:val="24"/>
          <w:lang w:val="mk-MK"/>
        </w:rPr>
        <w:t>Основното училиште “Фаик Коница„ од село Слупчане користи различни начини за поблиска соработка со местната средина, соработката е добра, но има потреба од уште поголема соработка.</w:t>
      </w:r>
    </w:p>
    <w:p w14:paraId="54F97E72" w14:textId="77777777" w:rsidR="00AC4495" w:rsidRPr="00BA0948" w:rsidRDefault="00AC4495" w:rsidP="00AC4495">
      <w:pPr>
        <w:pStyle w:val="BodyTextIndent"/>
        <w:jc w:val="both"/>
        <w:rPr>
          <w:sz w:val="24"/>
          <w:lang w:val="mk-MK"/>
        </w:rPr>
      </w:pPr>
      <w:r w:rsidRPr="00BA0948">
        <w:rPr>
          <w:sz w:val="24"/>
          <w:lang w:val="mk-MK"/>
        </w:rPr>
        <w:t xml:space="preserve">Со цел збогатување на нашата активност, овие активности ќе се реализираат преку меѓусебна соработка помеѓу локалната заедница, иституции од сферата на образованието, културата, техничката наука, технологијата, претпријатијата и други општествени и приватни организации. </w:t>
      </w:r>
    </w:p>
    <w:p w14:paraId="0274AFDD" w14:textId="77777777" w:rsidR="00AC4495" w:rsidRPr="00BA0948" w:rsidRDefault="00AC4495" w:rsidP="00AC4495">
      <w:pPr>
        <w:ind w:firstLine="1080"/>
        <w:jc w:val="both"/>
        <w:rPr>
          <w:lang w:val="mk-MK"/>
        </w:rPr>
      </w:pPr>
      <w:r w:rsidRPr="00BA0948">
        <w:rPr>
          <w:lang w:val="mk-MK"/>
        </w:rPr>
        <w:t xml:space="preserve">Споменатите активности ќе се реализираат преку средби, собири, културно-уметнички претстави и акции од секаков вид. За постигнатите резултати на училиштето ќе биде информиран целиот општествен круг. </w:t>
      </w:r>
    </w:p>
    <w:p w14:paraId="518B5999" w14:textId="77777777" w:rsidR="00AC4495" w:rsidRPr="00BA0948" w:rsidRDefault="00AC4495" w:rsidP="004C22E8">
      <w:pPr>
        <w:jc w:val="center"/>
        <w:rPr>
          <w:lang w:val="sq-AL"/>
        </w:rPr>
      </w:pPr>
    </w:p>
    <w:p w14:paraId="69F911C8" w14:textId="77777777" w:rsidR="00AC4495" w:rsidRDefault="00AC4495" w:rsidP="004C22E8">
      <w:pPr>
        <w:jc w:val="center"/>
        <w:rPr>
          <w:sz w:val="32"/>
          <w:szCs w:val="32"/>
          <w:lang w:val="sq-AL"/>
        </w:rPr>
      </w:pPr>
    </w:p>
    <w:p w14:paraId="132C1647" w14:textId="77777777" w:rsidR="00AC4495" w:rsidRPr="005D71AE" w:rsidRDefault="00AC4495" w:rsidP="004C22E8">
      <w:pPr>
        <w:jc w:val="center"/>
        <w:rPr>
          <w:b/>
          <w:sz w:val="32"/>
          <w:szCs w:val="32"/>
          <w:lang w:val="mk-MK"/>
        </w:rPr>
      </w:pPr>
      <w:r w:rsidRPr="005D71AE">
        <w:rPr>
          <w:b/>
          <w:sz w:val="32"/>
          <w:szCs w:val="32"/>
          <w:lang w:val="mk-MK"/>
        </w:rPr>
        <w:t>УЧИЛИШНА СТРУКТУРА</w:t>
      </w:r>
    </w:p>
    <w:p w14:paraId="1D5F557F" w14:textId="77777777" w:rsidR="00AC4495" w:rsidRDefault="00AC4495" w:rsidP="00AC4495">
      <w:pPr>
        <w:rPr>
          <w:lang w:val="sq-AL"/>
        </w:rPr>
      </w:pPr>
    </w:p>
    <w:tbl>
      <w:tblPr>
        <w:tblW w:w="12835"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113"/>
        <w:gridCol w:w="6722"/>
      </w:tblGrid>
      <w:tr w:rsidR="00AC4495" w14:paraId="13D80389" w14:textId="77777777" w:rsidTr="004C22E8">
        <w:trPr>
          <w:trHeight w:val="1960"/>
          <w:jc w:val="center"/>
        </w:trPr>
        <w:tc>
          <w:tcPr>
            <w:tcW w:w="6113" w:type="dxa"/>
            <w:shd w:val="clear" w:color="auto" w:fill="943634" w:themeFill="accent2" w:themeFillShade="BF"/>
            <w:vAlign w:val="center"/>
          </w:tcPr>
          <w:p w14:paraId="6D5FA959" w14:textId="77777777" w:rsidR="00AC4495" w:rsidRPr="00D67772" w:rsidRDefault="00AC4495" w:rsidP="00AC4495">
            <w:pPr>
              <w:tabs>
                <w:tab w:val="center" w:pos="2466"/>
                <w:tab w:val="right" w:pos="4932"/>
              </w:tabs>
              <w:ind w:firstLine="720"/>
              <w:jc w:val="center"/>
              <w:rPr>
                <w:b/>
                <w:color w:val="FFFFFF" w:themeColor="background1"/>
                <w:lang w:val="sq-AL"/>
              </w:rPr>
            </w:pPr>
            <w:r>
              <w:rPr>
                <w:b/>
                <w:color w:val="FFFFFF" w:themeColor="background1"/>
                <w:lang w:val="sq-AL"/>
              </w:rPr>
              <w:t>Членови на училиштен одбор (име и презиме</w:t>
            </w:r>
            <w:r w:rsidRPr="00D67772">
              <w:rPr>
                <w:b/>
                <w:color w:val="FFFFFF" w:themeColor="background1"/>
                <w:lang w:val="sq-AL"/>
              </w:rPr>
              <w:t>)</w:t>
            </w:r>
          </w:p>
        </w:tc>
        <w:tc>
          <w:tcPr>
            <w:tcW w:w="6722" w:type="dxa"/>
            <w:vAlign w:val="center"/>
          </w:tcPr>
          <w:p w14:paraId="09F0AEBA" w14:textId="77777777" w:rsidR="00E369EB" w:rsidRDefault="000254C1" w:rsidP="00AC4495">
            <w:pPr>
              <w:ind w:left="72"/>
              <w:rPr>
                <w:b/>
                <w:lang w:val="mk-MK"/>
              </w:rPr>
            </w:pPr>
            <w:r>
              <w:rPr>
                <w:b/>
                <w:lang w:val="mk-MK"/>
              </w:rPr>
              <w:t>Наим Шерифи</w:t>
            </w:r>
            <w:r w:rsidR="00E369EB">
              <w:rPr>
                <w:b/>
                <w:lang w:val="mk-MK"/>
              </w:rPr>
              <w:t>-преседател,</w:t>
            </w:r>
          </w:p>
          <w:p w14:paraId="716BBE8E" w14:textId="77777777" w:rsidR="00AC4495" w:rsidRPr="00D67772" w:rsidRDefault="000254C1" w:rsidP="00AC4495">
            <w:pPr>
              <w:ind w:left="72"/>
              <w:rPr>
                <w:b/>
              </w:rPr>
            </w:pPr>
            <w:r>
              <w:rPr>
                <w:b/>
                <w:lang w:val="mk-MK"/>
              </w:rPr>
              <w:t>Газменд Арифи</w:t>
            </w:r>
            <w:r w:rsidR="00E369EB">
              <w:rPr>
                <w:b/>
              </w:rPr>
              <w:t xml:space="preserve"> – </w:t>
            </w:r>
            <w:r w:rsidR="00E369EB">
              <w:rPr>
                <w:b/>
                <w:lang w:val="mk-MK"/>
              </w:rPr>
              <w:t>член</w:t>
            </w:r>
            <w:r w:rsidR="00AC4495" w:rsidRPr="00D67772">
              <w:rPr>
                <w:b/>
              </w:rPr>
              <w:t xml:space="preserve">, </w:t>
            </w:r>
          </w:p>
          <w:p w14:paraId="4D7A3523" w14:textId="77777777" w:rsidR="00AC4495" w:rsidRPr="00D67772" w:rsidRDefault="00AC4495" w:rsidP="00AC4495">
            <w:pPr>
              <w:ind w:left="72"/>
              <w:rPr>
                <w:b/>
              </w:rPr>
            </w:pPr>
            <w:r>
              <w:rPr>
                <w:b/>
              </w:rPr>
              <w:t>Нуран Фазлија – член</w:t>
            </w:r>
            <w:r w:rsidRPr="00D67772">
              <w:rPr>
                <w:b/>
              </w:rPr>
              <w:t xml:space="preserve">, </w:t>
            </w:r>
          </w:p>
          <w:p w14:paraId="64555AC0" w14:textId="77777777" w:rsidR="00AC4495" w:rsidRPr="00D67772" w:rsidRDefault="00AC4495" w:rsidP="00AC4495">
            <w:pPr>
              <w:ind w:left="72"/>
              <w:rPr>
                <w:b/>
              </w:rPr>
            </w:pPr>
            <w:r>
              <w:rPr>
                <w:b/>
              </w:rPr>
              <w:t>Ардиан Кадрија – член</w:t>
            </w:r>
            <w:r w:rsidRPr="00D67772">
              <w:rPr>
                <w:b/>
              </w:rPr>
              <w:t xml:space="preserve">,        </w:t>
            </w:r>
          </w:p>
          <w:p w14:paraId="39876C30" w14:textId="77777777" w:rsidR="00AC4495" w:rsidRPr="00D67772" w:rsidRDefault="008B724C" w:rsidP="00AC4495">
            <w:pPr>
              <w:ind w:left="72"/>
              <w:rPr>
                <w:b/>
              </w:rPr>
            </w:pPr>
            <w:r>
              <w:rPr>
                <w:b/>
                <w:lang w:val="mk-MK"/>
              </w:rPr>
              <w:t>Локман  Шабани</w:t>
            </w:r>
            <w:r w:rsidR="00AC4495">
              <w:rPr>
                <w:b/>
              </w:rPr>
              <w:t xml:space="preserve"> – член</w:t>
            </w:r>
            <w:r w:rsidR="00AC4495" w:rsidRPr="00D67772">
              <w:rPr>
                <w:b/>
              </w:rPr>
              <w:t xml:space="preserve">,  </w:t>
            </w:r>
          </w:p>
          <w:p w14:paraId="1B4E519F" w14:textId="77777777" w:rsidR="00AC4495" w:rsidRPr="00D67772" w:rsidRDefault="007E397D" w:rsidP="00AC4495">
            <w:pPr>
              <w:ind w:left="72"/>
              <w:rPr>
                <w:b/>
              </w:rPr>
            </w:pPr>
            <w:r>
              <w:rPr>
                <w:b/>
                <w:lang w:val="mk-MK"/>
              </w:rPr>
              <w:t>Џезми Салиу</w:t>
            </w:r>
            <w:r w:rsidR="00AC4495">
              <w:rPr>
                <w:b/>
              </w:rPr>
              <w:t>– член</w:t>
            </w:r>
            <w:r w:rsidR="00AC4495" w:rsidRPr="00D67772">
              <w:rPr>
                <w:b/>
              </w:rPr>
              <w:t xml:space="preserve">,      </w:t>
            </w:r>
          </w:p>
          <w:p w14:paraId="269DEE9F" w14:textId="77777777" w:rsidR="00AC4495" w:rsidRPr="00921AAF" w:rsidRDefault="00FA773C" w:rsidP="00AC4495">
            <w:pPr>
              <w:rPr>
                <w:b/>
                <w:sz w:val="28"/>
              </w:rPr>
            </w:pPr>
            <w:r>
              <w:rPr>
                <w:b/>
              </w:rPr>
              <w:t xml:space="preserve"> </w:t>
            </w:r>
            <w:r w:rsidR="00AC4495">
              <w:rPr>
                <w:b/>
              </w:rPr>
              <w:t>Фикрет Ајдини- член</w:t>
            </w:r>
          </w:p>
        </w:tc>
      </w:tr>
      <w:tr w:rsidR="00AC4495" w14:paraId="267283F4" w14:textId="77777777" w:rsidTr="004C22E8">
        <w:trPr>
          <w:trHeight w:val="1398"/>
          <w:jc w:val="center"/>
        </w:trPr>
        <w:tc>
          <w:tcPr>
            <w:tcW w:w="6113" w:type="dxa"/>
            <w:shd w:val="clear" w:color="auto" w:fill="943634" w:themeFill="accent2" w:themeFillShade="BF"/>
            <w:vAlign w:val="center"/>
          </w:tcPr>
          <w:p w14:paraId="610C53F8" w14:textId="77777777" w:rsidR="00AC4495" w:rsidRPr="00D67772" w:rsidRDefault="00AC4495" w:rsidP="00AC4495">
            <w:pPr>
              <w:tabs>
                <w:tab w:val="center" w:pos="2466"/>
                <w:tab w:val="right" w:pos="4932"/>
              </w:tabs>
              <w:ind w:firstLine="720"/>
              <w:jc w:val="center"/>
              <w:rPr>
                <w:b/>
                <w:color w:val="FFFFFF" w:themeColor="background1"/>
                <w:lang w:val="sq-AL"/>
              </w:rPr>
            </w:pPr>
            <w:r>
              <w:rPr>
                <w:b/>
                <w:color w:val="FFFFFF" w:themeColor="background1"/>
                <w:lang w:val="sq-AL"/>
              </w:rPr>
              <w:t>Членови на советот на родители  (име и презиме</w:t>
            </w:r>
            <w:r w:rsidRPr="00D67772">
              <w:rPr>
                <w:b/>
                <w:color w:val="FFFFFF" w:themeColor="background1"/>
                <w:lang w:val="sq-AL"/>
              </w:rPr>
              <w:t>)</w:t>
            </w:r>
          </w:p>
        </w:tc>
        <w:tc>
          <w:tcPr>
            <w:tcW w:w="6722" w:type="dxa"/>
            <w:vAlign w:val="center"/>
          </w:tcPr>
          <w:p w14:paraId="30FE2996" w14:textId="77777777" w:rsidR="00AC4495" w:rsidRDefault="00E369EB" w:rsidP="00AC4495">
            <w:pPr>
              <w:ind w:left="72"/>
              <w:rPr>
                <w:b/>
              </w:rPr>
            </w:pPr>
            <w:r>
              <w:rPr>
                <w:b/>
                <w:lang w:val="mk-MK"/>
              </w:rPr>
              <w:t>Самир Авдија</w:t>
            </w:r>
            <w:r w:rsidR="00AC4495">
              <w:rPr>
                <w:b/>
              </w:rPr>
              <w:t>- претседател</w:t>
            </w:r>
          </w:p>
          <w:p w14:paraId="218E26D3" w14:textId="77777777" w:rsidR="00AC4495" w:rsidRPr="00D67772" w:rsidRDefault="00C72B2F" w:rsidP="00AC4495">
            <w:pPr>
              <w:ind w:left="72"/>
              <w:rPr>
                <w:b/>
              </w:rPr>
            </w:pPr>
            <w:r>
              <w:rPr>
                <w:b/>
                <w:lang w:val="mk-MK"/>
              </w:rPr>
              <w:t>Наим Шерифи</w:t>
            </w:r>
            <w:r w:rsidR="00AC4495">
              <w:rPr>
                <w:b/>
              </w:rPr>
              <w:t xml:space="preserve"> – член,</w:t>
            </w:r>
          </w:p>
          <w:p w14:paraId="6574437E" w14:textId="77777777" w:rsidR="00AC4495" w:rsidRPr="00D67772" w:rsidRDefault="00FA773C" w:rsidP="00AC4495">
            <w:pPr>
              <w:ind w:left="72"/>
              <w:rPr>
                <w:b/>
              </w:rPr>
            </w:pPr>
            <w:r>
              <w:rPr>
                <w:b/>
              </w:rPr>
              <w:t>Му</w:t>
            </w:r>
            <w:r w:rsidR="00AC4495">
              <w:rPr>
                <w:b/>
              </w:rPr>
              <w:t xml:space="preserve">мин Зимбери – </w:t>
            </w:r>
            <w:proofErr w:type="gramStart"/>
            <w:r w:rsidR="00AC4495">
              <w:rPr>
                <w:b/>
              </w:rPr>
              <w:t>член,</w:t>
            </w:r>
            <w:r w:rsidR="00AC4495" w:rsidRPr="00D67772">
              <w:rPr>
                <w:b/>
              </w:rPr>
              <w:t>,</w:t>
            </w:r>
            <w:proofErr w:type="gramEnd"/>
            <w:r w:rsidR="00AC4495" w:rsidRPr="00D67772">
              <w:rPr>
                <w:b/>
              </w:rPr>
              <w:t xml:space="preserve">      </w:t>
            </w:r>
          </w:p>
          <w:p w14:paraId="384E269E" w14:textId="77777777" w:rsidR="00AC4495" w:rsidRDefault="00AC4495" w:rsidP="00AC4495">
            <w:r>
              <w:rPr>
                <w:b/>
              </w:rPr>
              <w:t xml:space="preserve"> Фикрет Ајдини- член</w:t>
            </w:r>
          </w:p>
          <w:p w14:paraId="292C602E" w14:textId="77777777" w:rsidR="00AC4495" w:rsidRPr="00D67772" w:rsidRDefault="00AC4495" w:rsidP="00AC4495">
            <w:pPr>
              <w:ind w:left="72"/>
              <w:rPr>
                <w:b/>
              </w:rPr>
            </w:pPr>
          </w:p>
        </w:tc>
      </w:tr>
      <w:tr w:rsidR="00AC4495" w14:paraId="40C7D2D1" w14:textId="77777777" w:rsidTr="004C22E8">
        <w:trPr>
          <w:trHeight w:val="1109"/>
          <w:jc w:val="center"/>
        </w:trPr>
        <w:tc>
          <w:tcPr>
            <w:tcW w:w="6113" w:type="dxa"/>
            <w:shd w:val="clear" w:color="auto" w:fill="943634" w:themeFill="accent2" w:themeFillShade="BF"/>
            <w:vAlign w:val="center"/>
          </w:tcPr>
          <w:p w14:paraId="123CE6CF" w14:textId="77777777" w:rsidR="00AC4495" w:rsidRPr="00D67772" w:rsidRDefault="00AC4495" w:rsidP="00AC4495">
            <w:pPr>
              <w:tabs>
                <w:tab w:val="center" w:pos="2466"/>
                <w:tab w:val="right" w:pos="4932"/>
              </w:tabs>
              <w:ind w:firstLine="720"/>
              <w:jc w:val="center"/>
              <w:rPr>
                <w:b/>
                <w:color w:val="FFFFFF" w:themeColor="background1"/>
                <w:lang w:val="sq-AL"/>
              </w:rPr>
            </w:pPr>
            <w:r>
              <w:rPr>
                <w:b/>
                <w:color w:val="FFFFFF" w:themeColor="background1"/>
                <w:lang w:val="mk-MK"/>
              </w:rPr>
              <w:t>Стручни активи</w:t>
            </w:r>
            <w:r>
              <w:rPr>
                <w:b/>
                <w:color w:val="FFFFFF" w:themeColor="background1"/>
                <w:lang w:val="sq-AL"/>
              </w:rPr>
              <w:t xml:space="preserve"> (видови</w:t>
            </w:r>
            <w:r w:rsidRPr="00D67772">
              <w:rPr>
                <w:b/>
                <w:color w:val="FFFFFF" w:themeColor="background1"/>
                <w:lang w:val="sq-AL"/>
              </w:rPr>
              <w:t>)</w:t>
            </w:r>
          </w:p>
        </w:tc>
        <w:tc>
          <w:tcPr>
            <w:tcW w:w="6722" w:type="dxa"/>
            <w:vAlign w:val="center"/>
          </w:tcPr>
          <w:p w14:paraId="456F4B65" w14:textId="77777777" w:rsidR="00AC4495" w:rsidRPr="00D67772" w:rsidRDefault="00AC4495" w:rsidP="00AC4495">
            <w:pPr>
              <w:ind w:firstLine="720"/>
              <w:jc w:val="center"/>
              <w:rPr>
                <w:b/>
              </w:rPr>
            </w:pPr>
            <w:r>
              <w:rPr>
                <w:b/>
                <w:lang w:val="mk-MK"/>
              </w:rPr>
              <w:t>Стручен актив на јазици, математика, природни науки, општествени науки</w:t>
            </w:r>
            <w:r>
              <w:rPr>
                <w:b/>
              </w:rPr>
              <w:t>, I – та, II – та, III – та</w:t>
            </w:r>
            <w:r w:rsidRPr="00D67772">
              <w:rPr>
                <w:b/>
              </w:rPr>
              <w:t>,</w:t>
            </w:r>
          </w:p>
          <w:p w14:paraId="59AC445F" w14:textId="77777777" w:rsidR="00AC4495" w:rsidRPr="00D67772" w:rsidRDefault="00AC4495" w:rsidP="00AC4495">
            <w:pPr>
              <w:ind w:firstLine="720"/>
              <w:jc w:val="center"/>
              <w:rPr>
                <w:b/>
              </w:rPr>
            </w:pPr>
            <w:r>
              <w:rPr>
                <w:b/>
              </w:rPr>
              <w:t>IV – та, V – та</w:t>
            </w:r>
            <w:r>
              <w:rPr>
                <w:b/>
                <w:lang w:val="mk-MK"/>
              </w:rPr>
              <w:t xml:space="preserve"> одделение</w:t>
            </w:r>
            <w:r w:rsidRPr="00D67772">
              <w:rPr>
                <w:b/>
              </w:rPr>
              <w:t>.</w:t>
            </w:r>
          </w:p>
        </w:tc>
      </w:tr>
      <w:tr w:rsidR="00AC4495" w14:paraId="2507E646" w14:textId="77777777" w:rsidTr="004C22E8">
        <w:trPr>
          <w:trHeight w:val="562"/>
          <w:jc w:val="center"/>
        </w:trPr>
        <w:tc>
          <w:tcPr>
            <w:tcW w:w="6113" w:type="dxa"/>
            <w:shd w:val="clear" w:color="auto" w:fill="943634" w:themeFill="accent2" w:themeFillShade="BF"/>
            <w:vAlign w:val="center"/>
          </w:tcPr>
          <w:p w14:paraId="4CEF81C1" w14:textId="77777777" w:rsidR="00AC4495" w:rsidRPr="00D67772" w:rsidRDefault="00AC4495" w:rsidP="00AC4495">
            <w:pPr>
              <w:tabs>
                <w:tab w:val="center" w:pos="2466"/>
                <w:tab w:val="right" w:pos="4932"/>
              </w:tabs>
              <w:ind w:firstLine="720"/>
              <w:jc w:val="center"/>
              <w:rPr>
                <w:b/>
                <w:color w:val="FFFFFF" w:themeColor="background1"/>
                <w:lang w:val="sq-AL"/>
              </w:rPr>
            </w:pPr>
            <w:r>
              <w:rPr>
                <w:b/>
                <w:color w:val="FFFFFF" w:themeColor="background1"/>
                <w:lang w:val="sq-AL"/>
              </w:rPr>
              <w:t>Одделенски совети (број на наставници</w:t>
            </w:r>
            <w:r w:rsidRPr="00D67772">
              <w:rPr>
                <w:b/>
                <w:color w:val="FFFFFF" w:themeColor="background1"/>
                <w:lang w:val="sq-AL"/>
              </w:rPr>
              <w:t>)</w:t>
            </w:r>
          </w:p>
        </w:tc>
        <w:tc>
          <w:tcPr>
            <w:tcW w:w="6722" w:type="dxa"/>
            <w:vAlign w:val="center"/>
          </w:tcPr>
          <w:p w14:paraId="1B519D2F" w14:textId="11369886" w:rsidR="00AC4495" w:rsidRPr="008A25E2" w:rsidRDefault="009D14E4" w:rsidP="00AC4495">
            <w:pPr>
              <w:ind w:firstLine="720"/>
              <w:jc w:val="center"/>
              <w:rPr>
                <w:b/>
                <w:lang w:val="mk-MK"/>
              </w:rPr>
            </w:pPr>
            <w:r>
              <w:rPr>
                <w:b/>
              </w:rPr>
              <w:t>7</w:t>
            </w:r>
            <w:r w:rsidR="008A25E2">
              <w:rPr>
                <w:b/>
                <w:lang w:val="mk-MK"/>
              </w:rPr>
              <w:t>7</w:t>
            </w:r>
          </w:p>
        </w:tc>
      </w:tr>
      <w:tr w:rsidR="00AC4495" w14:paraId="00A9BC7E" w14:textId="77777777" w:rsidTr="004C22E8">
        <w:trPr>
          <w:trHeight w:val="562"/>
          <w:jc w:val="center"/>
        </w:trPr>
        <w:tc>
          <w:tcPr>
            <w:tcW w:w="6113" w:type="dxa"/>
            <w:shd w:val="clear" w:color="auto" w:fill="943634" w:themeFill="accent2" w:themeFillShade="BF"/>
            <w:vAlign w:val="center"/>
          </w:tcPr>
          <w:p w14:paraId="3B19C8DF" w14:textId="77777777" w:rsidR="00AC4495" w:rsidRPr="00D67772" w:rsidRDefault="00AC4495" w:rsidP="00AC4495">
            <w:pPr>
              <w:tabs>
                <w:tab w:val="center" w:pos="2466"/>
                <w:tab w:val="right" w:pos="4932"/>
              </w:tabs>
              <w:ind w:firstLine="720"/>
              <w:jc w:val="center"/>
              <w:rPr>
                <w:b/>
                <w:color w:val="FFFFFF" w:themeColor="background1"/>
                <w:lang w:val="sq-AL"/>
              </w:rPr>
            </w:pPr>
            <w:r>
              <w:rPr>
                <w:b/>
                <w:color w:val="FFFFFF" w:themeColor="background1"/>
                <w:lang w:val="mk-MK"/>
              </w:rPr>
              <w:t>Членови на студентската заедница</w:t>
            </w:r>
            <w:r>
              <w:rPr>
                <w:b/>
                <w:color w:val="FFFFFF" w:themeColor="background1"/>
                <w:lang w:val="sq-AL"/>
              </w:rPr>
              <w:t xml:space="preserve"> (број на ученици</w:t>
            </w:r>
            <w:r w:rsidRPr="00D67772">
              <w:rPr>
                <w:b/>
                <w:color w:val="FFFFFF" w:themeColor="background1"/>
                <w:lang w:val="sq-AL"/>
              </w:rPr>
              <w:t>)</w:t>
            </w:r>
          </w:p>
        </w:tc>
        <w:tc>
          <w:tcPr>
            <w:tcW w:w="6722" w:type="dxa"/>
            <w:vAlign w:val="center"/>
          </w:tcPr>
          <w:p w14:paraId="673BEAC0" w14:textId="62422BF9" w:rsidR="00AC4495" w:rsidRPr="008A25E2" w:rsidRDefault="00AC4495" w:rsidP="00AC4495">
            <w:pPr>
              <w:ind w:firstLine="720"/>
              <w:jc w:val="center"/>
              <w:rPr>
                <w:b/>
                <w:lang w:val="mk-MK"/>
              </w:rPr>
            </w:pPr>
            <w:r w:rsidRPr="00D67772">
              <w:rPr>
                <w:b/>
              </w:rPr>
              <w:t>5</w:t>
            </w:r>
            <w:r w:rsidR="008A25E2">
              <w:rPr>
                <w:b/>
                <w:lang w:val="mk-MK"/>
              </w:rPr>
              <w:t>34</w:t>
            </w:r>
          </w:p>
        </w:tc>
      </w:tr>
      <w:tr w:rsidR="00AC4495" w14:paraId="4334DFD8" w14:textId="77777777" w:rsidTr="004C22E8">
        <w:trPr>
          <w:trHeight w:val="289"/>
          <w:jc w:val="center"/>
        </w:trPr>
        <w:tc>
          <w:tcPr>
            <w:tcW w:w="6113" w:type="dxa"/>
            <w:shd w:val="clear" w:color="auto" w:fill="943634" w:themeFill="accent2" w:themeFillShade="BF"/>
            <w:vAlign w:val="center"/>
          </w:tcPr>
          <w:p w14:paraId="0AB0E11A" w14:textId="77777777" w:rsidR="00AC4495" w:rsidRPr="00D67772" w:rsidRDefault="00AC4495" w:rsidP="009D14E4">
            <w:pPr>
              <w:tabs>
                <w:tab w:val="center" w:pos="2466"/>
                <w:tab w:val="right" w:pos="4932"/>
              </w:tabs>
              <w:ind w:firstLine="720"/>
              <w:rPr>
                <w:b/>
                <w:color w:val="808080" w:themeColor="background1" w:themeShade="80"/>
                <w:lang w:val="sq-AL"/>
              </w:rPr>
            </w:pPr>
          </w:p>
        </w:tc>
        <w:tc>
          <w:tcPr>
            <w:tcW w:w="6722" w:type="dxa"/>
            <w:vAlign w:val="center"/>
          </w:tcPr>
          <w:p w14:paraId="3EB8662F" w14:textId="77777777" w:rsidR="00AC4495" w:rsidRPr="00D67772" w:rsidRDefault="00AC4495" w:rsidP="00AC4495">
            <w:pPr>
              <w:ind w:firstLine="720"/>
              <w:jc w:val="center"/>
              <w:rPr>
                <w:b/>
              </w:rPr>
            </w:pPr>
          </w:p>
        </w:tc>
      </w:tr>
    </w:tbl>
    <w:p w14:paraId="5E7C3DA1" w14:textId="77777777" w:rsidR="00AD1DBB" w:rsidRDefault="00AD1DBB" w:rsidP="004C22E8">
      <w:pPr>
        <w:rPr>
          <w:b/>
          <w:sz w:val="32"/>
          <w:szCs w:val="32"/>
        </w:rPr>
      </w:pPr>
    </w:p>
    <w:p w14:paraId="5F55335C" w14:textId="77777777" w:rsidR="00AD1DBB" w:rsidRDefault="00AD1DBB" w:rsidP="00AC4495">
      <w:pPr>
        <w:jc w:val="center"/>
        <w:rPr>
          <w:b/>
          <w:sz w:val="32"/>
          <w:szCs w:val="32"/>
        </w:rPr>
      </w:pPr>
    </w:p>
    <w:p w14:paraId="62A04383" w14:textId="77777777" w:rsidR="004C22E8" w:rsidRDefault="004C22E8" w:rsidP="00AC4495">
      <w:pPr>
        <w:jc w:val="center"/>
        <w:rPr>
          <w:b/>
          <w:sz w:val="32"/>
          <w:szCs w:val="32"/>
          <w:lang w:val="mk-MK"/>
        </w:rPr>
      </w:pPr>
    </w:p>
    <w:p w14:paraId="394AD26E" w14:textId="77777777" w:rsidR="004C22E8" w:rsidRDefault="004C22E8" w:rsidP="00AC4495">
      <w:pPr>
        <w:jc w:val="center"/>
        <w:rPr>
          <w:b/>
          <w:sz w:val="32"/>
          <w:szCs w:val="32"/>
          <w:lang w:val="mk-MK"/>
        </w:rPr>
      </w:pPr>
    </w:p>
    <w:p w14:paraId="067797A3" w14:textId="77777777" w:rsidR="004C22E8" w:rsidRDefault="004C22E8" w:rsidP="00AC4495">
      <w:pPr>
        <w:jc w:val="center"/>
        <w:rPr>
          <w:b/>
          <w:sz w:val="32"/>
          <w:szCs w:val="32"/>
          <w:lang w:val="mk-MK"/>
        </w:rPr>
      </w:pPr>
    </w:p>
    <w:p w14:paraId="3500FB3E" w14:textId="77777777" w:rsidR="004C22E8" w:rsidRDefault="004C22E8" w:rsidP="00AC4495">
      <w:pPr>
        <w:jc w:val="center"/>
        <w:rPr>
          <w:b/>
          <w:sz w:val="32"/>
          <w:szCs w:val="32"/>
          <w:lang w:val="mk-MK"/>
        </w:rPr>
      </w:pPr>
    </w:p>
    <w:p w14:paraId="01B347C1" w14:textId="77777777" w:rsidR="004C22E8" w:rsidRDefault="004C22E8" w:rsidP="00AC4495">
      <w:pPr>
        <w:jc w:val="center"/>
        <w:rPr>
          <w:b/>
          <w:sz w:val="32"/>
          <w:szCs w:val="32"/>
          <w:lang w:val="mk-MK"/>
        </w:rPr>
      </w:pPr>
    </w:p>
    <w:p w14:paraId="55D45C80" w14:textId="77777777" w:rsidR="004C22E8" w:rsidRDefault="004C22E8" w:rsidP="00AC4495">
      <w:pPr>
        <w:jc w:val="center"/>
        <w:rPr>
          <w:b/>
          <w:sz w:val="32"/>
          <w:szCs w:val="32"/>
          <w:lang w:val="mk-MK"/>
        </w:rPr>
      </w:pPr>
    </w:p>
    <w:p w14:paraId="4EED8CD8" w14:textId="77777777" w:rsidR="004C22E8" w:rsidRDefault="004C22E8" w:rsidP="00AC4495">
      <w:pPr>
        <w:jc w:val="center"/>
        <w:rPr>
          <w:b/>
          <w:sz w:val="32"/>
          <w:szCs w:val="32"/>
          <w:lang w:val="mk-MK"/>
        </w:rPr>
      </w:pPr>
    </w:p>
    <w:p w14:paraId="0A410BFF" w14:textId="77777777" w:rsidR="004C22E8" w:rsidRDefault="004C22E8" w:rsidP="00AC4495">
      <w:pPr>
        <w:jc w:val="center"/>
        <w:rPr>
          <w:b/>
          <w:sz w:val="32"/>
          <w:szCs w:val="32"/>
          <w:lang w:val="mk-MK"/>
        </w:rPr>
      </w:pPr>
    </w:p>
    <w:p w14:paraId="7C75DAB9" w14:textId="77777777" w:rsidR="004C22E8" w:rsidRDefault="004C22E8" w:rsidP="00AC4495">
      <w:pPr>
        <w:jc w:val="center"/>
        <w:rPr>
          <w:b/>
          <w:sz w:val="32"/>
          <w:szCs w:val="32"/>
          <w:lang w:val="mk-MK"/>
        </w:rPr>
      </w:pPr>
    </w:p>
    <w:p w14:paraId="5054E809" w14:textId="77777777" w:rsidR="004C22E8" w:rsidRDefault="004C22E8" w:rsidP="00AC4495">
      <w:pPr>
        <w:jc w:val="center"/>
        <w:rPr>
          <w:b/>
          <w:sz w:val="32"/>
          <w:szCs w:val="32"/>
          <w:lang w:val="mk-MK"/>
        </w:rPr>
      </w:pPr>
    </w:p>
    <w:p w14:paraId="645692C9" w14:textId="77777777" w:rsidR="004C22E8" w:rsidRDefault="004C22E8" w:rsidP="004C22E8">
      <w:pPr>
        <w:rPr>
          <w:b/>
          <w:sz w:val="32"/>
          <w:szCs w:val="32"/>
          <w:lang w:val="mk-MK"/>
        </w:rPr>
      </w:pPr>
    </w:p>
    <w:p w14:paraId="684A09F9" w14:textId="77777777" w:rsidR="00AC4495" w:rsidRPr="00C97FF9" w:rsidRDefault="00AC4495" w:rsidP="00AC4495">
      <w:pPr>
        <w:jc w:val="center"/>
        <w:rPr>
          <w:b/>
          <w:sz w:val="32"/>
          <w:szCs w:val="32"/>
          <w:lang w:val="mk-MK"/>
        </w:rPr>
      </w:pPr>
      <w:r w:rsidRPr="00C97FF9">
        <w:rPr>
          <w:b/>
          <w:sz w:val="32"/>
          <w:szCs w:val="32"/>
          <w:lang w:val="mk-MK"/>
        </w:rPr>
        <w:t>НАСТАВЕН КАДАР</w:t>
      </w:r>
    </w:p>
    <w:tbl>
      <w:tblPr>
        <w:tblpPr w:leftFromText="180" w:rightFromText="180" w:vertAnchor="page" w:horzAnchor="margin" w:tblpXSpec="center" w:tblpY="916"/>
        <w:tblW w:w="1333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4010"/>
        <w:gridCol w:w="1281"/>
        <w:gridCol w:w="887"/>
        <w:gridCol w:w="867"/>
        <w:gridCol w:w="867"/>
        <w:gridCol w:w="868"/>
        <w:gridCol w:w="759"/>
        <w:gridCol w:w="760"/>
        <w:gridCol w:w="759"/>
        <w:gridCol w:w="760"/>
        <w:gridCol w:w="759"/>
        <w:gridCol w:w="761"/>
      </w:tblGrid>
      <w:tr w:rsidR="002B1283" w:rsidRPr="008B4D7B" w14:paraId="6B17145C" w14:textId="77777777" w:rsidTr="004C22E8">
        <w:trPr>
          <w:trHeight w:val="194"/>
        </w:trPr>
        <w:tc>
          <w:tcPr>
            <w:tcW w:w="4010" w:type="dxa"/>
            <w:vMerge w:val="restart"/>
            <w:shd w:val="clear" w:color="auto" w:fill="943634" w:themeFill="accent2" w:themeFillShade="BF"/>
          </w:tcPr>
          <w:p w14:paraId="7B6D974E" w14:textId="77777777" w:rsidR="002B1283" w:rsidRPr="00DA5821" w:rsidRDefault="002B1283" w:rsidP="002B1283">
            <w:pPr>
              <w:tabs>
                <w:tab w:val="center" w:pos="2466"/>
                <w:tab w:val="right" w:pos="4932"/>
              </w:tabs>
              <w:ind w:firstLine="720"/>
              <w:jc w:val="center"/>
              <w:rPr>
                <w:b/>
                <w:color w:val="FFFFFF" w:themeColor="background1"/>
                <w:lang w:val="mk-MK"/>
              </w:rPr>
            </w:pPr>
            <w:r>
              <w:rPr>
                <w:b/>
                <w:color w:val="FFFFFF" w:themeColor="background1"/>
                <w:lang w:val="sq-AL"/>
              </w:rPr>
              <w:t>Одделение</w:t>
            </w:r>
          </w:p>
        </w:tc>
        <w:tc>
          <w:tcPr>
            <w:tcW w:w="1281" w:type="dxa"/>
            <w:vMerge w:val="restart"/>
            <w:tcBorders>
              <w:right w:val="single" w:sz="4" w:space="0" w:color="auto"/>
            </w:tcBorders>
            <w:shd w:val="clear" w:color="auto" w:fill="943634" w:themeFill="accent2" w:themeFillShade="BF"/>
          </w:tcPr>
          <w:p w14:paraId="36528339" w14:textId="77777777" w:rsidR="002B1283" w:rsidRPr="009C4652" w:rsidRDefault="002B1283" w:rsidP="002B1283">
            <w:pPr>
              <w:ind w:hanging="18"/>
              <w:jc w:val="center"/>
              <w:rPr>
                <w:b/>
                <w:color w:val="FFFFFF" w:themeColor="background1"/>
              </w:rPr>
            </w:pPr>
            <w:r>
              <w:rPr>
                <w:b/>
                <w:color w:val="FFFFFF" w:themeColor="background1"/>
              </w:rPr>
              <w:t>вкупно</w:t>
            </w:r>
          </w:p>
        </w:tc>
        <w:tc>
          <w:tcPr>
            <w:tcW w:w="8047" w:type="dxa"/>
            <w:gridSpan w:val="10"/>
            <w:tcBorders>
              <w:left w:val="single" w:sz="4" w:space="0" w:color="auto"/>
            </w:tcBorders>
            <w:shd w:val="clear" w:color="auto" w:fill="943634" w:themeFill="accent2" w:themeFillShade="BF"/>
          </w:tcPr>
          <w:p w14:paraId="1680ED2A" w14:textId="77777777" w:rsidR="002B1283" w:rsidRPr="00DB0668" w:rsidRDefault="002B1283" w:rsidP="002B1283">
            <w:pPr>
              <w:ind w:firstLine="720"/>
              <w:jc w:val="center"/>
              <w:rPr>
                <w:b/>
                <w:bCs/>
                <w:color w:val="FFFFFF" w:themeColor="background1"/>
                <w:lang w:val="mk-MK"/>
              </w:rPr>
            </w:pPr>
            <w:r>
              <w:rPr>
                <w:b/>
                <w:color w:val="FFFFFF" w:themeColor="background1"/>
              </w:rPr>
              <w:t xml:space="preserve">Етничка и полова структура </w:t>
            </w:r>
            <w:r>
              <w:rPr>
                <w:b/>
                <w:color w:val="FFFFFF" w:themeColor="background1"/>
                <w:lang w:val="mk-MK"/>
              </w:rPr>
              <w:t>на учениците</w:t>
            </w:r>
          </w:p>
        </w:tc>
      </w:tr>
      <w:tr w:rsidR="002B1283" w:rsidRPr="008B4D7B" w14:paraId="49BAC730" w14:textId="77777777" w:rsidTr="006D77F2">
        <w:trPr>
          <w:trHeight w:val="99"/>
        </w:trPr>
        <w:tc>
          <w:tcPr>
            <w:tcW w:w="4010" w:type="dxa"/>
            <w:vMerge/>
            <w:shd w:val="clear" w:color="auto" w:fill="943634" w:themeFill="accent2" w:themeFillShade="BF"/>
          </w:tcPr>
          <w:p w14:paraId="6F74FEC9" w14:textId="77777777" w:rsidR="002B1283" w:rsidRPr="00170698" w:rsidRDefault="002B1283" w:rsidP="002B1283">
            <w:pPr>
              <w:tabs>
                <w:tab w:val="center" w:pos="2466"/>
                <w:tab w:val="right" w:pos="4932"/>
              </w:tabs>
              <w:ind w:firstLine="720"/>
              <w:jc w:val="center"/>
              <w:rPr>
                <w:b/>
                <w:color w:val="FFFFFF" w:themeColor="background1"/>
                <w:lang w:val="sq-AL"/>
              </w:rPr>
            </w:pPr>
          </w:p>
        </w:tc>
        <w:tc>
          <w:tcPr>
            <w:tcW w:w="1281" w:type="dxa"/>
            <w:vMerge/>
            <w:tcBorders>
              <w:right w:val="single" w:sz="4" w:space="0" w:color="auto"/>
            </w:tcBorders>
            <w:shd w:val="clear" w:color="auto" w:fill="943634" w:themeFill="accent2" w:themeFillShade="BF"/>
          </w:tcPr>
          <w:p w14:paraId="765F5E7A" w14:textId="77777777" w:rsidR="002B1283" w:rsidRPr="009C4652" w:rsidRDefault="002B1283" w:rsidP="002B1283">
            <w:pPr>
              <w:ind w:firstLine="720"/>
              <w:jc w:val="center"/>
              <w:rPr>
                <w:b/>
                <w:color w:val="FFFFFF" w:themeColor="background1"/>
              </w:rPr>
            </w:pPr>
          </w:p>
        </w:tc>
        <w:tc>
          <w:tcPr>
            <w:tcW w:w="1754" w:type="dxa"/>
            <w:gridSpan w:val="2"/>
            <w:tcBorders>
              <w:left w:val="single" w:sz="4" w:space="0" w:color="auto"/>
            </w:tcBorders>
            <w:shd w:val="clear" w:color="auto" w:fill="943634" w:themeFill="accent2" w:themeFillShade="BF"/>
          </w:tcPr>
          <w:p w14:paraId="43B85918" w14:textId="77777777" w:rsidR="002B1283" w:rsidRPr="00DB0668" w:rsidRDefault="002B1283" w:rsidP="002B1283">
            <w:pPr>
              <w:ind w:firstLine="72"/>
              <w:rPr>
                <w:b/>
                <w:color w:val="FFFFFF" w:themeColor="background1"/>
                <w:lang w:val="mk-MK"/>
              </w:rPr>
            </w:pPr>
            <w:r>
              <w:rPr>
                <w:b/>
                <w:color w:val="FFFFFF" w:themeColor="background1"/>
                <w:lang w:val="mk-MK"/>
              </w:rPr>
              <w:t>Македонци</w:t>
            </w:r>
          </w:p>
        </w:tc>
        <w:tc>
          <w:tcPr>
            <w:tcW w:w="1735" w:type="dxa"/>
            <w:gridSpan w:val="2"/>
            <w:tcBorders>
              <w:left w:val="single" w:sz="4" w:space="0" w:color="auto"/>
            </w:tcBorders>
            <w:shd w:val="clear" w:color="auto" w:fill="943634" w:themeFill="accent2" w:themeFillShade="BF"/>
          </w:tcPr>
          <w:p w14:paraId="123EC16B" w14:textId="77777777" w:rsidR="002B1283" w:rsidRPr="009C4652" w:rsidRDefault="002B1283" w:rsidP="002B1283">
            <w:pPr>
              <w:jc w:val="center"/>
              <w:rPr>
                <w:b/>
                <w:color w:val="FFFFFF" w:themeColor="background1"/>
              </w:rPr>
            </w:pPr>
            <w:r>
              <w:rPr>
                <w:b/>
                <w:color w:val="FFFFFF" w:themeColor="background1"/>
              </w:rPr>
              <w:t>Албанци</w:t>
            </w:r>
          </w:p>
        </w:tc>
        <w:tc>
          <w:tcPr>
            <w:tcW w:w="1519" w:type="dxa"/>
            <w:gridSpan w:val="2"/>
            <w:tcBorders>
              <w:left w:val="single" w:sz="4" w:space="0" w:color="auto"/>
            </w:tcBorders>
            <w:shd w:val="clear" w:color="auto" w:fill="943634" w:themeFill="accent2" w:themeFillShade="BF"/>
          </w:tcPr>
          <w:p w14:paraId="0C8ED53B" w14:textId="77777777" w:rsidR="002B1283" w:rsidRPr="009C4652" w:rsidRDefault="002B1283" w:rsidP="002B1283">
            <w:pPr>
              <w:ind w:firstLine="72"/>
              <w:jc w:val="center"/>
              <w:rPr>
                <w:b/>
                <w:color w:val="FFFFFF" w:themeColor="background1"/>
              </w:rPr>
            </w:pPr>
            <w:r>
              <w:rPr>
                <w:b/>
                <w:color w:val="FFFFFF" w:themeColor="background1"/>
              </w:rPr>
              <w:t>Турци</w:t>
            </w:r>
          </w:p>
        </w:tc>
        <w:tc>
          <w:tcPr>
            <w:tcW w:w="1519" w:type="dxa"/>
            <w:gridSpan w:val="2"/>
            <w:tcBorders>
              <w:left w:val="single" w:sz="4" w:space="0" w:color="auto"/>
            </w:tcBorders>
            <w:shd w:val="clear" w:color="auto" w:fill="943634" w:themeFill="accent2" w:themeFillShade="BF"/>
          </w:tcPr>
          <w:p w14:paraId="5E96E41E" w14:textId="77777777" w:rsidR="002B1283" w:rsidRPr="009C4652" w:rsidRDefault="002B1283" w:rsidP="002B1283">
            <w:pPr>
              <w:ind w:hanging="18"/>
              <w:jc w:val="center"/>
              <w:rPr>
                <w:b/>
                <w:color w:val="FFFFFF" w:themeColor="background1"/>
              </w:rPr>
            </w:pPr>
            <w:r>
              <w:rPr>
                <w:b/>
                <w:color w:val="FFFFFF" w:themeColor="background1"/>
              </w:rPr>
              <w:t>Роми</w:t>
            </w:r>
          </w:p>
        </w:tc>
        <w:tc>
          <w:tcPr>
            <w:tcW w:w="1520" w:type="dxa"/>
            <w:gridSpan w:val="2"/>
            <w:tcBorders>
              <w:left w:val="single" w:sz="4" w:space="0" w:color="auto"/>
            </w:tcBorders>
            <w:shd w:val="clear" w:color="auto" w:fill="943634" w:themeFill="accent2" w:themeFillShade="BF"/>
          </w:tcPr>
          <w:p w14:paraId="5DBA28C4" w14:textId="77777777" w:rsidR="002B1283" w:rsidRPr="009C4652" w:rsidRDefault="002B1283" w:rsidP="002B1283">
            <w:pPr>
              <w:ind w:hanging="108"/>
              <w:jc w:val="center"/>
              <w:rPr>
                <w:b/>
                <w:color w:val="FFFFFF" w:themeColor="background1"/>
              </w:rPr>
            </w:pPr>
            <w:r>
              <w:rPr>
                <w:b/>
                <w:color w:val="FFFFFF" w:themeColor="background1"/>
              </w:rPr>
              <w:t>Други</w:t>
            </w:r>
          </w:p>
        </w:tc>
      </w:tr>
      <w:tr w:rsidR="002B1283" w:rsidRPr="008B4D7B" w14:paraId="35A01721" w14:textId="77777777" w:rsidTr="006D77F2">
        <w:trPr>
          <w:trHeight w:val="347"/>
        </w:trPr>
        <w:tc>
          <w:tcPr>
            <w:tcW w:w="4010" w:type="dxa"/>
            <w:vMerge/>
            <w:shd w:val="clear" w:color="auto" w:fill="943634" w:themeFill="accent2" w:themeFillShade="BF"/>
          </w:tcPr>
          <w:p w14:paraId="1D784A11" w14:textId="77777777" w:rsidR="002B1283" w:rsidRPr="00170698" w:rsidRDefault="002B1283" w:rsidP="002B1283">
            <w:pPr>
              <w:tabs>
                <w:tab w:val="center" w:pos="2466"/>
                <w:tab w:val="right" w:pos="4932"/>
              </w:tabs>
              <w:ind w:firstLine="720"/>
              <w:jc w:val="center"/>
              <w:rPr>
                <w:b/>
                <w:color w:val="FFFFFF" w:themeColor="background1"/>
                <w:lang w:val="sq-AL"/>
              </w:rPr>
            </w:pPr>
          </w:p>
        </w:tc>
        <w:tc>
          <w:tcPr>
            <w:tcW w:w="1281" w:type="dxa"/>
            <w:vMerge/>
            <w:tcBorders>
              <w:right w:val="single" w:sz="4" w:space="0" w:color="auto"/>
            </w:tcBorders>
            <w:shd w:val="clear" w:color="auto" w:fill="943634" w:themeFill="accent2" w:themeFillShade="BF"/>
          </w:tcPr>
          <w:p w14:paraId="2ABE288C" w14:textId="77777777" w:rsidR="002B1283" w:rsidRPr="009C4652" w:rsidRDefault="002B1283" w:rsidP="002B1283">
            <w:pPr>
              <w:ind w:firstLine="720"/>
              <w:jc w:val="center"/>
              <w:rPr>
                <w:b/>
                <w:color w:val="FFFFFF" w:themeColor="background1"/>
              </w:rPr>
            </w:pPr>
          </w:p>
        </w:tc>
        <w:tc>
          <w:tcPr>
            <w:tcW w:w="887" w:type="dxa"/>
            <w:tcBorders>
              <w:left w:val="single" w:sz="4" w:space="0" w:color="auto"/>
            </w:tcBorders>
            <w:shd w:val="clear" w:color="auto" w:fill="943634" w:themeFill="accent2" w:themeFillShade="BF"/>
          </w:tcPr>
          <w:p w14:paraId="5C264971" w14:textId="77777777" w:rsidR="002B1283" w:rsidRPr="009C4652" w:rsidRDefault="002B1283" w:rsidP="002B1283">
            <w:pPr>
              <w:ind w:left="-740" w:firstLine="720"/>
              <w:jc w:val="center"/>
              <w:rPr>
                <w:b/>
                <w:color w:val="FFFFFF" w:themeColor="background1"/>
              </w:rPr>
            </w:pPr>
            <w:r>
              <w:rPr>
                <w:b/>
                <w:color w:val="FFFFFF" w:themeColor="background1"/>
              </w:rPr>
              <w:t>м</w:t>
            </w:r>
          </w:p>
        </w:tc>
        <w:tc>
          <w:tcPr>
            <w:tcW w:w="867" w:type="dxa"/>
            <w:tcBorders>
              <w:left w:val="single" w:sz="4" w:space="0" w:color="auto"/>
            </w:tcBorders>
            <w:shd w:val="clear" w:color="auto" w:fill="943634" w:themeFill="accent2" w:themeFillShade="BF"/>
          </w:tcPr>
          <w:p w14:paraId="43DC51F0" w14:textId="77777777" w:rsidR="002B1283" w:rsidRPr="009C4652" w:rsidRDefault="002B1283" w:rsidP="002B1283">
            <w:pPr>
              <w:rPr>
                <w:b/>
                <w:color w:val="FFFFFF" w:themeColor="background1"/>
              </w:rPr>
            </w:pPr>
            <w:r>
              <w:rPr>
                <w:b/>
                <w:color w:val="FFFFFF" w:themeColor="background1"/>
              </w:rPr>
              <w:t>ж</w:t>
            </w:r>
          </w:p>
        </w:tc>
        <w:tc>
          <w:tcPr>
            <w:tcW w:w="867" w:type="dxa"/>
            <w:tcBorders>
              <w:left w:val="single" w:sz="4" w:space="0" w:color="auto"/>
            </w:tcBorders>
            <w:shd w:val="clear" w:color="auto" w:fill="943634" w:themeFill="accent2" w:themeFillShade="BF"/>
          </w:tcPr>
          <w:p w14:paraId="76402E83" w14:textId="77777777" w:rsidR="002B1283" w:rsidRPr="009C4652" w:rsidRDefault="002B1283" w:rsidP="002B1283">
            <w:pPr>
              <w:ind w:left="-740" w:firstLine="720"/>
              <w:jc w:val="center"/>
              <w:rPr>
                <w:b/>
                <w:color w:val="FFFFFF" w:themeColor="background1"/>
              </w:rPr>
            </w:pPr>
            <w:r>
              <w:rPr>
                <w:b/>
                <w:color w:val="FFFFFF" w:themeColor="background1"/>
              </w:rPr>
              <w:t>м</w:t>
            </w:r>
          </w:p>
        </w:tc>
        <w:tc>
          <w:tcPr>
            <w:tcW w:w="868" w:type="dxa"/>
            <w:tcBorders>
              <w:left w:val="single" w:sz="4" w:space="0" w:color="auto"/>
            </w:tcBorders>
            <w:shd w:val="clear" w:color="auto" w:fill="943634" w:themeFill="accent2" w:themeFillShade="BF"/>
          </w:tcPr>
          <w:p w14:paraId="17455EFD" w14:textId="77777777" w:rsidR="002B1283" w:rsidRPr="009C4652" w:rsidRDefault="002B1283" w:rsidP="002B1283">
            <w:pPr>
              <w:ind w:left="-738" w:firstLine="720"/>
              <w:jc w:val="center"/>
              <w:rPr>
                <w:b/>
                <w:color w:val="FFFFFF" w:themeColor="background1"/>
              </w:rPr>
            </w:pPr>
            <w:r>
              <w:rPr>
                <w:b/>
                <w:color w:val="FFFFFF" w:themeColor="background1"/>
              </w:rPr>
              <w:t>ж</w:t>
            </w:r>
          </w:p>
        </w:tc>
        <w:tc>
          <w:tcPr>
            <w:tcW w:w="759" w:type="dxa"/>
            <w:tcBorders>
              <w:left w:val="single" w:sz="4" w:space="0" w:color="auto"/>
            </w:tcBorders>
            <w:shd w:val="clear" w:color="auto" w:fill="943634" w:themeFill="accent2" w:themeFillShade="BF"/>
          </w:tcPr>
          <w:p w14:paraId="5B59CC14" w14:textId="77777777" w:rsidR="002B1283" w:rsidRPr="009C4652" w:rsidRDefault="002B1283" w:rsidP="002B1283">
            <w:pPr>
              <w:ind w:left="-738" w:firstLine="720"/>
              <w:jc w:val="center"/>
              <w:rPr>
                <w:b/>
                <w:color w:val="FFFFFF" w:themeColor="background1"/>
              </w:rPr>
            </w:pPr>
            <w:r>
              <w:rPr>
                <w:b/>
                <w:color w:val="FFFFFF" w:themeColor="background1"/>
              </w:rPr>
              <w:t>м</w:t>
            </w:r>
          </w:p>
        </w:tc>
        <w:tc>
          <w:tcPr>
            <w:tcW w:w="760" w:type="dxa"/>
            <w:tcBorders>
              <w:left w:val="single" w:sz="4" w:space="0" w:color="auto"/>
            </w:tcBorders>
            <w:shd w:val="clear" w:color="auto" w:fill="943634" w:themeFill="accent2" w:themeFillShade="BF"/>
          </w:tcPr>
          <w:p w14:paraId="1EF6EFA3" w14:textId="77777777" w:rsidR="002B1283" w:rsidRPr="009C4652" w:rsidRDefault="002B1283" w:rsidP="002B1283">
            <w:pPr>
              <w:ind w:left="-738" w:firstLine="720"/>
              <w:jc w:val="center"/>
              <w:rPr>
                <w:b/>
                <w:color w:val="FFFFFF" w:themeColor="background1"/>
              </w:rPr>
            </w:pPr>
            <w:r>
              <w:rPr>
                <w:b/>
                <w:color w:val="FFFFFF" w:themeColor="background1"/>
              </w:rPr>
              <w:t>ж</w:t>
            </w:r>
          </w:p>
        </w:tc>
        <w:tc>
          <w:tcPr>
            <w:tcW w:w="759" w:type="dxa"/>
            <w:tcBorders>
              <w:left w:val="single" w:sz="4" w:space="0" w:color="auto"/>
            </w:tcBorders>
            <w:shd w:val="clear" w:color="auto" w:fill="943634" w:themeFill="accent2" w:themeFillShade="BF"/>
          </w:tcPr>
          <w:p w14:paraId="025407ED" w14:textId="77777777" w:rsidR="002B1283" w:rsidRPr="009C4652" w:rsidRDefault="002B1283" w:rsidP="002B1283">
            <w:pPr>
              <w:ind w:left="-738" w:firstLine="720"/>
              <w:jc w:val="center"/>
              <w:rPr>
                <w:b/>
                <w:color w:val="FFFFFF" w:themeColor="background1"/>
              </w:rPr>
            </w:pPr>
            <w:r>
              <w:rPr>
                <w:b/>
                <w:color w:val="FFFFFF" w:themeColor="background1"/>
              </w:rPr>
              <w:t>м</w:t>
            </w:r>
          </w:p>
        </w:tc>
        <w:tc>
          <w:tcPr>
            <w:tcW w:w="760" w:type="dxa"/>
            <w:tcBorders>
              <w:left w:val="single" w:sz="4" w:space="0" w:color="auto"/>
            </w:tcBorders>
            <w:shd w:val="clear" w:color="auto" w:fill="943634" w:themeFill="accent2" w:themeFillShade="BF"/>
          </w:tcPr>
          <w:p w14:paraId="6CC0BC0D" w14:textId="77777777" w:rsidR="002B1283" w:rsidRPr="009C4652" w:rsidRDefault="002B1283" w:rsidP="002B1283">
            <w:pPr>
              <w:ind w:left="-738" w:firstLine="720"/>
              <w:jc w:val="center"/>
              <w:rPr>
                <w:b/>
                <w:color w:val="FFFFFF" w:themeColor="background1"/>
              </w:rPr>
            </w:pPr>
            <w:r>
              <w:rPr>
                <w:b/>
                <w:color w:val="FFFFFF" w:themeColor="background1"/>
              </w:rPr>
              <w:t>ж</w:t>
            </w:r>
          </w:p>
        </w:tc>
        <w:tc>
          <w:tcPr>
            <w:tcW w:w="759" w:type="dxa"/>
            <w:tcBorders>
              <w:left w:val="single" w:sz="4" w:space="0" w:color="auto"/>
            </w:tcBorders>
            <w:shd w:val="clear" w:color="auto" w:fill="943634" w:themeFill="accent2" w:themeFillShade="BF"/>
          </w:tcPr>
          <w:p w14:paraId="38FB3E54" w14:textId="77777777" w:rsidR="002B1283" w:rsidRPr="009C4652" w:rsidRDefault="002B1283" w:rsidP="002B1283">
            <w:pPr>
              <w:ind w:left="-738" w:firstLine="720"/>
              <w:jc w:val="center"/>
              <w:rPr>
                <w:b/>
                <w:color w:val="FFFFFF" w:themeColor="background1"/>
              </w:rPr>
            </w:pPr>
            <w:r>
              <w:rPr>
                <w:b/>
                <w:color w:val="FFFFFF" w:themeColor="background1"/>
              </w:rPr>
              <w:t>м</w:t>
            </w:r>
          </w:p>
        </w:tc>
        <w:tc>
          <w:tcPr>
            <w:tcW w:w="761" w:type="dxa"/>
            <w:tcBorders>
              <w:left w:val="single" w:sz="4" w:space="0" w:color="auto"/>
            </w:tcBorders>
            <w:shd w:val="clear" w:color="auto" w:fill="943634" w:themeFill="accent2" w:themeFillShade="BF"/>
          </w:tcPr>
          <w:p w14:paraId="1992F3CF" w14:textId="77777777" w:rsidR="002B1283" w:rsidRPr="009C4652" w:rsidRDefault="002B1283" w:rsidP="002B1283">
            <w:pPr>
              <w:ind w:left="-738" w:firstLine="720"/>
              <w:jc w:val="center"/>
              <w:rPr>
                <w:b/>
                <w:color w:val="FFFFFF" w:themeColor="background1"/>
              </w:rPr>
            </w:pPr>
            <w:r>
              <w:rPr>
                <w:b/>
                <w:color w:val="FFFFFF" w:themeColor="background1"/>
              </w:rPr>
              <w:t>ж</w:t>
            </w:r>
          </w:p>
        </w:tc>
      </w:tr>
      <w:tr w:rsidR="006D77F2" w14:paraId="6D632FF2" w14:textId="77777777" w:rsidTr="006D77F2">
        <w:trPr>
          <w:trHeight w:val="416"/>
        </w:trPr>
        <w:tc>
          <w:tcPr>
            <w:tcW w:w="4010" w:type="dxa"/>
            <w:shd w:val="clear" w:color="auto" w:fill="943634" w:themeFill="accent2" w:themeFillShade="BF"/>
            <w:vAlign w:val="center"/>
          </w:tcPr>
          <w:p w14:paraId="59A4190A" w14:textId="77777777" w:rsidR="006D77F2" w:rsidRPr="00170698" w:rsidRDefault="006D77F2" w:rsidP="002B1283">
            <w:pPr>
              <w:tabs>
                <w:tab w:val="center" w:pos="2466"/>
                <w:tab w:val="right" w:pos="4932"/>
              </w:tabs>
              <w:jc w:val="center"/>
              <w:rPr>
                <w:b/>
                <w:color w:val="FFFFFF" w:themeColor="background1"/>
                <w:sz w:val="28"/>
                <w:lang w:val="sq-AL"/>
              </w:rPr>
            </w:pPr>
            <w:r>
              <w:rPr>
                <w:b/>
                <w:color w:val="FFFFFF" w:themeColor="background1"/>
                <w:sz w:val="28"/>
                <w:lang w:val="sq-AL"/>
              </w:rPr>
              <w:t>Број на вработени</w:t>
            </w:r>
          </w:p>
        </w:tc>
        <w:tc>
          <w:tcPr>
            <w:tcW w:w="1281" w:type="dxa"/>
            <w:tcBorders>
              <w:right w:val="single" w:sz="4" w:space="0" w:color="auto"/>
            </w:tcBorders>
          </w:tcPr>
          <w:p w14:paraId="07617C7D" w14:textId="7DB1A0B2" w:rsidR="006D77F2" w:rsidRPr="000771FA" w:rsidRDefault="006D77F2" w:rsidP="002B1283">
            <w:pPr>
              <w:ind w:right="152" w:firstLine="72"/>
              <w:jc w:val="center"/>
              <w:rPr>
                <w:b/>
                <w:sz w:val="28"/>
                <w:lang w:val="mk-MK"/>
              </w:rPr>
            </w:pPr>
            <w:r>
              <w:rPr>
                <w:b/>
                <w:sz w:val="28"/>
                <w:lang w:val="mk-MK"/>
              </w:rPr>
              <w:t>97</w:t>
            </w:r>
          </w:p>
        </w:tc>
        <w:tc>
          <w:tcPr>
            <w:tcW w:w="887" w:type="dxa"/>
            <w:tcBorders>
              <w:left w:val="single" w:sz="4" w:space="0" w:color="auto"/>
            </w:tcBorders>
          </w:tcPr>
          <w:p w14:paraId="41F17172" w14:textId="77777777" w:rsidR="006D77F2" w:rsidRPr="00170698" w:rsidRDefault="006D77F2" w:rsidP="002B1283">
            <w:pPr>
              <w:ind w:left="-738" w:firstLine="720"/>
              <w:jc w:val="center"/>
              <w:rPr>
                <w:b/>
                <w:sz w:val="28"/>
              </w:rPr>
            </w:pPr>
          </w:p>
        </w:tc>
        <w:tc>
          <w:tcPr>
            <w:tcW w:w="867" w:type="dxa"/>
            <w:tcBorders>
              <w:left w:val="single" w:sz="4" w:space="0" w:color="auto"/>
            </w:tcBorders>
          </w:tcPr>
          <w:p w14:paraId="6699F86E" w14:textId="77777777" w:rsidR="006D77F2" w:rsidRPr="00170698" w:rsidRDefault="006D77F2" w:rsidP="002B1283">
            <w:pPr>
              <w:ind w:left="-738" w:firstLine="720"/>
              <w:jc w:val="center"/>
              <w:rPr>
                <w:b/>
                <w:sz w:val="28"/>
              </w:rPr>
            </w:pPr>
          </w:p>
        </w:tc>
        <w:tc>
          <w:tcPr>
            <w:tcW w:w="867" w:type="dxa"/>
            <w:tcBorders>
              <w:left w:val="single" w:sz="4" w:space="0" w:color="auto"/>
            </w:tcBorders>
          </w:tcPr>
          <w:p w14:paraId="3BDC81E2" w14:textId="0EE17BF8" w:rsidR="006D77F2" w:rsidRPr="000771FA" w:rsidRDefault="006D77F2" w:rsidP="002B1283">
            <w:pPr>
              <w:ind w:left="-738" w:firstLine="720"/>
              <w:jc w:val="center"/>
              <w:rPr>
                <w:b/>
                <w:sz w:val="28"/>
                <w:lang w:val="mk-MK"/>
              </w:rPr>
            </w:pPr>
            <w:r>
              <w:rPr>
                <w:b/>
                <w:sz w:val="28"/>
                <w:lang w:val="mk-MK"/>
              </w:rPr>
              <w:t>51</w:t>
            </w:r>
          </w:p>
        </w:tc>
        <w:tc>
          <w:tcPr>
            <w:tcW w:w="868" w:type="dxa"/>
            <w:tcBorders>
              <w:left w:val="single" w:sz="4" w:space="0" w:color="auto"/>
            </w:tcBorders>
          </w:tcPr>
          <w:p w14:paraId="156F807D" w14:textId="4F95E6D2" w:rsidR="006D77F2" w:rsidRPr="000771FA" w:rsidRDefault="006D77F2" w:rsidP="002B1283">
            <w:pPr>
              <w:jc w:val="center"/>
              <w:rPr>
                <w:b/>
                <w:sz w:val="28"/>
                <w:lang w:val="mk-MK"/>
              </w:rPr>
            </w:pPr>
            <w:r>
              <w:rPr>
                <w:b/>
                <w:sz w:val="28"/>
                <w:lang w:val="mk-MK"/>
              </w:rPr>
              <w:t>46</w:t>
            </w:r>
          </w:p>
        </w:tc>
        <w:tc>
          <w:tcPr>
            <w:tcW w:w="759" w:type="dxa"/>
            <w:tcBorders>
              <w:left w:val="single" w:sz="4" w:space="0" w:color="auto"/>
            </w:tcBorders>
          </w:tcPr>
          <w:p w14:paraId="71A0F687" w14:textId="77777777" w:rsidR="006D77F2" w:rsidRPr="00170698" w:rsidRDefault="006D77F2" w:rsidP="002B1283">
            <w:pPr>
              <w:ind w:left="-738" w:firstLine="720"/>
              <w:jc w:val="center"/>
              <w:rPr>
                <w:b/>
                <w:sz w:val="28"/>
              </w:rPr>
            </w:pPr>
          </w:p>
        </w:tc>
        <w:tc>
          <w:tcPr>
            <w:tcW w:w="760" w:type="dxa"/>
            <w:tcBorders>
              <w:left w:val="single" w:sz="4" w:space="0" w:color="auto"/>
            </w:tcBorders>
          </w:tcPr>
          <w:p w14:paraId="471E7EF2" w14:textId="77777777" w:rsidR="006D77F2" w:rsidRPr="00170698" w:rsidRDefault="006D77F2" w:rsidP="002B1283">
            <w:pPr>
              <w:ind w:left="-738" w:firstLine="720"/>
              <w:jc w:val="center"/>
              <w:rPr>
                <w:b/>
                <w:sz w:val="28"/>
              </w:rPr>
            </w:pPr>
          </w:p>
        </w:tc>
        <w:tc>
          <w:tcPr>
            <w:tcW w:w="759" w:type="dxa"/>
            <w:tcBorders>
              <w:left w:val="single" w:sz="4" w:space="0" w:color="auto"/>
            </w:tcBorders>
          </w:tcPr>
          <w:p w14:paraId="77F8E4F3" w14:textId="77777777" w:rsidR="006D77F2" w:rsidRPr="00170698" w:rsidRDefault="006D77F2" w:rsidP="002B1283">
            <w:pPr>
              <w:ind w:left="-738" w:firstLine="720"/>
              <w:jc w:val="center"/>
              <w:rPr>
                <w:b/>
                <w:sz w:val="28"/>
              </w:rPr>
            </w:pPr>
          </w:p>
        </w:tc>
        <w:tc>
          <w:tcPr>
            <w:tcW w:w="760" w:type="dxa"/>
            <w:tcBorders>
              <w:left w:val="single" w:sz="4" w:space="0" w:color="auto"/>
            </w:tcBorders>
          </w:tcPr>
          <w:p w14:paraId="227432B8" w14:textId="77777777" w:rsidR="006D77F2" w:rsidRPr="00170698" w:rsidRDefault="006D77F2" w:rsidP="002B1283">
            <w:pPr>
              <w:ind w:left="-738" w:firstLine="720"/>
              <w:jc w:val="center"/>
              <w:rPr>
                <w:b/>
                <w:sz w:val="28"/>
              </w:rPr>
            </w:pPr>
          </w:p>
        </w:tc>
        <w:tc>
          <w:tcPr>
            <w:tcW w:w="759" w:type="dxa"/>
            <w:tcBorders>
              <w:left w:val="single" w:sz="4" w:space="0" w:color="auto"/>
            </w:tcBorders>
          </w:tcPr>
          <w:p w14:paraId="5ECA7ACF" w14:textId="77777777" w:rsidR="006D77F2" w:rsidRPr="00170698" w:rsidRDefault="006D77F2" w:rsidP="002B1283">
            <w:pPr>
              <w:ind w:left="-738" w:firstLine="720"/>
              <w:jc w:val="center"/>
              <w:rPr>
                <w:b/>
                <w:sz w:val="28"/>
              </w:rPr>
            </w:pPr>
          </w:p>
        </w:tc>
        <w:tc>
          <w:tcPr>
            <w:tcW w:w="761" w:type="dxa"/>
            <w:tcBorders>
              <w:left w:val="single" w:sz="4" w:space="0" w:color="auto"/>
            </w:tcBorders>
          </w:tcPr>
          <w:p w14:paraId="18D6395C" w14:textId="77777777" w:rsidR="006D77F2" w:rsidRPr="00170698" w:rsidRDefault="006D77F2" w:rsidP="002B1283">
            <w:pPr>
              <w:ind w:left="-738" w:firstLine="720"/>
              <w:jc w:val="center"/>
              <w:rPr>
                <w:b/>
                <w:sz w:val="28"/>
              </w:rPr>
            </w:pPr>
          </w:p>
        </w:tc>
      </w:tr>
      <w:tr w:rsidR="006D77F2" w14:paraId="31CAED5E" w14:textId="77777777" w:rsidTr="006D77F2">
        <w:trPr>
          <w:trHeight w:val="366"/>
        </w:trPr>
        <w:tc>
          <w:tcPr>
            <w:tcW w:w="4010" w:type="dxa"/>
            <w:shd w:val="clear" w:color="auto" w:fill="943634" w:themeFill="accent2" w:themeFillShade="BF"/>
            <w:vAlign w:val="center"/>
          </w:tcPr>
          <w:p w14:paraId="11335998" w14:textId="77777777" w:rsidR="006D77F2" w:rsidRPr="00170698" w:rsidRDefault="006D77F2" w:rsidP="002B1283">
            <w:pPr>
              <w:tabs>
                <w:tab w:val="center" w:pos="2466"/>
                <w:tab w:val="right" w:pos="4932"/>
              </w:tabs>
              <w:jc w:val="center"/>
              <w:rPr>
                <w:b/>
                <w:color w:val="FFFFFF" w:themeColor="background1"/>
                <w:sz w:val="28"/>
                <w:lang w:val="sq-AL"/>
              </w:rPr>
            </w:pPr>
            <w:r>
              <w:rPr>
                <w:b/>
                <w:color w:val="FFFFFF" w:themeColor="background1"/>
                <w:sz w:val="28"/>
                <w:lang w:val="sq-AL"/>
              </w:rPr>
              <w:t>Број на наставен кадар</w:t>
            </w:r>
          </w:p>
        </w:tc>
        <w:tc>
          <w:tcPr>
            <w:tcW w:w="1281" w:type="dxa"/>
            <w:tcBorders>
              <w:right w:val="single" w:sz="4" w:space="0" w:color="auto"/>
            </w:tcBorders>
          </w:tcPr>
          <w:p w14:paraId="7A00C74D" w14:textId="525B06B1" w:rsidR="006D77F2" w:rsidRPr="006D77F2" w:rsidRDefault="006D77F2" w:rsidP="002B1283">
            <w:pPr>
              <w:ind w:right="152" w:firstLine="72"/>
              <w:jc w:val="center"/>
              <w:rPr>
                <w:b/>
                <w:sz w:val="28"/>
                <w:lang w:val="mk-MK"/>
              </w:rPr>
            </w:pPr>
            <w:r>
              <w:rPr>
                <w:b/>
                <w:sz w:val="28"/>
                <w:lang w:val="mk-MK"/>
              </w:rPr>
              <w:t>74</w:t>
            </w:r>
          </w:p>
        </w:tc>
        <w:tc>
          <w:tcPr>
            <w:tcW w:w="887" w:type="dxa"/>
            <w:tcBorders>
              <w:left w:val="single" w:sz="4" w:space="0" w:color="auto"/>
            </w:tcBorders>
          </w:tcPr>
          <w:p w14:paraId="0AEABFD3" w14:textId="77777777" w:rsidR="006D77F2" w:rsidRPr="00170698" w:rsidRDefault="006D77F2" w:rsidP="002B1283">
            <w:pPr>
              <w:ind w:left="-738" w:firstLine="720"/>
              <w:jc w:val="center"/>
              <w:rPr>
                <w:b/>
                <w:sz w:val="28"/>
              </w:rPr>
            </w:pPr>
          </w:p>
        </w:tc>
        <w:tc>
          <w:tcPr>
            <w:tcW w:w="867" w:type="dxa"/>
            <w:tcBorders>
              <w:left w:val="single" w:sz="4" w:space="0" w:color="auto"/>
            </w:tcBorders>
          </w:tcPr>
          <w:p w14:paraId="6ACDB606" w14:textId="77777777" w:rsidR="006D77F2" w:rsidRPr="00170698" w:rsidRDefault="006D77F2" w:rsidP="002B1283">
            <w:pPr>
              <w:ind w:left="-738" w:firstLine="720"/>
              <w:jc w:val="center"/>
              <w:rPr>
                <w:b/>
                <w:sz w:val="28"/>
              </w:rPr>
            </w:pPr>
          </w:p>
        </w:tc>
        <w:tc>
          <w:tcPr>
            <w:tcW w:w="867" w:type="dxa"/>
            <w:tcBorders>
              <w:left w:val="single" w:sz="4" w:space="0" w:color="auto"/>
            </w:tcBorders>
          </w:tcPr>
          <w:p w14:paraId="70CD031B" w14:textId="271891AB" w:rsidR="006D77F2" w:rsidRPr="000771FA" w:rsidRDefault="006D77F2" w:rsidP="002B1283">
            <w:pPr>
              <w:ind w:left="-738" w:firstLine="720"/>
              <w:jc w:val="center"/>
              <w:rPr>
                <w:b/>
                <w:sz w:val="28"/>
                <w:lang w:val="mk-MK"/>
              </w:rPr>
            </w:pPr>
            <w:r>
              <w:rPr>
                <w:b/>
                <w:sz w:val="28"/>
                <w:lang w:val="mk-MK"/>
              </w:rPr>
              <w:t>31</w:t>
            </w:r>
          </w:p>
        </w:tc>
        <w:tc>
          <w:tcPr>
            <w:tcW w:w="868" w:type="dxa"/>
            <w:tcBorders>
              <w:left w:val="single" w:sz="4" w:space="0" w:color="auto"/>
            </w:tcBorders>
          </w:tcPr>
          <w:p w14:paraId="03FD17A0" w14:textId="2D203A9A" w:rsidR="006D77F2" w:rsidRPr="000771FA" w:rsidRDefault="006D77F2" w:rsidP="002B1283">
            <w:pPr>
              <w:ind w:left="-738" w:firstLine="720"/>
              <w:jc w:val="center"/>
              <w:rPr>
                <w:b/>
                <w:sz w:val="28"/>
                <w:lang w:val="mk-MK"/>
              </w:rPr>
            </w:pPr>
            <w:r>
              <w:rPr>
                <w:b/>
                <w:sz w:val="28"/>
                <w:lang w:val="mk-MK"/>
              </w:rPr>
              <w:t>43</w:t>
            </w:r>
          </w:p>
        </w:tc>
        <w:tc>
          <w:tcPr>
            <w:tcW w:w="759" w:type="dxa"/>
            <w:tcBorders>
              <w:left w:val="single" w:sz="4" w:space="0" w:color="auto"/>
            </w:tcBorders>
          </w:tcPr>
          <w:p w14:paraId="1F800F7F" w14:textId="77777777" w:rsidR="006D77F2" w:rsidRPr="00170698" w:rsidRDefault="006D77F2" w:rsidP="002B1283">
            <w:pPr>
              <w:ind w:left="-738" w:firstLine="720"/>
              <w:jc w:val="center"/>
              <w:rPr>
                <w:b/>
                <w:sz w:val="28"/>
              </w:rPr>
            </w:pPr>
          </w:p>
        </w:tc>
        <w:tc>
          <w:tcPr>
            <w:tcW w:w="760" w:type="dxa"/>
            <w:tcBorders>
              <w:left w:val="single" w:sz="4" w:space="0" w:color="auto"/>
            </w:tcBorders>
          </w:tcPr>
          <w:p w14:paraId="0EDF41B9" w14:textId="77777777" w:rsidR="006D77F2" w:rsidRPr="00170698" w:rsidRDefault="006D77F2" w:rsidP="002B1283">
            <w:pPr>
              <w:ind w:left="-738" w:firstLine="720"/>
              <w:jc w:val="center"/>
              <w:rPr>
                <w:b/>
                <w:sz w:val="28"/>
              </w:rPr>
            </w:pPr>
          </w:p>
        </w:tc>
        <w:tc>
          <w:tcPr>
            <w:tcW w:w="759" w:type="dxa"/>
            <w:tcBorders>
              <w:left w:val="single" w:sz="4" w:space="0" w:color="auto"/>
            </w:tcBorders>
          </w:tcPr>
          <w:p w14:paraId="25E90DBB" w14:textId="77777777" w:rsidR="006D77F2" w:rsidRPr="00170698" w:rsidRDefault="006D77F2" w:rsidP="002B1283">
            <w:pPr>
              <w:ind w:left="-738" w:firstLine="720"/>
              <w:jc w:val="center"/>
              <w:rPr>
                <w:b/>
                <w:sz w:val="28"/>
              </w:rPr>
            </w:pPr>
          </w:p>
        </w:tc>
        <w:tc>
          <w:tcPr>
            <w:tcW w:w="760" w:type="dxa"/>
            <w:tcBorders>
              <w:left w:val="single" w:sz="4" w:space="0" w:color="auto"/>
            </w:tcBorders>
          </w:tcPr>
          <w:p w14:paraId="78C08942" w14:textId="77777777" w:rsidR="006D77F2" w:rsidRPr="00170698" w:rsidRDefault="006D77F2" w:rsidP="002B1283">
            <w:pPr>
              <w:ind w:left="-738" w:firstLine="720"/>
              <w:jc w:val="center"/>
              <w:rPr>
                <w:b/>
                <w:sz w:val="28"/>
              </w:rPr>
            </w:pPr>
          </w:p>
        </w:tc>
        <w:tc>
          <w:tcPr>
            <w:tcW w:w="759" w:type="dxa"/>
            <w:tcBorders>
              <w:left w:val="single" w:sz="4" w:space="0" w:color="auto"/>
            </w:tcBorders>
          </w:tcPr>
          <w:p w14:paraId="0D5EB060" w14:textId="77777777" w:rsidR="006D77F2" w:rsidRPr="00170698" w:rsidRDefault="006D77F2" w:rsidP="002B1283">
            <w:pPr>
              <w:ind w:left="-738" w:firstLine="720"/>
              <w:jc w:val="center"/>
              <w:rPr>
                <w:b/>
                <w:sz w:val="28"/>
              </w:rPr>
            </w:pPr>
          </w:p>
        </w:tc>
        <w:tc>
          <w:tcPr>
            <w:tcW w:w="761" w:type="dxa"/>
            <w:tcBorders>
              <w:left w:val="single" w:sz="4" w:space="0" w:color="auto"/>
            </w:tcBorders>
          </w:tcPr>
          <w:p w14:paraId="04A10F0C" w14:textId="77777777" w:rsidR="006D77F2" w:rsidRPr="00170698" w:rsidRDefault="006D77F2" w:rsidP="002B1283">
            <w:pPr>
              <w:ind w:left="-738" w:firstLine="720"/>
              <w:jc w:val="center"/>
              <w:rPr>
                <w:b/>
                <w:sz w:val="28"/>
              </w:rPr>
            </w:pPr>
          </w:p>
        </w:tc>
      </w:tr>
      <w:tr w:rsidR="006D77F2" w14:paraId="40CEFE7E" w14:textId="77777777" w:rsidTr="006D77F2">
        <w:trPr>
          <w:trHeight w:val="491"/>
        </w:trPr>
        <w:tc>
          <w:tcPr>
            <w:tcW w:w="4010" w:type="dxa"/>
            <w:shd w:val="clear" w:color="auto" w:fill="943634" w:themeFill="accent2" w:themeFillShade="BF"/>
            <w:vAlign w:val="center"/>
          </w:tcPr>
          <w:p w14:paraId="5100F6DB" w14:textId="77777777" w:rsidR="006D77F2" w:rsidRPr="00170698" w:rsidRDefault="006D77F2" w:rsidP="002B1283">
            <w:pPr>
              <w:tabs>
                <w:tab w:val="center" w:pos="2466"/>
                <w:tab w:val="right" w:pos="4932"/>
              </w:tabs>
              <w:jc w:val="center"/>
              <w:rPr>
                <w:b/>
                <w:color w:val="FFFFFF" w:themeColor="background1"/>
                <w:sz w:val="28"/>
                <w:lang w:val="sq-AL"/>
              </w:rPr>
            </w:pPr>
            <w:r>
              <w:rPr>
                <w:b/>
                <w:color w:val="FFFFFF" w:themeColor="background1"/>
                <w:sz w:val="28"/>
                <w:lang w:val="sq-AL"/>
              </w:rPr>
              <w:t>Број на стручни соработници</w:t>
            </w:r>
          </w:p>
        </w:tc>
        <w:tc>
          <w:tcPr>
            <w:tcW w:w="1281" w:type="dxa"/>
            <w:tcBorders>
              <w:right w:val="single" w:sz="4" w:space="0" w:color="auto"/>
            </w:tcBorders>
          </w:tcPr>
          <w:p w14:paraId="2D0B02E1" w14:textId="4874DE37" w:rsidR="006D77F2" w:rsidRPr="006D77F2" w:rsidRDefault="006D77F2" w:rsidP="002B1283">
            <w:pPr>
              <w:ind w:right="152" w:firstLine="72"/>
              <w:jc w:val="center"/>
              <w:rPr>
                <w:b/>
                <w:sz w:val="28"/>
                <w:lang w:val="mk-MK"/>
              </w:rPr>
            </w:pPr>
            <w:r>
              <w:rPr>
                <w:b/>
                <w:sz w:val="28"/>
                <w:lang w:val="mk-MK"/>
              </w:rPr>
              <w:t>4</w:t>
            </w:r>
          </w:p>
        </w:tc>
        <w:tc>
          <w:tcPr>
            <w:tcW w:w="887" w:type="dxa"/>
            <w:tcBorders>
              <w:left w:val="single" w:sz="4" w:space="0" w:color="auto"/>
            </w:tcBorders>
          </w:tcPr>
          <w:p w14:paraId="1A7A4AFB" w14:textId="77777777" w:rsidR="006D77F2" w:rsidRPr="00170698" w:rsidRDefault="006D77F2" w:rsidP="002B1283">
            <w:pPr>
              <w:ind w:left="-738" w:firstLine="720"/>
              <w:jc w:val="center"/>
              <w:rPr>
                <w:b/>
                <w:sz w:val="28"/>
              </w:rPr>
            </w:pPr>
          </w:p>
        </w:tc>
        <w:tc>
          <w:tcPr>
            <w:tcW w:w="867" w:type="dxa"/>
            <w:tcBorders>
              <w:left w:val="single" w:sz="4" w:space="0" w:color="auto"/>
            </w:tcBorders>
          </w:tcPr>
          <w:p w14:paraId="609B3F78" w14:textId="77777777" w:rsidR="006D77F2" w:rsidRPr="00170698" w:rsidRDefault="006D77F2" w:rsidP="002B1283">
            <w:pPr>
              <w:ind w:left="-738" w:firstLine="720"/>
              <w:jc w:val="center"/>
              <w:rPr>
                <w:b/>
                <w:sz w:val="28"/>
              </w:rPr>
            </w:pPr>
          </w:p>
        </w:tc>
        <w:tc>
          <w:tcPr>
            <w:tcW w:w="867" w:type="dxa"/>
            <w:tcBorders>
              <w:left w:val="single" w:sz="4" w:space="0" w:color="auto"/>
            </w:tcBorders>
          </w:tcPr>
          <w:p w14:paraId="3EDED8F4" w14:textId="467DCDA1" w:rsidR="006D77F2" w:rsidRPr="000771FA" w:rsidRDefault="006D77F2" w:rsidP="002B1283">
            <w:pPr>
              <w:ind w:left="-738" w:firstLine="720"/>
              <w:jc w:val="center"/>
              <w:rPr>
                <w:b/>
                <w:sz w:val="28"/>
                <w:lang w:val="mk-MK"/>
              </w:rPr>
            </w:pPr>
            <w:r>
              <w:rPr>
                <w:b/>
                <w:sz w:val="28"/>
                <w:lang w:val="mk-MK"/>
              </w:rPr>
              <w:t>2</w:t>
            </w:r>
          </w:p>
        </w:tc>
        <w:tc>
          <w:tcPr>
            <w:tcW w:w="868" w:type="dxa"/>
            <w:tcBorders>
              <w:left w:val="single" w:sz="4" w:space="0" w:color="auto"/>
            </w:tcBorders>
          </w:tcPr>
          <w:p w14:paraId="0635D3DF" w14:textId="634677AC" w:rsidR="006D77F2" w:rsidRPr="000771FA" w:rsidRDefault="006D77F2" w:rsidP="002B1283">
            <w:pPr>
              <w:ind w:left="-738" w:firstLine="720"/>
              <w:jc w:val="center"/>
              <w:rPr>
                <w:b/>
                <w:sz w:val="28"/>
                <w:lang w:val="mk-MK"/>
              </w:rPr>
            </w:pPr>
            <w:r>
              <w:rPr>
                <w:b/>
                <w:sz w:val="28"/>
                <w:lang w:val="mk-MK"/>
              </w:rPr>
              <w:t>2</w:t>
            </w:r>
          </w:p>
        </w:tc>
        <w:tc>
          <w:tcPr>
            <w:tcW w:w="759" w:type="dxa"/>
            <w:tcBorders>
              <w:left w:val="single" w:sz="4" w:space="0" w:color="auto"/>
            </w:tcBorders>
          </w:tcPr>
          <w:p w14:paraId="5A0DD393" w14:textId="77777777" w:rsidR="006D77F2" w:rsidRPr="00170698" w:rsidRDefault="006D77F2" w:rsidP="002B1283">
            <w:pPr>
              <w:ind w:left="-738" w:firstLine="720"/>
              <w:jc w:val="center"/>
              <w:rPr>
                <w:b/>
                <w:sz w:val="28"/>
              </w:rPr>
            </w:pPr>
          </w:p>
        </w:tc>
        <w:tc>
          <w:tcPr>
            <w:tcW w:w="760" w:type="dxa"/>
            <w:tcBorders>
              <w:left w:val="single" w:sz="4" w:space="0" w:color="auto"/>
            </w:tcBorders>
          </w:tcPr>
          <w:p w14:paraId="5F7A85C4" w14:textId="77777777" w:rsidR="006D77F2" w:rsidRPr="00170698" w:rsidRDefault="006D77F2" w:rsidP="002B1283">
            <w:pPr>
              <w:ind w:left="-738" w:firstLine="720"/>
              <w:jc w:val="center"/>
              <w:rPr>
                <w:b/>
                <w:sz w:val="28"/>
              </w:rPr>
            </w:pPr>
          </w:p>
        </w:tc>
        <w:tc>
          <w:tcPr>
            <w:tcW w:w="759" w:type="dxa"/>
            <w:tcBorders>
              <w:left w:val="single" w:sz="4" w:space="0" w:color="auto"/>
            </w:tcBorders>
          </w:tcPr>
          <w:p w14:paraId="7A6AA876" w14:textId="77777777" w:rsidR="006D77F2" w:rsidRPr="00170698" w:rsidRDefault="006D77F2" w:rsidP="002B1283">
            <w:pPr>
              <w:ind w:left="-738" w:firstLine="720"/>
              <w:jc w:val="center"/>
              <w:rPr>
                <w:b/>
                <w:sz w:val="28"/>
              </w:rPr>
            </w:pPr>
          </w:p>
        </w:tc>
        <w:tc>
          <w:tcPr>
            <w:tcW w:w="760" w:type="dxa"/>
            <w:tcBorders>
              <w:left w:val="single" w:sz="4" w:space="0" w:color="auto"/>
            </w:tcBorders>
          </w:tcPr>
          <w:p w14:paraId="68CDA529" w14:textId="77777777" w:rsidR="006D77F2" w:rsidRPr="00170698" w:rsidRDefault="006D77F2" w:rsidP="002B1283">
            <w:pPr>
              <w:ind w:left="-738" w:firstLine="720"/>
              <w:jc w:val="center"/>
              <w:rPr>
                <w:b/>
                <w:sz w:val="28"/>
              </w:rPr>
            </w:pPr>
          </w:p>
        </w:tc>
        <w:tc>
          <w:tcPr>
            <w:tcW w:w="759" w:type="dxa"/>
            <w:tcBorders>
              <w:left w:val="single" w:sz="4" w:space="0" w:color="auto"/>
            </w:tcBorders>
          </w:tcPr>
          <w:p w14:paraId="3445FE1F" w14:textId="77777777" w:rsidR="006D77F2" w:rsidRPr="00170698" w:rsidRDefault="006D77F2" w:rsidP="002B1283">
            <w:pPr>
              <w:ind w:left="-738" w:firstLine="720"/>
              <w:jc w:val="center"/>
              <w:rPr>
                <w:b/>
                <w:sz w:val="28"/>
              </w:rPr>
            </w:pPr>
          </w:p>
        </w:tc>
        <w:tc>
          <w:tcPr>
            <w:tcW w:w="761" w:type="dxa"/>
            <w:tcBorders>
              <w:left w:val="single" w:sz="4" w:space="0" w:color="auto"/>
            </w:tcBorders>
          </w:tcPr>
          <w:p w14:paraId="7C32B823" w14:textId="77777777" w:rsidR="006D77F2" w:rsidRPr="00170698" w:rsidRDefault="006D77F2" w:rsidP="002B1283">
            <w:pPr>
              <w:ind w:left="-738" w:firstLine="720"/>
              <w:jc w:val="center"/>
              <w:rPr>
                <w:b/>
                <w:sz w:val="28"/>
              </w:rPr>
            </w:pPr>
          </w:p>
        </w:tc>
      </w:tr>
      <w:tr w:rsidR="006D77F2" w14:paraId="36789572" w14:textId="77777777" w:rsidTr="006D77F2">
        <w:trPr>
          <w:trHeight w:val="341"/>
        </w:trPr>
        <w:tc>
          <w:tcPr>
            <w:tcW w:w="4010" w:type="dxa"/>
            <w:shd w:val="clear" w:color="auto" w:fill="943634" w:themeFill="accent2" w:themeFillShade="BF"/>
            <w:vAlign w:val="center"/>
          </w:tcPr>
          <w:p w14:paraId="6005F147" w14:textId="77777777" w:rsidR="006D77F2" w:rsidRPr="00170698" w:rsidRDefault="006D77F2" w:rsidP="002B1283">
            <w:pPr>
              <w:tabs>
                <w:tab w:val="center" w:pos="2466"/>
                <w:tab w:val="right" w:pos="4932"/>
              </w:tabs>
              <w:jc w:val="center"/>
              <w:rPr>
                <w:b/>
                <w:color w:val="FFFFFF" w:themeColor="background1"/>
                <w:sz w:val="28"/>
                <w:lang w:val="sq-AL"/>
              </w:rPr>
            </w:pPr>
            <w:r>
              <w:rPr>
                <w:b/>
                <w:color w:val="FFFFFF" w:themeColor="background1"/>
                <w:sz w:val="28"/>
                <w:lang w:val="sq-AL"/>
              </w:rPr>
              <w:t>Административни работници</w:t>
            </w:r>
          </w:p>
        </w:tc>
        <w:tc>
          <w:tcPr>
            <w:tcW w:w="1281" w:type="dxa"/>
            <w:tcBorders>
              <w:right w:val="single" w:sz="4" w:space="0" w:color="auto"/>
            </w:tcBorders>
          </w:tcPr>
          <w:p w14:paraId="5F0611E6" w14:textId="2169E7B0" w:rsidR="006D77F2" w:rsidRPr="000771FA" w:rsidRDefault="006D77F2" w:rsidP="002B1283">
            <w:pPr>
              <w:ind w:right="152" w:firstLine="72"/>
              <w:jc w:val="center"/>
              <w:rPr>
                <w:b/>
                <w:sz w:val="28"/>
                <w:lang w:val="mk-MK"/>
              </w:rPr>
            </w:pPr>
            <w:r>
              <w:rPr>
                <w:b/>
                <w:sz w:val="28"/>
                <w:lang w:val="mk-MK"/>
              </w:rPr>
              <w:t>2</w:t>
            </w:r>
          </w:p>
        </w:tc>
        <w:tc>
          <w:tcPr>
            <w:tcW w:w="887" w:type="dxa"/>
            <w:tcBorders>
              <w:left w:val="single" w:sz="4" w:space="0" w:color="auto"/>
            </w:tcBorders>
          </w:tcPr>
          <w:p w14:paraId="06E98DFC" w14:textId="77777777" w:rsidR="006D77F2" w:rsidRPr="00170698" w:rsidRDefault="006D77F2" w:rsidP="002B1283">
            <w:pPr>
              <w:ind w:left="-738" w:firstLine="720"/>
              <w:jc w:val="center"/>
              <w:rPr>
                <w:b/>
                <w:sz w:val="28"/>
              </w:rPr>
            </w:pPr>
          </w:p>
        </w:tc>
        <w:tc>
          <w:tcPr>
            <w:tcW w:w="867" w:type="dxa"/>
            <w:tcBorders>
              <w:left w:val="single" w:sz="4" w:space="0" w:color="auto"/>
            </w:tcBorders>
          </w:tcPr>
          <w:p w14:paraId="48F89F77" w14:textId="77777777" w:rsidR="006D77F2" w:rsidRPr="00170698" w:rsidRDefault="006D77F2" w:rsidP="002B1283">
            <w:pPr>
              <w:ind w:left="-738" w:firstLine="720"/>
              <w:jc w:val="center"/>
              <w:rPr>
                <w:b/>
                <w:sz w:val="28"/>
              </w:rPr>
            </w:pPr>
          </w:p>
        </w:tc>
        <w:tc>
          <w:tcPr>
            <w:tcW w:w="867" w:type="dxa"/>
            <w:tcBorders>
              <w:left w:val="single" w:sz="4" w:space="0" w:color="auto"/>
            </w:tcBorders>
          </w:tcPr>
          <w:p w14:paraId="050A6470" w14:textId="76EA1B7B" w:rsidR="006D77F2" w:rsidRPr="000771FA" w:rsidRDefault="006D77F2" w:rsidP="002B1283">
            <w:pPr>
              <w:ind w:left="-738" w:firstLine="720"/>
              <w:jc w:val="center"/>
              <w:rPr>
                <w:b/>
                <w:sz w:val="28"/>
                <w:lang w:val="mk-MK"/>
              </w:rPr>
            </w:pPr>
            <w:r>
              <w:rPr>
                <w:b/>
                <w:sz w:val="28"/>
                <w:lang w:val="mk-MK"/>
              </w:rPr>
              <w:t>1</w:t>
            </w:r>
          </w:p>
        </w:tc>
        <w:tc>
          <w:tcPr>
            <w:tcW w:w="868" w:type="dxa"/>
            <w:tcBorders>
              <w:left w:val="single" w:sz="4" w:space="0" w:color="auto"/>
            </w:tcBorders>
          </w:tcPr>
          <w:p w14:paraId="7ABBC5BF" w14:textId="0E2D4801" w:rsidR="006D77F2" w:rsidRPr="006D77F2" w:rsidRDefault="006D77F2" w:rsidP="002B1283">
            <w:pPr>
              <w:ind w:left="-738" w:firstLine="720"/>
              <w:jc w:val="center"/>
              <w:rPr>
                <w:b/>
                <w:sz w:val="28"/>
                <w:lang w:val="mk-MK"/>
              </w:rPr>
            </w:pPr>
            <w:r>
              <w:rPr>
                <w:b/>
                <w:sz w:val="28"/>
                <w:lang w:val="mk-MK"/>
              </w:rPr>
              <w:t>1</w:t>
            </w:r>
          </w:p>
        </w:tc>
        <w:tc>
          <w:tcPr>
            <w:tcW w:w="759" w:type="dxa"/>
            <w:tcBorders>
              <w:left w:val="single" w:sz="4" w:space="0" w:color="auto"/>
            </w:tcBorders>
          </w:tcPr>
          <w:p w14:paraId="109E1EE9" w14:textId="77777777" w:rsidR="006D77F2" w:rsidRPr="00170698" w:rsidRDefault="006D77F2" w:rsidP="002B1283">
            <w:pPr>
              <w:ind w:left="-738" w:firstLine="720"/>
              <w:jc w:val="center"/>
              <w:rPr>
                <w:b/>
                <w:sz w:val="28"/>
              </w:rPr>
            </w:pPr>
          </w:p>
        </w:tc>
        <w:tc>
          <w:tcPr>
            <w:tcW w:w="760" w:type="dxa"/>
            <w:tcBorders>
              <w:left w:val="single" w:sz="4" w:space="0" w:color="auto"/>
            </w:tcBorders>
          </w:tcPr>
          <w:p w14:paraId="1D148120" w14:textId="77777777" w:rsidR="006D77F2" w:rsidRPr="00170698" w:rsidRDefault="006D77F2" w:rsidP="002B1283">
            <w:pPr>
              <w:ind w:left="-738" w:firstLine="720"/>
              <w:jc w:val="center"/>
              <w:rPr>
                <w:b/>
                <w:sz w:val="28"/>
              </w:rPr>
            </w:pPr>
          </w:p>
        </w:tc>
        <w:tc>
          <w:tcPr>
            <w:tcW w:w="759" w:type="dxa"/>
            <w:tcBorders>
              <w:left w:val="single" w:sz="4" w:space="0" w:color="auto"/>
            </w:tcBorders>
          </w:tcPr>
          <w:p w14:paraId="36AA701C" w14:textId="77777777" w:rsidR="006D77F2" w:rsidRPr="00170698" w:rsidRDefault="006D77F2" w:rsidP="002B1283">
            <w:pPr>
              <w:ind w:left="-738" w:firstLine="720"/>
              <w:jc w:val="center"/>
              <w:rPr>
                <w:b/>
                <w:sz w:val="28"/>
              </w:rPr>
            </w:pPr>
          </w:p>
        </w:tc>
        <w:tc>
          <w:tcPr>
            <w:tcW w:w="760" w:type="dxa"/>
            <w:tcBorders>
              <w:left w:val="single" w:sz="4" w:space="0" w:color="auto"/>
            </w:tcBorders>
          </w:tcPr>
          <w:p w14:paraId="439BA096" w14:textId="77777777" w:rsidR="006D77F2" w:rsidRPr="00170698" w:rsidRDefault="006D77F2" w:rsidP="002B1283">
            <w:pPr>
              <w:ind w:left="-738" w:firstLine="720"/>
              <w:jc w:val="center"/>
              <w:rPr>
                <w:b/>
                <w:sz w:val="28"/>
              </w:rPr>
            </w:pPr>
          </w:p>
        </w:tc>
        <w:tc>
          <w:tcPr>
            <w:tcW w:w="759" w:type="dxa"/>
            <w:tcBorders>
              <w:left w:val="single" w:sz="4" w:space="0" w:color="auto"/>
            </w:tcBorders>
          </w:tcPr>
          <w:p w14:paraId="446C8018" w14:textId="77777777" w:rsidR="006D77F2" w:rsidRPr="00170698" w:rsidRDefault="006D77F2" w:rsidP="002B1283">
            <w:pPr>
              <w:ind w:left="-738" w:firstLine="720"/>
              <w:jc w:val="center"/>
              <w:rPr>
                <w:b/>
                <w:sz w:val="28"/>
              </w:rPr>
            </w:pPr>
          </w:p>
        </w:tc>
        <w:tc>
          <w:tcPr>
            <w:tcW w:w="761" w:type="dxa"/>
            <w:tcBorders>
              <w:left w:val="single" w:sz="4" w:space="0" w:color="auto"/>
            </w:tcBorders>
          </w:tcPr>
          <w:p w14:paraId="117AFE40" w14:textId="77777777" w:rsidR="006D77F2" w:rsidRPr="00170698" w:rsidRDefault="006D77F2" w:rsidP="002B1283">
            <w:pPr>
              <w:ind w:left="-738" w:firstLine="720"/>
              <w:jc w:val="center"/>
              <w:rPr>
                <w:b/>
                <w:sz w:val="28"/>
              </w:rPr>
            </w:pPr>
          </w:p>
        </w:tc>
      </w:tr>
      <w:tr w:rsidR="006D77F2" w14:paraId="2854E861" w14:textId="77777777" w:rsidTr="006D77F2">
        <w:trPr>
          <w:trHeight w:val="366"/>
        </w:trPr>
        <w:tc>
          <w:tcPr>
            <w:tcW w:w="4010" w:type="dxa"/>
            <w:shd w:val="clear" w:color="auto" w:fill="943634" w:themeFill="accent2" w:themeFillShade="BF"/>
            <w:vAlign w:val="center"/>
          </w:tcPr>
          <w:p w14:paraId="4B0A1918" w14:textId="77777777" w:rsidR="006D77F2" w:rsidRDefault="006D77F2" w:rsidP="002B1283">
            <w:pPr>
              <w:tabs>
                <w:tab w:val="center" w:pos="2466"/>
                <w:tab w:val="right" w:pos="4932"/>
              </w:tabs>
              <w:jc w:val="center"/>
              <w:rPr>
                <w:b/>
                <w:color w:val="FFFFFF" w:themeColor="background1"/>
                <w:sz w:val="28"/>
                <w:lang w:val="mk-MK"/>
              </w:rPr>
            </w:pPr>
            <w:r>
              <w:rPr>
                <w:b/>
                <w:color w:val="FFFFFF" w:themeColor="background1"/>
                <w:sz w:val="28"/>
                <w:lang w:val="sq-AL"/>
              </w:rPr>
              <w:t xml:space="preserve">Течнички </w:t>
            </w:r>
            <w:r>
              <w:rPr>
                <w:b/>
                <w:color w:val="FFFFFF" w:themeColor="background1"/>
                <w:sz w:val="28"/>
                <w:lang w:val="mk-MK"/>
              </w:rPr>
              <w:t>кадар</w:t>
            </w:r>
          </w:p>
          <w:p w14:paraId="5D719006" w14:textId="77777777" w:rsidR="006D77F2" w:rsidRDefault="006D77F2" w:rsidP="002B1283">
            <w:pPr>
              <w:tabs>
                <w:tab w:val="center" w:pos="2466"/>
                <w:tab w:val="right" w:pos="4932"/>
              </w:tabs>
              <w:jc w:val="center"/>
              <w:rPr>
                <w:b/>
                <w:color w:val="FFFFFF" w:themeColor="background1"/>
                <w:sz w:val="28"/>
                <w:lang w:val="mk-MK"/>
              </w:rPr>
            </w:pPr>
          </w:p>
          <w:p w14:paraId="68AF1C01" w14:textId="77777777" w:rsidR="006D77F2" w:rsidRPr="00B902A0" w:rsidRDefault="006D77F2" w:rsidP="002B1283">
            <w:pPr>
              <w:tabs>
                <w:tab w:val="center" w:pos="2466"/>
                <w:tab w:val="right" w:pos="4932"/>
              </w:tabs>
              <w:jc w:val="center"/>
              <w:rPr>
                <w:b/>
                <w:color w:val="FFFFFF" w:themeColor="background1"/>
                <w:sz w:val="28"/>
                <w:lang w:val="mk-MK"/>
              </w:rPr>
            </w:pPr>
            <w:r>
              <w:rPr>
                <w:b/>
                <w:color w:val="FFFFFF" w:themeColor="background1"/>
                <w:sz w:val="28"/>
                <w:lang w:val="mk-MK"/>
              </w:rPr>
              <w:t>Заменик директор</w:t>
            </w:r>
          </w:p>
        </w:tc>
        <w:tc>
          <w:tcPr>
            <w:tcW w:w="1281" w:type="dxa"/>
            <w:tcBorders>
              <w:right w:val="single" w:sz="4" w:space="0" w:color="auto"/>
            </w:tcBorders>
          </w:tcPr>
          <w:p w14:paraId="5F5879C4" w14:textId="7A1D8E18" w:rsidR="006D77F2" w:rsidRDefault="00D21063" w:rsidP="002B1283">
            <w:pPr>
              <w:rPr>
                <w:b/>
                <w:sz w:val="28"/>
                <w:lang w:val="mk-MK"/>
              </w:rPr>
            </w:pPr>
            <w:r>
              <w:rPr>
                <w:b/>
                <w:sz w:val="28"/>
                <w:lang w:val="mk-MK"/>
              </w:rPr>
              <w:t xml:space="preserve">     </w:t>
            </w:r>
            <w:r w:rsidR="006D77F2">
              <w:rPr>
                <w:b/>
                <w:sz w:val="28"/>
                <w:lang w:val="mk-MK"/>
              </w:rPr>
              <w:t>15</w:t>
            </w:r>
          </w:p>
          <w:p w14:paraId="350E51FE" w14:textId="77777777" w:rsidR="00D21063" w:rsidRDefault="00D21063" w:rsidP="002B1283">
            <w:pPr>
              <w:rPr>
                <w:b/>
                <w:sz w:val="28"/>
                <w:lang w:val="mk-MK"/>
              </w:rPr>
            </w:pPr>
          </w:p>
          <w:p w14:paraId="25ED9424" w14:textId="69A708AB" w:rsidR="00D21063" w:rsidRPr="000771FA" w:rsidRDefault="00D21063" w:rsidP="002B1283">
            <w:pPr>
              <w:rPr>
                <w:b/>
                <w:sz w:val="28"/>
                <w:lang w:val="mk-MK"/>
              </w:rPr>
            </w:pPr>
            <w:r>
              <w:rPr>
                <w:b/>
                <w:sz w:val="28"/>
                <w:lang w:val="mk-MK"/>
              </w:rPr>
              <w:t xml:space="preserve">      1</w:t>
            </w:r>
          </w:p>
        </w:tc>
        <w:tc>
          <w:tcPr>
            <w:tcW w:w="887" w:type="dxa"/>
            <w:tcBorders>
              <w:left w:val="single" w:sz="4" w:space="0" w:color="auto"/>
            </w:tcBorders>
          </w:tcPr>
          <w:p w14:paraId="265900D2" w14:textId="77777777" w:rsidR="006D77F2" w:rsidRPr="00170698" w:rsidRDefault="006D77F2" w:rsidP="002B1283">
            <w:pPr>
              <w:ind w:left="-738" w:firstLine="720"/>
              <w:jc w:val="center"/>
              <w:rPr>
                <w:b/>
                <w:sz w:val="28"/>
              </w:rPr>
            </w:pPr>
          </w:p>
        </w:tc>
        <w:tc>
          <w:tcPr>
            <w:tcW w:w="867" w:type="dxa"/>
            <w:tcBorders>
              <w:left w:val="single" w:sz="4" w:space="0" w:color="auto"/>
            </w:tcBorders>
          </w:tcPr>
          <w:p w14:paraId="3F8146AA" w14:textId="77777777" w:rsidR="006D77F2" w:rsidRPr="00170698" w:rsidRDefault="006D77F2" w:rsidP="002B1283">
            <w:pPr>
              <w:ind w:left="-738" w:firstLine="720"/>
              <w:jc w:val="center"/>
              <w:rPr>
                <w:b/>
                <w:sz w:val="28"/>
              </w:rPr>
            </w:pPr>
          </w:p>
        </w:tc>
        <w:tc>
          <w:tcPr>
            <w:tcW w:w="867" w:type="dxa"/>
            <w:tcBorders>
              <w:left w:val="single" w:sz="4" w:space="0" w:color="auto"/>
            </w:tcBorders>
          </w:tcPr>
          <w:p w14:paraId="7FD85BA4" w14:textId="3FB86CC8" w:rsidR="006D77F2" w:rsidRDefault="00D21063" w:rsidP="002B1283">
            <w:pPr>
              <w:rPr>
                <w:b/>
                <w:sz w:val="28"/>
                <w:lang w:val="mk-MK"/>
              </w:rPr>
            </w:pPr>
            <w:r>
              <w:rPr>
                <w:b/>
                <w:sz w:val="28"/>
                <w:lang w:val="mk-MK"/>
              </w:rPr>
              <w:t xml:space="preserve">   </w:t>
            </w:r>
            <w:r w:rsidR="006D77F2">
              <w:rPr>
                <w:b/>
                <w:sz w:val="28"/>
                <w:lang w:val="mk-MK"/>
              </w:rPr>
              <w:t>15</w:t>
            </w:r>
          </w:p>
          <w:p w14:paraId="0CAD5490" w14:textId="77777777" w:rsidR="00D21063" w:rsidRDefault="00D21063" w:rsidP="002B1283">
            <w:pPr>
              <w:rPr>
                <w:b/>
                <w:sz w:val="28"/>
                <w:lang w:val="mk-MK"/>
              </w:rPr>
            </w:pPr>
          </w:p>
          <w:p w14:paraId="6074AF38" w14:textId="55C88913" w:rsidR="00D21063" w:rsidRPr="000771FA" w:rsidRDefault="00D21063" w:rsidP="002B1283">
            <w:pPr>
              <w:rPr>
                <w:b/>
                <w:sz w:val="28"/>
                <w:lang w:val="mk-MK"/>
              </w:rPr>
            </w:pPr>
            <w:r>
              <w:rPr>
                <w:b/>
                <w:sz w:val="28"/>
                <w:lang w:val="mk-MK"/>
              </w:rPr>
              <w:t xml:space="preserve">    1</w:t>
            </w:r>
          </w:p>
        </w:tc>
        <w:tc>
          <w:tcPr>
            <w:tcW w:w="868" w:type="dxa"/>
            <w:tcBorders>
              <w:left w:val="single" w:sz="4" w:space="0" w:color="auto"/>
            </w:tcBorders>
          </w:tcPr>
          <w:p w14:paraId="7772EB2E" w14:textId="77777777" w:rsidR="006D77F2" w:rsidRPr="00170698" w:rsidRDefault="006D77F2" w:rsidP="002B1283">
            <w:pPr>
              <w:ind w:left="-738" w:firstLine="720"/>
              <w:jc w:val="center"/>
              <w:rPr>
                <w:b/>
                <w:sz w:val="28"/>
              </w:rPr>
            </w:pPr>
          </w:p>
        </w:tc>
        <w:tc>
          <w:tcPr>
            <w:tcW w:w="759" w:type="dxa"/>
            <w:tcBorders>
              <w:left w:val="single" w:sz="4" w:space="0" w:color="auto"/>
            </w:tcBorders>
          </w:tcPr>
          <w:p w14:paraId="0EB53CE0" w14:textId="77777777" w:rsidR="006D77F2" w:rsidRPr="00170698" w:rsidRDefault="006D77F2" w:rsidP="002B1283">
            <w:pPr>
              <w:ind w:left="-738" w:firstLine="720"/>
              <w:jc w:val="center"/>
              <w:rPr>
                <w:b/>
                <w:sz w:val="28"/>
              </w:rPr>
            </w:pPr>
          </w:p>
        </w:tc>
        <w:tc>
          <w:tcPr>
            <w:tcW w:w="760" w:type="dxa"/>
            <w:tcBorders>
              <w:left w:val="single" w:sz="4" w:space="0" w:color="auto"/>
            </w:tcBorders>
          </w:tcPr>
          <w:p w14:paraId="59ED05E9" w14:textId="77777777" w:rsidR="006D77F2" w:rsidRPr="00170698" w:rsidRDefault="006D77F2" w:rsidP="002B1283">
            <w:pPr>
              <w:ind w:left="-738" w:firstLine="720"/>
              <w:jc w:val="center"/>
              <w:rPr>
                <w:b/>
                <w:sz w:val="28"/>
              </w:rPr>
            </w:pPr>
          </w:p>
        </w:tc>
        <w:tc>
          <w:tcPr>
            <w:tcW w:w="759" w:type="dxa"/>
            <w:tcBorders>
              <w:left w:val="single" w:sz="4" w:space="0" w:color="auto"/>
            </w:tcBorders>
          </w:tcPr>
          <w:p w14:paraId="75089FBF" w14:textId="77777777" w:rsidR="006D77F2" w:rsidRPr="00170698" w:rsidRDefault="006D77F2" w:rsidP="002B1283">
            <w:pPr>
              <w:ind w:left="-738" w:firstLine="720"/>
              <w:jc w:val="center"/>
              <w:rPr>
                <w:b/>
                <w:sz w:val="28"/>
              </w:rPr>
            </w:pPr>
          </w:p>
        </w:tc>
        <w:tc>
          <w:tcPr>
            <w:tcW w:w="760" w:type="dxa"/>
            <w:tcBorders>
              <w:left w:val="single" w:sz="4" w:space="0" w:color="auto"/>
            </w:tcBorders>
          </w:tcPr>
          <w:p w14:paraId="66E55600" w14:textId="77777777" w:rsidR="006D77F2" w:rsidRPr="00170698" w:rsidRDefault="006D77F2" w:rsidP="002B1283">
            <w:pPr>
              <w:ind w:left="-738" w:firstLine="720"/>
              <w:jc w:val="center"/>
              <w:rPr>
                <w:b/>
                <w:sz w:val="28"/>
              </w:rPr>
            </w:pPr>
          </w:p>
        </w:tc>
        <w:tc>
          <w:tcPr>
            <w:tcW w:w="759" w:type="dxa"/>
            <w:tcBorders>
              <w:left w:val="single" w:sz="4" w:space="0" w:color="auto"/>
            </w:tcBorders>
          </w:tcPr>
          <w:p w14:paraId="07212255" w14:textId="77777777" w:rsidR="006D77F2" w:rsidRPr="00170698" w:rsidRDefault="006D77F2" w:rsidP="002B1283">
            <w:pPr>
              <w:ind w:left="-738" w:firstLine="720"/>
              <w:jc w:val="center"/>
              <w:rPr>
                <w:b/>
                <w:sz w:val="28"/>
              </w:rPr>
            </w:pPr>
          </w:p>
        </w:tc>
        <w:tc>
          <w:tcPr>
            <w:tcW w:w="761" w:type="dxa"/>
            <w:tcBorders>
              <w:left w:val="single" w:sz="4" w:space="0" w:color="auto"/>
            </w:tcBorders>
          </w:tcPr>
          <w:p w14:paraId="1D2ED2AD" w14:textId="77777777" w:rsidR="006D77F2" w:rsidRPr="00170698" w:rsidRDefault="006D77F2" w:rsidP="002B1283">
            <w:pPr>
              <w:ind w:left="-738" w:firstLine="720"/>
              <w:jc w:val="center"/>
              <w:rPr>
                <w:b/>
                <w:sz w:val="28"/>
              </w:rPr>
            </w:pPr>
          </w:p>
        </w:tc>
      </w:tr>
      <w:tr w:rsidR="006D77F2" w14:paraId="227A3E46" w14:textId="77777777" w:rsidTr="006D77F2">
        <w:trPr>
          <w:trHeight w:val="354"/>
        </w:trPr>
        <w:tc>
          <w:tcPr>
            <w:tcW w:w="4010" w:type="dxa"/>
            <w:shd w:val="clear" w:color="auto" w:fill="943634" w:themeFill="accent2" w:themeFillShade="BF"/>
            <w:vAlign w:val="center"/>
          </w:tcPr>
          <w:p w14:paraId="5C63872F" w14:textId="77777777" w:rsidR="006D77F2" w:rsidRPr="00170698" w:rsidRDefault="006D77F2" w:rsidP="002B1283">
            <w:pPr>
              <w:tabs>
                <w:tab w:val="center" w:pos="2466"/>
                <w:tab w:val="right" w:pos="4932"/>
              </w:tabs>
              <w:jc w:val="center"/>
              <w:rPr>
                <w:b/>
                <w:color w:val="FFFFFF" w:themeColor="background1"/>
                <w:sz w:val="28"/>
                <w:lang w:val="sq-AL"/>
              </w:rPr>
            </w:pPr>
            <w:r>
              <w:rPr>
                <w:b/>
                <w:color w:val="FFFFFF" w:themeColor="background1"/>
                <w:sz w:val="28"/>
                <w:lang w:val="sq-AL"/>
              </w:rPr>
              <w:t>Директор</w:t>
            </w:r>
          </w:p>
        </w:tc>
        <w:tc>
          <w:tcPr>
            <w:tcW w:w="1281" w:type="dxa"/>
            <w:tcBorders>
              <w:right w:val="single" w:sz="4" w:space="0" w:color="auto"/>
            </w:tcBorders>
          </w:tcPr>
          <w:p w14:paraId="71460DE2" w14:textId="25A56626" w:rsidR="006D77F2" w:rsidRPr="00D21063" w:rsidRDefault="00D21063" w:rsidP="002B1283">
            <w:pPr>
              <w:ind w:right="152" w:firstLine="72"/>
              <w:jc w:val="center"/>
              <w:rPr>
                <w:b/>
                <w:sz w:val="28"/>
                <w:lang w:val="mk-MK"/>
              </w:rPr>
            </w:pPr>
            <w:r>
              <w:rPr>
                <w:b/>
                <w:sz w:val="28"/>
                <w:lang w:val="mk-MK"/>
              </w:rPr>
              <w:t>1</w:t>
            </w:r>
          </w:p>
        </w:tc>
        <w:tc>
          <w:tcPr>
            <w:tcW w:w="887" w:type="dxa"/>
            <w:tcBorders>
              <w:left w:val="single" w:sz="4" w:space="0" w:color="auto"/>
            </w:tcBorders>
          </w:tcPr>
          <w:p w14:paraId="278F81F3" w14:textId="77777777" w:rsidR="006D77F2" w:rsidRPr="00170698" w:rsidRDefault="006D77F2" w:rsidP="002B1283">
            <w:pPr>
              <w:ind w:left="-738" w:firstLine="720"/>
              <w:jc w:val="center"/>
              <w:rPr>
                <w:b/>
                <w:sz w:val="28"/>
              </w:rPr>
            </w:pPr>
          </w:p>
        </w:tc>
        <w:tc>
          <w:tcPr>
            <w:tcW w:w="867" w:type="dxa"/>
            <w:tcBorders>
              <w:left w:val="single" w:sz="4" w:space="0" w:color="auto"/>
            </w:tcBorders>
          </w:tcPr>
          <w:p w14:paraId="47792204" w14:textId="77777777" w:rsidR="006D77F2" w:rsidRPr="00170698" w:rsidRDefault="006D77F2" w:rsidP="002B1283">
            <w:pPr>
              <w:ind w:left="-738" w:firstLine="720"/>
              <w:jc w:val="center"/>
              <w:rPr>
                <w:b/>
                <w:sz w:val="28"/>
              </w:rPr>
            </w:pPr>
          </w:p>
        </w:tc>
        <w:tc>
          <w:tcPr>
            <w:tcW w:w="867" w:type="dxa"/>
            <w:tcBorders>
              <w:left w:val="single" w:sz="4" w:space="0" w:color="auto"/>
            </w:tcBorders>
          </w:tcPr>
          <w:p w14:paraId="0D1ACC06" w14:textId="554C911A" w:rsidR="006D77F2" w:rsidRPr="00D21063" w:rsidRDefault="00D21063" w:rsidP="002B1283">
            <w:pPr>
              <w:ind w:left="-738" w:firstLine="720"/>
              <w:jc w:val="center"/>
              <w:rPr>
                <w:b/>
                <w:sz w:val="28"/>
                <w:lang w:val="mk-MK"/>
              </w:rPr>
            </w:pPr>
            <w:r>
              <w:rPr>
                <w:b/>
                <w:sz w:val="28"/>
                <w:lang w:val="mk-MK"/>
              </w:rPr>
              <w:t>1</w:t>
            </w:r>
          </w:p>
        </w:tc>
        <w:tc>
          <w:tcPr>
            <w:tcW w:w="868" w:type="dxa"/>
            <w:tcBorders>
              <w:left w:val="single" w:sz="4" w:space="0" w:color="auto"/>
            </w:tcBorders>
          </w:tcPr>
          <w:p w14:paraId="5811AA1E" w14:textId="77777777" w:rsidR="006D77F2" w:rsidRPr="00170698" w:rsidRDefault="006D77F2" w:rsidP="002B1283">
            <w:pPr>
              <w:ind w:left="-738" w:firstLine="720"/>
              <w:jc w:val="center"/>
              <w:rPr>
                <w:b/>
                <w:sz w:val="28"/>
              </w:rPr>
            </w:pPr>
          </w:p>
        </w:tc>
        <w:tc>
          <w:tcPr>
            <w:tcW w:w="759" w:type="dxa"/>
            <w:tcBorders>
              <w:left w:val="single" w:sz="4" w:space="0" w:color="auto"/>
            </w:tcBorders>
          </w:tcPr>
          <w:p w14:paraId="38B8139F" w14:textId="77777777" w:rsidR="006D77F2" w:rsidRPr="00170698" w:rsidRDefault="006D77F2" w:rsidP="002B1283">
            <w:pPr>
              <w:ind w:left="-738" w:firstLine="720"/>
              <w:jc w:val="center"/>
              <w:rPr>
                <w:b/>
                <w:sz w:val="28"/>
              </w:rPr>
            </w:pPr>
          </w:p>
        </w:tc>
        <w:tc>
          <w:tcPr>
            <w:tcW w:w="760" w:type="dxa"/>
            <w:tcBorders>
              <w:left w:val="single" w:sz="4" w:space="0" w:color="auto"/>
            </w:tcBorders>
          </w:tcPr>
          <w:p w14:paraId="08D5829F" w14:textId="77777777" w:rsidR="006D77F2" w:rsidRPr="00170698" w:rsidRDefault="006D77F2" w:rsidP="002B1283">
            <w:pPr>
              <w:ind w:left="-738" w:firstLine="720"/>
              <w:jc w:val="center"/>
              <w:rPr>
                <w:b/>
                <w:sz w:val="28"/>
              </w:rPr>
            </w:pPr>
          </w:p>
        </w:tc>
        <w:tc>
          <w:tcPr>
            <w:tcW w:w="759" w:type="dxa"/>
            <w:tcBorders>
              <w:left w:val="single" w:sz="4" w:space="0" w:color="auto"/>
            </w:tcBorders>
          </w:tcPr>
          <w:p w14:paraId="0200C8A9" w14:textId="77777777" w:rsidR="006D77F2" w:rsidRPr="00170698" w:rsidRDefault="006D77F2" w:rsidP="002B1283">
            <w:pPr>
              <w:ind w:left="-738" w:firstLine="720"/>
              <w:jc w:val="center"/>
              <w:rPr>
                <w:b/>
                <w:sz w:val="28"/>
              </w:rPr>
            </w:pPr>
          </w:p>
        </w:tc>
        <w:tc>
          <w:tcPr>
            <w:tcW w:w="760" w:type="dxa"/>
            <w:tcBorders>
              <w:left w:val="single" w:sz="4" w:space="0" w:color="auto"/>
            </w:tcBorders>
          </w:tcPr>
          <w:p w14:paraId="731EA607" w14:textId="77777777" w:rsidR="006D77F2" w:rsidRPr="00170698" w:rsidRDefault="006D77F2" w:rsidP="002B1283">
            <w:pPr>
              <w:ind w:left="-738" w:firstLine="720"/>
              <w:jc w:val="center"/>
              <w:rPr>
                <w:b/>
                <w:sz w:val="28"/>
              </w:rPr>
            </w:pPr>
          </w:p>
        </w:tc>
        <w:tc>
          <w:tcPr>
            <w:tcW w:w="759" w:type="dxa"/>
            <w:tcBorders>
              <w:left w:val="single" w:sz="4" w:space="0" w:color="auto"/>
            </w:tcBorders>
          </w:tcPr>
          <w:p w14:paraId="79D441F1" w14:textId="77777777" w:rsidR="006D77F2" w:rsidRPr="00170698" w:rsidRDefault="006D77F2" w:rsidP="002B1283">
            <w:pPr>
              <w:ind w:left="-738" w:firstLine="720"/>
              <w:jc w:val="center"/>
              <w:rPr>
                <w:b/>
                <w:sz w:val="28"/>
              </w:rPr>
            </w:pPr>
          </w:p>
        </w:tc>
        <w:tc>
          <w:tcPr>
            <w:tcW w:w="761" w:type="dxa"/>
            <w:tcBorders>
              <w:left w:val="single" w:sz="4" w:space="0" w:color="auto"/>
            </w:tcBorders>
          </w:tcPr>
          <w:p w14:paraId="5EF2C4F1" w14:textId="77777777" w:rsidR="006D77F2" w:rsidRPr="00170698" w:rsidRDefault="006D77F2" w:rsidP="002B1283">
            <w:pPr>
              <w:ind w:left="-738" w:firstLine="720"/>
              <w:jc w:val="center"/>
              <w:rPr>
                <w:b/>
                <w:sz w:val="28"/>
              </w:rPr>
            </w:pPr>
          </w:p>
        </w:tc>
      </w:tr>
    </w:tbl>
    <w:p w14:paraId="46B3CC69" w14:textId="77777777" w:rsidR="00AC4495" w:rsidRPr="00BA0948" w:rsidRDefault="00AC4495" w:rsidP="004C22E8">
      <w:pPr>
        <w:jc w:val="both"/>
      </w:pPr>
      <w:r w:rsidRPr="00BA0948">
        <w:rPr>
          <w:lang w:val="mk-MK"/>
        </w:rPr>
        <w:t>Воспитно-образовната работа во текот на оваа учебна година ќе ја реализираат 72 наставници, сите квалификувани на своите работни места, а тоа е една од можностите за постигнување подобри резултати во воспитно-образовнио просец.</w:t>
      </w:r>
    </w:p>
    <w:p w14:paraId="7AB5AED5" w14:textId="77777777" w:rsidR="00AC4495" w:rsidRPr="00A32DC5" w:rsidRDefault="00AC4495" w:rsidP="00AC4495">
      <w:pPr>
        <w:jc w:val="both"/>
        <w:rPr>
          <w:lang w:val="sq-AL"/>
        </w:rPr>
      </w:pPr>
      <w:r w:rsidRPr="00BA0948">
        <w:rPr>
          <w:lang w:val="mk-MK"/>
        </w:rPr>
        <w:t>Структурата на воспитно-образовниот кадар може да се види во следната табела:</w:t>
      </w:r>
    </w:p>
    <w:p w14:paraId="270127A7" w14:textId="77777777" w:rsidR="00AC4495" w:rsidRPr="00AD1DBB" w:rsidRDefault="00AC4495" w:rsidP="00AD1DBB">
      <w:pPr>
        <w:pStyle w:val="Heading2"/>
        <w:jc w:val="center"/>
        <w:rPr>
          <w:b/>
          <w:sz w:val="36"/>
          <w:szCs w:val="36"/>
          <w:lang w:val="sq-AL"/>
        </w:rPr>
      </w:pPr>
      <w:r w:rsidRPr="00C97FF9">
        <w:rPr>
          <w:b/>
          <w:sz w:val="36"/>
          <w:szCs w:val="36"/>
          <w:lang w:val="sq-AL"/>
        </w:rPr>
        <w:t>Образование на вработените:</w:t>
      </w:r>
    </w:p>
    <w:tbl>
      <w:tblPr>
        <w:tblW w:w="13727"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1657"/>
        <w:gridCol w:w="2070"/>
      </w:tblGrid>
      <w:tr w:rsidR="00AC4495" w14:paraId="3063AC16" w14:textId="77777777" w:rsidTr="00A32DC5">
        <w:trPr>
          <w:trHeight w:val="277"/>
          <w:jc w:val="center"/>
        </w:trPr>
        <w:tc>
          <w:tcPr>
            <w:tcW w:w="11657" w:type="dxa"/>
            <w:shd w:val="clear" w:color="auto" w:fill="943634" w:themeFill="accent2" w:themeFillShade="BF"/>
            <w:vAlign w:val="center"/>
          </w:tcPr>
          <w:p w14:paraId="725AF853" w14:textId="77777777" w:rsidR="00AC4495" w:rsidRPr="0024324B" w:rsidRDefault="00AC4495" w:rsidP="00AC4495">
            <w:pPr>
              <w:tabs>
                <w:tab w:val="center" w:pos="2466"/>
                <w:tab w:val="right" w:pos="4932"/>
              </w:tabs>
              <w:ind w:firstLine="720"/>
              <w:jc w:val="center"/>
              <w:rPr>
                <w:b/>
                <w:color w:val="FFFFFF" w:themeColor="background1"/>
                <w:sz w:val="28"/>
                <w:lang w:val="sq-AL"/>
              </w:rPr>
            </w:pPr>
            <w:r>
              <w:rPr>
                <w:b/>
                <w:color w:val="FFFFFF" w:themeColor="background1"/>
                <w:sz w:val="28"/>
                <w:lang w:val="mk-MK"/>
              </w:rPr>
              <w:t>Образование</w:t>
            </w:r>
          </w:p>
        </w:tc>
        <w:tc>
          <w:tcPr>
            <w:tcW w:w="2070" w:type="dxa"/>
            <w:tcBorders>
              <w:right w:val="single" w:sz="4" w:space="0" w:color="auto"/>
            </w:tcBorders>
            <w:shd w:val="clear" w:color="auto" w:fill="943634" w:themeFill="accent2" w:themeFillShade="BF"/>
            <w:vAlign w:val="center"/>
          </w:tcPr>
          <w:p w14:paraId="26F56D02" w14:textId="77777777" w:rsidR="00AC4495" w:rsidRPr="009C4652" w:rsidRDefault="00AC4495" w:rsidP="00AC4495">
            <w:pPr>
              <w:ind w:hanging="20"/>
              <w:jc w:val="center"/>
              <w:rPr>
                <w:b/>
                <w:color w:val="FFFFFF" w:themeColor="background1"/>
                <w:sz w:val="28"/>
              </w:rPr>
            </w:pPr>
            <w:r>
              <w:rPr>
                <w:b/>
                <w:color w:val="FFFFFF" w:themeColor="background1"/>
              </w:rPr>
              <w:t>Број на вработени</w:t>
            </w:r>
          </w:p>
        </w:tc>
      </w:tr>
      <w:tr w:rsidR="00AC4495" w14:paraId="0CCACCCB" w14:textId="77777777" w:rsidTr="00A32DC5">
        <w:trPr>
          <w:trHeight w:val="236"/>
          <w:jc w:val="center"/>
        </w:trPr>
        <w:tc>
          <w:tcPr>
            <w:tcW w:w="11657" w:type="dxa"/>
            <w:shd w:val="clear" w:color="auto" w:fill="943634" w:themeFill="accent2" w:themeFillShade="BF"/>
            <w:vAlign w:val="center"/>
          </w:tcPr>
          <w:p w14:paraId="7ACD90F8" w14:textId="77777777" w:rsidR="00AC4495" w:rsidRPr="002E1B5E" w:rsidRDefault="00AC4495" w:rsidP="00AC4495">
            <w:pPr>
              <w:tabs>
                <w:tab w:val="center" w:pos="2466"/>
                <w:tab w:val="right" w:pos="4932"/>
              </w:tabs>
              <w:ind w:firstLine="720"/>
              <w:jc w:val="center"/>
              <w:rPr>
                <w:b/>
                <w:color w:val="FFFFFF" w:themeColor="background1"/>
                <w:lang w:val="sq-AL"/>
              </w:rPr>
            </w:pPr>
            <w:r>
              <w:rPr>
                <w:b/>
                <w:color w:val="FFFFFF" w:themeColor="background1"/>
                <w:lang w:val="sq-AL"/>
              </w:rPr>
              <w:t>Висока квалификација (факултет</w:t>
            </w:r>
            <w:r w:rsidRPr="00135A26">
              <w:rPr>
                <w:b/>
                <w:color w:val="FFFFFF" w:themeColor="background1"/>
                <w:lang w:val="sq-AL"/>
              </w:rPr>
              <w:t>)</w:t>
            </w:r>
          </w:p>
        </w:tc>
        <w:tc>
          <w:tcPr>
            <w:tcW w:w="2070" w:type="dxa"/>
            <w:tcBorders>
              <w:right w:val="single" w:sz="4" w:space="0" w:color="auto"/>
            </w:tcBorders>
            <w:vAlign w:val="center"/>
          </w:tcPr>
          <w:p w14:paraId="3B3F7726" w14:textId="5ECBFCA2" w:rsidR="00AC4495" w:rsidRPr="00826465" w:rsidRDefault="001623FF" w:rsidP="00AC4495">
            <w:pPr>
              <w:ind w:hanging="127"/>
              <w:jc w:val="center"/>
              <w:rPr>
                <w:b/>
                <w:lang w:val="mk-MK"/>
              </w:rPr>
            </w:pPr>
            <w:r>
              <w:rPr>
                <w:b/>
              </w:rPr>
              <w:t>7</w:t>
            </w:r>
            <w:r w:rsidR="00826465">
              <w:rPr>
                <w:b/>
                <w:lang w:val="mk-MK"/>
              </w:rPr>
              <w:t>6</w:t>
            </w:r>
          </w:p>
        </w:tc>
      </w:tr>
      <w:tr w:rsidR="00AC4495" w14:paraId="05C4B574" w14:textId="77777777" w:rsidTr="00A32DC5">
        <w:trPr>
          <w:trHeight w:val="236"/>
          <w:jc w:val="center"/>
        </w:trPr>
        <w:tc>
          <w:tcPr>
            <w:tcW w:w="11657" w:type="dxa"/>
            <w:shd w:val="clear" w:color="auto" w:fill="943634" w:themeFill="accent2" w:themeFillShade="BF"/>
            <w:vAlign w:val="center"/>
          </w:tcPr>
          <w:p w14:paraId="5B1F2F02" w14:textId="77777777" w:rsidR="00AC4495" w:rsidRPr="00135A26" w:rsidRDefault="00AC4495" w:rsidP="00AC4495">
            <w:pPr>
              <w:tabs>
                <w:tab w:val="center" w:pos="2466"/>
                <w:tab w:val="right" w:pos="4932"/>
              </w:tabs>
              <w:ind w:firstLine="720"/>
              <w:jc w:val="center"/>
              <w:rPr>
                <w:b/>
                <w:color w:val="FFFFFF" w:themeColor="background1"/>
                <w:lang w:val="mk-MK"/>
              </w:rPr>
            </w:pPr>
            <w:r>
              <w:rPr>
                <w:b/>
                <w:color w:val="FFFFFF" w:themeColor="background1"/>
                <w:lang w:val="sq-AL"/>
              </w:rPr>
              <w:t>Високо образование</w:t>
            </w:r>
          </w:p>
        </w:tc>
        <w:tc>
          <w:tcPr>
            <w:tcW w:w="2070" w:type="dxa"/>
            <w:tcBorders>
              <w:right w:val="single" w:sz="4" w:space="0" w:color="auto"/>
            </w:tcBorders>
            <w:vAlign w:val="center"/>
          </w:tcPr>
          <w:p w14:paraId="565B4075" w14:textId="0861B3E7" w:rsidR="00AC4495" w:rsidRPr="00826465" w:rsidRDefault="00826465" w:rsidP="00AC4495">
            <w:pPr>
              <w:ind w:hanging="127"/>
              <w:jc w:val="center"/>
              <w:rPr>
                <w:b/>
                <w:lang w:val="mk-MK"/>
              </w:rPr>
            </w:pPr>
            <w:r>
              <w:rPr>
                <w:b/>
                <w:lang w:val="mk-MK"/>
              </w:rPr>
              <w:t>4</w:t>
            </w:r>
          </w:p>
        </w:tc>
      </w:tr>
      <w:tr w:rsidR="00AC4495" w14:paraId="49650B06" w14:textId="77777777" w:rsidTr="00A32DC5">
        <w:trPr>
          <w:trHeight w:val="335"/>
          <w:jc w:val="center"/>
        </w:trPr>
        <w:tc>
          <w:tcPr>
            <w:tcW w:w="11657" w:type="dxa"/>
            <w:shd w:val="clear" w:color="auto" w:fill="943634" w:themeFill="accent2" w:themeFillShade="BF"/>
            <w:vAlign w:val="center"/>
          </w:tcPr>
          <w:p w14:paraId="6671DAA9" w14:textId="77777777" w:rsidR="00AC4495" w:rsidRPr="00135A26" w:rsidRDefault="00AC4495" w:rsidP="00AC4495">
            <w:pPr>
              <w:tabs>
                <w:tab w:val="center" w:pos="2466"/>
                <w:tab w:val="right" w:pos="4932"/>
              </w:tabs>
              <w:ind w:firstLine="720"/>
              <w:jc w:val="center"/>
              <w:rPr>
                <w:b/>
                <w:color w:val="FFFFFF" w:themeColor="background1"/>
                <w:lang w:val="mk-MK"/>
              </w:rPr>
            </w:pPr>
            <w:r>
              <w:rPr>
                <w:b/>
                <w:color w:val="FFFFFF" w:themeColor="background1"/>
                <w:lang w:val="sq-AL"/>
              </w:rPr>
              <w:t>Средно образование</w:t>
            </w:r>
          </w:p>
        </w:tc>
        <w:tc>
          <w:tcPr>
            <w:tcW w:w="2070" w:type="dxa"/>
            <w:tcBorders>
              <w:right w:val="single" w:sz="4" w:space="0" w:color="auto"/>
            </w:tcBorders>
            <w:vAlign w:val="center"/>
          </w:tcPr>
          <w:p w14:paraId="38DE7616" w14:textId="462E9558" w:rsidR="00AC4495" w:rsidRPr="00382F23" w:rsidRDefault="00826465" w:rsidP="00AC4495">
            <w:pPr>
              <w:ind w:hanging="127"/>
              <w:jc w:val="center"/>
              <w:rPr>
                <w:b/>
                <w:lang w:val="mk-MK"/>
              </w:rPr>
            </w:pPr>
            <w:r>
              <w:rPr>
                <w:b/>
                <w:lang w:val="mk-MK"/>
              </w:rPr>
              <w:t>7</w:t>
            </w:r>
          </w:p>
        </w:tc>
      </w:tr>
      <w:tr w:rsidR="00AC4495" w14:paraId="1151CA3B" w14:textId="77777777" w:rsidTr="00A32DC5">
        <w:trPr>
          <w:trHeight w:val="246"/>
          <w:jc w:val="center"/>
        </w:trPr>
        <w:tc>
          <w:tcPr>
            <w:tcW w:w="11657" w:type="dxa"/>
            <w:shd w:val="clear" w:color="auto" w:fill="943634" w:themeFill="accent2" w:themeFillShade="BF"/>
            <w:vAlign w:val="center"/>
          </w:tcPr>
          <w:p w14:paraId="4464C7A3" w14:textId="77777777" w:rsidR="00AC4495" w:rsidRPr="00135A26" w:rsidRDefault="00AC4495" w:rsidP="00AC4495">
            <w:pPr>
              <w:tabs>
                <w:tab w:val="center" w:pos="2466"/>
                <w:tab w:val="right" w:pos="4932"/>
              </w:tabs>
              <w:ind w:firstLine="720"/>
              <w:jc w:val="center"/>
              <w:rPr>
                <w:b/>
                <w:color w:val="FFFFFF" w:themeColor="background1"/>
                <w:lang w:val="sq-AL"/>
              </w:rPr>
            </w:pPr>
            <w:r>
              <w:rPr>
                <w:b/>
                <w:color w:val="FFFFFF" w:themeColor="background1"/>
                <w:lang w:val="sq-AL"/>
              </w:rPr>
              <w:t>Основно образование</w:t>
            </w:r>
          </w:p>
        </w:tc>
        <w:tc>
          <w:tcPr>
            <w:tcW w:w="2070" w:type="dxa"/>
            <w:tcBorders>
              <w:right w:val="single" w:sz="4" w:space="0" w:color="auto"/>
            </w:tcBorders>
            <w:vAlign w:val="center"/>
          </w:tcPr>
          <w:p w14:paraId="694B859D" w14:textId="79C7A1A9" w:rsidR="00AC4495" w:rsidRPr="00826465" w:rsidRDefault="00AC4495" w:rsidP="00AC4495">
            <w:pPr>
              <w:ind w:hanging="127"/>
              <w:jc w:val="center"/>
              <w:rPr>
                <w:b/>
                <w:lang w:val="mk-MK"/>
              </w:rPr>
            </w:pPr>
            <w:r w:rsidRPr="00825539">
              <w:rPr>
                <w:b/>
              </w:rPr>
              <w:t>1</w:t>
            </w:r>
            <w:r w:rsidR="00826465">
              <w:rPr>
                <w:b/>
                <w:lang w:val="mk-MK"/>
              </w:rPr>
              <w:t>0</w:t>
            </w:r>
          </w:p>
        </w:tc>
      </w:tr>
      <w:tr w:rsidR="00AC4495" w14:paraId="3AAA756D" w14:textId="77777777" w:rsidTr="00A32DC5">
        <w:trPr>
          <w:trHeight w:val="335"/>
          <w:jc w:val="center"/>
        </w:trPr>
        <w:tc>
          <w:tcPr>
            <w:tcW w:w="11657" w:type="dxa"/>
            <w:shd w:val="clear" w:color="auto" w:fill="943634" w:themeFill="accent2" w:themeFillShade="BF"/>
            <w:vAlign w:val="center"/>
          </w:tcPr>
          <w:tbl>
            <w:tblPr>
              <w:tblpPr w:leftFromText="180" w:rightFromText="180" w:vertAnchor="text" w:horzAnchor="margin" w:tblpXSpec="center" w:tblpY="-334"/>
              <w:tblOverlap w:val="never"/>
              <w:tblW w:w="1096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435"/>
              <w:gridCol w:w="6534"/>
            </w:tblGrid>
            <w:tr w:rsidR="00AC4495" w14:paraId="4B3E86E0" w14:textId="77777777" w:rsidTr="008114BD">
              <w:trPr>
                <w:trHeight w:val="277"/>
              </w:trPr>
              <w:tc>
                <w:tcPr>
                  <w:tcW w:w="4435" w:type="dxa"/>
                  <w:shd w:val="clear" w:color="auto" w:fill="943634" w:themeFill="accent2" w:themeFillShade="BF"/>
                  <w:vAlign w:val="center"/>
                </w:tcPr>
                <w:p w14:paraId="09C7E605" w14:textId="77777777" w:rsidR="00AC4495" w:rsidRPr="00825539" w:rsidRDefault="00AC4495" w:rsidP="00AC4495">
                  <w:pPr>
                    <w:tabs>
                      <w:tab w:val="center" w:pos="2466"/>
                      <w:tab w:val="right" w:pos="4932"/>
                    </w:tabs>
                    <w:ind w:firstLine="720"/>
                    <w:jc w:val="center"/>
                    <w:rPr>
                      <w:b/>
                      <w:color w:val="FFFFFF" w:themeColor="background1"/>
                      <w:lang w:val="sq-AL"/>
                    </w:rPr>
                  </w:pPr>
                  <w:r>
                    <w:rPr>
                      <w:b/>
                      <w:color w:val="FFFFFF" w:themeColor="background1"/>
                      <w:lang w:val="sq-AL"/>
                    </w:rPr>
                    <w:t>Години</w:t>
                  </w:r>
                </w:p>
              </w:tc>
              <w:tc>
                <w:tcPr>
                  <w:tcW w:w="6534" w:type="dxa"/>
                  <w:tcBorders>
                    <w:right w:val="single" w:sz="4" w:space="0" w:color="auto"/>
                  </w:tcBorders>
                  <w:shd w:val="clear" w:color="auto" w:fill="943634" w:themeFill="accent2" w:themeFillShade="BF"/>
                  <w:vAlign w:val="center"/>
                </w:tcPr>
                <w:p w14:paraId="54D00437" w14:textId="77777777" w:rsidR="00AC4495" w:rsidRPr="00825539" w:rsidRDefault="00AC4495" w:rsidP="00AC4495">
                  <w:pPr>
                    <w:ind w:firstLine="720"/>
                    <w:jc w:val="center"/>
                    <w:rPr>
                      <w:b/>
                      <w:color w:val="FFFFFF" w:themeColor="background1"/>
                    </w:rPr>
                  </w:pPr>
                  <w:r>
                    <w:rPr>
                      <w:b/>
                      <w:color w:val="FFFFFF" w:themeColor="background1"/>
                    </w:rPr>
                    <w:t>Број на вработени</w:t>
                  </w:r>
                </w:p>
              </w:tc>
            </w:tr>
            <w:tr w:rsidR="00AC4495" w14:paraId="680B5951" w14:textId="77777777" w:rsidTr="008114BD">
              <w:trPr>
                <w:trHeight w:val="236"/>
              </w:trPr>
              <w:tc>
                <w:tcPr>
                  <w:tcW w:w="4435" w:type="dxa"/>
                  <w:shd w:val="clear" w:color="auto" w:fill="943634" w:themeFill="accent2" w:themeFillShade="BF"/>
                  <w:vAlign w:val="center"/>
                </w:tcPr>
                <w:p w14:paraId="38C9117F" w14:textId="77777777" w:rsidR="00AC4495" w:rsidRPr="00825539" w:rsidRDefault="00AC4495" w:rsidP="00AC4495">
                  <w:pPr>
                    <w:tabs>
                      <w:tab w:val="center" w:pos="2466"/>
                      <w:tab w:val="right" w:pos="4932"/>
                    </w:tabs>
                    <w:ind w:firstLine="720"/>
                    <w:jc w:val="center"/>
                    <w:rPr>
                      <w:b/>
                      <w:color w:val="FFFFFF" w:themeColor="background1"/>
                      <w:lang w:val="sq-AL"/>
                    </w:rPr>
                  </w:pPr>
                  <w:r w:rsidRPr="00825539">
                    <w:rPr>
                      <w:b/>
                      <w:color w:val="FFFFFF" w:themeColor="background1"/>
                      <w:lang w:val="sq-AL"/>
                    </w:rPr>
                    <w:t>20 - 30</w:t>
                  </w:r>
                </w:p>
              </w:tc>
              <w:tc>
                <w:tcPr>
                  <w:tcW w:w="6534" w:type="dxa"/>
                  <w:tcBorders>
                    <w:right w:val="single" w:sz="4" w:space="0" w:color="auto"/>
                  </w:tcBorders>
                  <w:vAlign w:val="center"/>
                </w:tcPr>
                <w:p w14:paraId="14B111FA" w14:textId="48AB7BEE" w:rsidR="00AC4495" w:rsidRPr="00826465" w:rsidRDefault="001623FF" w:rsidP="00AC4495">
                  <w:pPr>
                    <w:ind w:firstLine="720"/>
                    <w:jc w:val="center"/>
                    <w:rPr>
                      <w:b/>
                      <w:lang w:val="mk-MK"/>
                    </w:rPr>
                  </w:pPr>
                  <w:r>
                    <w:rPr>
                      <w:b/>
                    </w:rPr>
                    <w:t>1</w:t>
                  </w:r>
                  <w:r w:rsidR="00826465">
                    <w:rPr>
                      <w:b/>
                      <w:lang w:val="mk-MK"/>
                    </w:rPr>
                    <w:t>1</w:t>
                  </w:r>
                </w:p>
              </w:tc>
            </w:tr>
            <w:tr w:rsidR="00AC4495" w14:paraId="1749C590" w14:textId="77777777" w:rsidTr="008114BD">
              <w:trPr>
                <w:trHeight w:val="246"/>
              </w:trPr>
              <w:tc>
                <w:tcPr>
                  <w:tcW w:w="4435" w:type="dxa"/>
                  <w:shd w:val="clear" w:color="auto" w:fill="943634" w:themeFill="accent2" w:themeFillShade="BF"/>
                  <w:vAlign w:val="center"/>
                </w:tcPr>
                <w:p w14:paraId="166E6CCB" w14:textId="77777777" w:rsidR="00AC4495" w:rsidRPr="00825539" w:rsidRDefault="00AC4495" w:rsidP="00AC4495">
                  <w:pPr>
                    <w:tabs>
                      <w:tab w:val="center" w:pos="2466"/>
                      <w:tab w:val="right" w:pos="4932"/>
                    </w:tabs>
                    <w:ind w:firstLine="720"/>
                    <w:jc w:val="center"/>
                    <w:rPr>
                      <w:b/>
                      <w:color w:val="FFFFFF" w:themeColor="background1"/>
                      <w:lang w:val="sq-AL"/>
                    </w:rPr>
                  </w:pPr>
                  <w:r w:rsidRPr="00825539">
                    <w:rPr>
                      <w:b/>
                      <w:color w:val="FFFFFF" w:themeColor="background1"/>
                      <w:lang w:val="sq-AL"/>
                    </w:rPr>
                    <w:t>31 - 40</w:t>
                  </w:r>
                </w:p>
              </w:tc>
              <w:tc>
                <w:tcPr>
                  <w:tcW w:w="6534" w:type="dxa"/>
                  <w:tcBorders>
                    <w:right w:val="single" w:sz="4" w:space="0" w:color="auto"/>
                  </w:tcBorders>
                  <w:vAlign w:val="center"/>
                </w:tcPr>
                <w:p w14:paraId="25505E98" w14:textId="1D191EC4" w:rsidR="00AC4495" w:rsidRPr="00382F23" w:rsidRDefault="00382F23" w:rsidP="00AC4495">
                  <w:pPr>
                    <w:ind w:firstLine="720"/>
                    <w:jc w:val="center"/>
                    <w:rPr>
                      <w:b/>
                      <w:lang w:val="mk-MK"/>
                    </w:rPr>
                  </w:pPr>
                  <w:r>
                    <w:rPr>
                      <w:b/>
                      <w:lang w:val="mk-MK"/>
                    </w:rPr>
                    <w:t>4</w:t>
                  </w:r>
                  <w:r w:rsidR="00826465">
                    <w:rPr>
                      <w:b/>
                      <w:lang w:val="mk-MK"/>
                    </w:rPr>
                    <w:t>1</w:t>
                  </w:r>
                </w:p>
              </w:tc>
            </w:tr>
            <w:tr w:rsidR="00AC4495" w14:paraId="718892D6" w14:textId="77777777" w:rsidTr="008114BD">
              <w:trPr>
                <w:trHeight w:val="242"/>
              </w:trPr>
              <w:tc>
                <w:tcPr>
                  <w:tcW w:w="4435" w:type="dxa"/>
                  <w:shd w:val="clear" w:color="auto" w:fill="943634" w:themeFill="accent2" w:themeFillShade="BF"/>
                  <w:vAlign w:val="center"/>
                </w:tcPr>
                <w:p w14:paraId="042CDEB6" w14:textId="77777777" w:rsidR="00AC4495" w:rsidRPr="00825539" w:rsidRDefault="00AC4495" w:rsidP="00AC4495">
                  <w:pPr>
                    <w:tabs>
                      <w:tab w:val="center" w:pos="2466"/>
                      <w:tab w:val="right" w:pos="4932"/>
                    </w:tabs>
                    <w:ind w:firstLine="720"/>
                    <w:jc w:val="center"/>
                    <w:rPr>
                      <w:b/>
                      <w:color w:val="FFFFFF" w:themeColor="background1"/>
                      <w:lang w:val="sq-AL"/>
                    </w:rPr>
                  </w:pPr>
                  <w:r w:rsidRPr="00825539">
                    <w:rPr>
                      <w:b/>
                      <w:color w:val="FFFFFF" w:themeColor="background1"/>
                      <w:lang w:val="sq-AL"/>
                    </w:rPr>
                    <w:t>41 - 50</w:t>
                  </w:r>
                </w:p>
              </w:tc>
              <w:tc>
                <w:tcPr>
                  <w:tcW w:w="6534" w:type="dxa"/>
                  <w:tcBorders>
                    <w:right w:val="single" w:sz="4" w:space="0" w:color="auto"/>
                  </w:tcBorders>
                  <w:vAlign w:val="center"/>
                </w:tcPr>
                <w:p w14:paraId="4868A4D6" w14:textId="0260CA31" w:rsidR="00AC4495" w:rsidRPr="00826465" w:rsidRDefault="00382F23" w:rsidP="00AC4495">
                  <w:pPr>
                    <w:ind w:firstLine="720"/>
                    <w:jc w:val="center"/>
                    <w:rPr>
                      <w:b/>
                      <w:lang w:val="mk-MK"/>
                    </w:rPr>
                  </w:pPr>
                  <w:r>
                    <w:rPr>
                      <w:b/>
                    </w:rPr>
                    <w:t>2</w:t>
                  </w:r>
                  <w:r w:rsidR="00826465">
                    <w:rPr>
                      <w:b/>
                      <w:lang w:val="mk-MK"/>
                    </w:rPr>
                    <w:t>1</w:t>
                  </w:r>
                </w:p>
              </w:tc>
            </w:tr>
            <w:tr w:rsidR="00AC4495" w14:paraId="44AF4CDC" w14:textId="77777777" w:rsidTr="008114BD">
              <w:trPr>
                <w:trHeight w:val="242"/>
              </w:trPr>
              <w:tc>
                <w:tcPr>
                  <w:tcW w:w="4435" w:type="dxa"/>
                  <w:shd w:val="clear" w:color="auto" w:fill="943634" w:themeFill="accent2" w:themeFillShade="BF"/>
                  <w:vAlign w:val="center"/>
                </w:tcPr>
                <w:p w14:paraId="1F760791" w14:textId="77777777" w:rsidR="00AC4495" w:rsidRDefault="001623FF" w:rsidP="00AC4495">
                  <w:pPr>
                    <w:tabs>
                      <w:tab w:val="center" w:pos="2466"/>
                      <w:tab w:val="right" w:pos="4932"/>
                    </w:tabs>
                    <w:ind w:firstLine="720"/>
                    <w:jc w:val="center"/>
                    <w:rPr>
                      <w:b/>
                      <w:color w:val="FFFFFF" w:themeColor="background1"/>
                      <w:lang w:val="sq-AL"/>
                    </w:rPr>
                  </w:pPr>
                  <w:r>
                    <w:rPr>
                      <w:b/>
                      <w:color w:val="FFFFFF" w:themeColor="background1"/>
                      <w:lang w:val="sq-AL"/>
                    </w:rPr>
                    <w:t>51 - 60</w:t>
                  </w:r>
                </w:p>
                <w:p w14:paraId="0E0D07D7" w14:textId="77777777" w:rsidR="001623FF" w:rsidRDefault="001623FF" w:rsidP="00AC4495">
                  <w:pPr>
                    <w:tabs>
                      <w:tab w:val="center" w:pos="2466"/>
                      <w:tab w:val="right" w:pos="4932"/>
                    </w:tabs>
                    <w:ind w:firstLine="720"/>
                    <w:jc w:val="center"/>
                    <w:rPr>
                      <w:b/>
                      <w:color w:val="FFFFFF" w:themeColor="background1"/>
                      <w:lang w:val="sq-AL"/>
                    </w:rPr>
                  </w:pPr>
                  <w:r>
                    <w:rPr>
                      <w:b/>
                      <w:color w:val="FFFFFF" w:themeColor="background1"/>
                      <w:lang w:val="sq-AL"/>
                    </w:rPr>
                    <w:t xml:space="preserve">61 – 64 </w:t>
                  </w:r>
                </w:p>
                <w:p w14:paraId="24F2857E" w14:textId="77777777" w:rsidR="001623FF" w:rsidRPr="00825539" w:rsidRDefault="001623FF" w:rsidP="00AC4495">
                  <w:pPr>
                    <w:tabs>
                      <w:tab w:val="center" w:pos="2466"/>
                      <w:tab w:val="right" w:pos="4932"/>
                    </w:tabs>
                    <w:ind w:firstLine="720"/>
                    <w:jc w:val="center"/>
                    <w:rPr>
                      <w:b/>
                      <w:color w:val="FFFFFF" w:themeColor="background1"/>
                      <w:lang w:val="sq-AL"/>
                    </w:rPr>
                  </w:pPr>
                </w:p>
              </w:tc>
              <w:tc>
                <w:tcPr>
                  <w:tcW w:w="6534" w:type="dxa"/>
                  <w:tcBorders>
                    <w:right w:val="single" w:sz="4" w:space="0" w:color="auto"/>
                  </w:tcBorders>
                  <w:vAlign w:val="center"/>
                </w:tcPr>
                <w:p w14:paraId="06F80A12" w14:textId="736FD67C" w:rsidR="00AC4495" w:rsidRPr="00826465" w:rsidRDefault="00382F23" w:rsidP="00AC4495">
                  <w:pPr>
                    <w:ind w:firstLine="720"/>
                    <w:jc w:val="center"/>
                    <w:rPr>
                      <w:b/>
                      <w:lang w:val="mk-MK"/>
                    </w:rPr>
                  </w:pPr>
                  <w:r>
                    <w:rPr>
                      <w:b/>
                    </w:rPr>
                    <w:t>1</w:t>
                  </w:r>
                  <w:r w:rsidR="00826465">
                    <w:rPr>
                      <w:b/>
                      <w:lang w:val="mk-MK"/>
                    </w:rPr>
                    <w:t>3</w:t>
                  </w:r>
                </w:p>
                <w:p w14:paraId="74A6F91A" w14:textId="3810A9F6" w:rsidR="001623FF" w:rsidRPr="00712B41" w:rsidRDefault="00826465" w:rsidP="00AC4495">
                  <w:pPr>
                    <w:ind w:firstLine="720"/>
                    <w:jc w:val="center"/>
                    <w:rPr>
                      <w:b/>
                    </w:rPr>
                  </w:pPr>
                  <w:r>
                    <w:rPr>
                      <w:b/>
                      <w:lang w:val="mk-MK"/>
                    </w:rPr>
                    <w:t>10</w:t>
                  </w:r>
                </w:p>
              </w:tc>
            </w:tr>
          </w:tbl>
          <w:p w14:paraId="14247BDA" w14:textId="77777777" w:rsidR="00AC4495" w:rsidRPr="0024324B" w:rsidRDefault="00AC4495" w:rsidP="00AC4495">
            <w:pPr>
              <w:tabs>
                <w:tab w:val="center" w:pos="2466"/>
                <w:tab w:val="right" w:pos="4932"/>
              </w:tabs>
              <w:ind w:firstLine="720"/>
              <w:jc w:val="center"/>
              <w:rPr>
                <w:b/>
                <w:color w:val="FFFFFF" w:themeColor="background1"/>
                <w:sz w:val="28"/>
                <w:lang w:val="sq-AL"/>
              </w:rPr>
            </w:pPr>
          </w:p>
        </w:tc>
        <w:tc>
          <w:tcPr>
            <w:tcW w:w="2070" w:type="dxa"/>
            <w:tcBorders>
              <w:right w:val="single" w:sz="4" w:space="0" w:color="auto"/>
            </w:tcBorders>
            <w:vAlign w:val="center"/>
          </w:tcPr>
          <w:p w14:paraId="56B00B33" w14:textId="77777777" w:rsidR="00AC4495" w:rsidRDefault="00AC4495" w:rsidP="00AC4495">
            <w:pPr>
              <w:ind w:hanging="127"/>
              <w:jc w:val="center"/>
              <w:rPr>
                <w:b/>
                <w:sz w:val="28"/>
              </w:rPr>
            </w:pPr>
          </w:p>
        </w:tc>
      </w:tr>
    </w:tbl>
    <w:p w14:paraId="38679E88" w14:textId="77777777" w:rsidR="00AC4495" w:rsidRPr="00D74722" w:rsidRDefault="00AC4495" w:rsidP="00A32DC5">
      <w:pPr>
        <w:jc w:val="center"/>
        <w:rPr>
          <w:lang w:val="sq-AL"/>
        </w:rPr>
      </w:pPr>
    </w:p>
    <w:p w14:paraId="7A398944" w14:textId="77777777" w:rsidR="00AC4495" w:rsidRDefault="00AC4495" w:rsidP="00A32DC5">
      <w:pPr>
        <w:pStyle w:val="Heading1"/>
        <w:jc w:val="center"/>
        <w:rPr>
          <w:b/>
          <w:sz w:val="36"/>
          <w:lang w:val="sq-AL"/>
        </w:rPr>
      </w:pPr>
      <w:r w:rsidRPr="00C97FF9">
        <w:rPr>
          <w:b/>
          <w:sz w:val="36"/>
          <w:lang w:val="sq-AL"/>
        </w:rPr>
        <w:t>УЧЕНИЦИТЕ ВО ЦЕНТРАЛНОТО УЧИЛИШТЕ</w:t>
      </w:r>
    </w:p>
    <w:p w14:paraId="0C53E8F2" w14:textId="77777777" w:rsidR="00BA0948" w:rsidRPr="00BA0948" w:rsidRDefault="00BA0948" w:rsidP="00BA0948">
      <w:pPr>
        <w:rPr>
          <w:lang w:val="sq-AL"/>
        </w:rPr>
      </w:pPr>
    </w:p>
    <w:tbl>
      <w:tblPr>
        <w:tblW w:w="13296"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608"/>
        <w:gridCol w:w="1501"/>
        <w:gridCol w:w="1501"/>
        <w:gridCol w:w="965"/>
        <w:gridCol w:w="965"/>
        <w:gridCol w:w="858"/>
        <w:gridCol w:w="858"/>
        <w:gridCol w:w="858"/>
        <w:gridCol w:w="858"/>
        <w:gridCol w:w="858"/>
        <w:gridCol w:w="750"/>
        <w:gridCol w:w="858"/>
        <w:gridCol w:w="858"/>
      </w:tblGrid>
      <w:tr w:rsidR="00AC4495" w14:paraId="1B865495" w14:textId="77777777" w:rsidTr="00A32DC5">
        <w:trPr>
          <w:trHeight w:val="489"/>
          <w:jc w:val="center"/>
        </w:trPr>
        <w:tc>
          <w:tcPr>
            <w:tcW w:w="1608" w:type="dxa"/>
            <w:vMerge w:val="restart"/>
            <w:tcBorders>
              <w:right w:val="single" w:sz="4" w:space="0" w:color="auto"/>
            </w:tcBorders>
            <w:shd w:val="clear" w:color="auto" w:fill="943634" w:themeFill="accent2" w:themeFillShade="BF"/>
          </w:tcPr>
          <w:p w14:paraId="0A1C4D7B" w14:textId="77777777" w:rsidR="00AC4495" w:rsidRPr="005261AF" w:rsidRDefault="00AC4495" w:rsidP="00AC4495">
            <w:pPr>
              <w:ind w:left="-406" w:firstLine="720"/>
              <w:jc w:val="center"/>
              <w:rPr>
                <w:b/>
                <w:color w:val="FFFFFF" w:themeColor="background1"/>
              </w:rPr>
            </w:pPr>
            <w:r w:rsidRPr="005261AF">
              <w:rPr>
                <w:b/>
                <w:color w:val="FFFFFF" w:themeColor="background1"/>
              </w:rPr>
              <w:t>Година</w:t>
            </w:r>
          </w:p>
        </w:tc>
        <w:tc>
          <w:tcPr>
            <w:tcW w:w="1501" w:type="dxa"/>
            <w:vMerge w:val="restart"/>
            <w:tcBorders>
              <w:left w:val="single" w:sz="4" w:space="0" w:color="auto"/>
              <w:right w:val="single" w:sz="4" w:space="0" w:color="auto"/>
            </w:tcBorders>
            <w:shd w:val="clear" w:color="auto" w:fill="943634" w:themeFill="accent2" w:themeFillShade="BF"/>
          </w:tcPr>
          <w:p w14:paraId="7AD518AF" w14:textId="77777777" w:rsidR="00AC4495" w:rsidRPr="005261AF" w:rsidRDefault="00AC4495" w:rsidP="00AC4495">
            <w:pPr>
              <w:ind w:left="-46"/>
              <w:jc w:val="center"/>
              <w:rPr>
                <w:b/>
                <w:bCs/>
                <w:color w:val="FFFFFF" w:themeColor="background1"/>
              </w:rPr>
            </w:pPr>
            <w:r w:rsidRPr="005261AF">
              <w:rPr>
                <w:b/>
                <w:color w:val="FFFFFF" w:themeColor="background1"/>
              </w:rPr>
              <w:t>Број на училници</w:t>
            </w:r>
          </w:p>
        </w:tc>
        <w:tc>
          <w:tcPr>
            <w:tcW w:w="1501" w:type="dxa"/>
            <w:vMerge w:val="restart"/>
            <w:tcBorders>
              <w:left w:val="single" w:sz="4" w:space="0" w:color="auto"/>
              <w:right w:val="single" w:sz="4" w:space="0" w:color="auto"/>
            </w:tcBorders>
            <w:shd w:val="clear" w:color="auto" w:fill="943634" w:themeFill="accent2" w:themeFillShade="BF"/>
          </w:tcPr>
          <w:p w14:paraId="5C20E9D5" w14:textId="77777777" w:rsidR="00AC4495" w:rsidRPr="005261AF" w:rsidRDefault="00AC4495" w:rsidP="00AC4495">
            <w:pPr>
              <w:ind w:left="-46"/>
              <w:jc w:val="center"/>
              <w:rPr>
                <w:b/>
                <w:color w:val="FFFFFF" w:themeColor="background1"/>
              </w:rPr>
            </w:pPr>
            <w:r w:rsidRPr="005261AF">
              <w:rPr>
                <w:b/>
                <w:color w:val="FFFFFF" w:themeColor="background1"/>
              </w:rPr>
              <w:t>Број на ученици</w:t>
            </w:r>
          </w:p>
        </w:tc>
        <w:tc>
          <w:tcPr>
            <w:tcW w:w="8686" w:type="dxa"/>
            <w:gridSpan w:val="10"/>
            <w:tcBorders>
              <w:left w:val="single" w:sz="4" w:space="0" w:color="auto"/>
              <w:right w:val="single" w:sz="4" w:space="0" w:color="auto"/>
            </w:tcBorders>
            <w:shd w:val="clear" w:color="auto" w:fill="943634" w:themeFill="accent2" w:themeFillShade="BF"/>
          </w:tcPr>
          <w:p w14:paraId="75B77EBF" w14:textId="77777777" w:rsidR="00AC4495" w:rsidRPr="009C4652" w:rsidRDefault="00AC4495" w:rsidP="00AC4495">
            <w:pPr>
              <w:ind w:left="-406" w:firstLine="720"/>
              <w:jc w:val="center"/>
              <w:rPr>
                <w:b/>
                <w:bCs/>
                <w:color w:val="FFFFFF" w:themeColor="background1"/>
                <w:sz w:val="28"/>
              </w:rPr>
            </w:pPr>
            <w:r>
              <w:rPr>
                <w:b/>
                <w:color w:val="FFFFFF" w:themeColor="background1"/>
                <w:sz w:val="28"/>
              </w:rPr>
              <w:t>Етничка и полова стуктура на учениците</w:t>
            </w:r>
          </w:p>
        </w:tc>
      </w:tr>
      <w:tr w:rsidR="00AC4495" w14:paraId="503297B1" w14:textId="77777777" w:rsidTr="00A32DC5">
        <w:trPr>
          <w:trHeight w:val="434"/>
          <w:jc w:val="center"/>
        </w:trPr>
        <w:tc>
          <w:tcPr>
            <w:tcW w:w="1608" w:type="dxa"/>
            <w:vMerge/>
            <w:tcBorders>
              <w:right w:val="single" w:sz="4" w:space="0" w:color="auto"/>
            </w:tcBorders>
            <w:shd w:val="clear" w:color="auto" w:fill="943634" w:themeFill="accent2" w:themeFillShade="BF"/>
          </w:tcPr>
          <w:p w14:paraId="0B67A0E3" w14:textId="77777777" w:rsidR="00AC4495" w:rsidRPr="009C4652" w:rsidRDefault="00AC4495" w:rsidP="00AC4495">
            <w:pPr>
              <w:ind w:left="-406" w:firstLine="720"/>
              <w:jc w:val="center"/>
              <w:rPr>
                <w:b/>
                <w:color w:val="FFFFFF" w:themeColor="background1"/>
                <w:sz w:val="28"/>
              </w:rPr>
            </w:pPr>
          </w:p>
        </w:tc>
        <w:tc>
          <w:tcPr>
            <w:tcW w:w="1501" w:type="dxa"/>
            <w:vMerge/>
            <w:tcBorders>
              <w:left w:val="single" w:sz="4" w:space="0" w:color="auto"/>
              <w:right w:val="single" w:sz="4" w:space="0" w:color="auto"/>
            </w:tcBorders>
            <w:shd w:val="clear" w:color="auto" w:fill="943634" w:themeFill="accent2" w:themeFillShade="BF"/>
          </w:tcPr>
          <w:p w14:paraId="2193E641"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1501" w:type="dxa"/>
            <w:vMerge/>
            <w:tcBorders>
              <w:left w:val="single" w:sz="4" w:space="0" w:color="auto"/>
              <w:right w:val="single" w:sz="4" w:space="0" w:color="auto"/>
            </w:tcBorders>
            <w:shd w:val="clear" w:color="auto" w:fill="943634" w:themeFill="accent2" w:themeFillShade="BF"/>
          </w:tcPr>
          <w:p w14:paraId="41F51186"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1930" w:type="dxa"/>
            <w:gridSpan w:val="2"/>
            <w:tcBorders>
              <w:left w:val="single" w:sz="4" w:space="0" w:color="auto"/>
              <w:right w:val="single" w:sz="4" w:space="0" w:color="auto"/>
            </w:tcBorders>
            <w:shd w:val="clear" w:color="auto" w:fill="943634" w:themeFill="accent2" w:themeFillShade="BF"/>
          </w:tcPr>
          <w:p w14:paraId="71AE0736"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Македонци</w:t>
            </w:r>
          </w:p>
        </w:tc>
        <w:tc>
          <w:tcPr>
            <w:tcW w:w="1716" w:type="dxa"/>
            <w:gridSpan w:val="2"/>
            <w:tcBorders>
              <w:left w:val="single" w:sz="4" w:space="0" w:color="auto"/>
              <w:right w:val="single" w:sz="4" w:space="0" w:color="auto"/>
            </w:tcBorders>
            <w:shd w:val="clear" w:color="auto" w:fill="943634" w:themeFill="accent2" w:themeFillShade="BF"/>
          </w:tcPr>
          <w:p w14:paraId="3C579209"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Албанци</w:t>
            </w:r>
          </w:p>
        </w:tc>
        <w:tc>
          <w:tcPr>
            <w:tcW w:w="1716" w:type="dxa"/>
            <w:gridSpan w:val="2"/>
            <w:tcBorders>
              <w:left w:val="single" w:sz="4" w:space="0" w:color="auto"/>
              <w:right w:val="single" w:sz="4" w:space="0" w:color="auto"/>
            </w:tcBorders>
            <w:shd w:val="clear" w:color="auto" w:fill="943634" w:themeFill="accent2" w:themeFillShade="BF"/>
          </w:tcPr>
          <w:p w14:paraId="068A4102"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Турци</w:t>
            </w:r>
          </w:p>
        </w:tc>
        <w:tc>
          <w:tcPr>
            <w:tcW w:w="1608" w:type="dxa"/>
            <w:gridSpan w:val="2"/>
            <w:tcBorders>
              <w:left w:val="single" w:sz="4" w:space="0" w:color="auto"/>
              <w:right w:val="single" w:sz="4" w:space="0" w:color="auto"/>
            </w:tcBorders>
            <w:shd w:val="clear" w:color="auto" w:fill="943634" w:themeFill="accent2" w:themeFillShade="BF"/>
          </w:tcPr>
          <w:p w14:paraId="00ECA61F"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Роми</w:t>
            </w:r>
          </w:p>
        </w:tc>
        <w:tc>
          <w:tcPr>
            <w:tcW w:w="1716" w:type="dxa"/>
            <w:gridSpan w:val="2"/>
            <w:tcBorders>
              <w:left w:val="single" w:sz="4" w:space="0" w:color="auto"/>
              <w:right w:val="single" w:sz="4" w:space="0" w:color="auto"/>
            </w:tcBorders>
            <w:shd w:val="clear" w:color="auto" w:fill="943634" w:themeFill="accent2" w:themeFillShade="BF"/>
          </w:tcPr>
          <w:p w14:paraId="11ADB62D"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Други</w:t>
            </w:r>
          </w:p>
        </w:tc>
      </w:tr>
      <w:tr w:rsidR="00AC4495" w14:paraId="76A343F6" w14:textId="77777777" w:rsidTr="00A32DC5">
        <w:trPr>
          <w:trHeight w:val="525"/>
          <w:jc w:val="center"/>
        </w:trPr>
        <w:tc>
          <w:tcPr>
            <w:tcW w:w="1608" w:type="dxa"/>
            <w:vMerge/>
            <w:tcBorders>
              <w:right w:val="single" w:sz="4" w:space="0" w:color="auto"/>
            </w:tcBorders>
            <w:shd w:val="clear" w:color="auto" w:fill="943634" w:themeFill="accent2" w:themeFillShade="BF"/>
          </w:tcPr>
          <w:p w14:paraId="3FF2413F" w14:textId="77777777" w:rsidR="00AC4495" w:rsidRPr="009C4652" w:rsidRDefault="00AC4495" w:rsidP="00AC4495">
            <w:pPr>
              <w:ind w:left="-406" w:firstLine="720"/>
              <w:jc w:val="center"/>
              <w:rPr>
                <w:b/>
                <w:color w:val="FFFFFF" w:themeColor="background1"/>
                <w:sz w:val="28"/>
              </w:rPr>
            </w:pPr>
          </w:p>
        </w:tc>
        <w:tc>
          <w:tcPr>
            <w:tcW w:w="1501" w:type="dxa"/>
            <w:vMerge/>
            <w:tcBorders>
              <w:left w:val="single" w:sz="4" w:space="0" w:color="auto"/>
              <w:right w:val="single" w:sz="4" w:space="0" w:color="auto"/>
            </w:tcBorders>
            <w:shd w:val="clear" w:color="auto" w:fill="943634" w:themeFill="accent2" w:themeFillShade="BF"/>
          </w:tcPr>
          <w:p w14:paraId="4BBDEB3F"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1501" w:type="dxa"/>
            <w:vMerge/>
            <w:tcBorders>
              <w:left w:val="single" w:sz="4" w:space="0" w:color="auto"/>
              <w:right w:val="single" w:sz="4" w:space="0" w:color="auto"/>
            </w:tcBorders>
            <w:shd w:val="clear" w:color="auto" w:fill="943634" w:themeFill="accent2" w:themeFillShade="BF"/>
          </w:tcPr>
          <w:p w14:paraId="4FF6B62A"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965" w:type="dxa"/>
            <w:tcBorders>
              <w:left w:val="single" w:sz="4" w:space="0" w:color="auto"/>
              <w:bottom w:val="single" w:sz="4" w:space="0" w:color="auto"/>
              <w:right w:val="single" w:sz="4" w:space="0" w:color="auto"/>
            </w:tcBorders>
            <w:shd w:val="clear" w:color="auto" w:fill="943634" w:themeFill="accent2" w:themeFillShade="BF"/>
          </w:tcPr>
          <w:p w14:paraId="46B740C6"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965" w:type="dxa"/>
            <w:tcBorders>
              <w:left w:val="single" w:sz="4" w:space="0" w:color="auto"/>
              <w:bottom w:val="single" w:sz="4" w:space="0" w:color="auto"/>
              <w:right w:val="single" w:sz="4" w:space="0" w:color="auto"/>
            </w:tcBorders>
            <w:shd w:val="clear" w:color="auto" w:fill="943634" w:themeFill="accent2" w:themeFillShade="BF"/>
          </w:tcPr>
          <w:p w14:paraId="7F3CCBC2"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c>
          <w:tcPr>
            <w:tcW w:w="858" w:type="dxa"/>
            <w:tcBorders>
              <w:left w:val="single" w:sz="4" w:space="0" w:color="auto"/>
              <w:bottom w:val="single" w:sz="4" w:space="0" w:color="auto"/>
              <w:right w:val="single" w:sz="4" w:space="0" w:color="auto"/>
            </w:tcBorders>
            <w:shd w:val="clear" w:color="auto" w:fill="943634" w:themeFill="accent2" w:themeFillShade="BF"/>
          </w:tcPr>
          <w:p w14:paraId="5A61DDE4"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858" w:type="dxa"/>
            <w:tcBorders>
              <w:left w:val="single" w:sz="4" w:space="0" w:color="auto"/>
              <w:bottom w:val="single" w:sz="4" w:space="0" w:color="auto"/>
              <w:right w:val="single" w:sz="4" w:space="0" w:color="auto"/>
            </w:tcBorders>
            <w:shd w:val="clear" w:color="auto" w:fill="943634" w:themeFill="accent2" w:themeFillShade="BF"/>
          </w:tcPr>
          <w:p w14:paraId="778A5CF3"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c>
          <w:tcPr>
            <w:tcW w:w="858" w:type="dxa"/>
            <w:tcBorders>
              <w:left w:val="single" w:sz="4" w:space="0" w:color="auto"/>
              <w:bottom w:val="single" w:sz="4" w:space="0" w:color="auto"/>
              <w:right w:val="single" w:sz="4" w:space="0" w:color="auto"/>
            </w:tcBorders>
            <w:shd w:val="clear" w:color="auto" w:fill="943634" w:themeFill="accent2" w:themeFillShade="BF"/>
          </w:tcPr>
          <w:p w14:paraId="121CD06A"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858" w:type="dxa"/>
            <w:tcBorders>
              <w:left w:val="single" w:sz="4" w:space="0" w:color="auto"/>
              <w:bottom w:val="single" w:sz="4" w:space="0" w:color="auto"/>
              <w:right w:val="single" w:sz="4" w:space="0" w:color="auto"/>
            </w:tcBorders>
            <w:shd w:val="clear" w:color="auto" w:fill="943634" w:themeFill="accent2" w:themeFillShade="BF"/>
          </w:tcPr>
          <w:p w14:paraId="767428FA" w14:textId="77777777" w:rsidR="00AC4495" w:rsidRPr="00EC5EF0" w:rsidRDefault="00AC4495" w:rsidP="00AC4495">
            <w:pPr>
              <w:tabs>
                <w:tab w:val="left" w:pos="252"/>
              </w:tabs>
              <w:jc w:val="center"/>
              <w:rPr>
                <w:rFonts w:asciiTheme="majorHAnsi" w:eastAsiaTheme="majorEastAsia" w:hAnsiTheme="majorHAnsi" w:cstheme="majorBidi"/>
                <w:b/>
                <w:bCs/>
                <w:color w:val="FFFFFF" w:themeColor="background1"/>
                <w:sz w:val="28"/>
                <w:lang w:val="mk-MK"/>
              </w:rPr>
            </w:pPr>
            <w:r>
              <w:rPr>
                <w:rFonts w:asciiTheme="majorHAnsi" w:eastAsiaTheme="majorEastAsia" w:hAnsiTheme="majorHAnsi" w:cstheme="majorBidi"/>
                <w:b/>
                <w:bCs/>
                <w:color w:val="FFFFFF" w:themeColor="background1"/>
                <w:sz w:val="28"/>
                <w:lang w:val="mk-MK"/>
              </w:rPr>
              <w:t>ж</w:t>
            </w:r>
          </w:p>
        </w:tc>
        <w:tc>
          <w:tcPr>
            <w:tcW w:w="858" w:type="dxa"/>
            <w:tcBorders>
              <w:left w:val="single" w:sz="4" w:space="0" w:color="auto"/>
              <w:bottom w:val="single" w:sz="4" w:space="0" w:color="auto"/>
              <w:right w:val="single" w:sz="4" w:space="0" w:color="auto"/>
            </w:tcBorders>
            <w:shd w:val="clear" w:color="auto" w:fill="943634" w:themeFill="accent2" w:themeFillShade="BF"/>
          </w:tcPr>
          <w:p w14:paraId="6155010B"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750" w:type="dxa"/>
            <w:tcBorders>
              <w:left w:val="single" w:sz="4" w:space="0" w:color="auto"/>
              <w:bottom w:val="single" w:sz="4" w:space="0" w:color="auto"/>
              <w:right w:val="single" w:sz="4" w:space="0" w:color="auto"/>
            </w:tcBorders>
            <w:shd w:val="clear" w:color="auto" w:fill="943634" w:themeFill="accent2" w:themeFillShade="BF"/>
          </w:tcPr>
          <w:p w14:paraId="1515F783"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c>
          <w:tcPr>
            <w:tcW w:w="858" w:type="dxa"/>
            <w:tcBorders>
              <w:left w:val="single" w:sz="4" w:space="0" w:color="auto"/>
              <w:bottom w:val="single" w:sz="4" w:space="0" w:color="auto"/>
              <w:right w:val="single" w:sz="4" w:space="0" w:color="auto"/>
            </w:tcBorders>
            <w:shd w:val="clear" w:color="auto" w:fill="943634" w:themeFill="accent2" w:themeFillShade="BF"/>
          </w:tcPr>
          <w:p w14:paraId="06C52161"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858" w:type="dxa"/>
            <w:tcBorders>
              <w:left w:val="single" w:sz="4" w:space="0" w:color="auto"/>
              <w:bottom w:val="single" w:sz="4" w:space="0" w:color="auto"/>
              <w:right w:val="single" w:sz="4" w:space="0" w:color="auto"/>
            </w:tcBorders>
            <w:shd w:val="clear" w:color="auto" w:fill="943634" w:themeFill="accent2" w:themeFillShade="BF"/>
          </w:tcPr>
          <w:p w14:paraId="539E2FF9"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r>
      <w:tr w:rsidR="00E2244E" w14:paraId="3C8C2132" w14:textId="77777777" w:rsidTr="00A32DC5">
        <w:trPr>
          <w:trHeight w:val="344"/>
          <w:jc w:val="center"/>
        </w:trPr>
        <w:tc>
          <w:tcPr>
            <w:tcW w:w="1608" w:type="dxa"/>
            <w:tcBorders>
              <w:right w:val="single" w:sz="4" w:space="0" w:color="auto"/>
            </w:tcBorders>
            <w:shd w:val="clear" w:color="auto" w:fill="943634" w:themeFill="accent2" w:themeFillShade="BF"/>
          </w:tcPr>
          <w:p w14:paraId="707332C5"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w:t>
            </w:r>
          </w:p>
        </w:tc>
        <w:tc>
          <w:tcPr>
            <w:tcW w:w="1501" w:type="dxa"/>
            <w:tcBorders>
              <w:left w:val="single" w:sz="4" w:space="0" w:color="auto"/>
              <w:right w:val="single" w:sz="4" w:space="0" w:color="auto"/>
            </w:tcBorders>
            <w:shd w:val="clear" w:color="auto" w:fill="FFFFFF" w:themeFill="background1"/>
          </w:tcPr>
          <w:p w14:paraId="0E6F99E5" w14:textId="77777777" w:rsidR="00E2244E" w:rsidRPr="001531EF" w:rsidRDefault="00E2244E" w:rsidP="006054E6">
            <w:pPr>
              <w:tabs>
                <w:tab w:val="center" w:pos="2466"/>
                <w:tab w:val="right" w:pos="4932"/>
              </w:tabs>
              <w:ind w:left="-406" w:firstLine="63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7</w:t>
            </w:r>
          </w:p>
        </w:tc>
        <w:tc>
          <w:tcPr>
            <w:tcW w:w="1501" w:type="dxa"/>
            <w:tcBorders>
              <w:left w:val="single" w:sz="4" w:space="0" w:color="auto"/>
              <w:right w:val="single" w:sz="4" w:space="0" w:color="auto"/>
            </w:tcBorders>
            <w:shd w:val="clear" w:color="auto" w:fill="FFFFFF" w:themeFill="background1"/>
          </w:tcPr>
          <w:p w14:paraId="6A6F9013" w14:textId="1A0A417F" w:rsidR="00E2244E" w:rsidRPr="001C3195" w:rsidRDefault="00151B61" w:rsidP="006054E6">
            <w:pPr>
              <w:tabs>
                <w:tab w:val="center" w:pos="2466"/>
                <w:tab w:val="right" w:pos="4932"/>
              </w:tabs>
              <w:jc w:val="center"/>
              <w:rPr>
                <w:rFonts w:asciiTheme="majorHAnsi" w:eastAsiaTheme="majorEastAsia" w:hAnsiTheme="majorHAnsi" w:cstheme="majorBidi"/>
                <w:b/>
                <w:bCs/>
                <w:sz w:val="28"/>
                <w:lang w:val="mk-MK"/>
              </w:rPr>
            </w:pPr>
            <w:r>
              <w:rPr>
                <w:rFonts w:asciiTheme="majorHAnsi" w:eastAsiaTheme="majorEastAsia" w:hAnsiTheme="majorHAnsi" w:cstheme="majorBidi"/>
                <w:b/>
                <w:bCs/>
                <w:sz w:val="28"/>
                <w:lang w:val="sq-AL"/>
              </w:rPr>
              <w:t>5</w:t>
            </w:r>
            <w:r w:rsidR="001C3195">
              <w:rPr>
                <w:rFonts w:asciiTheme="majorHAnsi" w:eastAsiaTheme="majorEastAsia" w:hAnsiTheme="majorHAnsi" w:cstheme="majorBidi"/>
                <w:b/>
                <w:bCs/>
                <w:sz w:val="28"/>
                <w:lang w:val="mk-MK"/>
              </w:rPr>
              <w:t>3</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14:paraId="54F71758" w14:textId="77777777" w:rsidR="00E2244E" w:rsidRPr="001531EF" w:rsidRDefault="00E2244E" w:rsidP="006054E6">
            <w:pPr>
              <w:ind w:left="-406" w:firstLine="720"/>
              <w:jc w:val="center"/>
              <w:rPr>
                <w:b/>
                <w:sz w:val="28"/>
              </w:rPr>
            </w:pP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14:paraId="26478122"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2031B9FD" w14:textId="45BA00AD" w:rsidR="00E2244E" w:rsidRPr="001531EF" w:rsidRDefault="00151B61" w:rsidP="006054E6">
            <w:pPr>
              <w:ind w:left="-406" w:firstLine="478"/>
              <w:rPr>
                <w:b/>
                <w:sz w:val="28"/>
              </w:rPr>
            </w:pPr>
            <w:r>
              <w:rPr>
                <w:b/>
                <w:sz w:val="28"/>
              </w:rPr>
              <w:t>29</w:t>
            </w: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2EB8E113" w14:textId="4A7D21AE" w:rsidR="00E2244E" w:rsidRPr="00151B61" w:rsidRDefault="00E2244E" w:rsidP="006054E6">
            <w:pPr>
              <w:rPr>
                <w:b/>
                <w:sz w:val="28"/>
              </w:rPr>
            </w:pPr>
            <w:r>
              <w:rPr>
                <w:b/>
                <w:sz w:val="28"/>
              </w:rPr>
              <w:t>2</w:t>
            </w:r>
            <w:r w:rsidR="00151B61">
              <w:rPr>
                <w:b/>
                <w:sz w:val="28"/>
              </w:rPr>
              <w:t>4</w:t>
            </w: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059F584B"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4D0AE62C"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362D1747" w14:textId="77777777" w:rsidR="00E2244E" w:rsidRPr="001531EF" w:rsidRDefault="00E2244E" w:rsidP="00AC4495">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E2CAD8"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698CA851"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54222256" w14:textId="77777777" w:rsidR="00E2244E" w:rsidRPr="001531EF" w:rsidRDefault="00E2244E" w:rsidP="00AC4495">
            <w:pPr>
              <w:ind w:left="-406" w:firstLine="720"/>
              <w:jc w:val="center"/>
              <w:rPr>
                <w:b/>
                <w:sz w:val="28"/>
              </w:rPr>
            </w:pPr>
          </w:p>
        </w:tc>
      </w:tr>
      <w:tr w:rsidR="00E2244E" w14:paraId="58B7DAF0" w14:textId="77777777" w:rsidTr="00A32DC5">
        <w:trPr>
          <w:trHeight w:val="348"/>
          <w:jc w:val="center"/>
        </w:trPr>
        <w:tc>
          <w:tcPr>
            <w:tcW w:w="1608" w:type="dxa"/>
            <w:tcBorders>
              <w:right w:val="single" w:sz="4" w:space="0" w:color="auto"/>
            </w:tcBorders>
            <w:shd w:val="clear" w:color="auto" w:fill="943634" w:themeFill="accent2" w:themeFillShade="BF"/>
          </w:tcPr>
          <w:p w14:paraId="66E260D7"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w:t>
            </w:r>
          </w:p>
        </w:tc>
        <w:tc>
          <w:tcPr>
            <w:tcW w:w="1501" w:type="dxa"/>
            <w:tcBorders>
              <w:left w:val="single" w:sz="4" w:space="0" w:color="auto"/>
              <w:right w:val="single" w:sz="4" w:space="0" w:color="auto"/>
            </w:tcBorders>
            <w:shd w:val="clear" w:color="auto" w:fill="BFBFBF" w:themeFill="background1" w:themeFillShade="BF"/>
          </w:tcPr>
          <w:p w14:paraId="15AA049B" w14:textId="77777777" w:rsidR="00E2244E" w:rsidRPr="001531EF" w:rsidRDefault="00E2244E" w:rsidP="006054E6">
            <w:pPr>
              <w:tabs>
                <w:tab w:val="center" w:pos="2466"/>
                <w:tab w:val="right" w:pos="4932"/>
              </w:tabs>
              <w:ind w:left="-406" w:firstLine="63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01" w:type="dxa"/>
            <w:tcBorders>
              <w:left w:val="single" w:sz="4" w:space="0" w:color="auto"/>
              <w:right w:val="single" w:sz="4" w:space="0" w:color="auto"/>
            </w:tcBorders>
            <w:shd w:val="clear" w:color="auto" w:fill="BFBFBF" w:themeFill="background1" w:themeFillShade="BF"/>
          </w:tcPr>
          <w:p w14:paraId="367F6262" w14:textId="2C6DFB13" w:rsidR="00E2244E" w:rsidRPr="00151B61" w:rsidRDefault="001C3195"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lang w:val="mk-MK"/>
              </w:rPr>
              <w:t>6</w:t>
            </w:r>
            <w:r w:rsidR="00151B61">
              <w:rPr>
                <w:rFonts w:asciiTheme="majorHAnsi" w:eastAsiaTheme="majorEastAsia" w:hAnsiTheme="majorHAnsi" w:cstheme="majorBidi"/>
                <w:b/>
                <w:bCs/>
                <w:sz w:val="28"/>
              </w:rPr>
              <w:t>5</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EE2CA8" w14:textId="77777777" w:rsidR="00E2244E" w:rsidRPr="001531EF" w:rsidRDefault="00E2244E" w:rsidP="006054E6">
            <w:pPr>
              <w:ind w:left="-406" w:firstLine="720"/>
              <w:jc w:val="center"/>
              <w:rPr>
                <w:b/>
                <w:sz w:val="28"/>
              </w:rPr>
            </w:pP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3407D0"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1CAE27" w14:textId="1E90F771" w:rsidR="00E2244E" w:rsidRPr="00151B61" w:rsidRDefault="00E2244E" w:rsidP="006054E6">
            <w:pPr>
              <w:ind w:left="-406" w:firstLine="478"/>
              <w:rPr>
                <w:b/>
                <w:sz w:val="28"/>
              </w:rPr>
            </w:pPr>
            <w:r>
              <w:rPr>
                <w:b/>
                <w:sz w:val="28"/>
              </w:rPr>
              <w:t>3</w:t>
            </w:r>
            <w:r w:rsidR="00151B61">
              <w:rPr>
                <w:b/>
                <w:sz w:val="28"/>
              </w:rPr>
              <w:t>9</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51BDC0" w14:textId="3A4D99CB" w:rsidR="00E2244E" w:rsidRPr="00151B61" w:rsidRDefault="00E2244E" w:rsidP="006054E6">
            <w:pPr>
              <w:rPr>
                <w:b/>
                <w:sz w:val="28"/>
              </w:rPr>
            </w:pPr>
            <w:r>
              <w:rPr>
                <w:b/>
                <w:sz w:val="28"/>
              </w:rPr>
              <w:t>2</w:t>
            </w:r>
            <w:r w:rsidR="00151B61">
              <w:rPr>
                <w:b/>
                <w:sz w:val="28"/>
              </w:rPr>
              <w:t>6</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E92F57" w14:textId="77777777" w:rsidR="00E2244E" w:rsidRPr="001531EF" w:rsidRDefault="00E2244E" w:rsidP="006054E6">
            <w:pP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C9E61C"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8DA148" w14:textId="77777777" w:rsidR="00E2244E" w:rsidRPr="001531EF" w:rsidRDefault="00E2244E" w:rsidP="00AC4495">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710A38"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A1CF9F"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A6F954" w14:textId="77777777" w:rsidR="00E2244E" w:rsidRPr="001531EF" w:rsidRDefault="00E2244E" w:rsidP="00AC4495">
            <w:pPr>
              <w:ind w:left="-406" w:firstLine="720"/>
              <w:jc w:val="center"/>
              <w:rPr>
                <w:b/>
                <w:sz w:val="28"/>
              </w:rPr>
            </w:pPr>
          </w:p>
        </w:tc>
      </w:tr>
      <w:tr w:rsidR="00E2244E" w14:paraId="66C3BF56" w14:textId="77777777" w:rsidTr="00A32DC5">
        <w:trPr>
          <w:trHeight w:val="333"/>
          <w:jc w:val="center"/>
        </w:trPr>
        <w:tc>
          <w:tcPr>
            <w:tcW w:w="1608" w:type="dxa"/>
            <w:tcBorders>
              <w:right w:val="single" w:sz="4" w:space="0" w:color="auto"/>
            </w:tcBorders>
            <w:shd w:val="clear" w:color="auto" w:fill="943634" w:themeFill="accent2" w:themeFillShade="BF"/>
          </w:tcPr>
          <w:p w14:paraId="205717B6"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III</w:t>
            </w:r>
          </w:p>
        </w:tc>
        <w:tc>
          <w:tcPr>
            <w:tcW w:w="1501" w:type="dxa"/>
            <w:tcBorders>
              <w:left w:val="single" w:sz="4" w:space="0" w:color="auto"/>
              <w:right w:val="single" w:sz="4" w:space="0" w:color="auto"/>
            </w:tcBorders>
            <w:shd w:val="clear" w:color="auto" w:fill="FFFFFF" w:themeFill="background1"/>
          </w:tcPr>
          <w:p w14:paraId="48355185" w14:textId="77777777" w:rsidR="00E2244E" w:rsidRPr="001531EF" w:rsidRDefault="00E2244E" w:rsidP="006054E6">
            <w:pPr>
              <w:tabs>
                <w:tab w:val="center" w:pos="2466"/>
                <w:tab w:val="right" w:pos="4932"/>
              </w:tabs>
              <w:ind w:left="-406" w:firstLine="63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01" w:type="dxa"/>
            <w:tcBorders>
              <w:left w:val="single" w:sz="4" w:space="0" w:color="auto"/>
              <w:right w:val="single" w:sz="4" w:space="0" w:color="auto"/>
            </w:tcBorders>
            <w:shd w:val="clear" w:color="auto" w:fill="FFFFFF" w:themeFill="background1"/>
          </w:tcPr>
          <w:p w14:paraId="40854231" w14:textId="540A85B6" w:rsidR="00E2244E" w:rsidRPr="00151B61" w:rsidRDefault="00151B61"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lang w:val="sq-AL"/>
              </w:rPr>
              <w:t>61</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14:paraId="53493AB3" w14:textId="77777777" w:rsidR="00E2244E" w:rsidRPr="001531EF" w:rsidRDefault="00E2244E" w:rsidP="006054E6">
            <w:pPr>
              <w:ind w:left="-406" w:firstLine="720"/>
              <w:jc w:val="center"/>
              <w:rPr>
                <w:b/>
                <w:sz w:val="28"/>
              </w:rPr>
            </w:pP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tcPr>
          <w:p w14:paraId="3B5DCA42"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182508AA" w14:textId="1AECB188" w:rsidR="00E2244E" w:rsidRPr="00151B61" w:rsidRDefault="00E2244E" w:rsidP="006054E6">
            <w:pPr>
              <w:rPr>
                <w:b/>
                <w:sz w:val="28"/>
              </w:rPr>
            </w:pPr>
            <w:r>
              <w:rPr>
                <w:b/>
                <w:sz w:val="28"/>
              </w:rPr>
              <w:t xml:space="preserve"> </w:t>
            </w:r>
            <w:r w:rsidR="00151B61">
              <w:rPr>
                <w:b/>
                <w:sz w:val="28"/>
              </w:rPr>
              <w:t>35</w:t>
            </w: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5FCA2E8F" w14:textId="0104CEF9" w:rsidR="00E2244E" w:rsidRPr="00151B61" w:rsidRDefault="00151B61" w:rsidP="006054E6">
            <w:pPr>
              <w:rPr>
                <w:b/>
                <w:sz w:val="28"/>
              </w:rPr>
            </w:pPr>
            <w:r>
              <w:rPr>
                <w:b/>
                <w:sz w:val="28"/>
              </w:rPr>
              <w:t>26</w:t>
            </w: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6A6904C1"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85407"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40EC6A4F" w14:textId="77777777" w:rsidR="00E2244E" w:rsidRPr="001531EF" w:rsidRDefault="00E2244E" w:rsidP="00AC4495">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B72367"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34D603EE"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11618F51" w14:textId="77777777" w:rsidR="00E2244E" w:rsidRPr="001531EF" w:rsidRDefault="00E2244E" w:rsidP="00AC4495">
            <w:pPr>
              <w:ind w:left="-406" w:firstLine="720"/>
              <w:jc w:val="center"/>
              <w:rPr>
                <w:b/>
                <w:sz w:val="28"/>
              </w:rPr>
            </w:pPr>
          </w:p>
        </w:tc>
      </w:tr>
      <w:tr w:rsidR="00E2244E" w14:paraId="310268A8" w14:textId="77777777" w:rsidTr="00A32DC5">
        <w:trPr>
          <w:trHeight w:val="348"/>
          <w:jc w:val="center"/>
        </w:trPr>
        <w:tc>
          <w:tcPr>
            <w:tcW w:w="1608" w:type="dxa"/>
            <w:tcBorders>
              <w:right w:val="single" w:sz="4" w:space="0" w:color="auto"/>
            </w:tcBorders>
            <w:shd w:val="clear" w:color="auto" w:fill="943634" w:themeFill="accent2" w:themeFillShade="BF"/>
          </w:tcPr>
          <w:p w14:paraId="7E9026D2"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IV</w:t>
            </w:r>
          </w:p>
        </w:tc>
        <w:tc>
          <w:tcPr>
            <w:tcW w:w="1501" w:type="dxa"/>
            <w:tcBorders>
              <w:left w:val="single" w:sz="4" w:space="0" w:color="auto"/>
              <w:right w:val="single" w:sz="4" w:space="0" w:color="auto"/>
            </w:tcBorders>
            <w:shd w:val="clear" w:color="auto" w:fill="BFBFBF" w:themeFill="background1" w:themeFillShade="BF"/>
          </w:tcPr>
          <w:p w14:paraId="7B2E4BA8" w14:textId="77777777" w:rsidR="00E2244E" w:rsidRPr="001531EF" w:rsidRDefault="00E2244E" w:rsidP="006054E6">
            <w:pPr>
              <w:tabs>
                <w:tab w:val="center" w:pos="2466"/>
                <w:tab w:val="right" w:pos="4932"/>
              </w:tabs>
              <w:ind w:left="-406" w:firstLine="63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01" w:type="dxa"/>
            <w:tcBorders>
              <w:left w:val="single" w:sz="4" w:space="0" w:color="auto"/>
              <w:right w:val="single" w:sz="4" w:space="0" w:color="auto"/>
            </w:tcBorders>
            <w:shd w:val="clear" w:color="auto" w:fill="BFBFBF" w:themeFill="background1" w:themeFillShade="BF"/>
          </w:tcPr>
          <w:p w14:paraId="3A197886" w14:textId="72FCFF41" w:rsidR="00E2244E" w:rsidRPr="001531EF" w:rsidRDefault="00E2244E" w:rsidP="006054E6">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5</w:t>
            </w:r>
            <w:r w:rsidR="00151B61">
              <w:rPr>
                <w:rFonts w:asciiTheme="majorHAnsi" w:eastAsiaTheme="majorEastAsia" w:hAnsiTheme="majorHAnsi" w:cstheme="majorBidi"/>
                <w:b/>
                <w:bCs/>
                <w:sz w:val="28"/>
                <w:lang w:val="sq-AL"/>
              </w:rPr>
              <w:t>1</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317655" w14:textId="77777777" w:rsidR="00E2244E" w:rsidRPr="001531EF" w:rsidRDefault="00E2244E" w:rsidP="006054E6">
            <w:pPr>
              <w:ind w:left="-406" w:firstLine="720"/>
              <w:jc w:val="center"/>
              <w:rPr>
                <w:b/>
                <w:sz w:val="28"/>
              </w:rPr>
            </w:pP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9589EC"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D90410" w14:textId="22DBA55D" w:rsidR="00E2244E" w:rsidRPr="00151B61" w:rsidRDefault="00E2244E" w:rsidP="006054E6">
            <w:pPr>
              <w:rPr>
                <w:b/>
                <w:sz w:val="28"/>
              </w:rPr>
            </w:pPr>
            <w:r>
              <w:rPr>
                <w:b/>
                <w:sz w:val="28"/>
              </w:rPr>
              <w:t xml:space="preserve"> 2</w:t>
            </w:r>
            <w:r w:rsidR="00151B61">
              <w:rPr>
                <w:b/>
                <w:sz w:val="28"/>
              </w:rPr>
              <w:t>8</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7DD824" w14:textId="7178F904" w:rsidR="00E2244E" w:rsidRPr="00151B61" w:rsidRDefault="00151B61" w:rsidP="006054E6">
            <w:pPr>
              <w:rPr>
                <w:b/>
                <w:sz w:val="28"/>
              </w:rPr>
            </w:pPr>
            <w:r>
              <w:rPr>
                <w:b/>
                <w:sz w:val="28"/>
              </w:rPr>
              <w:t>23</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D9C05B"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B556C0"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CDC89C" w14:textId="77777777" w:rsidR="00E2244E" w:rsidRPr="001531EF" w:rsidRDefault="00E2244E" w:rsidP="00AC4495">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5DFBD"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5320C"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4DCEC6" w14:textId="77777777" w:rsidR="00E2244E" w:rsidRPr="001531EF" w:rsidRDefault="00E2244E" w:rsidP="00AC4495">
            <w:pPr>
              <w:ind w:left="-406" w:firstLine="720"/>
              <w:jc w:val="center"/>
              <w:rPr>
                <w:b/>
                <w:sz w:val="28"/>
              </w:rPr>
            </w:pPr>
          </w:p>
        </w:tc>
      </w:tr>
      <w:tr w:rsidR="00E2244E" w14:paraId="1EA5FA29" w14:textId="77777777" w:rsidTr="00A32DC5">
        <w:trPr>
          <w:trHeight w:val="333"/>
          <w:jc w:val="center"/>
        </w:trPr>
        <w:tc>
          <w:tcPr>
            <w:tcW w:w="1608" w:type="dxa"/>
            <w:tcBorders>
              <w:right w:val="single" w:sz="4" w:space="0" w:color="auto"/>
            </w:tcBorders>
            <w:shd w:val="clear" w:color="auto" w:fill="943634" w:themeFill="accent2" w:themeFillShade="BF"/>
          </w:tcPr>
          <w:p w14:paraId="4475CFFF"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w:t>
            </w:r>
          </w:p>
        </w:tc>
        <w:tc>
          <w:tcPr>
            <w:tcW w:w="1501" w:type="dxa"/>
            <w:tcBorders>
              <w:left w:val="single" w:sz="4" w:space="0" w:color="auto"/>
              <w:right w:val="single" w:sz="4" w:space="0" w:color="auto"/>
            </w:tcBorders>
            <w:shd w:val="clear" w:color="auto" w:fill="BFBFBF" w:themeFill="background1" w:themeFillShade="BF"/>
          </w:tcPr>
          <w:p w14:paraId="76B930BE" w14:textId="77777777" w:rsidR="00E2244E" w:rsidRPr="001531EF" w:rsidRDefault="00E2244E" w:rsidP="006054E6">
            <w:pPr>
              <w:tabs>
                <w:tab w:val="center" w:pos="2466"/>
                <w:tab w:val="right" w:pos="4932"/>
              </w:tabs>
              <w:ind w:left="-406" w:firstLine="63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01" w:type="dxa"/>
            <w:tcBorders>
              <w:left w:val="single" w:sz="4" w:space="0" w:color="auto"/>
              <w:right w:val="single" w:sz="4" w:space="0" w:color="auto"/>
            </w:tcBorders>
            <w:shd w:val="clear" w:color="auto" w:fill="BFBFBF" w:themeFill="background1" w:themeFillShade="BF"/>
          </w:tcPr>
          <w:p w14:paraId="398FD153" w14:textId="234F4CC3" w:rsidR="00E2244E" w:rsidRPr="00151B61" w:rsidRDefault="001C3195"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lang w:val="mk-MK"/>
              </w:rPr>
              <w:t>5</w:t>
            </w:r>
            <w:r w:rsidR="00151B61">
              <w:rPr>
                <w:rFonts w:asciiTheme="majorHAnsi" w:eastAsiaTheme="majorEastAsia" w:hAnsiTheme="majorHAnsi" w:cstheme="majorBidi"/>
                <w:b/>
                <w:bCs/>
                <w:sz w:val="28"/>
              </w:rPr>
              <w:t>8</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5E30FF" w14:textId="77777777" w:rsidR="00E2244E" w:rsidRPr="001531EF" w:rsidRDefault="00E2244E" w:rsidP="006054E6">
            <w:pPr>
              <w:ind w:left="-406" w:firstLine="720"/>
              <w:jc w:val="center"/>
              <w:rPr>
                <w:b/>
                <w:sz w:val="28"/>
              </w:rPr>
            </w:pP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A8A4C"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E8290D" w14:textId="2DA89B58" w:rsidR="00E2244E" w:rsidRPr="00151B61" w:rsidRDefault="00E2244E" w:rsidP="006054E6">
            <w:pPr>
              <w:rPr>
                <w:b/>
                <w:sz w:val="28"/>
              </w:rPr>
            </w:pPr>
            <w:r>
              <w:rPr>
                <w:b/>
                <w:sz w:val="28"/>
              </w:rPr>
              <w:t xml:space="preserve"> </w:t>
            </w:r>
            <w:r w:rsidR="001C3195">
              <w:rPr>
                <w:b/>
                <w:sz w:val="28"/>
                <w:lang w:val="mk-MK"/>
              </w:rPr>
              <w:t>2</w:t>
            </w:r>
            <w:r w:rsidR="00151B61">
              <w:rPr>
                <w:b/>
                <w:sz w:val="28"/>
              </w:rPr>
              <w:t>1</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BAE56" w14:textId="2985DA93" w:rsidR="00E2244E" w:rsidRPr="00151B61" w:rsidRDefault="00151B61" w:rsidP="006054E6">
            <w:pPr>
              <w:rPr>
                <w:b/>
                <w:sz w:val="28"/>
              </w:rPr>
            </w:pPr>
            <w:r>
              <w:rPr>
                <w:b/>
                <w:sz w:val="28"/>
              </w:rPr>
              <w:t>37</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DC2402"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5E49DA"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4403F7" w14:textId="77777777" w:rsidR="00E2244E" w:rsidRPr="001531EF" w:rsidRDefault="00E2244E" w:rsidP="00AC4495">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58F76B"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1891CC"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9E1559" w14:textId="77777777" w:rsidR="00E2244E" w:rsidRPr="001531EF" w:rsidRDefault="00E2244E" w:rsidP="00AC4495">
            <w:pPr>
              <w:ind w:left="-406" w:firstLine="720"/>
              <w:jc w:val="center"/>
              <w:rPr>
                <w:b/>
                <w:sz w:val="28"/>
              </w:rPr>
            </w:pPr>
          </w:p>
        </w:tc>
      </w:tr>
      <w:tr w:rsidR="00E2244E" w14:paraId="0C68620B" w14:textId="77777777" w:rsidTr="00A32DC5">
        <w:trPr>
          <w:trHeight w:val="333"/>
          <w:jc w:val="center"/>
        </w:trPr>
        <w:tc>
          <w:tcPr>
            <w:tcW w:w="1608" w:type="dxa"/>
            <w:tcBorders>
              <w:right w:val="single" w:sz="4" w:space="0" w:color="auto"/>
            </w:tcBorders>
            <w:shd w:val="clear" w:color="auto" w:fill="943634" w:themeFill="accent2" w:themeFillShade="BF"/>
          </w:tcPr>
          <w:p w14:paraId="607AB010"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V</w:t>
            </w:r>
          </w:p>
        </w:tc>
        <w:tc>
          <w:tcPr>
            <w:tcW w:w="1501" w:type="dxa"/>
            <w:tcBorders>
              <w:left w:val="single" w:sz="4" w:space="0" w:color="auto"/>
              <w:right w:val="single" w:sz="4" w:space="0" w:color="auto"/>
            </w:tcBorders>
            <w:shd w:val="clear" w:color="auto" w:fill="BFBFBF" w:themeFill="background1" w:themeFillShade="BF"/>
          </w:tcPr>
          <w:p w14:paraId="5DC1465A" w14:textId="77777777" w:rsidR="00E2244E" w:rsidRPr="001531EF" w:rsidRDefault="00E2244E" w:rsidP="006054E6">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22</w:t>
            </w:r>
          </w:p>
        </w:tc>
        <w:tc>
          <w:tcPr>
            <w:tcW w:w="1501" w:type="dxa"/>
            <w:tcBorders>
              <w:left w:val="single" w:sz="4" w:space="0" w:color="auto"/>
              <w:right w:val="single" w:sz="4" w:space="0" w:color="auto"/>
            </w:tcBorders>
            <w:shd w:val="clear" w:color="auto" w:fill="BFBFBF" w:themeFill="background1" w:themeFillShade="BF"/>
          </w:tcPr>
          <w:p w14:paraId="5AB4E427" w14:textId="32E3744F" w:rsidR="00E2244E" w:rsidRPr="00151B61" w:rsidRDefault="00E2244E"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lang w:val="sq-AL"/>
              </w:rPr>
              <w:t>2</w:t>
            </w:r>
            <w:r w:rsidR="00151B61">
              <w:rPr>
                <w:rFonts w:asciiTheme="majorHAnsi" w:eastAsiaTheme="majorEastAsia" w:hAnsiTheme="majorHAnsi" w:cstheme="majorBidi"/>
                <w:b/>
                <w:bCs/>
                <w:sz w:val="28"/>
                <w:lang w:val="sq-AL"/>
              </w:rPr>
              <w:t>88</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A196DD" w14:textId="77777777" w:rsidR="00E2244E" w:rsidRPr="001531EF" w:rsidRDefault="00E2244E" w:rsidP="006054E6">
            <w:pPr>
              <w:ind w:left="-406" w:firstLine="720"/>
              <w:jc w:val="center"/>
              <w:rPr>
                <w:b/>
                <w:sz w:val="28"/>
              </w:rPr>
            </w:pP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258F4D"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F74FD8" w14:textId="6228E556" w:rsidR="00E2244E" w:rsidRPr="00151B61" w:rsidRDefault="00E2244E" w:rsidP="006054E6">
            <w:pPr>
              <w:rPr>
                <w:b/>
                <w:sz w:val="28"/>
              </w:rPr>
            </w:pPr>
            <w:r>
              <w:rPr>
                <w:b/>
                <w:sz w:val="28"/>
              </w:rPr>
              <w:t>1</w:t>
            </w:r>
            <w:r w:rsidR="00151B61">
              <w:rPr>
                <w:b/>
                <w:sz w:val="28"/>
              </w:rPr>
              <w:t>52</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BEE744" w14:textId="73B95101" w:rsidR="00E2244E" w:rsidRPr="00151B61" w:rsidRDefault="00E2244E" w:rsidP="006054E6">
            <w:pPr>
              <w:rPr>
                <w:b/>
                <w:sz w:val="28"/>
              </w:rPr>
            </w:pPr>
            <w:r>
              <w:rPr>
                <w:b/>
                <w:sz w:val="28"/>
              </w:rPr>
              <w:t>1</w:t>
            </w:r>
            <w:r w:rsidR="00151B61">
              <w:rPr>
                <w:b/>
                <w:sz w:val="28"/>
              </w:rPr>
              <w:t>36</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BACE5B"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8B4ACF"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C1A133" w14:textId="77777777" w:rsidR="00E2244E" w:rsidRPr="001531EF" w:rsidRDefault="00E2244E" w:rsidP="00AC4495">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51C545"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09B432"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52AA9E" w14:textId="77777777" w:rsidR="00E2244E" w:rsidRPr="001531EF" w:rsidRDefault="00E2244E" w:rsidP="00AC4495">
            <w:pPr>
              <w:ind w:left="-406" w:firstLine="720"/>
              <w:jc w:val="center"/>
              <w:rPr>
                <w:b/>
                <w:sz w:val="28"/>
              </w:rPr>
            </w:pPr>
          </w:p>
        </w:tc>
      </w:tr>
      <w:tr w:rsidR="00E2244E" w14:paraId="04CC42C9" w14:textId="77777777" w:rsidTr="00A32DC5">
        <w:trPr>
          <w:trHeight w:val="333"/>
          <w:jc w:val="center"/>
        </w:trPr>
        <w:tc>
          <w:tcPr>
            <w:tcW w:w="1608" w:type="dxa"/>
            <w:tcBorders>
              <w:right w:val="single" w:sz="4" w:space="0" w:color="auto"/>
            </w:tcBorders>
            <w:shd w:val="clear" w:color="auto" w:fill="943634" w:themeFill="accent2" w:themeFillShade="BF"/>
          </w:tcPr>
          <w:p w14:paraId="1B85F007"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w:t>
            </w:r>
          </w:p>
        </w:tc>
        <w:tc>
          <w:tcPr>
            <w:tcW w:w="1501" w:type="dxa"/>
            <w:tcBorders>
              <w:left w:val="single" w:sz="4" w:space="0" w:color="auto"/>
              <w:right w:val="single" w:sz="4" w:space="0" w:color="auto"/>
            </w:tcBorders>
            <w:shd w:val="clear" w:color="auto" w:fill="BFBFBF" w:themeFill="background1" w:themeFillShade="BF"/>
          </w:tcPr>
          <w:p w14:paraId="7C560093" w14:textId="77777777" w:rsidR="00E2244E" w:rsidRPr="001531EF" w:rsidRDefault="00E2244E" w:rsidP="006054E6">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01" w:type="dxa"/>
            <w:tcBorders>
              <w:left w:val="single" w:sz="4" w:space="0" w:color="auto"/>
              <w:right w:val="single" w:sz="4" w:space="0" w:color="auto"/>
            </w:tcBorders>
            <w:shd w:val="clear" w:color="auto" w:fill="BFBFBF" w:themeFill="background1" w:themeFillShade="BF"/>
          </w:tcPr>
          <w:p w14:paraId="0A6104E9" w14:textId="3704865D" w:rsidR="00E2244E" w:rsidRPr="00151B61" w:rsidRDefault="00151B61"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lang w:val="sq-AL"/>
              </w:rPr>
              <w:t>57</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061BB6" w14:textId="77777777" w:rsidR="00E2244E" w:rsidRPr="001531EF" w:rsidRDefault="00E2244E" w:rsidP="006054E6">
            <w:pPr>
              <w:ind w:left="-406" w:firstLine="720"/>
              <w:jc w:val="center"/>
              <w:rPr>
                <w:b/>
                <w:sz w:val="28"/>
              </w:rPr>
            </w:pP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61F061"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4F9C38" w14:textId="300554FD" w:rsidR="00E2244E" w:rsidRPr="00151B61" w:rsidRDefault="00151B61" w:rsidP="006054E6">
            <w:pPr>
              <w:rPr>
                <w:b/>
                <w:sz w:val="28"/>
              </w:rPr>
            </w:pPr>
            <w:r>
              <w:rPr>
                <w:b/>
                <w:sz w:val="28"/>
              </w:rPr>
              <w:t>29</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28E82A" w14:textId="2660D96E" w:rsidR="00E2244E" w:rsidRPr="00151B61" w:rsidRDefault="00151B61" w:rsidP="006054E6">
            <w:pPr>
              <w:rPr>
                <w:b/>
                <w:sz w:val="28"/>
              </w:rPr>
            </w:pPr>
            <w:r>
              <w:rPr>
                <w:b/>
                <w:sz w:val="28"/>
              </w:rPr>
              <w:t>28</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5F423E"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7CF3BA"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9F1C8C" w14:textId="77777777" w:rsidR="00E2244E" w:rsidRPr="001531EF" w:rsidRDefault="00E2244E" w:rsidP="00AC4495">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16ED5F"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9D0611"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E88A1" w14:textId="77777777" w:rsidR="00E2244E" w:rsidRPr="001531EF" w:rsidRDefault="00E2244E" w:rsidP="00AC4495">
            <w:pPr>
              <w:ind w:left="-406" w:firstLine="720"/>
              <w:jc w:val="center"/>
              <w:rPr>
                <w:b/>
                <w:sz w:val="28"/>
              </w:rPr>
            </w:pPr>
          </w:p>
        </w:tc>
      </w:tr>
      <w:tr w:rsidR="00E2244E" w14:paraId="26F13C17" w14:textId="77777777" w:rsidTr="00A32DC5">
        <w:trPr>
          <w:trHeight w:val="333"/>
          <w:jc w:val="center"/>
        </w:trPr>
        <w:tc>
          <w:tcPr>
            <w:tcW w:w="1608" w:type="dxa"/>
            <w:tcBorders>
              <w:right w:val="single" w:sz="4" w:space="0" w:color="auto"/>
            </w:tcBorders>
            <w:shd w:val="clear" w:color="auto" w:fill="943634" w:themeFill="accent2" w:themeFillShade="BF"/>
          </w:tcPr>
          <w:p w14:paraId="2B2AD8A3"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w:t>
            </w:r>
          </w:p>
        </w:tc>
        <w:tc>
          <w:tcPr>
            <w:tcW w:w="1501" w:type="dxa"/>
            <w:tcBorders>
              <w:left w:val="single" w:sz="4" w:space="0" w:color="auto"/>
              <w:right w:val="single" w:sz="4" w:space="0" w:color="auto"/>
            </w:tcBorders>
            <w:shd w:val="clear" w:color="auto" w:fill="BFBFBF" w:themeFill="background1" w:themeFillShade="BF"/>
          </w:tcPr>
          <w:p w14:paraId="25C5A0DC" w14:textId="77777777" w:rsidR="00E2244E" w:rsidRPr="001531EF" w:rsidRDefault="00E2244E" w:rsidP="006054E6">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01" w:type="dxa"/>
            <w:tcBorders>
              <w:left w:val="single" w:sz="4" w:space="0" w:color="auto"/>
              <w:right w:val="single" w:sz="4" w:space="0" w:color="auto"/>
            </w:tcBorders>
            <w:shd w:val="clear" w:color="auto" w:fill="BFBFBF" w:themeFill="background1" w:themeFillShade="BF"/>
          </w:tcPr>
          <w:p w14:paraId="29B8E1E1" w14:textId="56CDE1DF" w:rsidR="00E2244E" w:rsidRPr="00151B61" w:rsidRDefault="00E2244E"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lang w:val="sq-AL"/>
              </w:rPr>
              <w:t>6</w:t>
            </w:r>
            <w:r w:rsidR="00151B61">
              <w:rPr>
                <w:rFonts w:asciiTheme="majorHAnsi" w:eastAsiaTheme="majorEastAsia" w:hAnsiTheme="majorHAnsi" w:cstheme="majorBidi"/>
                <w:b/>
                <w:bCs/>
                <w:sz w:val="28"/>
              </w:rPr>
              <w:t>4</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BE32EE" w14:textId="77777777" w:rsidR="00E2244E" w:rsidRPr="001531EF" w:rsidRDefault="00E2244E" w:rsidP="006054E6">
            <w:pPr>
              <w:ind w:left="-406" w:firstLine="720"/>
              <w:jc w:val="center"/>
              <w:rPr>
                <w:b/>
                <w:sz w:val="28"/>
              </w:rPr>
            </w:pP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B4A528"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30E16C" w14:textId="111ED8EB" w:rsidR="00E2244E" w:rsidRPr="00151B61" w:rsidRDefault="00151B61" w:rsidP="006054E6">
            <w:pPr>
              <w:rPr>
                <w:b/>
                <w:sz w:val="28"/>
              </w:rPr>
            </w:pPr>
            <w:r>
              <w:rPr>
                <w:b/>
                <w:sz w:val="28"/>
              </w:rPr>
              <w:t>31</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44C9AB" w14:textId="75D5FDF3" w:rsidR="00E2244E" w:rsidRPr="001531EF" w:rsidRDefault="00E2244E" w:rsidP="006054E6">
            <w:pPr>
              <w:rPr>
                <w:b/>
                <w:sz w:val="28"/>
              </w:rPr>
            </w:pPr>
            <w:r>
              <w:rPr>
                <w:b/>
                <w:sz w:val="28"/>
              </w:rPr>
              <w:t>3</w:t>
            </w:r>
            <w:r w:rsidR="00151B61">
              <w:rPr>
                <w:b/>
                <w:sz w:val="28"/>
              </w:rPr>
              <w:t>3</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F9925E"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70F3B2"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41BB72" w14:textId="77777777" w:rsidR="00E2244E" w:rsidRPr="001531EF" w:rsidRDefault="00E2244E" w:rsidP="00AC4495">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C0DEB5"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2C7482"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7E8642" w14:textId="77777777" w:rsidR="00E2244E" w:rsidRPr="001531EF" w:rsidRDefault="00E2244E" w:rsidP="00AC4495">
            <w:pPr>
              <w:ind w:left="-406" w:firstLine="720"/>
              <w:jc w:val="center"/>
              <w:rPr>
                <w:b/>
                <w:sz w:val="28"/>
              </w:rPr>
            </w:pPr>
          </w:p>
        </w:tc>
      </w:tr>
      <w:tr w:rsidR="00E2244E" w14:paraId="78741BBB" w14:textId="77777777" w:rsidTr="00A32DC5">
        <w:trPr>
          <w:trHeight w:val="333"/>
          <w:jc w:val="center"/>
        </w:trPr>
        <w:tc>
          <w:tcPr>
            <w:tcW w:w="1608" w:type="dxa"/>
            <w:tcBorders>
              <w:right w:val="single" w:sz="4" w:space="0" w:color="auto"/>
            </w:tcBorders>
            <w:shd w:val="clear" w:color="auto" w:fill="943634" w:themeFill="accent2" w:themeFillShade="BF"/>
          </w:tcPr>
          <w:p w14:paraId="0F9AF4FB"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VIII</w:t>
            </w:r>
          </w:p>
        </w:tc>
        <w:tc>
          <w:tcPr>
            <w:tcW w:w="1501" w:type="dxa"/>
            <w:tcBorders>
              <w:left w:val="single" w:sz="4" w:space="0" w:color="auto"/>
              <w:right w:val="single" w:sz="4" w:space="0" w:color="auto"/>
            </w:tcBorders>
            <w:shd w:val="clear" w:color="auto" w:fill="BFBFBF" w:themeFill="background1" w:themeFillShade="BF"/>
          </w:tcPr>
          <w:p w14:paraId="46B5049E" w14:textId="77777777" w:rsidR="00E2244E" w:rsidRPr="001531EF" w:rsidRDefault="00E2244E" w:rsidP="006054E6">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01" w:type="dxa"/>
            <w:tcBorders>
              <w:left w:val="single" w:sz="4" w:space="0" w:color="auto"/>
              <w:right w:val="single" w:sz="4" w:space="0" w:color="auto"/>
            </w:tcBorders>
            <w:shd w:val="clear" w:color="auto" w:fill="BFBFBF" w:themeFill="background1" w:themeFillShade="BF"/>
          </w:tcPr>
          <w:p w14:paraId="297F0D86" w14:textId="16871CD4" w:rsidR="00E2244E" w:rsidRPr="00151B61" w:rsidRDefault="00E2244E"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lang w:val="sq-AL"/>
              </w:rPr>
              <w:t>6</w:t>
            </w:r>
            <w:r w:rsidR="00151B61">
              <w:rPr>
                <w:rFonts w:asciiTheme="majorHAnsi" w:eastAsiaTheme="majorEastAsia" w:hAnsiTheme="majorHAnsi" w:cstheme="majorBidi"/>
                <w:b/>
                <w:bCs/>
                <w:sz w:val="28"/>
              </w:rPr>
              <w:t>5</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68548" w14:textId="77777777" w:rsidR="00E2244E" w:rsidRPr="001531EF" w:rsidRDefault="00E2244E" w:rsidP="006054E6">
            <w:pPr>
              <w:ind w:left="-406" w:firstLine="720"/>
              <w:jc w:val="center"/>
              <w:rPr>
                <w:b/>
                <w:sz w:val="28"/>
              </w:rPr>
            </w:pP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A3C617"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F33D44" w14:textId="69EC0F85" w:rsidR="00E2244E" w:rsidRPr="00151B61" w:rsidRDefault="001C3195" w:rsidP="006054E6">
            <w:pPr>
              <w:rPr>
                <w:b/>
                <w:sz w:val="28"/>
              </w:rPr>
            </w:pPr>
            <w:r>
              <w:rPr>
                <w:b/>
                <w:sz w:val="28"/>
                <w:lang w:val="mk-MK"/>
              </w:rPr>
              <w:t>2</w:t>
            </w:r>
            <w:r w:rsidR="00151B61">
              <w:rPr>
                <w:b/>
                <w:sz w:val="28"/>
              </w:rPr>
              <w:t>7</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823C89" w14:textId="76BFD792" w:rsidR="00E2244E" w:rsidRPr="00151B61" w:rsidRDefault="00E2244E" w:rsidP="006054E6">
            <w:pPr>
              <w:rPr>
                <w:b/>
                <w:sz w:val="28"/>
              </w:rPr>
            </w:pPr>
            <w:r>
              <w:rPr>
                <w:b/>
                <w:sz w:val="28"/>
              </w:rPr>
              <w:t>3</w:t>
            </w:r>
            <w:r w:rsidR="00151B61">
              <w:rPr>
                <w:b/>
                <w:sz w:val="28"/>
              </w:rPr>
              <w:t>8</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591DB9"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D626C2"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99D78A" w14:textId="77777777" w:rsidR="00E2244E" w:rsidRPr="001531EF" w:rsidRDefault="00E2244E" w:rsidP="00AC4495">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EE94AA"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C9F4D4"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C25643" w14:textId="77777777" w:rsidR="00E2244E" w:rsidRPr="001531EF" w:rsidRDefault="00E2244E" w:rsidP="00AC4495">
            <w:pPr>
              <w:ind w:left="-406" w:firstLine="720"/>
              <w:jc w:val="center"/>
              <w:rPr>
                <w:b/>
                <w:sz w:val="28"/>
              </w:rPr>
            </w:pPr>
          </w:p>
        </w:tc>
      </w:tr>
      <w:tr w:rsidR="00E2244E" w14:paraId="212BB599" w14:textId="77777777" w:rsidTr="00A32DC5">
        <w:trPr>
          <w:trHeight w:val="333"/>
          <w:jc w:val="center"/>
        </w:trPr>
        <w:tc>
          <w:tcPr>
            <w:tcW w:w="1608" w:type="dxa"/>
            <w:tcBorders>
              <w:right w:val="single" w:sz="4" w:space="0" w:color="auto"/>
            </w:tcBorders>
            <w:shd w:val="clear" w:color="auto" w:fill="943634" w:themeFill="accent2" w:themeFillShade="BF"/>
          </w:tcPr>
          <w:p w14:paraId="1958DB82"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IX</w:t>
            </w:r>
          </w:p>
        </w:tc>
        <w:tc>
          <w:tcPr>
            <w:tcW w:w="1501" w:type="dxa"/>
            <w:tcBorders>
              <w:left w:val="single" w:sz="4" w:space="0" w:color="auto"/>
              <w:right w:val="single" w:sz="4" w:space="0" w:color="auto"/>
            </w:tcBorders>
            <w:shd w:val="clear" w:color="auto" w:fill="BFBFBF" w:themeFill="background1" w:themeFillShade="BF"/>
          </w:tcPr>
          <w:p w14:paraId="00E9C666" w14:textId="77777777" w:rsidR="00E2244E" w:rsidRPr="001531EF" w:rsidRDefault="00E2244E" w:rsidP="006054E6">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01" w:type="dxa"/>
            <w:tcBorders>
              <w:left w:val="single" w:sz="4" w:space="0" w:color="auto"/>
              <w:right w:val="single" w:sz="4" w:space="0" w:color="auto"/>
            </w:tcBorders>
            <w:shd w:val="clear" w:color="auto" w:fill="BFBFBF" w:themeFill="background1" w:themeFillShade="BF"/>
          </w:tcPr>
          <w:p w14:paraId="236CE510" w14:textId="69801F58" w:rsidR="00E2244E" w:rsidRPr="00151B61" w:rsidRDefault="00E2244E"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lang w:val="sq-AL"/>
              </w:rPr>
              <w:t>6</w:t>
            </w:r>
            <w:r w:rsidR="00151B61">
              <w:rPr>
                <w:rFonts w:asciiTheme="majorHAnsi" w:eastAsiaTheme="majorEastAsia" w:hAnsiTheme="majorHAnsi" w:cstheme="majorBidi"/>
                <w:b/>
                <w:bCs/>
                <w:sz w:val="28"/>
              </w:rPr>
              <w:t>0</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9C5E86" w14:textId="77777777" w:rsidR="00E2244E" w:rsidRPr="001531EF" w:rsidRDefault="00E2244E" w:rsidP="006054E6">
            <w:pPr>
              <w:ind w:left="-406" w:firstLine="720"/>
              <w:jc w:val="center"/>
              <w:rPr>
                <w:b/>
                <w:sz w:val="28"/>
              </w:rPr>
            </w:pP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E2F323"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966D9A" w14:textId="7B221A04" w:rsidR="00E2244E" w:rsidRPr="00151B61" w:rsidRDefault="00151B61" w:rsidP="006054E6">
            <w:pPr>
              <w:rPr>
                <w:b/>
                <w:sz w:val="28"/>
              </w:rPr>
            </w:pPr>
            <w:r>
              <w:rPr>
                <w:b/>
                <w:sz w:val="28"/>
              </w:rPr>
              <w:t>21</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F7940B" w14:textId="36B36789" w:rsidR="00E2244E" w:rsidRPr="00151B61" w:rsidRDefault="00E2244E" w:rsidP="006054E6">
            <w:pPr>
              <w:rPr>
                <w:b/>
                <w:sz w:val="28"/>
              </w:rPr>
            </w:pPr>
            <w:r>
              <w:rPr>
                <w:b/>
                <w:sz w:val="28"/>
              </w:rPr>
              <w:t>3</w:t>
            </w:r>
            <w:r w:rsidR="00151B61">
              <w:rPr>
                <w:b/>
                <w:sz w:val="28"/>
              </w:rPr>
              <w:t>9</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767CD"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55FC69"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1394A" w14:textId="77777777" w:rsidR="00E2244E" w:rsidRPr="001531EF" w:rsidRDefault="00E2244E" w:rsidP="00AC4495">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BF8A25"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23AB79"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76085D" w14:textId="77777777" w:rsidR="00E2244E" w:rsidRPr="001531EF" w:rsidRDefault="00E2244E" w:rsidP="00AC4495">
            <w:pPr>
              <w:ind w:left="-406" w:firstLine="720"/>
              <w:jc w:val="center"/>
              <w:rPr>
                <w:b/>
                <w:sz w:val="28"/>
              </w:rPr>
            </w:pPr>
          </w:p>
        </w:tc>
      </w:tr>
      <w:tr w:rsidR="00E2244E" w14:paraId="0F50D62D" w14:textId="77777777" w:rsidTr="00A32DC5">
        <w:trPr>
          <w:trHeight w:val="333"/>
          <w:jc w:val="center"/>
        </w:trPr>
        <w:tc>
          <w:tcPr>
            <w:tcW w:w="1608" w:type="dxa"/>
            <w:tcBorders>
              <w:right w:val="single" w:sz="4" w:space="0" w:color="auto"/>
            </w:tcBorders>
            <w:shd w:val="clear" w:color="auto" w:fill="943634" w:themeFill="accent2" w:themeFillShade="BF"/>
          </w:tcPr>
          <w:p w14:paraId="24E271F2"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 – IX</w:t>
            </w:r>
          </w:p>
        </w:tc>
        <w:tc>
          <w:tcPr>
            <w:tcW w:w="1501" w:type="dxa"/>
            <w:tcBorders>
              <w:left w:val="single" w:sz="4" w:space="0" w:color="auto"/>
              <w:right w:val="single" w:sz="4" w:space="0" w:color="auto"/>
            </w:tcBorders>
            <w:shd w:val="clear" w:color="auto" w:fill="BFBFBF" w:themeFill="background1" w:themeFillShade="BF"/>
          </w:tcPr>
          <w:p w14:paraId="1E3A0FB5" w14:textId="77777777" w:rsidR="00E2244E" w:rsidRPr="001531EF" w:rsidRDefault="00E2244E" w:rsidP="006054E6">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16</w:t>
            </w:r>
          </w:p>
        </w:tc>
        <w:tc>
          <w:tcPr>
            <w:tcW w:w="1501" w:type="dxa"/>
            <w:tcBorders>
              <w:left w:val="single" w:sz="4" w:space="0" w:color="auto"/>
              <w:right w:val="single" w:sz="4" w:space="0" w:color="auto"/>
            </w:tcBorders>
            <w:shd w:val="clear" w:color="auto" w:fill="BFBFBF" w:themeFill="background1" w:themeFillShade="BF"/>
          </w:tcPr>
          <w:p w14:paraId="34794E79" w14:textId="66C4EAD0" w:rsidR="00E2244E" w:rsidRPr="00151B61" w:rsidRDefault="00E2244E"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lang w:val="sq-AL"/>
              </w:rPr>
              <w:t>2</w:t>
            </w:r>
            <w:r w:rsidR="00151B61">
              <w:rPr>
                <w:rFonts w:asciiTheme="majorHAnsi" w:eastAsiaTheme="majorEastAsia" w:hAnsiTheme="majorHAnsi" w:cstheme="majorBidi"/>
                <w:b/>
                <w:bCs/>
                <w:sz w:val="28"/>
              </w:rPr>
              <w:t>46</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C448E2" w14:textId="77777777" w:rsidR="00E2244E" w:rsidRPr="001531EF" w:rsidRDefault="00E2244E" w:rsidP="006054E6">
            <w:pPr>
              <w:ind w:left="-406" w:firstLine="720"/>
              <w:jc w:val="center"/>
              <w:rPr>
                <w:b/>
                <w:sz w:val="28"/>
              </w:rPr>
            </w:pP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2CC02D"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D5290F" w14:textId="36EB0D47" w:rsidR="00E2244E" w:rsidRPr="00151B61" w:rsidRDefault="00E2244E" w:rsidP="006054E6">
            <w:pPr>
              <w:rPr>
                <w:b/>
                <w:sz w:val="28"/>
              </w:rPr>
            </w:pPr>
            <w:r>
              <w:rPr>
                <w:b/>
                <w:sz w:val="28"/>
              </w:rPr>
              <w:t>1</w:t>
            </w:r>
            <w:r w:rsidR="00151B61">
              <w:rPr>
                <w:b/>
                <w:sz w:val="28"/>
              </w:rPr>
              <w:t>08</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94EC76" w14:textId="3C69FAF5" w:rsidR="00E2244E" w:rsidRPr="001531EF" w:rsidRDefault="00E2244E" w:rsidP="006054E6">
            <w:pPr>
              <w:rPr>
                <w:b/>
                <w:sz w:val="28"/>
              </w:rPr>
            </w:pPr>
            <w:r>
              <w:rPr>
                <w:b/>
                <w:sz w:val="28"/>
              </w:rPr>
              <w:t>1</w:t>
            </w:r>
            <w:r w:rsidR="00151B61">
              <w:rPr>
                <w:b/>
                <w:sz w:val="28"/>
              </w:rPr>
              <w:t>38</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4018D6"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05A126"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03F10C" w14:textId="77777777" w:rsidR="00E2244E" w:rsidRPr="001531EF" w:rsidRDefault="00E2244E" w:rsidP="00AC4495">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42FC5B"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D7DBDE"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1A9EF4" w14:textId="77777777" w:rsidR="00E2244E" w:rsidRPr="001531EF" w:rsidRDefault="00E2244E" w:rsidP="00AC4495">
            <w:pPr>
              <w:ind w:left="-406" w:firstLine="720"/>
              <w:jc w:val="center"/>
              <w:rPr>
                <w:b/>
                <w:sz w:val="28"/>
              </w:rPr>
            </w:pPr>
          </w:p>
        </w:tc>
      </w:tr>
      <w:tr w:rsidR="00E2244E" w14:paraId="41B249DB" w14:textId="77777777" w:rsidTr="00A32DC5">
        <w:trPr>
          <w:trHeight w:val="333"/>
          <w:jc w:val="center"/>
        </w:trPr>
        <w:tc>
          <w:tcPr>
            <w:tcW w:w="1608" w:type="dxa"/>
            <w:tcBorders>
              <w:right w:val="single" w:sz="4" w:space="0" w:color="auto"/>
            </w:tcBorders>
            <w:shd w:val="clear" w:color="auto" w:fill="943634" w:themeFill="accent2" w:themeFillShade="BF"/>
          </w:tcPr>
          <w:p w14:paraId="2B354687"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IX</w:t>
            </w:r>
          </w:p>
        </w:tc>
        <w:tc>
          <w:tcPr>
            <w:tcW w:w="1501" w:type="dxa"/>
            <w:tcBorders>
              <w:left w:val="single" w:sz="4" w:space="0" w:color="auto"/>
              <w:right w:val="single" w:sz="4" w:space="0" w:color="auto"/>
            </w:tcBorders>
            <w:shd w:val="clear" w:color="auto" w:fill="BFBFBF" w:themeFill="background1" w:themeFillShade="BF"/>
          </w:tcPr>
          <w:p w14:paraId="35DF7C24" w14:textId="77777777" w:rsidR="00E2244E" w:rsidRPr="001531EF" w:rsidRDefault="00E2244E" w:rsidP="006054E6">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39</w:t>
            </w:r>
          </w:p>
        </w:tc>
        <w:tc>
          <w:tcPr>
            <w:tcW w:w="1501" w:type="dxa"/>
            <w:tcBorders>
              <w:left w:val="single" w:sz="4" w:space="0" w:color="auto"/>
              <w:right w:val="single" w:sz="4" w:space="0" w:color="auto"/>
            </w:tcBorders>
            <w:shd w:val="clear" w:color="auto" w:fill="BFBFBF" w:themeFill="background1" w:themeFillShade="BF"/>
          </w:tcPr>
          <w:p w14:paraId="59AA3569" w14:textId="69D36B70" w:rsidR="00E2244E" w:rsidRPr="00151B61" w:rsidRDefault="00E2244E"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lang w:val="sq-AL"/>
              </w:rPr>
              <w:t>5</w:t>
            </w:r>
            <w:r w:rsidR="00151B61">
              <w:rPr>
                <w:rFonts w:asciiTheme="majorHAnsi" w:eastAsiaTheme="majorEastAsia" w:hAnsiTheme="majorHAnsi" w:cstheme="majorBidi"/>
                <w:b/>
                <w:bCs/>
                <w:sz w:val="28"/>
              </w:rPr>
              <w:t>34</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FF028" w14:textId="77777777" w:rsidR="00E2244E" w:rsidRPr="001531EF" w:rsidRDefault="00E2244E" w:rsidP="006054E6">
            <w:pPr>
              <w:ind w:left="-406" w:firstLine="720"/>
              <w:jc w:val="center"/>
              <w:rPr>
                <w:b/>
                <w:sz w:val="28"/>
              </w:rPr>
            </w:pP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D27C4"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2B6026" w14:textId="62192E39" w:rsidR="00E2244E" w:rsidRPr="00151B61" w:rsidRDefault="00E2244E" w:rsidP="006054E6">
            <w:pPr>
              <w:rPr>
                <w:b/>
                <w:sz w:val="28"/>
              </w:rPr>
            </w:pPr>
            <w:r>
              <w:rPr>
                <w:b/>
                <w:sz w:val="28"/>
              </w:rPr>
              <w:t>26</w:t>
            </w:r>
            <w:r w:rsidR="00151B61">
              <w:rPr>
                <w:b/>
                <w:sz w:val="28"/>
              </w:rPr>
              <w:t>0</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145265" w14:textId="4BDC9C18" w:rsidR="00E2244E" w:rsidRPr="00151B61" w:rsidRDefault="00E2244E" w:rsidP="006054E6">
            <w:pPr>
              <w:rPr>
                <w:b/>
                <w:sz w:val="28"/>
              </w:rPr>
            </w:pPr>
            <w:r>
              <w:rPr>
                <w:b/>
                <w:sz w:val="28"/>
              </w:rPr>
              <w:t>2</w:t>
            </w:r>
            <w:r w:rsidR="00151B61">
              <w:rPr>
                <w:b/>
                <w:sz w:val="28"/>
              </w:rPr>
              <w:t>74</w:t>
            </w: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A9B632" w14:textId="77777777" w:rsidR="00E2244E" w:rsidRPr="001531EF" w:rsidRDefault="00E2244E" w:rsidP="006054E6">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BF7D46"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35A97E" w14:textId="77777777" w:rsidR="00E2244E" w:rsidRPr="001531EF" w:rsidRDefault="00E2244E" w:rsidP="00AC4495">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B4100E"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D8B54B" w14:textId="77777777" w:rsidR="00E2244E" w:rsidRPr="001531EF" w:rsidRDefault="00E2244E" w:rsidP="00AC4495">
            <w:pPr>
              <w:ind w:left="-406" w:firstLine="720"/>
              <w:jc w:val="center"/>
              <w:rPr>
                <w:b/>
                <w:sz w:val="28"/>
              </w:rPr>
            </w:pPr>
          </w:p>
        </w:tc>
        <w:tc>
          <w:tcPr>
            <w:tcW w:w="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AFA74E" w14:textId="77777777" w:rsidR="00E2244E" w:rsidRPr="001531EF" w:rsidRDefault="00E2244E" w:rsidP="00AC4495">
            <w:pPr>
              <w:ind w:left="-406" w:firstLine="720"/>
              <w:jc w:val="center"/>
              <w:rPr>
                <w:b/>
                <w:sz w:val="28"/>
              </w:rPr>
            </w:pPr>
          </w:p>
        </w:tc>
      </w:tr>
    </w:tbl>
    <w:p w14:paraId="6FC82D53" w14:textId="77777777" w:rsidR="00AC4495" w:rsidRDefault="00AC4495" w:rsidP="00AC4495">
      <w:pPr>
        <w:rPr>
          <w:lang w:val="sq-AL"/>
        </w:rPr>
      </w:pPr>
    </w:p>
    <w:p w14:paraId="6D7FB007" w14:textId="77777777" w:rsidR="00C90112" w:rsidRDefault="00C90112" w:rsidP="00AC4495">
      <w:pPr>
        <w:rPr>
          <w:b/>
          <w:sz w:val="36"/>
          <w:szCs w:val="36"/>
        </w:rPr>
      </w:pPr>
    </w:p>
    <w:p w14:paraId="5690E584" w14:textId="77777777" w:rsidR="00C90112" w:rsidRDefault="00C90112" w:rsidP="00AC4495">
      <w:pPr>
        <w:rPr>
          <w:b/>
          <w:sz w:val="36"/>
          <w:szCs w:val="36"/>
        </w:rPr>
      </w:pPr>
    </w:p>
    <w:p w14:paraId="0FC1E53A" w14:textId="77777777" w:rsidR="00C90112" w:rsidRDefault="00C90112" w:rsidP="00AC4495">
      <w:pPr>
        <w:rPr>
          <w:b/>
          <w:sz w:val="36"/>
          <w:szCs w:val="36"/>
        </w:rPr>
      </w:pPr>
    </w:p>
    <w:p w14:paraId="1C83A79B" w14:textId="77777777" w:rsidR="00AD1DBB" w:rsidRDefault="00AD1DBB" w:rsidP="00AC4495">
      <w:pPr>
        <w:rPr>
          <w:b/>
          <w:sz w:val="36"/>
          <w:szCs w:val="36"/>
        </w:rPr>
      </w:pPr>
    </w:p>
    <w:p w14:paraId="01C1AE5E" w14:textId="77777777" w:rsidR="00AD1DBB" w:rsidRDefault="00AD1DBB" w:rsidP="00AC4495">
      <w:pPr>
        <w:rPr>
          <w:b/>
          <w:sz w:val="36"/>
          <w:szCs w:val="36"/>
        </w:rPr>
      </w:pPr>
    </w:p>
    <w:p w14:paraId="7E4B0371" w14:textId="77777777" w:rsidR="00AD1DBB" w:rsidRDefault="00AD1DBB" w:rsidP="00AC4495">
      <w:pPr>
        <w:rPr>
          <w:b/>
          <w:sz w:val="36"/>
          <w:szCs w:val="36"/>
        </w:rPr>
      </w:pPr>
    </w:p>
    <w:p w14:paraId="1ED00835" w14:textId="77777777" w:rsidR="00AD1DBB" w:rsidRDefault="00AD1DBB" w:rsidP="00AC4495">
      <w:pPr>
        <w:rPr>
          <w:b/>
          <w:sz w:val="36"/>
          <w:szCs w:val="36"/>
        </w:rPr>
      </w:pPr>
    </w:p>
    <w:p w14:paraId="2DD790ED" w14:textId="77777777" w:rsidR="00AD1DBB" w:rsidRDefault="00AD1DBB" w:rsidP="00AC4495">
      <w:pPr>
        <w:rPr>
          <w:b/>
          <w:sz w:val="36"/>
          <w:szCs w:val="36"/>
        </w:rPr>
      </w:pPr>
    </w:p>
    <w:p w14:paraId="41DFAC5D" w14:textId="77777777" w:rsidR="00AC4495" w:rsidRDefault="00AC4495" w:rsidP="00A32DC5">
      <w:pPr>
        <w:jc w:val="center"/>
        <w:rPr>
          <w:b/>
          <w:sz w:val="36"/>
          <w:szCs w:val="36"/>
          <w:lang w:val="sq-AL"/>
        </w:rPr>
      </w:pPr>
      <w:r w:rsidRPr="00C97FF9">
        <w:rPr>
          <w:b/>
          <w:sz w:val="36"/>
          <w:szCs w:val="36"/>
          <w:lang w:val="mk-MK"/>
        </w:rPr>
        <w:t xml:space="preserve">Подрачното </w:t>
      </w:r>
      <w:r w:rsidRPr="00C97FF9">
        <w:rPr>
          <w:b/>
          <w:sz w:val="36"/>
          <w:szCs w:val="36"/>
          <w:lang w:val="sq-AL"/>
        </w:rPr>
        <w:t>училиште“Наим Фрашери” – Алашевц</w:t>
      </w:r>
    </w:p>
    <w:p w14:paraId="3CE44493" w14:textId="77777777" w:rsidR="00BA0948" w:rsidRPr="00C97FF9" w:rsidRDefault="00BA0948" w:rsidP="00AC4495">
      <w:pPr>
        <w:rPr>
          <w:b/>
          <w:sz w:val="36"/>
          <w:szCs w:val="36"/>
        </w:rPr>
      </w:pPr>
    </w:p>
    <w:tbl>
      <w:tblPr>
        <w:tblW w:w="13517"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635"/>
        <w:gridCol w:w="1526"/>
        <w:gridCol w:w="1526"/>
        <w:gridCol w:w="981"/>
        <w:gridCol w:w="981"/>
        <w:gridCol w:w="872"/>
        <w:gridCol w:w="872"/>
        <w:gridCol w:w="872"/>
        <w:gridCol w:w="872"/>
        <w:gridCol w:w="872"/>
        <w:gridCol w:w="763"/>
        <w:gridCol w:w="872"/>
        <w:gridCol w:w="873"/>
      </w:tblGrid>
      <w:tr w:rsidR="00AC4495" w14:paraId="5CFA4170" w14:textId="77777777" w:rsidTr="00A32DC5">
        <w:trPr>
          <w:trHeight w:val="489"/>
          <w:jc w:val="center"/>
        </w:trPr>
        <w:tc>
          <w:tcPr>
            <w:tcW w:w="1635" w:type="dxa"/>
            <w:vMerge w:val="restart"/>
            <w:tcBorders>
              <w:right w:val="single" w:sz="4" w:space="0" w:color="auto"/>
            </w:tcBorders>
            <w:shd w:val="clear" w:color="auto" w:fill="943634" w:themeFill="accent2" w:themeFillShade="BF"/>
          </w:tcPr>
          <w:p w14:paraId="1C279E9C" w14:textId="77777777" w:rsidR="00AC4495" w:rsidRPr="005261AF" w:rsidRDefault="00AC4495" w:rsidP="00AC4495">
            <w:pPr>
              <w:ind w:left="-406" w:firstLine="720"/>
              <w:jc w:val="center"/>
              <w:rPr>
                <w:b/>
                <w:color w:val="FFFFFF" w:themeColor="background1"/>
              </w:rPr>
            </w:pPr>
            <w:r w:rsidRPr="005261AF">
              <w:rPr>
                <w:b/>
                <w:color w:val="FFFFFF" w:themeColor="background1"/>
              </w:rPr>
              <w:t>Година</w:t>
            </w:r>
          </w:p>
        </w:tc>
        <w:tc>
          <w:tcPr>
            <w:tcW w:w="1526" w:type="dxa"/>
            <w:vMerge w:val="restart"/>
            <w:tcBorders>
              <w:left w:val="single" w:sz="4" w:space="0" w:color="auto"/>
              <w:right w:val="single" w:sz="4" w:space="0" w:color="auto"/>
            </w:tcBorders>
            <w:shd w:val="clear" w:color="auto" w:fill="943634" w:themeFill="accent2" w:themeFillShade="BF"/>
          </w:tcPr>
          <w:p w14:paraId="36FC8D08" w14:textId="77777777" w:rsidR="00AC4495" w:rsidRPr="005261AF" w:rsidRDefault="00AC4495" w:rsidP="00AC4495">
            <w:pPr>
              <w:ind w:left="-46"/>
              <w:jc w:val="center"/>
              <w:rPr>
                <w:b/>
                <w:bCs/>
                <w:color w:val="FFFFFF" w:themeColor="background1"/>
              </w:rPr>
            </w:pPr>
            <w:r w:rsidRPr="005261AF">
              <w:rPr>
                <w:b/>
                <w:color w:val="FFFFFF" w:themeColor="background1"/>
              </w:rPr>
              <w:t>Број на училници</w:t>
            </w:r>
          </w:p>
        </w:tc>
        <w:tc>
          <w:tcPr>
            <w:tcW w:w="1526" w:type="dxa"/>
            <w:vMerge w:val="restart"/>
            <w:tcBorders>
              <w:left w:val="single" w:sz="4" w:space="0" w:color="auto"/>
              <w:right w:val="single" w:sz="4" w:space="0" w:color="auto"/>
            </w:tcBorders>
            <w:shd w:val="clear" w:color="auto" w:fill="943634" w:themeFill="accent2" w:themeFillShade="BF"/>
          </w:tcPr>
          <w:p w14:paraId="11BB34E4" w14:textId="77777777" w:rsidR="00AC4495" w:rsidRPr="005261AF" w:rsidRDefault="00AC4495" w:rsidP="00AC4495">
            <w:pPr>
              <w:ind w:left="-46"/>
              <w:jc w:val="center"/>
              <w:rPr>
                <w:b/>
                <w:color w:val="FFFFFF" w:themeColor="background1"/>
              </w:rPr>
            </w:pPr>
            <w:r w:rsidRPr="005261AF">
              <w:rPr>
                <w:b/>
                <w:color w:val="FFFFFF" w:themeColor="background1"/>
              </w:rPr>
              <w:t>Број на ученици</w:t>
            </w:r>
          </w:p>
        </w:tc>
        <w:tc>
          <w:tcPr>
            <w:tcW w:w="8830" w:type="dxa"/>
            <w:gridSpan w:val="10"/>
            <w:tcBorders>
              <w:left w:val="single" w:sz="4" w:space="0" w:color="auto"/>
              <w:right w:val="single" w:sz="4" w:space="0" w:color="auto"/>
            </w:tcBorders>
            <w:shd w:val="clear" w:color="auto" w:fill="943634" w:themeFill="accent2" w:themeFillShade="BF"/>
          </w:tcPr>
          <w:p w14:paraId="55E8BF28" w14:textId="77777777" w:rsidR="00AC4495" w:rsidRPr="009C4652" w:rsidRDefault="00AC4495" w:rsidP="00AC4495">
            <w:pPr>
              <w:ind w:left="-406" w:firstLine="720"/>
              <w:jc w:val="center"/>
              <w:rPr>
                <w:b/>
                <w:bCs/>
                <w:color w:val="FFFFFF" w:themeColor="background1"/>
                <w:sz w:val="28"/>
              </w:rPr>
            </w:pPr>
            <w:r>
              <w:rPr>
                <w:b/>
                <w:color w:val="FFFFFF" w:themeColor="background1"/>
                <w:sz w:val="28"/>
              </w:rPr>
              <w:t>Етничка и полова стуктура на учениците</w:t>
            </w:r>
          </w:p>
        </w:tc>
      </w:tr>
      <w:tr w:rsidR="00AC4495" w14:paraId="3B6E6C92" w14:textId="77777777" w:rsidTr="00A32DC5">
        <w:trPr>
          <w:trHeight w:val="434"/>
          <w:jc w:val="center"/>
        </w:trPr>
        <w:tc>
          <w:tcPr>
            <w:tcW w:w="1635" w:type="dxa"/>
            <w:vMerge/>
            <w:tcBorders>
              <w:right w:val="single" w:sz="4" w:space="0" w:color="auto"/>
            </w:tcBorders>
            <w:shd w:val="clear" w:color="auto" w:fill="943634" w:themeFill="accent2" w:themeFillShade="BF"/>
          </w:tcPr>
          <w:p w14:paraId="07AD52B6" w14:textId="77777777" w:rsidR="00AC4495" w:rsidRPr="009C4652" w:rsidRDefault="00AC4495" w:rsidP="00AC4495">
            <w:pPr>
              <w:ind w:left="-406" w:firstLine="720"/>
              <w:jc w:val="center"/>
              <w:rPr>
                <w:b/>
                <w:color w:val="FFFFFF" w:themeColor="background1"/>
                <w:sz w:val="28"/>
              </w:rPr>
            </w:pPr>
          </w:p>
        </w:tc>
        <w:tc>
          <w:tcPr>
            <w:tcW w:w="1526" w:type="dxa"/>
            <w:vMerge/>
            <w:tcBorders>
              <w:left w:val="single" w:sz="4" w:space="0" w:color="auto"/>
              <w:right w:val="single" w:sz="4" w:space="0" w:color="auto"/>
            </w:tcBorders>
            <w:shd w:val="clear" w:color="auto" w:fill="943634" w:themeFill="accent2" w:themeFillShade="BF"/>
          </w:tcPr>
          <w:p w14:paraId="1F4ACE9C"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1526" w:type="dxa"/>
            <w:vMerge/>
            <w:tcBorders>
              <w:left w:val="single" w:sz="4" w:space="0" w:color="auto"/>
              <w:right w:val="single" w:sz="4" w:space="0" w:color="auto"/>
            </w:tcBorders>
            <w:shd w:val="clear" w:color="auto" w:fill="943634" w:themeFill="accent2" w:themeFillShade="BF"/>
          </w:tcPr>
          <w:p w14:paraId="13E4FCE2"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1962" w:type="dxa"/>
            <w:gridSpan w:val="2"/>
            <w:tcBorders>
              <w:left w:val="single" w:sz="4" w:space="0" w:color="auto"/>
              <w:right w:val="single" w:sz="4" w:space="0" w:color="auto"/>
            </w:tcBorders>
            <w:shd w:val="clear" w:color="auto" w:fill="943634" w:themeFill="accent2" w:themeFillShade="BF"/>
          </w:tcPr>
          <w:p w14:paraId="52C62525"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Македонци</w:t>
            </w:r>
          </w:p>
        </w:tc>
        <w:tc>
          <w:tcPr>
            <w:tcW w:w="1744" w:type="dxa"/>
            <w:gridSpan w:val="2"/>
            <w:tcBorders>
              <w:left w:val="single" w:sz="4" w:space="0" w:color="auto"/>
              <w:right w:val="single" w:sz="4" w:space="0" w:color="auto"/>
            </w:tcBorders>
            <w:shd w:val="clear" w:color="auto" w:fill="943634" w:themeFill="accent2" w:themeFillShade="BF"/>
          </w:tcPr>
          <w:p w14:paraId="168BDB61"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Албанци</w:t>
            </w:r>
          </w:p>
        </w:tc>
        <w:tc>
          <w:tcPr>
            <w:tcW w:w="1744" w:type="dxa"/>
            <w:gridSpan w:val="2"/>
            <w:tcBorders>
              <w:left w:val="single" w:sz="4" w:space="0" w:color="auto"/>
              <w:right w:val="single" w:sz="4" w:space="0" w:color="auto"/>
            </w:tcBorders>
            <w:shd w:val="clear" w:color="auto" w:fill="943634" w:themeFill="accent2" w:themeFillShade="BF"/>
          </w:tcPr>
          <w:p w14:paraId="0E6BD10A"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Турци</w:t>
            </w:r>
          </w:p>
        </w:tc>
        <w:tc>
          <w:tcPr>
            <w:tcW w:w="1635" w:type="dxa"/>
            <w:gridSpan w:val="2"/>
            <w:tcBorders>
              <w:left w:val="single" w:sz="4" w:space="0" w:color="auto"/>
              <w:right w:val="single" w:sz="4" w:space="0" w:color="auto"/>
            </w:tcBorders>
            <w:shd w:val="clear" w:color="auto" w:fill="943634" w:themeFill="accent2" w:themeFillShade="BF"/>
          </w:tcPr>
          <w:p w14:paraId="593F13F8"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Роми</w:t>
            </w:r>
          </w:p>
        </w:tc>
        <w:tc>
          <w:tcPr>
            <w:tcW w:w="1745" w:type="dxa"/>
            <w:gridSpan w:val="2"/>
            <w:tcBorders>
              <w:left w:val="single" w:sz="4" w:space="0" w:color="auto"/>
              <w:right w:val="single" w:sz="4" w:space="0" w:color="auto"/>
            </w:tcBorders>
            <w:shd w:val="clear" w:color="auto" w:fill="943634" w:themeFill="accent2" w:themeFillShade="BF"/>
          </w:tcPr>
          <w:p w14:paraId="63EDF8CB"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Други</w:t>
            </w:r>
          </w:p>
        </w:tc>
      </w:tr>
      <w:tr w:rsidR="00AC4495" w14:paraId="3C8ABC8C" w14:textId="77777777" w:rsidTr="00A32DC5">
        <w:trPr>
          <w:trHeight w:val="525"/>
          <w:jc w:val="center"/>
        </w:trPr>
        <w:tc>
          <w:tcPr>
            <w:tcW w:w="1635" w:type="dxa"/>
            <w:vMerge/>
            <w:tcBorders>
              <w:right w:val="single" w:sz="4" w:space="0" w:color="auto"/>
            </w:tcBorders>
            <w:shd w:val="clear" w:color="auto" w:fill="943634" w:themeFill="accent2" w:themeFillShade="BF"/>
          </w:tcPr>
          <w:p w14:paraId="1647FB4D" w14:textId="77777777" w:rsidR="00AC4495" w:rsidRPr="009C4652" w:rsidRDefault="00AC4495" w:rsidP="00AC4495">
            <w:pPr>
              <w:ind w:left="-406" w:firstLine="720"/>
              <w:jc w:val="center"/>
              <w:rPr>
                <w:b/>
                <w:color w:val="FFFFFF" w:themeColor="background1"/>
                <w:sz w:val="28"/>
              </w:rPr>
            </w:pPr>
          </w:p>
        </w:tc>
        <w:tc>
          <w:tcPr>
            <w:tcW w:w="1526" w:type="dxa"/>
            <w:vMerge/>
            <w:tcBorders>
              <w:left w:val="single" w:sz="4" w:space="0" w:color="auto"/>
              <w:right w:val="single" w:sz="4" w:space="0" w:color="auto"/>
            </w:tcBorders>
            <w:shd w:val="clear" w:color="auto" w:fill="943634" w:themeFill="accent2" w:themeFillShade="BF"/>
          </w:tcPr>
          <w:p w14:paraId="62807FC7"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1526" w:type="dxa"/>
            <w:vMerge/>
            <w:tcBorders>
              <w:left w:val="single" w:sz="4" w:space="0" w:color="auto"/>
              <w:right w:val="single" w:sz="4" w:space="0" w:color="auto"/>
            </w:tcBorders>
            <w:shd w:val="clear" w:color="auto" w:fill="943634" w:themeFill="accent2" w:themeFillShade="BF"/>
          </w:tcPr>
          <w:p w14:paraId="76B2E815"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981" w:type="dxa"/>
            <w:tcBorders>
              <w:left w:val="single" w:sz="4" w:space="0" w:color="auto"/>
              <w:bottom w:val="single" w:sz="4" w:space="0" w:color="auto"/>
              <w:right w:val="single" w:sz="4" w:space="0" w:color="auto"/>
            </w:tcBorders>
            <w:shd w:val="clear" w:color="auto" w:fill="943634" w:themeFill="accent2" w:themeFillShade="BF"/>
          </w:tcPr>
          <w:p w14:paraId="487E51F5"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981" w:type="dxa"/>
            <w:tcBorders>
              <w:left w:val="single" w:sz="4" w:space="0" w:color="auto"/>
              <w:bottom w:val="single" w:sz="4" w:space="0" w:color="auto"/>
              <w:right w:val="single" w:sz="4" w:space="0" w:color="auto"/>
            </w:tcBorders>
            <w:shd w:val="clear" w:color="auto" w:fill="943634" w:themeFill="accent2" w:themeFillShade="BF"/>
          </w:tcPr>
          <w:p w14:paraId="311B063C"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c>
          <w:tcPr>
            <w:tcW w:w="872" w:type="dxa"/>
            <w:tcBorders>
              <w:left w:val="single" w:sz="4" w:space="0" w:color="auto"/>
              <w:bottom w:val="single" w:sz="4" w:space="0" w:color="auto"/>
              <w:right w:val="single" w:sz="4" w:space="0" w:color="auto"/>
            </w:tcBorders>
            <w:shd w:val="clear" w:color="auto" w:fill="943634" w:themeFill="accent2" w:themeFillShade="BF"/>
          </w:tcPr>
          <w:p w14:paraId="74CB0AA7"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872" w:type="dxa"/>
            <w:tcBorders>
              <w:left w:val="single" w:sz="4" w:space="0" w:color="auto"/>
              <w:bottom w:val="single" w:sz="4" w:space="0" w:color="auto"/>
              <w:right w:val="single" w:sz="4" w:space="0" w:color="auto"/>
            </w:tcBorders>
            <w:shd w:val="clear" w:color="auto" w:fill="943634" w:themeFill="accent2" w:themeFillShade="BF"/>
          </w:tcPr>
          <w:p w14:paraId="2C64A739" w14:textId="77777777" w:rsidR="00AC4495" w:rsidRPr="009C4652" w:rsidRDefault="007554D2"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c>
          <w:tcPr>
            <w:tcW w:w="872" w:type="dxa"/>
            <w:tcBorders>
              <w:left w:val="single" w:sz="4" w:space="0" w:color="auto"/>
              <w:bottom w:val="single" w:sz="4" w:space="0" w:color="auto"/>
              <w:right w:val="single" w:sz="4" w:space="0" w:color="auto"/>
            </w:tcBorders>
            <w:shd w:val="clear" w:color="auto" w:fill="943634" w:themeFill="accent2" w:themeFillShade="BF"/>
          </w:tcPr>
          <w:p w14:paraId="2C70079B"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872" w:type="dxa"/>
            <w:tcBorders>
              <w:left w:val="single" w:sz="4" w:space="0" w:color="auto"/>
              <w:bottom w:val="single" w:sz="4" w:space="0" w:color="auto"/>
              <w:right w:val="single" w:sz="4" w:space="0" w:color="auto"/>
            </w:tcBorders>
            <w:shd w:val="clear" w:color="auto" w:fill="943634" w:themeFill="accent2" w:themeFillShade="BF"/>
          </w:tcPr>
          <w:p w14:paraId="60E08D3D" w14:textId="77777777" w:rsidR="00AC4495" w:rsidRPr="00EC5EF0" w:rsidRDefault="00AC4495" w:rsidP="00AC4495">
            <w:pPr>
              <w:tabs>
                <w:tab w:val="left" w:pos="252"/>
              </w:tabs>
              <w:jc w:val="center"/>
              <w:rPr>
                <w:rFonts w:asciiTheme="majorHAnsi" w:eastAsiaTheme="majorEastAsia" w:hAnsiTheme="majorHAnsi" w:cstheme="majorBidi"/>
                <w:b/>
                <w:bCs/>
                <w:color w:val="FFFFFF" w:themeColor="background1"/>
                <w:sz w:val="28"/>
                <w:lang w:val="mk-MK"/>
              </w:rPr>
            </w:pPr>
            <w:r>
              <w:rPr>
                <w:rFonts w:asciiTheme="majorHAnsi" w:eastAsiaTheme="majorEastAsia" w:hAnsiTheme="majorHAnsi" w:cstheme="majorBidi"/>
                <w:b/>
                <w:bCs/>
                <w:color w:val="FFFFFF" w:themeColor="background1"/>
                <w:sz w:val="28"/>
                <w:lang w:val="mk-MK"/>
              </w:rPr>
              <w:t>ж</w:t>
            </w:r>
          </w:p>
        </w:tc>
        <w:tc>
          <w:tcPr>
            <w:tcW w:w="872" w:type="dxa"/>
            <w:tcBorders>
              <w:left w:val="single" w:sz="4" w:space="0" w:color="auto"/>
              <w:bottom w:val="single" w:sz="4" w:space="0" w:color="auto"/>
              <w:right w:val="single" w:sz="4" w:space="0" w:color="auto"/>
            </w:tcBorders>
            <w:shd w:val="clear" w:color="auto" w:fill="943634" w:themeFill="accent2" w:themeFillShade="BF"/>
          </w:tcPr>
          <w:p w14:paraId="21974563"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763" w:type="dxa"/>
            <w:tcBorders>
              <w:left w:val="single" w:sz="4" w:space="0" w:color="auto"/>
              <w:bottom w:val="single" w:sz="4" w:space="0" w:color="auto"/>
              <w:right w:val="single" w:sz="4" w:space="0" w:color="auto"/>
            </w:tcBorders>
            <w:shd w:val="clear" w:color="auto" w:fill="943634" w:themeFill="accent2" w:themeFillShade="BF"/>
          </w:tcPr>
          <w:p w14:paraId="434DB3D7"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c>
          <w:tcPr>
            <w:tcW w:w="872" w:type="dxa"/>
            <w:tcBorders>
              <w:left w:val="single" w:sz="4" w:space="0" w:color="auto"/>
              <w:bottom w:val="single" w:sz="4" w:space="0" w:color="auto"/>
              <w:right w:val="single" w:sz="4" w:space="0" w:color="auto"/>
            </w:tcBorders>
            <w:shd w:val="clear" w:color="auto" w:fill="943634" w:themeFill="accent2" w:themeFillShade="BF"/>
          </w:tcPr>
          <w:p w14:paraId="16F926E2"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873" w:type="dxa"/>
            <w:tcBorders>
              <w:left w:val="single" w:sz="4" w:space="0" w:color="auto"/>
              <w:bottom w:val="single" w:sz="4" w:space="0" w:color="auto"/>
              <w:right w:val="single" w:sz="4" w:space="0" w:color="auto"/>
            </w:tcBorders>
            <w:shd w:val="clear" w:color="auto" w:fill="943634" w:themeFill="accent2" w:themeFillShade="BF"/>
          </w:tcPr>
          <w:p w14:paraId="6F557587"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r>
      <w:tr w:rsidR="00AC4495" w14:paraId="5CB10B4D" w14:textId="77777777" w:rsidTr="00A32DC5">
        <w:trPr>
          <w:trHeight w:val="344"/>
          <w:jc w:val="center"/>
        </w:trPr>
        <w:tc>
          <w:tcPr>
            <w:tcW w:w="1635" w:type="dxa"/>
            <w:tcBorders>
              <w:right w:val="single" w:sz="4" w:space="0" w:color="auto"/>
            </w:tcBorders>
            <w:shd w:val="clear" w:color="auto" w:fill="943634" w:themeFill="accent2" w:themeFillShade="BF"/>
          </w:tcPr>
          <w:p w14:paraId="31700E1E" w14:textId="77777777" w:rsidR="00AC4495" w:rsidRPr="001531EF" w:rsidRDefault="00AC4495"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w:t>
            </w:r>
          </w:p>
        </w:tc>
        <w:tc>
          <w:tcPr>
            <w:tcW w:w="1526" w:type="dxa"/>
            <w:tcBorders>
              <w:left w:val="single" w:sz="4" w:space="0" w:color="auto"/>
              <w:right w:val="single" w:sz="4" w:space="0" w:color="auto"/>
            </w:tcBorders>
            <w:shd w:val="clear" w:color="auto" w:fill="FFFFFF" w:themeFill="background1"/>
          </w:tcPr>
          <w:p w14:paraId="32DA64C6" w14:textId="77777777" w:rsidR="00AC4495" w:rsidRPr="001531EF" w:rsidRDefault="00AC4495"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6" w:type="dxa"/>
            <w:tcBorders>
              <w:left w:val="single" w:sz="4" w:space="0" w:color="auto"/>
              <w:right w:val="single" w:sz="4" w:space="0" w:color="auto"/>
            </w:tcBorders>
            <w:shd w:val="clear" w:color="auto" w:fill="FFFFFF" w:themeFill="background1"/>
          </w:tcPr>
          <w:p w14:paraId="7F58CB87" w14:textId="6EDC7744" w:rsidR="00AC4495" w:rsidRPr="007209F8" w:rsidRDefault="007209F8" w:rsidP="00AC4495">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rPr>
              <w:t>1</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0C8504D0" w14:textId="77777777" w:rsidR="00AC4495" w:rsidRPr="001531EF" w:rsidRDefault="00AC4495"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66166252" w14:textId="77777777" w:rsidR="00AC4495" w:rsidRPr="001531EF" w:rsidRDefault="00AC4495"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03C6DDED" w14:textId="7940B12A" w:rsidR="00AC4495" w:rsidRPr="007209F8" w:rsidRDefault="007209F8" w:rsidP="00AC4495">
            <w:pPr>
              <w:ind w:left="-406" w:firstLine="478"/>
              <w:rPr>
                <w:b/>
                <w:sz w:val="28"/>
              </w:rPr>
            </w:pPr>
            <w:r>
              <w:rPr>
                <w:b/>
                <w:sz w:val="28"/>
              </w:rPr>
              <w:t>1</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C836B" w14:textId="77777777" w:rsidR="00AC4495" w:rsidRPr="007554D2" w:rsidRDefault="007554D2" w:rsidP="00AC4495">
            <w:pPr>
              <w:rPr>
                <w:b/>
                <w:sz w:val="28"/>
                <w:lang w:val="mk-MK"/>
              </w:rPr>
            </w:pPr>
            <w:r>
              <w:rPr>
                <w:b/>
                <w:sz w:val="28"/>
                <w:lang w:val="mk-MK"/>
              </w:rPr>
              <w:t>0</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4F8A9429" w14:textId="77777777" w:rsidR="00AC4495" w:rsidRPr="001531EF" w:rsidRDefault="00AC4495"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1262BF24" w14:textId="77777777" w:rsidR="00AC4495" w:rsidRPr="001531EF" w:rsidRDefault="00AC4495"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714B7E2C" w14:textId="77777777" w:rsidR="00AC4495" w:rsidRPr="001531EF" w:rsidRDefault="00AC4495"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FFFFFF" w:themeFill="background1"/>
          </w:tcPr>
          <w:p w14:paraId="783463BA" w14:textId="77777777" w:rsidR="00AC4495" w:rsidRPr="001531EF" w:rsidRDefault="00AC4495"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0CE2DF9E" w14:textId="77777777" w:rsidR="00AC4495" w:rsidRPr="001531EF" w:rsidRDefault="00AC4495"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76A96C6A" w14:textId="77777777" w:rsidR="00AC4495" w:rsidRPr="001531EF" w:rsidRDefault="00AC4495" w:rsidP="00AC4495">
            <w:pPr>
              <w:ind w:left="-406" w:firstLine="720"/>
              <w:jc w:val="center"/>
              <w:rPr>
                <w:b/>
                <w:sz w:val="28"/>
              </w:rPr>
            </w:pPr>
          </w:p>
        </w:tc>
      </w:tr>
      <w:tr w:rsidR="00E2244E" w14:paraId="3792C5AF" w14:textId="77777777" w:rsidTr="00A32DC5">
        <w:trPr>
          <w:trHeight w:val="348"/>
          <w:jc w:val="center"/>
        </w:trPr>
        <w:tc>
          <w:tcPr>
            <w:tcW w:w="1635" w:type="dxa"/>
            <w:tcBorders>
              <w:right w:val="single" w:sz="4" w:space="0" w:color="auto"/>
            </w:tcBorders>
            <w:shd w:val="clear" w:color="auto" w:fill="943634" w:themeFill="accent2" w:themeFillShade="BF"/>
          </w:tcPr>
          <w:p w14:paraId="0F0B7F4A"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w:t>
            </w:r>
          </w:p>
        </w:tc>
        <w:tc>
          <w:tcPr>
            <w:tcW w:w="1526" w:type="dxa"/>
            <w:vMerge w:val="restart"/>
            <w:tcBorders>
              <w:left w:val="single" w:sz="4" w:space="0" w:color="auto"/>
              <w:right w:val="single" w:sz="4" w:space="0" w:color="auto"/>
            </w:tcBorders>
            <w:shd w:val="clear" w:color="auto" w:fill="BFBFBF" w:themeFill="background1" w:themeFillShade="BF"/>
          </w:tcPr>
          <w:p w14:paraId="471EE617" w14:textId="77777777" w:rsidR="00E2244E" w:rsidRPr="001531EF" w:rsidRDefault="00E2244E" w:rsidP="006054E6">
            <w:pPr>
              <w:tabs>
                <w:tab w:val="center" w:pos="2466"/>
                <w:tab w:val="right" w:pos="4932"/>
              </w:tabs>
              <w:ind w:left="-406" w:firstLine="720"/>
              <w:rPr>
                <w:rFonts w:asciiTheme="majorHAnsi" w:eastAsiaTheme="majorEastAsia" w:hAnsiTheme="majorHAnsi" w:cstheme="majorBidi"/>
                <w:b/>
                <w:bCs/>
                <w:sz w:val="28"/>
                <w:lang w:val="sq-AL"/>
              </w:rPr>
            </w:pPr>
          </w:p>
          <w:p w14:paraId="076DE0A4" w14:textId="77777777" w:rsidR="00E2244E" w:rsidRPr="001531EF" w:rsidRDefault="00E2244E" w:rsidP="006054E6">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p>
        </w:tc>
        <w:tc>
          <w:tcPr>
            <w:tcW w:w="1526" w:type="dxa"/>
            <w:tcBorders>
              <w:left w:val="single" w:sz="4" w:space="0" w:color="auto"/>
              <w:right w:val="single" w:sz="4" w:space="0" w:color="auto"/>
            </w:tcBorders>
            <w:shd w:val="clear" w:color="auto" w:fill="BFBFBF" w:themeFill="background1" w:themeFillShade="BF"/>
          </w:tcPr>
          <w:p w14:paraId="1D4FB6B7" w14:textId="77777777" w:rsidR="00E2244E" w:rsidRPr="001531EF" w:rsidRDefault="00E2244E" w:rsidP="006054E6">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0</w:t>
            </w: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215ABB"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A28004" w14:textId="77777777" w:rsidR="00E2244E" w:rsidRPr="001531EF" w:rsidRDefault="00E2244E" w:rsidP="006054E6">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15E941" w14:textId="77777777" w:rsidR="00E2244E" w:rsidRPr="001531EF" w:rsidRDefault="00E2244E" w:rsidP="006054E6">
            <w:pPr>
              <w:ind w:left="-406" w:firstLine="478"/>
              <w:rPr>
                <w:b/>
                <w:sz w:val="28"/>
              </w:rPr>
            </w:pPr>
            <w:r>
              <w:rPr>
                <w:b/>
                <w:sz w:val="28"/>
              </w:rPr>
              <w:t>0</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A22740" w14:textId="77777777" w:rsidR="00E2244E" w:rsidRPr="001531EF" w:rsidRDefault="00E2244E" w:rsidP="006054E6">
            <w:pPr>
              <w:rPr>
                <w:b/>
                <w:sz w:val="28"/>
              </w:rPr>
            </w:pPr>
            <w:r>
              <w:rPr>
                <w:b/>
                <w:sz w:val="28"/>
              </w:rPr>
              <w:t>0</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C8846A"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8C98E5"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D2607B"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CC3FFA"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BF25E0"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1CC3DD" w14:textId="77777777" w:rsidR="00E2244E" w:rsidRPr="001531EF" w:rsidRDefault="00E2244E" w:rsidP="00AC4495">
            <w:pPr>
              <w:ind w:left="-406" w:firstLine="720"/>
              <w:jc w:val="center"/>
              <w:rPr>
                <w:b/>
                <w:sz w:val="28"/>
              </w:rPr>
            </w:pPr>
          </w:p>
        </w:tc>
      </w:tr>
      <w:tr w:rsidR="00E2244E" w14:paraId="4FE0338E" w14:textId="77777777" w:rsidTr="00A32DC5">
        <w:trPr>
          <w:trHeight w:val="333"/>
          <w:jc w:val="center"/>
        </w:trPr>
        <w:tc>
          <w:tcPr>
            <w:tcW w:w="1635" w:type="dxa"/>
            <w:tcBorders>
              <w:right w:val="single" w:sz="4" w:space="0" w:color="auto"/>
            </w:tcBorders>
            <w:shd w:val="clear" w:color="auto" w:fill="943634" w:themeFill="accent2" w:themeFillShade="BF"/>
          </w:tcPr>
          <w:p w14:paraId="14B6A098"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III</w:t>
            </w:r>
          </w:p>
        </w:tc>
        <w:tc>
          <w:tcPr>
            <w:tcW w:w="1526" w:type="dxa"/>
            <w:vMerge/>
            <w:tcBorders>
              <w:left w:val="single" w:sz="4" w:space="0" w:color="auto"/>
              <w:right w:val="single" w:sz="4" w:space="0" w:color="auto"/>
            </w:tcBorders>
            <w:shd w:val="clear" w:color="auto" w:fill="FFFFFF" w:themeFill="background1"/>
            <w:vAlign w:val="center"/>
          </w:tcPr>
          <w:p w14:paraId="3D3BAEC7"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6" w:type="dxa"/>
            <w:tcBorders>
              <w:left w:val="single" w:sz="4" w:space="0" w:color="auto"/>
              <w:right w:val="single" w:sz="4" w:space="0" w:color="auto"/>
            </w:tcBorders>
            <w:shd w:val="clear" w:color="auto" w:fill="FFFFFF" w:themeFill="background1"/>
          </w:tcPr>
          <w:p w14:paraId="35ACCDAD" w14:textId="41D98B7F" w:rsidR="00E2244E" w:rsidRPr="007209F8" w:rsidRDefault="00E2244E" w:rsidP="00AC4495">
            <w:pPr>
              <w:tabs>
                <w:tab w:val="center" w:pos="2466"/>
                <w:tab w:val="right" w:pos="4932"/>
              </w:tabs>
              <w:jc w:val="center"/>
              <w:rPr>
                <w:rFonts w:asciiTheme="majorHAnsi" w:eastAsiaTheme="majorEastAsia" w:hAnsiTheme="majorHAnsi" w:cstheme="majorBidi"/>
                <w:b/>
                <w:bCs/>
                <w:sz w:val="28"/>
              </w:rPr>
            </w:pP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415B4754"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65CC476B"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68DCAEE8" w14:textId="77777777" w:rsidR="00E2244E" w:rsidRPr="001531EF" w:rsidRDefault="00E2244E" w:rsidP="00AC4495">
            <w:pPr>
              <w:rPr>
                <w:b/>
                <w:sz w:val="28"/>
              </w:rPr>
            </w:pPr>
            <w:r>
              <w:rPr>
                <w:b/>
                <w:sz w:val="28"/>
              </w:rPr>
              <w:t xml:space="preserve"> 0</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752EEEB8" w14:textId="1B92691A" w:rsidR="00E2244E" w:rsidRPr="007209F8" w:rsidRDefault="007209F8" w:rsidP="00AC4495">
            <w:pPr>
              <w:rPr>
                <w:b/>
                <w:sz w:val="28"/>
              </w:rPr>
            </w:pPr>
            <w:r>
              <w:rPr>
                <w:b/>
                <w:sz w:val="28"/>
              </w:rPr>
              <w:t>0</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2488ED06"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33F9D37A"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1232B010"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FFFFFF" w:themeFill="background1"/>
          </w:tcPr>
          <w:p w14:paraId="3D9906E4"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32AA31B2"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46413D79" w14:textId="77777777" w:rsidR="00E2244E" w:rsidRPr="001531EF" w:rsidRDefault="00E2244E" w:rsidP="00AC4495">
            <w:pPr>
              <w:ind w:left="-406" w:firstLine="720"/>
              <w:jc w:val="center"/>
              <w:rPr>
                <w:b/>
                <w:sz w:val="28"/>
              </w:rPr>
            </w:pPr>
          </w:p>
        </w:tc>
      </w:tr>
      <w:tr w:rsidR="00E2244E" w14:paraId="4E21C542" w14:textId="77777777" w:rsidTr="00A32DC5">
        <w:trPr>
          <w:trHeight w:val="333"/>
          <w:jc w:val="center"/>
        </w:trPr>
        <w:tc>
          <w:tcPr>
            <w:tcW w:w="1635" w:type="dxa"/>
            <w:tcBorders>
              <w:right w:val="single" w:sz="4" w:space="0" w:color="auto"/>
            </w:tcBorders>
            <w:shd w:val="clear" w:color="auto" w:fill="943634" w:themeFill="accent2" w:themeFillShade="BF"/>
          </w:tcPr>
          <w:p w14:paraId="6726BE4D"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IV</w:t>
            </w:r>
          </w:p>
        </w:tc>
        <w:tc>
          <w:tcPr>
            <w:tcW w:w="1526" w:type="dxa"/>
            <w:vMerge/>
            <w:tcBorders>
              <w:left w:val="single" w:sz="4" w:space="0" w:color="auto"/>
              <w:right w:val="single" w:sz="4" w:space="0" w:color="auto"/>
            </w:tcBorders>
            <w:shd w:val="clear" w:color="auto" w:fill="BFBFBF" w:themeFill="background1" w:themeFillShade="BF"/>
          </w:tcPr>
          <w:p w14:paraId="545F8981"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6" w:type="dxa"/>
            <w:tcBorders>
              <w:left w:val="single" w:sz="4" w:space="0" w:color="auto"/>
              <w:right w:val="single" w:sz="4" w:space="0" w:color="auto"/>
            </w:tcBorders>
            <w:shd w:val="clear" w:color="auto" w:fill="BFBFBF" w:themeFill="background1" w:themeFillShade="BF"/>
          </w:tcPr>
          <w:p w14:paraId="702B0B87" w14:textId="37B6902E" w:rsidR="00E2244E" w:rsidRPr="007209F8" w:rsidRDefault="007209F8" w:rsidP="00AC4495">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rPr>
              <w:t>1</w:t>
            </w: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6628F0"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3D526E"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903E98" w14:textId="77777777" w:rsidR="00E2244E" w:rsidRPr="007554D2" w:rsidRDefault="007554D2" w:rsidP="00AC4495">
            <w:pPr>
              <w:rPr>
                <w:b/>
                <w:sz w:val="28"/>
                <w:lang w:val="mk-MK"/>
              </w:rPr>
            </w:pPr>
            <w:r>
              <w:rPr>
                <w:b/>
                <w:sz w:val="28"/>
                <w:lang w:val="mk-MK"/>
              </w:rPr>
              <w:t>0</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BE3824" w14:textId="54F8569A" w:rsidR="00E2244E" w:rsidRPr="007209F8" w:rsidRDefault="007209F8" w:rsidP="00AC4495">
            <w:pPr>
              <w:rPr>
                <w:b/>
                <w:sz w:val="28"/>
              </w:rPr>
            </w:pPr>
            <w:r>
              <w:rPr>
                <w:b/>
                <w:sz w:val="28"/>
              </w:rPr>
              <w:t>1</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7C9EB7"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E17998"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028F04"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355B48"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FB8FED"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CD6ED5" w14:textId="77777777" w:rsidR="00E2244E" w:rsidRPr="001531EF" w:rsidRDefault="00E2244E" w:rsidP="00AC4495">
            <w:pPr>
              <w:ind w:left="-406" w:firstLine="720"/>
              <w:jc w:val="center"/>
              <w:rPr>
                <w:b/>
                <w:sz w:val="28"/>
              </w:rPr>
            </w:pPr>
          </w:p>
        </w:tc>
      </w:tr>
      <w:tr w:rsidR="00E2244E" w14:paraId="63E9705F" w14:textId="77777777" w:rsidTr="00A32DC5">
        <w:trPr>
          <w:trHeight w:val="333"/>
          <w:jc w:val="center"/>
        </w:trPr>
        <w:tc>
          <w:tcPr>
            <w:tcW w:w="1635" w:type="dxa"/>
            <w:tcBorders>
              <w:right w:val="single" w:sz="4" w:space="0" w:color="auto"/>
            </w:tcBorders>
            <w:shd w:val="clear" w:color="auto" w:fill="943634" w:themeFill="accent2" w:themeFillShade="BF"/>
          </w:tcPr>
          <w:p w14:paraId="009953C4"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w:t>
            </w:r>
          </w:p>
        </w:tc>
        <w:tc>
          <w:tcPr>
            <w:tcW w:w="1526" w:type="dxa"/>
            <w:vMerge/>
            <w:tcBorders>
              <w:left w:val="single" w:sz="4" w:space="0" w:color="auto"/>
              <w:right w:val="single" w:sz="4" w:space="0" w:color="auto"/>
            </w:tcBorders>
            <w:shd w:val="clear" w:color="auto" w:fill="BFBFBF" w:themeFill="background1" w:themeFillShade="BF"/>
          </w:tcPr>
          <w:p w14:paraId="152F3111"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6" w:type="dxa"/>
            <w:tcBorders>
              <w:left w:val="single" w:sz="4" w:space="0" w:color="auto"/>
              <w:right w:val="single" w:sz="4" w:space="0" w:color="auto"/>
            </w:tcBorders>
            <w:shd w:val="clear" w:color="auto" w:fill="BFBFBF" w:themeFill="background1" w:themeFillShade="BF"/>
          </w:tcPr>
          <w:p w14:paraId="4E7A08C2" w14:textId="77777777" w:rsidR="00E2244E" w:rsidRPr="001531EF" w:rsidRDefault="00E2244E" w:rsidP="00AC4495">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0</w:t>
            </w: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AEC691"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0480CA"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CDB699" w14:textId="77777777" w:rsidR="00E2244E" w:rsidRPr="00F00CAE" w:rsidRDefault="00F00CAE" w:rsidP="00AC4495">
            <w:pPr>
              <w:rPr>
                <w:b/>
                <w:sz w:val="28"/>
                <w:lang w:val="mk-MK"/>
              </w:rPr>
            </w:pPr>
            <w:r>
              <w:rPr>
                <w:b/>
                <w:sz w:val="28"/>
                <w:lang w:val="mk-MK"/>
              </w:rPr>
              <w:t>0</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E2F708" w14:textId="77777777" w:rsidR="00E2244E" w:rsidRPr="00F00CAE" w:rsidRDefault="00F00CAE" w:rsidP="00AC4495">
            <w:pPr>
              <w:rPr>
                <w:b/>
                <w:sz w:val="28"/>
                <w:lang w:val="mk-MK"/>
              </w:rPr>
            </w:pPr>
            <w:r>
              <w:rPr>
                <w:b/>
                <w:sz w:val="28"/>
                <w:lang w:val="mk-MK"/>
              </w:rPr>
              <w:t>0</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2BB3AB"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985EB9"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768A24"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E63FC"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6EC3BE"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5819FB" w14:textId="77777777" w:rsidR="00E2244E" w:rsidRPr="001531EF" w:rsidRDefault="00E2244E" w:rsidP="00AC4495">
            <w:pPr>
              <w:ind w:left="-406" w:firstLine="720"/>
              <w:jc w:val="center"/>
              <w:rPr>
                <w:b/>
                <w:sz w:val="28"/>
              </w:rPr>
            </w:pPr>
          </w:p>
        </w:tc>
      </w:tr>
      <w:tr w:rsidR="00E2244E" w14:paraId="06D7BB9A" w14:textId="77777777" w:rsidTr="00A32DC5">
        <w:trPr>
          <w:trHeight w:val="333"/>
          <w:jc w:val="center"/>
        </w:trPr>
        <w:tc>
          <w:tcPr>
            <w:tcW w:w="1635" w:type="dxa"/>
            <w:tcBorders>
              <w:right w:val="single" w:sz="4" w:space="0" w:color="auto"/>
            </w:tcBorders>
            <w:shd w:val="clear" w:color="auto" w:fill="943634" w:themeFill="accent2" w:themeFillShade="BF"/>
          </w:tcPr>
          <w:p w14:paraId="0D88E394"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V</w:t>
            </w:r>
          </w:p>
        </w:tc>
        <w:tc>
          <w:tcPr>
            <w:tcW w:w="1526" w:type="dxa"/>
            <w:tcBorders>
              <w:left w:val="single" w:sz="4" w:space="0" w:color="auto"/>
              <w:bottom w:val="single" w:sz="4" w:space="0" w:color="auto"/>
              <w:right w:val="single" w:sz="4" w:space="0" w:color="auto"/>
            </w:tcBorders>
            <w:shd w:val="clear" w:color="auto" w:fill="BFBFBF" w:themeFill="background1" w:themeFillShade="BF"/>
          </w:tcPr>
          <w:p w14:paraId="578F49EE" w14:textId="36863EDB" w:rsidR="00E2244E" w:rsidRPr="001531EF" w:rsidRDefault="007209F8" w:rsidP="006054E6">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p>
        </w:tc>
        <w:tc>
          <w:tcPr>
            <w:tcW w:w="1526" w:type="dxa"/>
            <w:tcBorders>
              <w:left w:val="single" w:sz="4" w:space="0" w:color="auto"/>
              <w:right w:val="single" w:sz="4" w:space="0" w:color="auto"/>
            </w:tcBorders>
            <w:shd w:val="clear" w:color="auto" w:fill="BFBFBF" w:themeFill="background1" w:themeFillShade="BF"/>
          </w:tcPr>
          <w:p w14:paraId="2F140CE6" w14:textId="070776DD" w:rsidR="00E2244E" w:rsidRPr="007209F8" w:rsidRDefault="007209F8"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rPr>
              <w:t>2</w:t>
            </w: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3F9A70"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48E15" w14:textId="77777777" w:rsidR="00E2244E" w:rsidRPr="001531EF" w:rsidRDefault="00E2244E" w:rsidP="006054E6">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9B9BD6" w14:textId="5AE54575" w:rsidR="00E2244E" w:rsidRPr="001531EF" w:rsidRDefault="007209F8" w:rsidP="006054E6">
            <w:pPr>
              <w:rPr>
                <w:b/>
                <w:sz w:val="28"/>
              </w:rPr>
            </w:pPr>
            <w:r>
              <w:rPr>
                <w:b/>
                <w:sz w:val="28"/>
              </w:rPr>
              <w:t>1</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B64345" w14:textId="6A437D21" w:rsidR="00E2244E" w:rsidRPr="007209F8" w:rsidRDefault="007209F8" w:rsidP="006054E6">
            <w:pPr>
              <w:rPr>
                <w:b/>
                <w:sz w:val="28"/>
              </w:rPr>
            </w:pPr>
            <w:r>
              <w:rPr>
                <w:b/>
                <w:sz w:val="28"/>
              </w:rPr>
              <w:t>1</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3FA8CD"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B882E"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42007"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ADAC26"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B1EE2B"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0AC296" w14:textId="77777777" w:rsidR="00E2244E" w:rsidRPr="001531EF" w:rsidRDefault="00E2244E" w:rsidP="00AC4495">
            <w:pPr>
              <w:ind w:left="-406" w:firstLine="720"/>
              <w:jc w:val="center"/>
              <w:rPr>
                <w:b/>
                <w:sz w:val="28"/>
              </w:rPr>
            </w:pPr>
          </w:p>
        </w:tc>
      </w:tr>
      <w:tr w:rsidR="00E2244E" w14:paraId="0DEC11BF" w14:textId="77777777" w:rsidTr="00A32DC5">
        <w:trPr>
          <w:trHeight w:val="333"/>
          <w:jc w:val="center"/>
        </w:trPr>
        <w:tc>
          <w:tcPr>
            <w:tcW w:w="1635" w:type="dxa"/>
            <w:tcBorders>
              <w:right w:val="single" w:sz="4" w:space="0" w:color="auto"/>
            </w:tcBorders>
            <w:shd w:val="clear" w:color="auto" w:fill="943634" w:themeFill="accent2" w:themeFillShade="BF"/>
          </w:tcPr>
          <w:p w14:paraId="1D44C4E2"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w:t>
            </w:r>
          </w:p>
        </w:tc>
        <w:tc>
          <w:tcPr>
            <w:tcW w:w="1526" w:type="dxa"/>
            <w:vMerge w:val="restart"/>
            <w:tcBorders>
              <w:top w:val="single" w:sz="4" w:space="0" w:color="auto"/>
              <w:left w:val="single" w:sz="4" w:space="0" w:color="auto"/>
              <w:right w:val="single" w:sz="4" w:space="0" w:color="auto"/>
            </w:tcBorders>
            <w:shd w:val="clear" w:color="auto" w:fill="BFBFBF" w:themeFill="background1" w:themeFillShade="BF"/>
          </w:tcPr>
          <w:p w14:paraId="097565D4" w14:textId="77777777" w:rsidR="007209F8" w:rsidRDefault="007209F8" w:rsidP="007209F8">
            <w:pPr>
              <w:tabs>
                <w:tab w:val="center" w:pos="2466"/>
                <w:tab w:val="right" w:pos="4932"/>
              </w:tabs>
              <w:rPr>
                <w:rFonts w:asciiTheme="majorHAnsi" w:eastAsiaTheme="majorEastAsia" w:hAnsiTheme="majorHAnsi" w:cstheme="majorBidi"/>
                <w:b/>
                <w:bCs/>
                <w:sz w:val="28"/>
                <w:lang w:val="sq-AL"/>
              </w:rPr>
            </w:pPr>
          </w:p>
          <w:p w14:paraId="651F5891" w14:textId="047C7AF8" w:rsidR="00E2244E" w:rsidRPr="001531EF" w:rsidRDefault="007209F8" w:rsidP="007209F8">
            <w:pPr>
              <w:tabs>
                <w:tab w:val="center" w:pos="2466"/>
                <w:tab w:val="right" w:pos="4932"/>
              </w:tabs>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 xml:space="preserve">      </w:t>
            </w:r>
            <w:r w:rsidR="00E2244E">
              <w:rPr>
                <w:rFonts w:asciiTheme="majorHAnsi" w:eastAsiaTheme="majorEastAsia" w:hAnsiTheme="majorHAnsi" w:cstheme="majorBidi"/>
                <w:b/>
                <w:bCs/>
                <w:sz w:val="28"/>
                <w:lang w:val="sq-AL"/>
              </w:rPr>
              <w:t>1</w:t>
            </w:r>
          </w:p>
        </w:tc>
        <w:tc>
          <w:tcPr>
            <w:tcW w:w="1526" w:type="dxa"/>
            <w:tcBorders>
              <w:left w:val="single" w:sz="4" w:space="0" w:color="auto"/>
              <w:right w:val="single" w:sz="4" w:space="0" w:color="auto"/>
            </w:tcBorders>
            <w:shd w:val="clear" w:color="auto" w:fill="BFBFBF" w:themeFill="background1" w:themeFillShade="BF"/>
          </w:tcPr>
          <w:p w14:paraId="7E95A2FD" w14:textId="77777777" w:rsidR="00E2244E" w:rsidRPr="00F00CAE" w:rsidRDefault="00F00CAE" w:rsidP="006054E6">
            <w:pPr>
              <w:tabs>
                <w:tab w:val="center" w:pos="2466"/>
                <w:tab w:val="right" w:pos="4932"/>
              </w:tabs>
              <w:jc w:val="center"/>
              <w:rPr>
                <w:rFonts w:asciiTheme="majorHAnsi" w:eastAsiaTheme="majorEastAsia" w:hAnsiTheme="majorHAnsi" w:cstheme="majorBidi"/>
                <w:b/>
                <w:bCs/>
                <w:sz w:val="28"/>
                <w:lang w:val="mk-MK"/>
              </w:rPr>
            </w:pPr>
            <w:r>
              <w:rPr>
                <w:rFonts w:asciiTheme="majorHAnsi" w:eastAsiaTheme="majorEastAsia" w:hAnsiTheme="majorHAnsi" w:cstheme="majorBidi"/>
                <w:b/>
                <w:bCs/>
                <w:sz w:val="28"/>
                <w:lang w:val="mk-MK"/>
              </w:rPr>
              <w:t>0</w:t>
            </w: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9ACED4"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FD6BDD" w14:textId="77777777" w:rsidR="00E2244E" w:rsidRPr="001531EF" w:rsidRDefault="00E2244E" w:rsidP="006054E6">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1FD6C1" w14:textId="77777777" w:rsidR="00E2244E" w:rsidRPr="001531EF" w:rsidRDefault="00E2244E" w:rsidP="006054E6">
            <w:pPr>
              <w:rPr>
                <w:b/>
                <w:sz w:val="28"/>
              </w:rPr>
            </w:pPr>
            <w:r>
              <w:rPr>
                <w:b/>
                <w:sz w:val="28"/>
              </w:rPr>
              <w:t>0</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E58F1" w14:textId="77777777" w:rsidR="00E2244E" w:rsidRPr="00F00CAE" w:rsidRDefault="00F00CAE" w:rsidP="006054E6">
            <w:pPr>
              <w:rPr>
                <w:b/>
                <w:sz w:val="28"/>
                <w:lang w:val="mk-MK"/>
              </w:rPr>
            </w:pPr>
            <w:r>
              <w:rPr>
                <w:b/>
                <w:sz w:val="28"/>
                <w:lang w:val="mk-MK"/>
              </w:rPr>
              <w:t>0</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27038C"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BFF54B"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1F325"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9B56C"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C1C80D"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247011" w14:textId="77777777" w:rsidR="00E2244E" w:rsidRPr="001531EF" w:rsidRDefault="00E2244E" w:rsidP="00AC4495">
            <w:pPr>
              <w:ind w:left="-406" w:firstLine="720"/>
              <w:jc w:val="center"/>
              <w:rPr>
                <w:b/>
                <w:sz w:val="28"/>
              </w:rPr>
            </w:pPr>
          </w:p>
        </w:tc>
      </w:tr>
      <w:tr w:rsidR="00E2244E" w14:paraId="74AD9176" w14:textId="77777777" w:rsidTr="00A32DC5">
        <w:trPr>
          <w:trHeight w:val="348"/>
          <w:jc w:val="center"/>
        </w:trPr>
        <w:tc>
          <w:tcPr>
            <w:tcW w:w="1635" w:type="dxa"/>
            <w:tcBorders>
              <w:right w:val="single" w:sz="4" w:space="0" w:color="auto"/>
            </w:tcBorders>
            <w:shd w:val="clear" w:color="auto" w:fill="943634" w:themeFill="accent2" w:themeFillShade="BF"/>
          </w:tcPr>
          <w:p w14:paraId="3471907F"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w:t>
            </w:r>
          </w:p>
        </w:tc>
        <w:tc>
          <w:tcPr>
            <w:tcW w:w="152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03C13640"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6" w:type="dxa"/>
            <w:tcBorders>
              <w:left w:val="single" w:sz="4" w:space="0" w:color="auto"/>
              <w:right w:val="single" w:sz="4" w:space="0" w:color="auto"/>
            </w:tcBorders>
            <w:shd w:val="clear" w:color="auto" w:fill="BFBFBF" w:themeFill="background1" w:themeFillShade="BF"/>
          </w:tcPr>
          <w:p w14:paraId="264AEE1F" w14:textId="6E591233" w:rsidR="00E2244E" w:rsidRPr="001531EF" w:rsidRDefault="007209F8" w:rsidP="00AC4495">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0</w:t>
            </w: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9DEFEF"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0A610A"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39A5D6" w14:textId="77777777" w:rsidR="00E2244E" w:rsidRPr="00F00CAE" w:rsidRDefault="00F00CAE" w:rsidP="00AC4495">
            <w:pPr>
              <w:rPr>
                <w:b/>
                <w:sz w:val="28"/>
                <w:lang w:val="mk-MK"/>
              </w:rPr>
            </w:pPr>
            <w:r>
              <w:rPr>
                <w:b/>
                <w:sz w:val="28"/>
                <w:lang w:val="mk-MK"/>
              </w:rPr>
              <w:t>0</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9BB71E" w14:textId="5470822B" w:rsidR="00E2244E" w:rsidRPr="007209F8" w:rsidRDefault="007209F8" w:rsidP="00AC4495">
            <w:pPr>
              <w:rPr>
                <w:b/>
                <w:sz w:val="28"/>
              </w:rPr>
            </w:pPr>
            <w:r>
              <w:rPr>
                <w:b/>
                <w:sz w:val="28"/>
              </w:rPr>
              <w:t>0</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CCD277"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B2ED89"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4F4D20"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4EB2D9"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2FE9B9"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265591" w14:textId="77777777" w:rsidR="00E2244E" w:rsidRPr="001531EF" w:rsidRDefault="00E2244E" w:rsidP="00AC4495">
            <w:pPr>
              <w:ind w:left="-406" w:firstLine="720"/>
              <w:jc w:val="center"/>
              <w:rPr>
                <w:b/>
                <w:sz w:val="28"/>
              </w:rPr>
            </w:pPr>
          </w:p>
        </w:tc>
      </w:tr>
      <w:tr w:rsidR="00E2244E" w14:paraId="547A4845" w14:textId="77777777" w:rsidTr="00A32DC5">
        <w:trPr>
          <w:trHeight w:val="333"/>
          <w:jc w:val="center"/>
        </w:trPr>
        <w:tc>
          <w:tcPr>
            <w:tcW w:w="1635" w:type="dxa"/>
            <w:tcBorders>
              <w:right w:val="single" w:sz="4" w:space="0" w:color="auto"/>
            </w:tcBorders>
            <w:shd w:val="clear" w:color="auto" w:fill="943634" w:themeFill="accent2" w:themeFillShade="BF"/>
          </w:tcPr>
          <w:p w14:paraId="41B24A63"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VIII</w:t>
            </w:r>
          </w:p>
        </w:tc>
        <w:tc>
          <w:tcPr>
            <w:tcW w:w="1526" w:type="dxa"/>
            <w:vMerge w:val="restart"/>
            <w:tcBorders>
              <w:top w:val="single" w:sz="4" w:space="0" w:color="auto"/>
              <w:left w:val="single" w:sz="4" w:space="0" w:color="auto"/>
              <w:right w:val="single" w:sz="4" w:space="0" w:color="auto"/>
            </w:tcBorders>
            <w:shd w:val="clear" w:color="auto" w:fill="BFBFBF" w:themeFill="background1" w:themeFillShade="BF"/>
          </w:tcPr>
          <w:p w14:paraId="6FDC8ECE" w14:textId="77777777" w:rsidR="00E2244E" w:rsidRPr="001531EF" w:rsidRDefault="00E2244E" w:rsidP="006054E6">
            <w:pPr>
              <w:tabs>
                <w:tab w:val="center" w:pos="2466"/>
                <w:tab w:val="right" w:pos="4932"/>
              </w:tabs>
              <w:ind w:left="-406" w:firstLine="720"/>
              <w:rPr>
                <w:rFonts w:asciiTheme="majorHAnsi" w:eastAsiaTheme="majorEastAsia" w:hAnsiTheme="majorHAnsi" w:cstheme="majorBidi"/>
                <w:b/>
                <w:bCs/>
                <w:sz w:val="28"/>
                <w:lang w:val="sq-AL"/>
              </w:rPr>
            </w:pPr>
          </w:p>
          <w:p w14:paraId="7B5F62AD" w14:textId="77777777" w:rsidR="00E2244E" w:rsidRPr="001531EF" w:rsidRDefault="00E2244E" w:rsidP="006054E6">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1526" w:type="dxa"/>
            <w:tcBorders>
              <w:left w:val="single" w:sz="4" w:space="0" w:color="auto"/>
              <w:right w:val="single" w:sz="4" w:space="0" w:color="auto"/>
            </w:tcBorders>
            <w:shd w:val="clear" w:color="auto" w:fill="BFBFBF" w:themeFill="background1" w:themeFillShade="BF"/>
          </w:tcPr>
          <w:p w14:paraId="15599224" w14:textId="77777777" w:rsidR="00E2244E" w:rsidRPr="00F00CAE" w:rsidRDefault="00F00CAE" w:rsidP="006054E6">
            <w:pPr>
              <w:tabs>
                <w:tab w:val="center" w:pos="2466"/>
                <w:tab w:val="right" w:pos="4932"/>
              </w:tabs>
              <w:jc w:val="center"/>
              <w:rPr>
                <w:rFonts w:asciiTheme="majorHAnsi" w:eastAsiaTheme="majorEastAsia" w:hAnsiTheme="majorHAnsi" w:cstheme="majorBidi"/>
                <w:b/>
                <w:bCs/>
                <w:sz w:val="28"/>
                <w:lang w:val="mk-MK"/>
              </w:rPr>
            </w:pPr>
            <w:r>
              <w:rPr>
                <w:rFonts w:asciiTheme="majorHAnsi" w:eastAsiaTheme="majorEastAsia" w:hAnsiTheme="majorHAnsi" w:cstheme="majorBidi"/>
                <w:b/>
                <w:bCs/>
                <w:sz w:val="28"/>
                <w:lang w:val="mk-MK"/>
              </w:rPr>
              <w:t>2</w:t>
            </w: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483C55"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3F46C4" w14:textId="77777777" w:rsidR="00E2244E" w:rsidRPr="001531EF" w:rsidRDefault="00E2244E" w:rsidP="006054E6">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8ACEC0" w14:textId="6C09E15F" w:rsidR="00E2244E" w:rsidRPr="007209F8" w:rsidRDefault="007209F8" w:rsidP="006054E6">
            <w:pPr>
              <w:rPr>
                <w:b/>
                <w:sz w:val="28"/>
              </w:rPr>
            </w:pPr>
            <w:r>
              <w:rPr>
                <w:b/>
                <w:sz w:val="28"/>
              </w:rPr>
              <w:t>0</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2A9E34" w14:textId="77777777" w:rsidR="00E2244E" w:rsidRPr="001531EF" w:rsidRDefault="00E2244E" w:rsidP="006054E6">
            <w:pPr>
              <w:rPr>
                <w:b/>
                <w:sz w:val="28"/>
              </w:rPr>
            </w:pPr>
            <w:r>
              <w:rPr>
                <w:b/>
                <w:sz w:val="28"/>
              </w:rPr>
              <w:t>1</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03ED82"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BB6C0A"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2CB757"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25A2C"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3475"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4B4A9E" w14:textId="77777777" w:rsidR="00E2244E" w:rsidRPr="001531EF" w:rsidRDefault="00E2244E" w:rsidP="00AC4495">
            <w:pPr>
              <w:ind w:left="-406" w:firstLine="720"/>
              <w:jc w:val="center"/>
              <w:rPr>
                <w:b/>
                <w:sz w:val="28"/>
              </w:rPr>
            </w:pPr>
          </w:p>
        </w:tc>
      </w:tr>
      <w:tr w:rsidR="00E2244E" w14:paraId="16307599" w14:textId="77777777" w:rsidTr="00A32DC5">
        <w:trPr>
          <w:trHeight w:val="333"/>
          <w:jc w:val="center"/>
        </w:trPr>
        <w:tc>
          <w:tcPr>
            <w:tcW w:w="1635" w:type="dxa"/>
            <w:tcBorders>
              <w:right w:val="single" w:sz="4" w:space="0" w:color="auto"/>
            </w:tcBorders>
            <w:shd w:val="clear" w:color="auto" w:fill="943634" w:themeFill="accent2" w:themeFillShade="BF"/>
          </w:tcPr>
          <w:p w14:paraId="723353BC"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IX</w:t>
            </w:r>
          </w:p>
        </w:tc>
        <w:tc>
          <w:tcPr>
            <w:tcW w:w="1526" w:type="dxa"/>
            <w:vMerge/>
            <w:tcBorders>
              <w:left w:val="single" w:sz="4" w:space="0" w:color="auto"/>
              <w:right w:val="single" w:sz="4" w:space="0" w:color="auto"/>
            </w:tcBorders>
            <w:shd w:val="clear" w:color="auto" w:fill="BFBFBF" w:themeFill="background1" w:themeFillShade="BF"/>
            <w:vAlign w:val="center"/>
          </w:tcPr>
          <w:p w14:paraId="362036E1"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6" w:type="dxa"/>
            <w:tcBorders>
              <w:left w:val="single" w:sz="4" w:space="0" w:color="auto"/>
              <w:right w:val="single" w:sz="4" w:space="0" w:color="auto"/>
            </w:tcBorders>
            <w:shd w:val="clear" w:color="auto" w:fill="BFBFBF" w:themeFill="background1" w:themeFillShade="BF"/>
          </w:tcPr>
          <w:p w14:paraId="0CE618A7" w14:textId="77777777" w:rsidR="00E2244E" w:rsidRPr="001531EF" w:rsidRDefault="00E2244E" w:rsidP="00AC4495">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4C7A02"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F19988"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9BEB85" w14:textId="28F76D04" w:rsidR="00E2244E" w:rsidRPr="007209F8" w:rsidRDefault="007209F8" w:rsidP="00AC4495">
            <w:pPr>
              <w:rPr>
                <w:b/>
                <w:sz w:val="28"/>
              </w:rPr>
            </w:pPr>
            <w:r>
              <w:rPr>
                <w:b/>
                <w:sz w:val="28"/>
              </w:rPr>
              <w:t>1</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A7238E" w14:textId="125DDDE0" w:rsidR="00E2244E" w:rsidRPr="007209F8" w:rsidRDefault="007209F8" w:rsidP="00AC4495">
            <w:pPr>
              <w:rPr>
                <w:b/>
                <w:sz w:val="28"/>
              </w:rPr>
            </w:pPr>
            <w:r>
              <w:rPr>
                <w:b/>
                <w:sz w:val="28"/>
              </w:rPr>
              <w:t>1</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0C016A"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9EF8AD"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B6F564"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F0D093"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E69AC"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A8D643" w14:textId="77777777" w:rsidR="00E2244E" w:rsidRPr="001531EF" w:rsidRDefault="00E2244E" w:rsidP="00AC4495">
            <w:pPr>
              <w:ind w:left="-406" w:firstLine="720"/>
              <w:jc w:val="center"/>
              <w:rPr>
                <w:b/>
                <w:sz w:val="28"/>
              </w:rPr>
            </w:pPr>
          </w:p>
        </w:tc>
      </w:tr>
      <w:tr w:rsidR="00E2244E" w14:paraId="1D728153" w14:textId="77777777" w:rsidTr="00A32DC5">
        <w:trPr>
          <w:trHeight w:val="333"/>
          <w:jc w:val="center"/>
        </w:trPr>
        <w:tc>
          <w:tcPr>
            <w:tcW w:w="1635" w:type="dxa"/>
            <w:tcBorders>
              <w:right w:val="single" w:sz="4" w:space="0" w:color="auto"/>
            </w:tcBorders>
            <w:shd w:val="clear" w:color="auto" w:fill="943634" w:themeFill="accent2" w:themeFillShade="BF"/>
          </w:tcPr>
          <w:p w14:paraId="5C1C3D55"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 – IX</w:t>
            </w:r>
          </w:p>
        </w:tc>
        <w:tc>
          <w:tcPr>
            <w:tcW w:w="1526" w:type="dxa"/>
            <w:tcBorders>
              <w:left w:val="single" w:sz="4" w:space="0" w:color="auto"/>
              <w:right w:val="single" w:sz="4" w:space="0" w:color="auto"/>
            </w:tcBorders>
            <w:shd w:val="clear" w:color="auto" w:fill="BFBFBF" w:themeFill="background1" w:themeFillShade="BF"/>
          </w:tcPr>
          <w:p w14:paraId="4269BC0C" w14:textId="361599D7" w:rsidR="00E2244E" w:rsidRPr="001531EF" w:rsidRDefault="007209F8" w:rsidP="006054E6">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p>
        </w:tc>
        <w:tc>
          <w:tcPr>
            <w:tcW w:w="1526" w:type="dxa"/>
            <w:tcBorders>
              <w:left w:val="single" w:sz="4" w:space="0" w:color="auto"/>
              <w:right w:val="single" w:sz="4" w:space="0" w:color="auto"/>
            </w:tcBorders>
            <w:shd w:val="clear" w:color="auto" w:fill="BFBFBF" w:themeFill="background1" w:themeFillShade="BF"/>
          </w:tcPr>
          <w:p w14:paraId="6D5FEDDA" w14:textId="3A230D8B" w:rsidR="00E2244E" w:rsidRPr="007209F8" w:rsidRDefault="007209F8"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rPr>
              <w:t>3</w:t>
            </w: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34A7B4"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126042" w14:textId="77777777" w:rsidR="00E2244E" w:rsidRPr="001531EF" w:rsidRDefault="00E2244E" w:rsidP="006054E6">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03A2D6" w14:textId="77777777" w:rsidR="00E2244E" w:rsidRPr="00F00CAE" w:rsidRDefault="00F00CAE" w:rsidP="006054E6">
            <w:pPr>
              <w:rPr>
                <w:b/>
                <w:sz w:val="28"/>
                <w:lang w:val="mk-MK"/>
              </w:rPr>
            </w:pPr>
            <w:r>
              <w:rPr>
                <w:b/>
                <w:sz w:val="28"/>
                <w:lang w:val="mk-MK"/>
              </w:rPr>
              <w:t>1</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8AC3EF" w14:textId="30C94E96" w:rsidR="00E2244E" w:rsidRPr="007209F8" w:rsidRDefault="007209F8" w:rsidP="006054E6">
            <w:pPr>
              <w:rPr>
                <w:b/>
                <w:sz w:val="28"/>
              </w:rPr>
            </w:pPr>
            <w:r>
              <w:rPr>
                <w:b/>
                <w:sz w:val="28"/>
              </w:rPr>
              <w:t>2</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B79A5"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C69644"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F9B0D"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6C0E3A"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A8C01"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89E066" w14:textId="77777777" w:rsidR="00E2244E" w:rsidRPr="001531EF" w:rsidRDefault="00E2244E" w:rsidP="00AC4495">
            <w:pPr>
              <w:ind w:left="-406" w:firstLine="720"/>
              <w:jc w:val="center"/>
              <w:rPr>
                <w:b/>
                <w:sz w:val="28"/>
              </w:rPr>
            </w:pPr>
          </w:p>
        </w:tc>
      </w:tr>
      <w:tr w:rsidR="00E2244E" w14:paraId="143026A5" w14:textId="77777777" w:rsidTr="00A32DC5">
        <w:trPr>
          <w:trHeight w:val="333"/>
          <w:jc w:val="center"/>
        </w:trPr>
        <w:tc>
          <w:tcPr>
            <w:tcW w:w="1635" w:type="dxa"/>
            <w:tcBorders>
              <w:right w:val="single" w:sz="4" w:space="0" w:color="auto"/>
            </w:tcBorders>
            <w:shd w:val="clear" w:color="auto" w:fill="943634" w:themeFill="accent2" w:themeFillShade="BF"/>
          </w:tcPr>
          <w:p w14:paraId="4CD7FF94"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IX</w:t>
            </w:r>
          </w:p>
        </w:tc>
        <w:tc>
          <w:tcPr>
            <w:tcW w:w="1526" w:type="dxa"/>
            <w:tcBorders>
              <w:left w:val="single" w:sz="4" w:space="0" w:color="auto"/>
              <w:right w:val="single" w:sz="4" w:space="0" w:color="auto"/>
            </w:tcBorders>
            <w:shd w:val="clear" w:color="auto" w:fill="BFBFBF" w:themeFill="background1" w:themeFillShade="BF"/>
          </w:tcPr>
          <w:p w14:paraId="1574B3F9" w14:textId="51B56B73" w:rsidR="00E2244E" w:rsidRPr="001531EF" w:rsidRDefault="007209F8" w:rsidP="006054E6">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26" w:type="dxa"/>
            <w:tcBorders>
              <w:left w:val="single" w:sz="4" w:space="0" w:color="auto"/>
              <w:right w:val="single" w:sz="4" w:space="0" w:color="auto"/>
            </w:tcBorders>
            <w:shd w:val="clear" w:color="auto" w:fill="BFBFBF" w:themeFill="background1" w:themeFillShade="BF"/>
          </w:tcPr>
          <w:p w14:paraId="39291DD1" w14:textId="5A88CD15" w:rsidR="00E2244E" w:rsidRPr="007209F8" w:rsidRDefault="007209F8"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rPr>
              <w:t>5</w:t>
            </w: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A3E7"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C1D1F9" w14:textId="77777777" w:rsidR="00E2244E" w:rsidRPr="001531EF" w:rsidRDefault="00E2244E" w:rsidP="006054E6">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A11D70" w14:textId="77777777" w:rsidR="00E2244E" w:rsidRPr="00F00CAE" w:rsidRDefault="00F00CAE" w:rsidP="006054E6">
            <w:pPr>
              <w:rPr>
                <w:b/>
                <w:sz w:val="28"/>
                <w:lang w:val="mk-MK"/>
              </w:rPr>
            </w:pPr>
            <w:r>
              <w:rPr>
                <w:b/>
                <w:sz w:val="28"/>
                <w:lang w:val="mk-MK"/>
              </w:rPr>
              <w:t>2</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F345AE" w14:textId="5BB7B528" w:rsidR="00E2244E" w:rsidRPr="007209F8" w:rsidRDefault="007209F8" w:rsidP="006054E6">
            <w:pPr>
              <w:rPr>
                <w:b/>
                <w:sz w:val="28"/>
              </w:rPr>
            </w:pPr>
            <w:r>
              <w:rPr>
                <w:b/>
                <w:sz w:val="28"/>
              </w:rPr>
              <w:t>3</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C4DE95"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9BC0B6"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CE400"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03C4B2"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9D9B56"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5CEE55" w14:textId="77777777" w:rsidR="00E2244E" w:rsidRPr="001531EF" w:rsidRDefault="00E2244E" w:rsidP="00AC4495">
            <w:pPr>
              <w:ind w:left="-406" w:firstLine="720"/>
              <w:jc w:val="center"/>
              <w:rPr>
                <w:b/>
                <w:sz w:val="28"/>
              </w:rPr>
            </w:pPr>
          </w:p>
        </w:tc>
      </w:tr>
      <w:tr w:rsidR="00E2244E" w14:paraId="05414780" w14:textId="77777777" w:rsidTr="00A32DC5">
        <w:trPr>
          <w:trHeight w:val="348"/>
          <w:jc w:val="center"/>
        </w:trPr>
        <w:tc>
          <w:tcPr>
            <w:tcW w:w="1635" w:type="dxa"/>
            <w:tcBorders>
              <w:right w:val="single" w:sz="4" w:space="0" w:color="auto"/>
            </w:tcBorders>
            <w:shd w:val="clear" w:color="auto" w:fill="943634" w:themeFill="accent2" w:themeFillShade="BF"/>
          </w:tcPr>
          <w:p w14:paraId="164753D9"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p>
        </w:tc>
        <w:tc>
          <w:tcPr>
            <w:tcW w:w="1526" w:type="dxa"/>
            <w:tcBorders>
              <w:left w:val="single" w:sz="4" w:space="0" w:color="auto"/>
              <w:right w:val="single" w:sz="4" w:space="0" w:color="auto"/>
            </w:tcBorders>
            <w:shd w:val="clear" w:color="auto" w:fill="BFBFBF" w:themeFill="background1" w:themeFillShade="BF"/>
          </w:tcPr>
          <w:p w14:paraId="49685F62" w14:textId="77777777" w:rsidR="00E2244E" w:rsidRPr="00F00CAE" w:rsidRDefault="00E2244E" w:rsidP="006054E6">
            <w:pPr>
              <w:tabs>
                <w:tab w:val="center" w:pos="2466"/>
                <w:tab w:val="right" w:pos="4932"/>
              </w:tabs>
              <w:ind w:left="-406" w:firstLine="720"/>
              <w:rPr>
                <w:rFonts w:asciiTheme="majorHAnsi" w:eastAsiaTheme="majorEastAsia" w:hAnsiTheme="majorHAnsi" w:cstheme="majorBidi"/>
                <w:b/>
                <w:bCs/>
                <w:sz w:val="28"/>
                <w:lang w:val="mk-MK"/>
              </w:rPr>
            </w:pPr>
          </w:p>
        </w:tc>
        <w:tc>
          <w:tcPr>
            <w:tcW w:w="1526" w:type="dxa"/>
            <w:tcBorders>
              <w:left w:val="single" w:sz="4" w:space="0" w:color="auto"/>
              <w:right w:val="single" w:sz="4" w:space="0" w:color="auto"/>
            </w:tcBorders>
            <w:shd w:val="clear" w:color="auto" w:fill="BFBFBF" w:themeFill="background1" w:themeFillShade="BF"/>
          </w:tcPr>
          <w:p w14:paraId="44200B3E" w14:textId="77777777" w:rsidR="00E2244E" w:rsidRPr="00F00CAE" w:rsidRDefault="00E2244E" w:rsidP="006054E6">
            <w:pPr>
              <w:tabs>
                <w:tab w:val="center" w:pos="2466"/>
                <w:tab w:val="right" w:pos="4932"/>
              </w:tabs>
              <w:jc w:val="center"/>
              <w:rPr>
                <w:rFonts w:asciiTheme="majorHAnsi" w:eastAsiaTheme="majorEastAsia" w:hAnsiTheme="majorHAnsi" w:cstheme="majorBidi"/>
                <w:b/>
                <w:bCs/>
                <w:sz w:val="28"/>
                <w:lang w:val="mk-MK"/>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5C1ECB"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162059" w14:textId="77777777" w:rsidR="00E2244E" w:rsidRPr="001531EF" w:rsidRDefault="00E2244E" w:rsidP="006054E6">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E3BE91" w14:textId="77777777" w:rsidR="00E2244E" w:rsidRPr="00F00CAE" w:rsidRDefault="00E2244E" w:rsidP="006054E6">
            <w:pPr>
              <w:rPr>
                <w:b/>
                <w:sz w:val="28"/>
                <w:lang w:val="mk-MK"/>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12780D" w14:textId="77777777" w:rsidR="00E2244E" w:rsidRPr="00F00CAE" w:rsidRDefault="00E2244E" w:rsidP="006054E6">
            <w:pPr>
              <w:rPr>
                <w:b/>
                <w:sz w:val="28"/>
                <w:lang w:val="mk-MK"/>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94471E"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90CD0"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ED42E7"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2C92BA"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05B852"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7CF7F4" w14:textId="77777777" w:rsidR="00E2244E" w:rsidRPr="001531EF" w:rsidRDefault="00E2244E" w:rsidP="00AC4495">
            <w:pPr>
              <w:ind w:left="-406" w:firstLine="720"/>
              <w:jc w:val="center"/>
              <w:rPr>
                <w:b/>
                <w:sz w:val="28"/>
              </w:rPr>
            </w:pPr>
          </w:p>
        </w:tc>
      </w:tr>
    </w:tbl>
    <w:p w14:paraId="3460B6B8" w14:textId="77777777" w:rsidR="00AC4495" w:rsidRDefault="00AC4495" w:rsidP="00AC4495">
      <w:pPr>
        <w:rPr>
          <w:b/>
          <w:sz w:val="28"/>
          <w:lang w:val="sq-AL"/>
        </w:rPr>
      </w:pPr>
    </w:p>
    <w:p w14:paraId="7D4E73AD" w14:textId="77777777" w:rsidR="001623FF" w:rsidRDefault="001623FF" w:rsidP="00AC4495">
      <w:pPr>
        <w:jc w:val="center"/>
        <w:rPr>
          <w:b/>
          <w:sz w:val="36"/>
          <w:szCs w:val="36"/>
        </w:rPr>
      </w:pPr>
    </w:p>
    <w:p w14:paraId="45B8B4F3" w14:textId="77777777" w:rsidR="001623FF" w:rsidRDefault="001623FF" w:rsidP="00AC4495">
      <w:pPr>
        <w:jc w:val="center"/>
        <w:rPr>
          <w:b/>
          <w:sz w:val="36"/>
          <w:szCs w:val="36"/>
        </w:rPr>
      </w:pPr>
    </w:p>
    <w:p w14:paraId="5A02A6EB" w14:textId="77777777" w:rsidR="001623FF" w:rsidRDefault="001623FF" w:rsidP="00AC4495">
      <w:pPr>
        <w:jc w:val="center"/>
        <w:rPr>
          <w:b/>
          <w:sz w:val="36"/>
          <w:szCs w:val="36"/>
        </w:rPr>
      </w:pPr>
    </w:p>
    <w:p w14:paraId="32CA5AA4" w14:textId="77777777" w:rsidR="001623FF" w:rsidRDefault="001623FF" w:rsidP="00AC4495">
      <w:pPr>
        <w:jc w:val="center"/>
        <w:rPr>
          <w:b/>
          <w:sz w:val="36"/>
          <w:szCs w:val="36"/>
        </w:rPr>
      </w:pPr>
    </w:p>
    <w:p w14:paraId="1804142E" w14:textId="77777777" w:rsidR="00AD1DBB" w:rsidRDefault="00AD1DBB" w:rsidP="00AC4495">
      <w:pPr>
        <w:jc w:val="center"/>
        <w:rPr>
          <w:b/>
          <w:sz w:val="36"/>
          <w:szCs w:val="36"/>
        </w:rPr>
      </w:pPr>
    </w:p>
    <w:p w14:paraId="6F86F0F0" w14:textId="77777777" w:rsidR="00AD1DBB" w:rsidRDefault="00AD1DBB" w:rsidP="00AC4495">
      <w:pPr>
        <w:jc w:val="center"/>
        <w:rPr>
          <w:b/>
          <w:sz w:val="36"/>
          <w:szCs w:val="36"/>
        </w:rPr>
      </w:pPr>
    </w:p>
    <w:p w14:paraId="26D62B4A" w14:textId="77777777" w:rsidR="00AD1DBB" w:rsidRDefault="00AD1DBB" w:rsidP="00AC4495">
      <w:pPr>
        <w:jc w:val="center"/>
        <w:rPr>
          <w:b/>
          <w:sz w:val="36"/>
          <w:szCs w:val="36"/>
        </w:rPr>
      </w:pPr>
    </w:p>
    <w:p w14:paraId="0147725B" w14:textId="77777777" w:rsidR="00AC4495" w:rsidRPr="00C97FF9" w:rsidRDefault="00AC4495" w:rsidP="00AC4495">
      <w:pPr>
        <w:jc w:val="center"/>
        <w:rPr>
          <w:b/>
          <w:sz w:val="36"/>
          <w:szCs w:val="36"/>
          <w:lang w:val="mk-MK"/>
        </w:rPr>
      </w:pPr>
      <w:r w:rsidRPr="00C97FF9">
        <w:rPr>
          <w:b/>
          <w:sz w:val="36"/>
          <w:szCs w:val="36"/>
          <w:lang w:val="mk-MK"/>
        </w:rPr>
        <w:t>Подрачното</w:t>
      </w:r>
      <w:r w:rsidRPr="00C97FF9">
        <w:rPr>
          <w:b/>
          <w:sz w:val="36"/>
          <w:szCs w:val="36"/>
          <w:lang w:val="sq-AL"/>
        </w:rPr>
        <w:t xml:space="preserve"> училиште“Дрита</w:t>
      </w:r>
      <w:r w:rsidRPr="00C97FF9">
        <w:rPr>
          <w:b/>
          <w:sz w:val="36"/>
          <w:szCs w:val="36"/>
        </w:rPr>
        <w:t>” - Руница</w:t>
      </w:r>
    </w:p>
    <w:p w14:paraId="2CFAB093" w14:textId="77777777" w:rsidR="00AC4495" w:rsidRDefault="00AC4495" w:rsidP="00AC4495">
      <w:pPr>
        <w:rPr>
          <w:lang w:val="sq-AL"/>
        </w:rPr>
      </w:pPr>
    </w:p>
    <w:tbl>
      <w:tblPr>
        <w:tblW w:w="13503"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633"/>
        <w:gridCol w:w="1524"/>
        <w:gridCol w:w="1524"/>
        <w:gridCol w:w="980"/>
        <w:gridCol w:w="981"/>
        <w:gridCol w:w="871"/>
        <w:gridCol w:w="871"/>
        <w:gridCol w:w="871"/>
        <w:gridCol w:w="871"/>
        <w:gridCol w:w="871"/>
        <w:gridCol w:w="762"/>
        <w:gridCol w:w="871"/>
        <w:gridCol w:w="873"/>
      </w:tblGrid>
      <w:tr w:rsidR="00AC4495" w14:paraId="4A30ABD3" w14:textId="77777777" w:rsidTr="00A32DC5">
        <w:trPr>
          <w:trHeight w:val="492"/>
          <w:jc w:val="center"/>
        </w:trPr>
        <w:tc>
          <w:tcPr>
            <w:tcW w:w="1633" w:type="dxa"/>
            <w:vMerge w:val="restart"/>
            <w:tcBorders>
              <w:right w:val="single" w:sz="4" w:space="0" w:color="auto"/>
            </w:tcBorders>
            <w:shd w:val="clear" w:color="auto" w:fill="943634" w:themeFill="accent2" w:themeFillShade="BF"/>
          </w:tcPr>
          <w:p w14:paraId="2854D4FE" w14:textId="77777777" w:rsidR="00AC4495" w:rsidRPr="005261AF" w:rsidRDefault="00AC4495" w:rsidP="00AC4495">
            <w:pPr>
              <w:ind w:left="-406" w:firstLine="720"/>
              <w:jc w:val="center"/>
              <w:rPr>
                <w:b/>
                <w:color w:val="FFFFFF" w:themeColor="background1"/>
              </w:rPr>
            </w:pPr>
            <w:r w:rsidRPr="005261AF">
              <w:rPr>
                <w:b/>
                <w:color w:val="FFFFFF" w:themeColor="background1"/>
              </w:rPr>
              <w:t>Година</w:t>
            </w:r>
          </w:p>
        </w:tc>
        <w:tc>
          <w:tcPr>
            <w:tcW w:w="1524" w:type="dxa"/>
            <w:vMerge w:val="restart"/>
            <w:tcBorders>
              <w:left w:val="single" w:sz="4" w:space="0" w:color="auto"/>
              <w:right w:val="single" w:sz="4" w:space="0" w:color="auto"/>
            </w:tcBorders>
            <w:shd w:val="clear" w:color="auto" w:fill="943634" w:themeFill="accent2" w:themeFillShade="BF"/>
          </w:tcPr>
          <w:p w14:paraId="597BCE3B" w14:textId="77777777" w:rsidR="00AC4495" w:rsidRPr="005261AF" w:rsidRDefault="00AC4495" w:rsidP="00AC4495">
            <w:pPr>
              <w:ind w:left="-46"/>
              <w:jc w:val="center"/>
              <w:rPr>
                <w:b/>
                <w:bCs/>
                <w:color w:val="FFFFFF" w:themeColor="background1"/>
              </w:rPr>
            </w:pPr>
            <w:r w:rsidRPr="005261AF">
              <w:rPr>
                <w:b/>
                <w:color w:val="FFFFFF" w:themeColor="background1"/>
              </w:rPr>
              <w:t>Број на училници</w:t>
            </w:r>
          </w:p>
        </w:tc>
        <w:tc>
          <w:tcPr>
            <w:tcW w:w="1524" w:type="dxa"/>
            <w:vMerge w:val="restart"/>
            <w:tcBorders>
              <w:left w:val="single" w:sz="4" w:space="0" w:color="auto"/>
              <w:right w:val="single" w:sz="4" w:space="0" w:color="auto"/>
            </w:tcBorders>
            <w:shd w:val="clear" w:color="auto" w:fill="943634" w:themeFill="accent2" w:themeFillShade="BF"/>
          </w:tcPr>
          <w:p w14:paraId="7DA3873B" w14:textId="77777777" w:rsidR="00AC4495" w:rsidRPr="005261AF" w:rsidRDefault="00AC4495" w:rsidP="00AC4495">
            <w:pPr>
              <w:ind w:left="-46"/>
              <w:jc w:val="center"/>
              <w:rPr>
                <w:b/>
                <w:color w:val="FFFFFF" w:themeColor="background1"/>
              </w:rPr>
            </w:pPr>
            <w:r w:rsidRPr="005261AF">
              <w:rPr>
                <w:b/>
                <w:color w:val="FFFFFF" w:themeColor="background1"/>
              </w:rPr>
              <w:t>Број на ученици</w:t>
            </w:r>
          </w:p>
        </w:tc>
        <w:tc>
          <w:tcPr>
            <w:tcW w:w="8822" w:type="dxa"/>
            <w:gridSpan w:val="10"/>
            <w:tcBorders>
              <w:left w:val="single" w:sz="4" w:space="0" w:color="auto"/>
              <w:right w:val="single" w:sz="4" w:space="0" w:color="auto"/>
            </w:tcBorders>
            <w:shd w:val="clear" w:color="auto" w:fill="943634" w:themeFill="accent2" w:themeFillShade="BF"/>
          </w:tcPr>
          <w:p w14:paraId="0587EA35" w14:textId="77777777" w:rsidR="00AC4495" w:rsidRPr="009C4652" w:rsidRDefault="00AC4495" w:rsidP="00AC4495">
            <w:pPr>
              <w:ind w:left="-406" w:firstLine="720"/>
              <w:jc w:val="center"/>
              <w:rPr>
                <w:b/>
                <w:bCs/>
                <w:color w:val="FFFFFF" w:themeColor="background1"/>
                <w:sz w:val="28"/>
              </w:rPr>
            </w:pPr>
            <w:r>
              <w:rPr>
                <w:b/>
                <w:color w:val="FFFFFF" w:themeColor="background1"/>
                <w:sz w:val="28"/>
              </w:rPr>
              <w:t>Етничка и полова стуктура на учениците</w:t>
            </w:r>
          </w:p>
        </w:tc>
      </w:tr>
      <w:tr w:rsidR="00AC4495" w14:paraId="2A8A1650" w14:textId="77777777" w:rsidTr="00A32DC5">
        <w:trPr>
          <w:trHeight w:val="438"/>
          <w:jc w:val="center"/>
        </w:trPr>
        <w:tc>
          <w:tcPr>
            <w:tcW w:w="1633" w:type="dxa"/>
            <w:vMerge/>
            <w:tcBorders>
              <w:right w:val="single" w:sz="4" w:space="0" w:color="auto"/>
            </w:tcBorders>
            <w:shd w:val="clear" w:color="auto" w:fill="943634" w:themeFill="accent2" w:themeFillShade="BF"/>
          </w:tcPr>
          <w:p w14:paraId="483C9CD0" w14:textId="77777777" w:rsidR="00AC4495" w:rsidRPr="009C4652" w:rsidRDefault="00AC4495" w:rsidP="00AC4495">
            <w:pPr>
              <w:ind w:left="-406" w:firstLine="720"/>
              <w:jc w:val="center"/>
              <w:rPr>
                <w:b/>
                <w:color w:val="FFFFFF" w:themeColor="background1"/>
                <w:sz w:val="28"/>
              </w:rPr>
            </w:pPr>
          </w:p>
        </w:tc>
        <w:tc>
          <w:tcPr>
            <w:tcW w:w="1524" w:type="dxa"/>
            <w:vMerge/>
            <w:tcBorders>
              <w:left w:val="single" w:sz="4" w:space="0" w:color="auto"/>
              <w:right w:val="single" w:sz="4" w:space="0" w:color="auto"/>
            </w:tcBorders>
            <w:shd w:val="clear" w:color="auto" w:fill="943634" w:themeFill="accent2" w:themeFillShade="BF"/>
          </w:tcPr>
          <w:p w14:paraId="5858A543"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1524" w:type="dxa"/>
            <w:vMerge/>
            <w:tcBorders>
              <w:left w:val="single" w:sz="4" w:space="0" w:color="auto"/>
              <w:right w:val="single" w:sz="4" w:space="0" w:color="auto"/>
            </w:tcBorders>
            <w:shd w:val="clear" w:color="auto" w:fill="943634" w:themeFill="accent2" w:themeFillShade="BF"/>
          </w:tcPr>
          <w:p w14:paraId="5BC8E30A"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1961" w:type="dxa"/>
            <w:gridSpan w:val="2"/>
            <w:tcBorders>
              <w:left w:val="single" w:sz="4" w:space="0" w:color="auto"/>
              <w:right w:val="single" w:sz="4" w:space="0" w:color="auto"/>
            </w:tcBorders>
            <w:shd w:val="clear" w:color="auto" w:fill="943634" w:themeFill="accent2" w:themeFillShade="BF"/>
          </w:tcPr>
          <w:p w14:paraId="44BADF75"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Македонци</w:t>
            </w:r>
          </w:p>
        </w:tc>
        <w:tc>
          <w:tcPr>
            <w:tcW w:w="1742" w:type="dxa"/>
            <w:gridSpan w:val="2"/>
            <w:tcBorders>
              <w:left w:val="single" w:sz="4" w:space="0" w:color="auto"/>
              <w:right w:val="single" w:sz="4" w:space="0" w:color="auto"/>
            </w:tcBorders>
            <w:shd w:val="clear" w:color="auto" w:fill="943634" w:themeFill="accent2" w:themeFillShade="BF"/>
          </w:tcPr>
          <w:p w14:paraId="501B69C3"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Албанци</w:t>
            </w:r>
          </w:p>
        </w:tc>
        <w:tc>
          <w:tcPr>
            <w:tcW w:w="1742" w:type="dxa"/>
            <w:gridSpan w:val="2"/>
            <w:tcBorders>
              <w:left w:val="single" w:sz="4" w:space="0" w:color="auto"/>
              <w:right w:val="single" w:sz="4" w:space="0" w:color="auto"/>
            </w:tcBorders>
            <w:shd w:val="clear" w:color="auto" w:fill="943634" w:themeFill="accent2" w:themeFillShade="BF"/>
          </w:tcPr>
          <w:p w14:paraId="46B54B03"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Турци</w:t>
            </w:r>
          </w:p>
        </w:tc>
        <w:tc>
          <w:tcPr>
            <w:tcW w:w="1633" w:type="dxa"/>
            <w:gridSpan w:val="2"/>
            <w:tcBorders>
              <w:left w:val="single" w:sz="4" w:space="0" w:color="auto"/>
              <w:right w:val="single" w:sz="4" w:space="0" w:color="auto"/>
            </w:tcBorders>
            <w:shd w:val="clear" w:color="auto" w:fill="943634" w:themeFill="accent2" w:themeFillShade="BF"/>
          </w:tcPr>
          <w:p w14:paraId="340B7E85"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Роми</w:t>
            </w:r>
          </w:p>
        </w:tc>
        <w:tc>
          <w:tcPr>
            <w:tcW w:w="1744" w:type="dxa"/>
            <w:gridSpan w:val="2"/>
            <w:tcBorders>
              <w:left w:val="single" w:sz="4" w:space="0" w:color="auto"/>
              <w:right w:val="single" w:sz="4" w:space="0" w:color="auto"/>
            </w:tcBorders>
            <w:shd w:val="clear" w:color="auto" w:fill="943634" w:themeFill="accent2" w:themeFillShade="BF"/>
          </w:tcPr>
          <w:p w14:paraId="38017248"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 xml:space="preserve">Друго </w:t>
            </w:r>
          </w:p>
        </w:tc>
      </w:tr>
      <w:tr w:rsidR="00AC4495" w14:paraId="356CE958" w14:textId="77777777" w:rsidTr="00A32DC5">
        <w:trPr>
          <w:trHeight w:val="529"/>
          <w:jc w:val="center"/>
        </w:trPr>
        <w:tc>
          <w:tcPr>
            <w:tcW w:w="1633" w:type="dxa"/>
            <w:vMerge/>
            <w:tcBorders>
              <w:right w:val="single" w:sz="4" w:space="0" w:color="auto"/>
            </w:tcBorders>
            <w:shd w:val="clear" w:color="auto" w:fill="943634" w:themeFill="accent2" w:themeFillShade="BF"/>
          </w:tcPr>
          <w:p w14:paraId="0E86D2F5" w14:textId="77777777" w:rsidR="00AC4495" w:rsidRPr="009C4652" w:rsidRDefault="00AC4495" w:rsidP="00AC4495">
            <w:pPr>
              <w:ind w:left="-406" w:firstLine="720"/>
              <w:jc w:val="center"/>
              <w:rPr>
                <w:b/>
                <w:color w:val="FFFFFF" w:themeColor="background1"/>
                <w:sz w:val="28"/>
              </w:rPr>
            </w:pPr>
          </w:p>
        </w:tc>
        <w:tc>
          <w:tcPr>
            <w:tcW w:w="1524" w:type="dxa"/>
            <w:vMerge/>
            <w:tcBorders>
              <w:left w:val="single" w:sz="4" w:space="0" w:color="auto"/>
              <w:right w:val="single" w:sz="4" w:space="0" w:color="auto"/>
            </w:tcBorders>
            <w:shd w:val="clear" w:color="auto" w:fill="943634" w:themeFill="accent2" w:themeFillShade="BF"/>
          </w:tcPr>
          <w:p w14:paraId="6557B6F3"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1524" w:type="dxa"/>
            <w:vMerge/>
            <w:tcBorders>
              <w:left w:val="single" w:sz="4" w:space="0" w:color="auto"/>
              <w:right w:val="single" w:sz="4" w:space="0" w:color="auto"/>
            </w:tcBorders>
            <w:shd w:val="clear" w:color="auto" w:fill="943634" w:themeFill="accent2" w:themeFillShade="BF"/>
          </w:tcPr>
          <w:p w14:paraId="71128016"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980" w:type="dxa"/>
            <w:tcBorders>
              <w:left w:val="single" w:sz="4" w:space="0" w:color="auto"/>
              <w:bottom w:val="single" w:sz="4" w:space="0" w:color="auto"/>
              <w:right w:val="single" w:sz="4" w:space="0" w:color="auto"/>
            </w:tcBorders>
            <w:shd w:val="clear" w:color="auto" w:fill="943634" w:themeFill="accent2" w:themeFillShade="BF"/>
          </w:tcPr>
          <w:p w14:paraId="6DC8B6D6"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981" w:type="dxa"/>
            <w:tcBorders>
              <w:left w:val="single" w:sz="4" w:space="0" w:color="auto"/>
              <w:bottom w:val="single" w:sz="4" w:space="0" w:color="auto"/>
              <w:right w:val="single" w:sz="4" w:space="0" w:color="auto"/>
            </w:tcBorders>
            <w:shd w:val="clear" w:color="auto" w:fill="943634" w:themeFill="accent2" w:themeFillShade="BF"/>
          </w:tcPr>
          <w:p w14:paraId="481B30D8"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c>
          <w:tcPr>
            <w:tcW w:w="871" w:type="dxa"/>
            <w:tcBorders>
              <w:left w:val="single" w:sz="4" w:space="0" w:color="auto"/>
              <w:bottom w:val="single" w:sz="4" w:space="0" w:color="auto"/>
              <w:right w:val="single" w:sz="4" w:space="0" w:color="auto"/>
            </w:tcBorders>
            <w:shd w:val="clear" w:color="auto" w:fill="943634" w:themeFill="accent2" w:themeFillShade="BF"/>
          </w:tcPr>
          <w:p w14:paraId="562DA71C"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871" w:type="dxa"/>
            <w:tcBorders>
              <w:left w:val="single" w:sz="4" w:space="0" w:color="auto"/>
              <w:bottom w:val="single" w:sz="4" w:space="0" w:color="auto"/>
              <w:right w:val="single" w:sz="4" w:space="0" w:color="auto"/>
            </w:tcBorders>
            <w:shd w:val="clear" w:color="auto" w:fill="943634" w:themeFill="accent2" w:themeFillShade="BF"/>
          </w:tcPr>
          <w:p w14:paraId="3070B271"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c>
          <w:tcPr>
            <w:tcW w:w="871" w:type="dxa"/>
            <w:tcBorders>
              <w:left w:val="single" w:sz="4" w:space="0" w:color="auto"/>
              <w:bottom w:val="single" w:sz="4" w:space="0" w:color="auto"/>
              <w:right w:val="single" w:sz="4" w:space="0" w:color="auto"/>
            </w:tcBorders>
            <w:shd w:val="clear" w:color="auto" w:fill="943634" w:themeFill="accent2" w:themeFillShade="BF"/>
          </w:tcPr>
          <w:p w14:paraId="6E7A67A6"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871" w:type="dxa"/>
            <w:tcBorders>
              <w:left w:val="single" w:sz="4" w:space="0" w:color="auto"/>
              <w:bottom w:val="single" w:sz="4" w:space="0" w:color="auto"/>
              <w:right w:val="single" w:sz="4" w:space="0" w:color="auto"/>
            </w:tcBorders>
            <w:shd w:val="clear" w:color="auto" w:fill="943634" w:themeFill="accent2" w:themeFillShade="BF"/>
          </w:tcPr>
          <w:p w14:paraId="68E739E6" w14:textId="77777777" w:rsidR="00AC4495" w:rsidRPr="00EC5EF0" w:rsidRDefault="00AC4495" w:rsidP="00AC4495">
            <w:pPr>
              <w:tabs>
                <w:tab w:val="left" w:pos="252"/>
              </w:tabs>
              <w:jc w:val="center"/>
              <w:rPr>
                <w:rFonts w:asciiTheme="majorHAnsi" w:eastAsiaTheme="majorEastAsia" w:hAnsiTheme="majorHAnsi" w:cstheme="majorBidi"/>
                <w:b/>
                <w:bCs/>
                <w:color w:val="FFFFFF" w:themeColor="background1"/>
                <w:sz w:val="28"/>
                <w:lang w:val="mk-MK"/>
              </w:rPr>
            </w:pPr>
            <w:r>
              <w:rPr>
                <w:rFonts w:asciiTheme="majorHAnsi" w:eastAsiaTheme="majorEastAsia" w:hAnsiTheme="majorHAnsi" w:cstheme="majorBidi"/>
                <w:b/>
                <w:bCs/>
                <w:color w:val="FFFFFF" w:themeColor="background1"/>
                <w:sz w:val="28"/>
                <w:lang w:val="mk-MK"/>
              </w:rPr>
              <w:t>ж</w:t>
            </w:r>
          </w:p>
        </w:tc>
        <w:tc>
          <w:tcPr>
            <w:tcW w:w="871" w:type="dxa"/>
            <w:tcBorders>
              <w:left w:val="single" w:sz="4" w:space="0" w:color="auto"/>
              <w:bottom w:val="single" w:sz="4" w:space="0" w:color="auto"/>
              <w:right w:val="single" w:sz="4" w:space="0" w:color="auto"/>
            </w:tcBorders>
            <w:shd w:val="clear" w:color="auto" w:fill="943634" w:themeFill="accent2" w:themeFillShade="BF"/>
          </w:tcPr>
          <w:p w14:paraId="09A50A4B"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762" w:type="dxa"/>
            <w:tcBorders>
              <w:left w:val="single" w:sz="4" w:space="0" w:color="auto"/>
              <w:bottom w:val="single" w:sz="4" w:space="0" w:color="auto"/>
              <w:right w:val="single" w:sz="4" w:space="0" w:color="auto"/>
            </w:tcBorders>
            <w:shd w:val="clear" w:color="auto" w:fill="943634" w:themeFill="accent2" w:themeFillShade="BF"/>
          </w:tcPr>
          <w:p w14:paraId="1B889BA4"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c>
          <w:tcPr>
            <w:tcW w:w="871" w:type="dxa"/>
            <w:tcBorders>
              <w:left w:val="single" w:sz="4" w:space="0" w:color="auto"/>
              <w:bottom w:val="single" w:sz="4" w:space="0" w:color="auto"/>
              <w:right w:val="single" w:sz="4" w:space="0" w:color="auto"/>
            </w:tcBorders>
            <w:shd w:val="clear" w:color="auto" w:fill="943634" w:themeFill="accent2" w:themeFillShade="BF"/>
          </w:tcPr>
          <w:p w14:paraId="62C7A57D"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873" w:type="dxa"/>
            <w:tcBorders>
              <w:left w:val="single" w:sz="4" w:space="0" w:color="auto"/>
              <w:bottom w:val="single" w:sz="4" w:space="0" w:color="auto"/>
              <w:right w:val="single" w:sz="4" w:space="0" w:color="auto"/>
            </w:tcBorders>
            <w:shd w:val="clear" w:color="auto" w:fill="943634" w:themeFill="accent2" w:themeFillShade="BF"/>
          </w:tcPr>
          <w:p w14:paraId="20248E1E"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r>
      <w:tr w:rsidR="00E2244E" w14:paraId="102FCD2B" w14:textId="77777777" w:rsidTr="00A32DC5">
        <w:trPr>
          <w:trHeight w:val="346"/>
          <w:jc w:val="center"/>
        </w:trPr>
        <w:tc>
          <w:tcPr>
            <w:tcW w:w="1633" w:type="dxa"/>
            <w:tcBorders>
              <w:right w:val="single" w:sz="4" w:space="0" w:color="auto"/>
            </w:tcBorders>
            <w:shd w:val="clear" w:color="auto" w:fill="943634" w:themeFill="accent2" w:themeFillShade="BF"/>
          </w:tcPr>
          <w:p w14:paraId="2E40A3A5"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w:t>
            </w:r>
          </w:p>
        </w:tc>
        <w:tc>
          <w:tcPr>
            <w:tcW w:w="1524" w:type="dxa"/>
            <w:tcBorders>
              <w:left w:val="single" w:sz="4" w:space="0" w:color="auto"/>
              <w:right w:val="single" w:sz="4" w:space="0" w:color="auto"/>
            </w:tcBorders>
            <w:shd w:val="clear" w:color="auto" w:fill="FFFFFF" w:themeFill="background1"/>
            <w:vAlign w:val="center"/>
          </w:tcPr>
          <w:p w14:paraId="00D2C025" w14:textId="66FDFF65" w:rsidR="00E2244E" w:rsidRPr="00E46F65" w:rsidRDefault="00E46F65" w:rsidP="006054E6">
            <w:pPr>
              <w:tabs>
                <w:tab w:val="center" w:pos="2466"/>
                <w:tab w:val="right" w:pos="4932"/>
              </w:tabs>
              <w:ind w:left="-406" w:firstLine="720"/>
              <w:rPr>
                <w:rFonts w:asciiTheme="majorHAnsi" w:eastAsiaTheme="majorEastAsia" w:hAnsiTheme="majorHAnsi" w:cstheme="majorBidi"/>
                <w:b/>
                <w:bCs/>
                <w:sz w:val="28"/>
              </w:rPr>
            </w:pPr>
            <w:r>
              <w:rPr>
                <w:rFonts w:asciiTheme="majorHAnsi" w:eastAsiaTheme="majorEastAsia" w:hAnsiTheme="majorHAnsi" w:cstheme="majorBidi"/>
                <w:b/>
                <w:bCs/>
                <w:sz w:val="28"/>
              </w:rPr>
              <w:t>1</w:t>
            </w:r>
          </w:p>
        </w:tc>
        <w:tc>
          <w:tcPr>
            <w:tcW w:w="1524" w:type="dxa"/>
            <w:tcBorders>
              <w:left w:val="single" w:sz="4" w:space="0" w:color="auto"/>
              <w:right w:val="single" w:sz="4" w:space="0" w:color="auto"/>
            </w:tcBorders>
            <w:shd w:val="clear" w:color="auto" w:fill="FFFFFF" w:themeFill="background1"/>
          </w:tcPr>
          <w:p w14:paraId="3021FEB2" w14:textId="77777777" w:rsidR="00E2244E" w:rsidRPr="004E7948" w:rsidRDefault="004E7948" w:rsidP="006054E6">
            <w:pPr>
              <w:tabs>
                <w:tab w:val="center" w:pos="2466"/>
                <w:tab w:val="right" w:pos="4932"/>
              </w:tabs>
              <w:jc w:val="center"/>
              <w:rPr>
                <w:rFonts w:asciiTheme="majorHAnsi" w:eastAsiaTheme="majorEastAsia" w:hAnsiTheme="majorHAnsi" w:cstheme="majorBidi"/>
                <w:b/>
                <w:bCs/>
                <w:sz w:val="28"/>
                <w:lang w:val="mk-MK"/>
              </w:rPr>
            </w:pPr>
            <w:r>
              <w:rPr>
                <w:rFonts w:asciiTheme="majorHAnsi" w:eastAsiaTheme="majorEastAsia" w:hAnsiTheme="majorHAnsi" w:cstheme="majorBidi"/>
                <w:b/>
                <w:bCs/>
                <w:sz w:val="28"/>
                <w:lang w:val="mk-MK"/>
              </w:rPr>
              <w:t>0</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34AF6F"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373B0037" w14:textId="77777777" w:rsidR="00E2244E" w:rsidRPr="001531EF" w:rsidRDefault="00E2244E" w:rsidP="006054E6">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FFFFFF" w:themeFill="background1"/>
          </w:tcPr>
          <w:p w14:paraId="6D8419BA" w14:textId="77777777" w:rsidR="00E2244E" w:rsidRPr="004E7948" w:rsidRDefault="004E7948" w:rsidP="006054E6">
            <w:pPr>
              <w:rPr>
                <w:b/>
                <w:sz w:val="28"/>
                <w:lang w:val="mk-MK"/>
              </w:rPr>
            </w:pPr>
            <w:r>
              <w:rPr>
                <w:b/>
                <w:sz w:val="28"/>
                <w:lang w:val="mk-MK"/>
              </w:rPr>
              <w:t>0</w:t>
            </w:r>
          </w:p>
        </w:tc>
        <w:tc>
          <w:tcPr>
            <w:tcW w:w="8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DBF1B2" w14:textId="41581F93" w:rsidR="00E2244E" w:rsidRPr="001531EF" w:rsidRDefault="00E46F65" w:rsidP="006054E6">
            <w:pPr>
              <w:rPr>
                <w:b/>
                <w:sz w:val="28"/>
              </w:rPr>
            </w:pPr>
            <w:r>
              <w:rPr>
                <w:b/>
                <w:sz w:val="28"/>
              </w:rPr>
              <w:t>0</w:t>
            </w:r>
          </w:p>
        </w:tc>
        <w:tc>
          <w:tcPr>
            <w:tcW w:w="871" w:type="dxa"/>
            <w:tcBorders>
              <w:top w:val="single" w:sz="4" w:space="0" w:color="auto"/>
              <w:left w:val="single" w:sz="4" w:space="0" w:color="auto"/>
              <w:bottom w:val="single" w:sz="4" w:space="0" w:color="auto"/>
              <w:right w:val="single" w:sz="4" w:space="0" w:color="auto"/>
            </w:tcBorders>
            <w:shd w:val="clear" w:color="auto" w:fill="FFFFFF" w:themeFill="background1"/>
          </w:tcPr>
          <w:p w14:paraId="33D4470E"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FFFFFF" w:themeFill="background1"/>
          </w:tcPr>
          <w:p w14:paraId="71B6B4A2"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FFFFFF" w:themeFill="background1"/>
          </w:tcPr>
          <w:p w14:paraId="093C8ECF" w14:textId="77777777" w:rsidR="00E2244E" w:rsidRPr="001531EF" w:rsidRDefault="00E2244E" w:rsidP="00AC4495">
            <w:pPr>
              <w:ind w:left="-406" w:firstLine="720"/>
              <w:jc w:val="center"/>
              <w:rPr>
                <w:b/>
                <w:sz w:val="28"/>
              </w:rPr>
            </w:pPr>
          </w:p>
        </w:tc>
        <w:tc>
          <w:tcPr>
            <w:tcW w:w="7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3F5AA9"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FFFFFF" w:themeFill="background1"/>
          </w:tcPr>
          <w:p w14:paraId="6085FFD3"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0FB43A5D" w14:textId="77777777" w:rsidR="00E2244E" w:rsidRPr="001531EF" w:rsidRDefault="00E2244E" w:rsidP="00AC4495">
            <w:pPr>
              <w:ind w:left="-406" w:firstLine="720"/>
              <w:jc w:val="center"/>
              <w:rPr>
                <w:b/>
                <w:sz w:val="28"/>
              </w:rPr>
            </w:pPr>
          </w:p>
        </w:tc>
      </w:tr>
      <w:tr w:rsidR="00E2244E" w14:paraId="3ECC9640" w14:textId="77777777" w:rsidTr="00A32DC5">
        <w:trPr>
          <w:trHeight w:val="350"/>
          <w:jc w:val="center"/>
        </w:trPr>
        <w:tc>
          <w:tcPr>
            <w:tcW w:w="1633" w:type="dxa"/>
            <w:tcBorders>
              <w:right w:val="single" w:sz="4" w:space="0" w:color="auto"/>
            </w:tcBorders>
            <w:shd w:val="clear" w:color="auto" w:fill="943634" w:themeFill="accent2" w:themeFillShade="BF"/>
          </w:tcPr>
          <w:p w14:paraId="14DE93C2"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w:t>
            </w:r>
          </w:p>
        </w:tc>
        <w:tc>
          <w:tcPr>
            <w:tcW w:w="1524" w:type="dxa"/>
            <w:vMerge w:val="restart"/>
            <w:tcBorders>
              <w:left w:val="single" w:sz="4" w:space="0" w:color="auto"/>
              <w:right w:val="single" w:sz="4" w:space="0" w:color="auto"/>
            </w:tcBorders>
            <w:shd w:val="clear" w:color="auto" w:fill="BFBFBF" w:themeFill="background1" w:themeFillShade="BF"/>
            <w:vAlign w:val="center"/>
          </w:tcPr>
          <w:p w14:paraId="39D7489A" w14:textId="4A0EAB7D" w:rsidR="00E2244E" w:rsidRPr="001531EF" w:rsidRDefault="00E46F65" w:rsidP="006054E6">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0</w:t>
            </w:r>
          </w:p>
        </w:tc>
        <w:tc>
          <w:tcPr>
            <w:tcW w:w="1524" w:type="dxa"/>
            <w:tcBorders>
              <w:left w:val="single" w:sz="4" w:space="0" w:color="auto"/>
              <w:right w:val="single" w:sz="4" w:space="0" w:color="auto"/>
            </w:tcBorders>
            <w:shd w:val="clear" w:color="auto" w:fill="BFBFBF" w:themeFill="background1" w:themeFillShade="BF"/>
          </w:tcPr>
          <w:p w14:paraId="13090E98" w14:textId="77777777" w:rsidR="00E2244E" w:rsidRPr="004E7948" w:rsidRDefault="004E7948" w:rsidP="006054E6">
            <w:pPr>
              <w:tabs>
                <w:tab w:val="center" w:pos="2466"/>
                <w:tab w:val="right" w:pos="4932"/>
              </w:tabs>
              <w:jc w:val="center"/>
              <w:rPr>
                <w:rFonts w:asciiTheme="majorHAnsi" w:eastAsiaTheme="majorEastAsia" w:hAnsiTheme="majorHAnsi" w:cstheme="majorBidi"/>
                <w:b/>
                <w:bCs/>
                <w:sz w:val="28"/>
                <w:lang w:val="mk-MK"/>
              </w:rPr>
            </w:pPr>
            <w:r>
              <w:rPr>
                <w:rFonts w:asciiTheme="majorHAnsi" w:eastAsiaTheme="majorEastAsia" w:hAnsiTheme="majorHAnsi" w:cstheme="majorBidi"/>
                <w:b/>
                <w:bCs/>
                <w:sz w:val="28"/>
                <w:lang w:val="mk-MK"/>
              </w:rPr>
              <w:t>1</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819E1B"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9B5730" w14:textId="77777777" w:rsidR="00E2244E" w:rsidRPr="001531EF" w:rsidRDefault="00E2244E" w:rsidP="006054E6">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6C9D0F" w14:textId="77777777" w:rsidR="00E2244E" w:rsidRPr="001531EF" w:rsidRDefault="00E2244E" w:rsidP="006054E6">
            <w:pPr>
              <w:rPr>
                <w:b/>
                <w:sz w:val="28"/>
              </w:rPr>
            </w:pPr>
            <w:r>
              <w:rPr>
                <w:b/>
                <w:sz w:val="28"/>
              </w:rPr>
              <w:t>/</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2335F" w14:textId="77777777" w:rsidR="00E2244E" w:rsidRPr="004E7948" w:rsidRDefault="004E7948" w:rsidP="006054E6">
            <w:pPr>
              <w:rPr>
                <w:b/>
                <w:sz w:val="28"/>
                <w:lang w:val="mk-MK"/>
              </w:rPr>
            </w:pPr>
            <w:r>
              <w:rPr>
                <w:b/>
                <w:sz w:val="28"/>
                <w:lang w:val="mk-MK"/>
              </w:rPr>
              <w:t>1</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09A524"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1149EB"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4D8F2B" w14:textId="77777777" w:rsidR="00E2244E" w:rsidRPr="001531EF" w:rsidRDefault="00E2244E" w:rsidP="00AC4495">
            <w:pPr>
              <w:ind w:left="-406" w:firstLine="720"/>
              <w:jc w:val="center"/>
              <w:rPr>
                <w:b/>
                <w:sz w:val="28"/>
              </w:rPr>
            </w:pPr>
          </w:p>
        </w:tc>
        <w:tc>
          <w:tcPr>
            <w:tcW w:w="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7A3372"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14798C"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87E797" w14:textId="77777777" w:rsidR="00E2244E" w:rsidRPr="001531EF" w:rsidRDefault="00E2244E" w:rsidP="00AC4495">
            <w:pPr>
              <w:ind w:left="-406" w:firstLine="720"/>
              <w:jc w:val="center"/>
              <w:rPr>
                <w:b/>
                <w:sz w:val="28"/>
              </w:rPr>
            </w:pPr>
          </w:p>
        </w:tc>
      </w:tr>
      <w:tr w:rsidR="00E2244E" w14:paraId="37422CD1" w14:textId="77777777" w:rsidTr="00A32DC5">
        <w:trPr>
          <w:trHeight w:val="335"/>
          <w:jc w:val="center"/>
        </w:trPr>
        <w:tc>
          <w:tcPr>
            <w:tcW w:w="1633" w:type="dxa"/>
            <w:tcBorders>
              <w:right w:val="single" w:sz="4" w:space="0" w:color="auto"/>
            </w:tcBorders>
            <w:shd w:val="clear" w:color="auto" w:fill="943634" w:themeFill="accent2" w:themeFillShade="BF"/>
          </w:tcPr>
          <w:p w14:paraId="49ACDB9B"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III</w:t>
            </w:r>
          </w:p>
        </w:tc>
        <w:tc>
          <w:tcPr>
            <w:tcW w:w="1524" w:type="dxa"/>
            <w:vMerge/>
            <w:tcBorders>
              <w:left w:val="single" w:sz="4" w:space="0" w:color="auto"/>
              <w:right w:val="single" w:sz="4" w:space="0" w:color="auto"/>
            </w:tcBorders>
            <w:shd w:val="clear" w:color="auto" w:fill="FFFFFF" w:themeFill="background1"/>
            <w:vAlign w:val="center"/>
          </w:tcPr>
          <w:p w14:paraId="0771B8A8"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4" w:type="dxa"/>
            <w:tcBorders>
              <w:left w:val="single" w:sz="4" w:space="0" w:color="auto"/>
              <w:right w:val="single" w:sz="4" w:space="0" w:color="auto"/>
            </w:tcBorders>
            <w:shd w:val="clear" w:color="auto" w:fill="FFFFFF" w:themeFill="background1"/>
          </w:tcPr>
          <w:p w14:paraId="30C5B55C" w14:textId="77777777" w:rsidR="00E2244E" w:rsidRPr="001531EF" w:rsidRDefault="00E2244E" w:rsidP="00AC4495">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0</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CB6A55"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35BB058A"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FFFFFF" w:themeFill="background1"/>
          </w:tcPr>
          <w:p w14:paraId="62D03D9F" w14:textId="77777777" w:rsidR="00E2244E" w:rsidRPr="001531EF" w:rsidRDefault="00E2244E" w:rsidP="00AC4495">
            <w:pPr>
              <w:rPr>
                <w:b/>
                <w:sz w:val="28"/>
              </w:rPr>
            </w:pPr>
            <w:r>
              <w:rPr>
                <w:b/>
                <w:sz w:val="28"/>
              </w:rPr>
              <w:t>0</w:t>
            </w:r>
          </w:p>
        </w:tc>
        <w:tc>
          <w:tcPr>
            <w:tcW w:w="871" w:type="dxa"/>
            <w:tcBorders>
              <w:top w:val="single" w:sz="4" w:space="0" w:color="auto"/>
              <w:left w:val="single" w:sz="4" w:space="0" w:color="auto"/>
              <w:bottom w:val="single" w:sz="4" w:space="0" w:color="auto"/>
              <w:right w:val="single" w:sz="4" w:space="0" w:color="auto"/>
            </w:tcBorders>
            <w:shd w:val="clear" w:color="auto" w:fill="FFFFFF" w:themeFill="background1"/>
          </w:tcPr>
          <w:p w14:paraId="69D8E955" w14:textId="23F01C8A" w:rsidR="00E2244E" w:rsidRPr="001531EF" w:rsidRDefault="00E46F65" w:rsidP="00AC4495">
            <w:pPr>
              <w:rPr>
                <w:b/>
                <w:sz w:val="28"/>
              </w:rPr>
            </w:pPr>
            <w:r>
              <w:rPr>
                <w:b/>
                <w:sz w:val="28"/>
              </w:rPr>
              <w:t>1</w:t>
            </w:r>
          </w:p>
        </w:tc>
        <w:tc>
          <w:tcPr>
            <w:tcW w:w="871" w:type="dxa"/>
            <w:tcBorders>
              <w:top w:val="single" w:sz="4" w:space="0" w:color="auto"/>
              <w:left w:val="single" w:sz="4" w:space="0" w:color="auto"/>
              <w:bottom w:val="single" w:sz="4" w:space="0" w:color="auto"/>
              <w:right w:val="single" w:sz="4" w:space="0" w:color="auto"/>
            </w:tcBorders>
            <w:shd w:val="clear" w:color="auto" w:fill="FFFFFF" w:themeFill="background1"/>
          </w:tcPr>
          <w:p w14:paraId="417C4349"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FFFFFF" w:themeFill="background1"/>
          </w:tcPr>
          <w:p w14:paraId="572E2674"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FFFFFF" w:themeFill="background1"/>
          </w:tcPr>
          <w:p w14:paraId="20860F4D" w14:textId="77777777" w:rsidR="00E2244E" w:rsidRPr="001531EF" w:rsidRDefault="00E2244E" w:rsidP="00AC4495">
            <w:pPr>
              <w:ind w:left="-406" w:firstLine="720"/>
              <w:jc w:val="center"/>
              <w:rPr>
                <w:b/>
                <w:sz w:val="28"/>
              </w:rPr>
            </w:pPr>
          </w:p>
        </w:tc>
        <w:tc>
          <w:tcPr>
            <w:tcW w:w="762" w:type="dxa"/>
            <w:tcBorders>
              <w:top w:val="single" w:sz="4" w:space="0" w:color="auto"/>
              <w:left w:val="single" w:sz="4" w:space="0" w:color="auto"/>
              <w:bottom w:val="single" w:sz="4" w:space="0" w:color="auto"/>
              <w:right w:val="single" w:sz="4" w:space="0" w:color="auto"/>
            </w:tcBorders>
            <w:shd w:val="clear" w:color="auto" w:fill="FFFFFF" w:themeFill="background1"/>
          </w:tcPr>
          <w:p w14:paraId="5205CAAC"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3D102F"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18A2C3E7" w14:textId="77777777" w:rsidR="00E2244E" w:rsidRPr="001531EF" w:rsidRDefault="00E2244E" w:rsidP="00AC4495">
            <w:pPr>
              <w:ind w:left="-406" w:firstLine="720"/>
              <w:jc w:val="center"/>
              <w:rPr>
                <w:b/>
                <w:sz w:val="28"/>
              </w:rPr>
            </w:pPr>
          </w:p>
        </w:tc>
      </w:tr>
      <w:tr w:rsidR="00E2244E" w14:paraId="22BD275C" w14:textId="77777777" w:rsidTr="00A32DC5">
        <w:trPr>
          <w:trHeight w:val="335"/>
          <w:jc w:val="center"/>
        </w:trPr>
        <w:tc>
          <w:tcPr>
            <w:tcW w:w="1633" w:type="dxa"/>
            <w:tcBorders>
              <w:right w:val="single" w:sz="4" w:space="0" w:color="auto"/>
            </w:tcBorders>
            <w:shd w:val="clear" w:color="auto" w:fill="943634" w:themeFill="accent2" w:themeFillShade="BF"/>
          </w:tcPr>
          <w:p w14:paraId="00BE14BD"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IV</w:t>
            </w:r>
          </w:p>
        </w:tc>
        <w:tc>
          <w:tcPr>
            <w:tcW w:w="1524" w:type="dxa"/>
            <w:vMerge/>
            <w:tcBorders>
              <w:left w:val="single" w:sz="4" w:space="0" w:color="auto"/>
              <w:right w:val="single" w:sz="4" w:space="0" w:color="auto"/>
            </w:tcBorders>
            <w:shd w:val="clear" w:color="auto" w:fill="BFBFBF" w:themeFill="background1" w:themeFillShade="BF"/>
            <w:vAlign w:val="center"/>
          </w:tcPr>
          <w:p w14:paraId="172E3CBA"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4" w:type="dxa"/>
            <w:tcBorders>
              <w:left w:val="single" w:sz="4" w:space="0" w:color="auto"/>
              <w:right w:val="single" w:sz="4" w:space="0" w:color="auto"/>
            </w:tcBorders>
            <w:shd w:val="clear" w:color="auto" w:fill="BFBFBF" w:themeFill="background1" w:themeFillShade="BF"/>
          </w:tcPr>
          <w:p w14:paraId="63DC6989" w14:textId="77777777" w:rsidR="00E2244E" w:rsidRPr="004E7948" w:rsidRDefault="004E7948" w:rsidP="00AC4495">
            <w:pPr>
              <w:tabs>
                <w:tab w:val="center" w:pos="2466"/>
                <w:tab w:val="right" w:pos="4932"/>
              </w:tabs>
              <w:jc w:val="center"/>
              <w:rPr>
                <w:rFonts w:asciiTheme="majorHAnsi" w:eastAsiaTheme="majorEastAsia" w:hAnsiTheme="majorHAnsi" w:cstheme="majorBidi"/>
                <w:b/>
                <w:bCs/>
                <w:sz w:val="28"/>
                <w:lang w:val="mk-MK"/>
              </w:rPr>
            </w:pPr>
            <w:r>
              <w:rPr>
                <w:rFonts w:asciiTheme="majorHAnsi" w:eastAsiaTheme="majorEastAsia" w:hAnsiTheme="majorHAnsi" w:cstheme="majorBidi"/>
                <w:b/>
                <w:bCs/>
                <w:sz w:val="28"/>
                <w:lang w:val="mk-MK"/>
              </w:rPr>
              <w:t>0</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C99A6E"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362E19"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36181" w14:textId="77777777" w:rsidR="00E2244E" w:rsidRPr="004E7948" w:rsidRDefault="004E7948" w:rsidP="00AC4495">
            <w:pPr>
              <w:rPr>
                <w:b/>
                <w:sz w:val="28"/>
                <w:lang w:val="mk-MK"/>
              </w:rPr>
            </w:pPr>
            <w:r>
              <w:rPr>
                <w:b/>
                <w:sz w:val="28"/>
                <w:lang w:val="mk-MK"/>
              </w:rPr>
              <w:t>0</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106554" w14:textId="77777777" w:rsidR="00E2244E" w:rsidRPr="004E7948" w:rsidRDefault="004E7948" w:rsidP="00AC4495">
            <w:pPr>
              <w:rPr>
                <w:b/>
                <w:sz w:val="28"/>
                <w:lang w:val="mk-MK"/>
              </w:rPr>
            </w:pPr>
            <w:r>
              <w:rPr>
                <w:b/>
                <w:sz w:val="28"/>
                <w:lang w:val="mk-MK"/>
              </w:rPr>
              <w:t>0</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0C550F"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27D893"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AC34C1" w14:textId="77777777" w:rsidR="00E2244E" w:rsidRPr="001531EF" w:rsidRDefault="00E2244E" w:rsidP="00AC4495">
            <w:pPr>
              <w:ind w:left="-406" w:firstLine="720"/>
              <w:jc w:val="center"/>
              <w:rPr>
                <w:b/>
                <w:sz w:val="28"/>
              </w:rPr>
            </w:pPr>
          </w:p>
        </w:tc>
        <w:tc>
          <w:tcPr>
            <w:tcW w:w="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70902D"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57F3CD"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30D737" w14:textId="77777777" w:rsidR="00E2244E" w:rsidRPr="001531EF" w:rsidRDefault="00E2244E" w:rsidP="00AC4495">
            <w:pPr>
              <w:ind w:left="-406" w:firstLine="720"/>
              <w:jc w:val="center"/>
              <w:rPr>
                <w:b/>
                <w:sz w:val="28"/>
              </w:rPr>
            </w:pPr>
          </w:p>
        </w:tc>
      </w:tr>
      <w:tr w:rsidR="00E2244E" w14:paraId="0A1CC2D5" w14:textId="77777777" w:rsidTr="00A32DC5">
        <w:trPr>
          <w:trHeight w:val="335"/>
          <w:jc w:val="center"/>
        </w:trPr>
        <w:tc>
          <w:tcPr>
            <w:tcW w:w="1633" w:type="dxa"/>
            <w:tcBorders>
              <w:right w:val="single" w:sz="4" w:space="0" w:color="auto"/>
            </w:tcBorders>
            <w:shd w:val="clear" w:color="auto" w:fill="943634" w:themeFill="accent2" w:themeFillShade="BF"/>
          </w:tcPr>
          <w:p w14:paraId="4D9BA7BF"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w:t>
            </w:r>
          </w:p>
        </w:tc>
        <w:tc>
          <w:tcPr>
            <w:tcW w:w="1524" w:type="dxa"/>
            <w:vMerge/>
            <w:tcBorders>
              <w:left w:val="single" w:sz="4" w:space="0" w:color="auto"/>
              <w:right w:val="single" w:sz="4" w:space="0" w:color="auto"/>
            </w:tcBorders>
            <w:shd w:val="clear" w:color="auto" w:fill="BFBFBF" w:themeFill="background1" w:themeFillShade="BF"/>
            <w:vAlign w:val="center"/>
          </w:tcPr>
          <w:p w14:paraId="677F347C"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4" w:type="dxa"/>
            <w:tcBorders>
              <w:left w:val="single" w:sz="4" w:space="0" w:color="auto"/>
              <w:right w:val="single" w:sz="4" w:space="0" w:color="auto"/>
            </w:tcBorders>
            <w:shd w:val="clear" w:color="auto" w:fill="BFBFBF" w:themeFill="background1" w:themeFillShade="BF"/>
          </w:tcPr>
          <w:p w14:paraId="160D5AAE" w14:textId="4EADBF5F" w:rsidR="00E2244E" w:rsidRPr="001531EF" w:rsidRDefault="00E46F65" w:rsidP="00AC4495">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0</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5C92B1"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743CBD"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4AC71E" w14:textId="094F6497" w:rsidR="00E2244E" w:rsidRPr="00E46F65" w:rsidRDefault="00E46F65" w:rsidP="00AC4495">
            <w:pPr>
              <w:rPr>
                <w:b/>
                <w:sz w:val="28"/>
              </w:rPr>
            </w:pPr>
            <w:r>
              <w:rPr>
                <w:b/>
                <w:sz w:val="28"/>
              </w:rPr>
              <w:t>0</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C5CD66" w14:textId="3FFD7A9E" w:rsidR="00E2244E" w:rsidRPr="00E46F65" w:rsidRDefault="00E46F65" w:rsidP="00AC4495">
            <w:pPr>
              <w:rPr>
                <w:b/>
                <w:sz w:val="28"/>
              </w:rPr>
            </w:pPr>
            <w:r>
              <w:rPr>
                <w:b/>
                <w:sz w:val="28"/>
              </w:rPr>
              <w:t>0</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659380"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D8805A"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C0B111" w14:textId="77777777" w:rsidR="00E2244E" w:rsidRPr="001531EF" w:rsidRDefault="00E2244E" w:rsidP="00AC4495">
            <w:pPr>
              <w:ind w:left="-406" w:firstLine="720"/>
              <w:jc w:val="center"/>
              <w:rPr>
                <w:b/>
                <w:sz w:val="28"/>
              </w:rPr>
            </w:pPr>
          </w:p>
        </w:tc>
        <w:tc>
          <w:tcPr>
            <w:tcW w:w="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55D81B"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505243"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708EA2" w14:textId="77777777" w:rsidR="00E2244E" w:rsidRPr="001531EF" w:rsidRDefault="00E2244E" w:rsidP="00AC4495">
            <w:pPr>
              <w:ind w:left="-406" w:firstLine="720"/>
              <w:jc w:val="center"/>
              <w:rPr>
                <w:b/>
                <w:sz w:val="28"/>
              </w:rPr>
            </w:pPr>
          </w:p>
        </w:tc>
      </w:tr>
      <w:tr w:rsidR="00E2244E" w14:paraId="185FBD5B" w14:textId="77777777" w:rsidTr="00A32DC5">
        <w:trPr>
          <w:trHeight w:val="335"/>
          <w:jc w:val="center"/>
        </w:trPr>
        <w:tc>
          <w:tcPr>
            <w:tcW w:w="1633" w:type="dxa"/>
            <w:tcBorders>
              <w:right w:val="single" w:sz="4" w:space="0" w:color="auto"/>
            </w:tcBorders>
            <w:shd w:val="clear" w:color="auto" w:fill="943634" w:themeFill="accent2" w:themeFillShade="BF"/>
          </w:tcPr>
          <w:p w14:paraId="0C6B2106"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V</w:t>
            </w:r>
          </w:p>
        </w:tc>
        <w:tc>
          <w:tcPr>
            <w:tcW w:w="1524" w:type="dxa"/>
            <w:tcBorders>
              <w:left w:val="single" w:sz="4" w:space="0" w:color="auto"/>
              <w:right w:val="single" w:sz="4" w:space="0" w:color="auto"/>
            </w:tcBorders>
            <w:shd w:val="clear" w:color="auto" w:fill="BFBFBF" w:themeFill="background1" w:themeFillShade="BF"/>
            <w:vAlign w:val="center"/>
          </w:tcPr>
          <w:p w14:paraId="04DEAD23" w14:textId="32E41EC5" w:rsidR="00E2244E" w:rsidRPr="001531EF" w:rsidRDefault="00E46F65" w:rsidP="006054E6">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1524" w:type="dxa"/>
            <w:tcBorders>
              <w:left w:val="single" w:sz="4" w:space="0" w:color="auto"/>
              <w:right w:val="single" w:sz="4" w:space="0" w:color="auto"/>
            </w:tcBorders>
            <w:shd w:val="clear" w:color="auto" w:fill="BFBFBF" w:themeFill="background1" w:themeFillShade="BF"/>
          </w:tcPr>
          <w:p w14:paraId="6DA4D5E7" w14:textId="03C884DF" w:rsidR="00E2244E" w:rsidRPr="00E46F65" w:rsidRDefault="00E46F65"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rPr>
              <w:t>2</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AEF5FA"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1F69C9" w14:textId="77777777" w:rsidR="00E2244E" w:rsidRPr="001531EF" w:rsidRDefault="00E2244E" w:rsidP="006054E6">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2A286C" w14:textId="52F882E8" w:rsidR="00E2244E" w:rsidRPr="00E46F65" w:rsidRDefault="00E46F65" w:rsidP="006054E6">
            <w:pPr>
              <w:rPr>
                <w:b/>
                <w:sz w:val="28"/>
              </w:rPr>
            </w:pPr>
            <w:r>
              <w:rPr>
                <w:b/>
                <w:sz w:val="28"/>
              </w:rPr>
              <w:t>0</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5DA05C" w14:textId="77777777" w:rsidR="00E2244E" w:rsidRPr="004E7948" w:rsidRDefault="004E7948" w:rsidP="006054E6">
            <w:pPr>
              <w:rPr>
                <w:b/>
                <w:sz w:val="28"/>
                <w:lang w:val="mk-MK"/>
              </w:rPr>
            </w:pPr>
            <w:r>
              <w:rPr>
                <w:b/>
                <w:sz w:val="28"/>
                <w:lang w:val="mk-MK"/>
              </w:rPr>
              <w:t>2</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DDBD31"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FDD7D"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D0D256" w14:textId="77777777" w:rsidR="00E2244E" w:rsidRPr="001531EF" w:rsidRDefault="00E2244E" w:rsidP="00AC4495">
            <w:pPr>
              <w:ind w:left="-406" w:firstLine="720"/>
              <w:jc w:val="center"/>
              <w:rPr>
                <w:b/>
                <w:sz w:val="28"/>
              </w:rPr>
            </w:pPr>
          </w:p>
        </w:tc>
        <w:tc>
          <w:tcPr>
            <w:tcW w:w="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22037D"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C8882"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3DC29C" w14:textId="77777777" w:rsidR="00E2244E" w:rsidRPr="001531EF" w:rsidRDefault="00E2244E" w:rsidP="00AC4495">
            <w:pPr>
              <w:ind w:left="-406" w:firstLine="720"/>
              <w:jc w:val="center"/>
              <w:rPr>
                <w:b/>
                <w:sz w:val="28"/>
              </w:rPr>
            </w:pPr>
          </w:p>
        </w:tc>
      </w:tr>
      <w:tr w:rsidR="00E2244E" w14:paraId="3A3F31AA" w14:textId="77777777" w:rsidTr="00A32DC5">
        <w:trPr>
          <w:trHeight w:val="335"/>
          <w:jc w:val="center"/>
        </w:trPr>
        <w:tc>
          <w:tcPr>
            <w:tcW w:w="1633" w:type="dxa"/>
            <w:tcBorders>
              <w:right w:val="single" w:sz="4" w:space="0" w:color="auto"/>
            </w:tcBorders>
            <w:shd w:val="clear" w:color="auto" w:fill="943634" w:themeFill="accent2" w:themeFillShade="BF"/>
          </w:tcPr>
          <w:p w14:paraId="2BF00814"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w:t>
            </w:r>
          </w:p>
        </w:tc>
        <w:tc>
          <w:tcPr>
            <w:tcW w:w="1524" w:type="dxa"/>
            <w:vMerge w:val="restart"/>
            <w:tcBorders>
              <w:left w:val="single" w:sz="4" w:space="0" w:color="auto"/>
              <w:right w:val="single" w:sz="4" w:space="0" w:color="auto"/>
            </w:tcBorders>
            <w:shd w:val="clear" w:color="auto" w:fill="BFBFBF" w:themeFill="background1" w:themeFillShade="BF"/>
            <w:vAlign w:val="center"/>
          </w:tcPr>
          <w:p w14:paraId="3272ADB3" w14:textId="77777777" w:rsidR="00E2244E" w:rsidRPr="001531EF" w:rsidRDefault="00E2244E" w:rsidP="006054E6">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1524" w:type="dxa"/>
            <w:tcBorders>
              <w:left w:val="single" w:sz="4" w:space="0" w:color="auto"/>
              <w:right w:val="single" w:sz="4" w:space="0" w:color="auto"/>
            </w:tcBorders>
            <w:shd w:val="clear" w:color="auto" w:fill="BFBFBF" w:themeFill="background1" w:themeFillShade="BF"/>
          </w:tcPr>
          <w:p w14:paraId="747E7BF9" w14:textId="293D1FAD" w:rsidR="00E2244E" w:rsidRPr="00E46F65" w:rsidRDefault="00E46F65"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rPr>
              <w:t>2</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66F864"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3F4C4" w14:textId="77777777" w:rsidR="00E2244E" w:rsidRPr="001531EF" w:rsidRDefault="00E2244E" w:rsidP="006054E6">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E1ADE9" w14:textId="578DA422" w:rsidR="00E2244E" w:rsidRPr="00E46F65" w:rsidRDefault="00E46F65" w:rsidP="006054E6">
            <w:pPr>
              <w:rPr>
                <w:b/>
                <w:sz w:val="28"/>
              </w:rPr>
            </w:pPr>
            <w:r>
              <w:rPr>
                <w:b/>
                <w:sz w:val="28"/>
              </w:rPr>
              <w:t>1</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D9B204" w14:textId="77777777" w:rsidR="00E2244E" w:rsidRPr="001531EF" w:rsidRDefault="00E2244E" w:rsidP="006054E6">
            <w:pPr>
              <w:rPr>
                <w:b/>
                <w:sz w:val="28"/>
              </w:rPr>
            </w:pPr>
            <w:r>
              <w:rPr>
                <w:b/>
                <w:sz w:val="28"/>
              </w:rPr>
              <w:t>1</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8F0C5C"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D9F525"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9E7079" w14:textId="77777777" w:rsidR="00E2244E" w:rsidRPr="001531EF" w:rsidRDefault="00E2244E" w:rsidP="00AC4495">
            <w:pPr>
              <w:ind w:left="-406" w:firstLine="720"/>
              <w:jc w:val="center"/>
              <w:rPr>
                <w:b/>
                <w:sz w:val="28"/>
              </w:rPr>
            </w:pPr>
          </w:p>
        </w:tc>
        <w:tc>
          <w:tcPr>
            <w:tcW w:w="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4D983D"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D64489"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101696" w14:textId="77777777" w:rsidR="00E2244E" w:rsidRPr="001531EF" w:rsidRDefault="00E2244E" w:rsidP="00AC4495">
            <w:pPr>
              <w:ind w:left="-406" w:firstLine="720"/>
              <w:jc w:val="center"/>
              <w:rPr>
                <w:b/>
                <w:sz w:val="28"/>
              </w:rPr>
            </w:pPr>
          </w:p>
        </w:tc>
      </w:tr>
      <w:tr w:rsidR="00E2244E" w14:paraId="50B73697" w14:textId="77777777" w:rsidTr="00A32DC5">
        <w:trPr>
          <w:trHeight w:val="350"/>
          <w:jc w:val="center"/>
        </w:trPr>
        <w:tc>
          <w:tcPr>
            <w:tcW w:w="1633" w:type="dxa"/>
            <w:tcBorders>
              <w:right w:val="single" w:sz="4" w:space="0" w:color="auto"/>
            </w:tcBorders>
            <w:shd w:val="clear" w:color="auto" w:fill="943634" w:themeFill="accent2" w:themeFillShade="BF"/>
          </w:tcPr>
          <w:p w14:paraId="256110F0"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w:t>
            </w:r>
          </w:p>
        </w:tc>
        <w:tc>
          <w:tcPr>
            <w:tcW w:w="1524" w:type="dxa"/>
            <w:vMerge/>
            <w:tcBorders>
              <w:left w:val="single" w:sz="4" w:space="0" w:color="auto"/>
              <w:right w:val="single" w:sz="4" w:space="0" w:color="auto"/>
            </w:tcBorders>
            <w:shd w:val="clear" w:color="auto" w:fill="BFBFBF" w:themeFill="background1" w:themeFillShade="BF"/>
            <w:vAlign w:val="center"/>
          </w:tcPr>
          <w:p w14:paraId="17D39A49"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4" w:type="dxa"/>
            <w:tcBorders>
              <w:left w:val="single" w:sz="4" w:space="0" w:color="auto"/>
              <w:right w:val="single" w:sz="4" w:space="0" w:color="auto"/>
            </w:tcBorders>
            <w:shd w:val="clear" w:color="auto" w:fill="BFBFBF" w:themeFill="background1" w:themeFillShade="BF"/>
          </w:tcPr>
          <w:p w14:paraId="2BD2A6DB" w14:textId="45A9A4AA" w:rsidR="00E2244E" w:rsidRPr="00E46F65" w:rsidRDefault="00E46F65" w:rsidP="00AC4495">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rPr>
              <w:t>1</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57EC36"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0DA67E"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B8DF34" w14:textId="74572DDF" w:rsidR="00E2244E" w:rsidRPr="001531EF" w:rsidRDefault="00E46F65" w:rsidP="00AC4495">
            <w:pPr>
              <w:rPr>
                <w:b/>
                <w:sz w:val="28"/>
              </w:rPr>
            </w:pPr>
            <w:r>
              <w:rPr>
                <w:b/>
                <w:sz w:val="28"/>
              </w:rPr>
              <w:t>0</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57A6E8" w14:textId="77777777" w:rsidR="00E2244E" w:rsidRPr="004E7948" w:rsidRDefault="004E7948" w:rsidP="00AC4495">
            <w:pPr>
              <w:rPr>
                <w:b/>
                <w:sz w:val="28"/>
                <w:lang w:val="mk-MK"/>
              </w:rPr>
            </w:pPr>
            <w:r>
              <w:rPr>
                <w:b/>
                <w:sz w:val="28"/>
                <w:lang w:val="mk-MK"/>
              </w:rPr>
              <w:t>1</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AAE407"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FAC0E6"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72806" w14:textId="77777777" w:rsidR="00E2244E" w:rsidRPr="001531EF" w:rsidRDefault="00E2244E" w:rsidP="00AC4495">
            <w:pPr>
              <w:ind w:left="-406" w:firstLine="720"/>
              <w:jc w:val="center"/>
              <w:rPr>
                <w:b/>
                <w:sz w:val="28"/>
              </w:rPr>
            </w:pPr>
          </w:p>
        </w:tc>
        <w:tc>
          <w:tcPr>
            <w:tcW w:w="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573A4F"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64B127"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D17D0" w14:textId="77777777" w:rsidR="00E2244E" w:rsidRPr="001531EF" w:rsidRDefault="00E2244E" w:rsidP="00AC4495">
            <w:pPr>
              <w:ind w:left="-406" w:firstLine="720"/>
              <w:jc w:val="center"/>
              <w:rPr>
                <w:b/>
                <w:sz w:val="28"/>
              </w:rPr>
            </w:pPr>
          </w:p>
        </w:tc>
      </w:tr>
      <w:tr w:rsidR="00E2244E" w14:paraId="2FA62C17" w14:textId="77777777" w:rsidTr="00A32DC5">
        <w:trPr>
          <w:trHeight w:val="335"/>
          <w:jc w:val="center"/>
        </w:trPr>
        <w:tc>
          <w:tcPr>
            <w:tcW w:w="1633" w:type="dxa"/>
            <w:tcBorders>
              <w:right w:val="single" w:sz="4" w:space="0" w:color="auto"/>
            </w:tcBorders>
            <w:shd w:val="clear" w:color="auto" w:fill="943634" w:themeFill="accent2" w:themeFillShade="BF"/>
          </w:tcPr>
          <w:p w14:paraId="1FB62942"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VIII</w:t>
            </w:r>
          </w:p>
        </w:tc>
        <w:tc>
          <w:tcPr>
            <w:tcW w:w="1524" w:type="dxa"/>
            <w:vMerge w:val="restart"/>
            <w:tcBorders>
              <w:left w:val="single" w:sz="4" w:space="0" w:color="auto"/>
              <w:right w:val="single" w:sz="4" w:space="0" w:color="auto"/>
            </w:tcBorders>
            <w:shd w:val="clear" w:color="auto" w:fill="BFBFBF" w:themeFill="background1" w:themeFillShade="BF"/>
            <w:vAlign w:val="center"/>
          </w:tcPr>
          <w:p w14:paraId="2A5979C2" w14:textId="77777777" w:rsidR="00E2244E" w:rsidRPr="001531EF" w:rsidRDefault="00E2244E" w:rsidP="006054E6">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1524" w:type="dxa"/>
            <w:tcBorders>
              <w:left w:val="single" w:sz="4" w:space="0" w:color="auto"/>
              <w:right w:val="single" w:sz="4" w:space="0" w:color="auto"/>
            </w:tcBorders>
            <w:shd w:val="clear" w:color="auto" w:fill="BFBFBF" w:themeFill="background1" w:themeFillShade="BF"/>
          </w:tcPr>
          <w:p w14:paraId="45A0C478" w14:textId="267983FD" w:rsidR="00E2244E" w:rsidRPr="00E46F65" w:rsidRDefault="00E46F65"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rPr>
              <w:t>2</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9E03E3"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080292" w14:textId="77777777" w:rsidR="00E2244E" w:rsidRPr="001531EF" w:rsidRDefault="00E2244E" w:rsidP="006054E6">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574C1D" w14:textId="77777777" w:rsidR="00E2244E" w:rsidRPr="004E7948" w:rsidRDefault="004E7948" w:rsidP="006054E6">
            <w:pPr>
              <w:rPr>
                <w:b/>
                <w:sz w:val="28"/>
                <w:lang w:val="mk-MK"/>
              </w:rPr>
            </w:pPr>
            <w:r>
              <w:rPr>
                <w:b/>
                <w:sz w:val="28"/>
                <w:lang w:val="mk-MK"/>
              </w:rPr>
              <w:t>1</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0FF3C4" w14:textId="2A21D229" w:rsidR="00E2244E" w:rsidRPr="00E46F65" w:rsidRDefault="00E46F65" w:rsidP="006054E6">
            <w:pPr>
              <w:rPr>
                <w:b/>
                <w:sz w:val="28"/>
              </w:rPr>
            </w:pPr>
            <w:r>
              <w:rPr>
                <w:b/>
                <w:sz w:val="28"/>
              </w:rPr>
              <w:t>1</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076A2A"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809D6F"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246C70" w14:textId="77777777" w:rsidR="00E2244E" w:rsidRPr="001531EF" w:rsidRDefault="00E2244E" w:rsidP="00AC4495">
            <w:pPr>
              <w:ind w:left="-406" w:firstLine="720"/>
              <w:jc w:val="center"/>
              <w:rPr>
                <w:b/>
                <w:sz w:val="28"/>
              </w:rPr>
            </w:pPr>
          </w:p>
        </w:tc>
        <w:tc>
          <w:tcPr>
            <w:tcW w:w="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60D89B"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629CEF"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2B4294" w14:textId="77777777" w:rsidR="00E2244E" w:rsidRPr="001531EF" w:rsidRDefault="00E2244E" w:rsidP="00AC4495">
            <w:pPr>
              <w:ind w:left="-406" w:firstLine="720"/>
              <w:jc w:val="center"/>
              <w:rPr>
                <w:b/>
                <w:sz w:val="28"/>
              </w:rPr>
            </w:pPr>
          </w:p>
        </w:tc>
      </w:tr>
      <w:tr w:rsidR="00E2244E" w14:paraId="7A82AFCA" w14:textId="77777777" w:rsidTr="00A32DC5">
        <w:trPr>
          <w:trHeight w:val="350"/>
          <w:jc w:val="center"/>
        </w:trPr>
        <w:tc>
          <w:tcPr>
            <w:tcW w:w="1633" w:type="dxa"/>
            <w:tcBorders>
              <w:right w:val="single" w:sz="4" w:space="0" w:color="auto"/>
            </w:tcBorders>
            <w:shd w:val="clear" w:color="auto" w:fill="943634" w:themeFill="accent2" w:themeFillShade="BF"/>
          </w:tcPr>
          <w:p w14:paraId="14F63FCE"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IX</w:t>
            </w:r>
          </w:p>
        </w:tc>
        <w:tc>
          <w:tcPr>
            <w:tcW w:w="1524" w:type="dxa"/>
            <w:vMerge/>
            <w:tcBorders>
              <w:left w:val="single" w:sz="4" w:space="0" w:color="auto"/>
              <w:right w:val="single" w:sz="4" w:space="0" w:color="auto"/>
            </w:tcBorders>
            <w:shd w:val="clear" w:color="auto" w:fill="BFBFBF" w:themeFill="background1" w:themeFillShade="BF"/>
            <w:vAlign w:val="center"/>
          </w:tcPr>
          <w:p w14:paraId="45FA8652"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4" w:type="dxa"/>
            <w:tcBorders>
              <w:left w:val="single" w:sz="4" w:space="0" w:color="auto"/>
              <w:right w:val="single" w:sz="4" w:space="0" w:color="auto"/>
            </w:tcBorders>
            <w:shd w:val="clear" w:color="auto" w:fill="BFBFBF" w:themeFill="background1" w:themeFillShade="BF"/>
          </w:tcPr>
          <w:p w14:paraId="36FFD261" w14:textId="77777777" w:rsidR="00E2244E" w:rsidRPr="004E7948" w:rsidRDefault="004E7948" w:rsidP="00AC4495">
            <w:pPr>
              <w:tabs>
                <w:tab w:val="center" w:pos="2466"/>
                <w:tab w:val="right" w:pos="4932"/>
              </w:tabs>
              <w:jc w:val="center"/>
              <w:rPr>
                <w:rFonts w:asciiTheme="majorHAnsi" w:eastAsiaTheme="majorEastAsia" w:hAnsiTheme="majorHAnsi" w:cstheme="majorBidi"/>
                <w:b/>
                <w:bCs/>
                <w:sz w:val="28"/>
                <w:lang w:val="mk-MK"/>
              </w:rPr>
            </w:pPr>
            <w:r>
              <w:rPr>
                <w:rFonts w:asciiTheme="majorHAnsi" w:eastAsiaTheme="majorEastAsia" w:hAnsiTheme="majorHAnsi" w:cstheme="majorBidi"/>
                <w:b/>
                <w:bCs/>
                <w:sz w:val="28"/>
                <w:lang w:val="mk-MK"/>
              </w:rPr>
              <w:t>1</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369DDF"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532431"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A03DC6" w14:textId="77777777" w:rsidR="00E2244E" w:rsidRPr="004E7948" w:rsidRDefault="004E7948" w:rsidP="00AC4495">
            <w:pPr>
              <w:rPr>
                <w:b/>
                <w:sz w:val="28"/>
                <w:lang w:val="mk-MK"/>
              </w:rPr>
            </w:pPr>
            <w:r>
              <w:rPr>
                <w:b/>
                <w:sz w:val="28"/>
                <w:lang w:val="mk-MK"/>
              </w:rPr>
              <w:t>0</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6EA3D4" w14:textId="77777777" w:rsidR="00E2244E" w:rsidRPr="004E7948" w:rsidRDefault="004E7948" w:rsidP="00AC4495">
            <w:pPr>
              <w:rPr>
                <w:b/>
                <w:sz w:val="28"/>
                <w:lang w:val="mk-MK"/>
              </w:rPr>
            </w:pPr>
            <w:r>
              <w:rPr>
                <w:b/>
                <w:sz w:val="28"/>
                <w:lang w:val="mk-MK"/>
              </w:rPr>
              <w:t>1</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FE01E"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95D283"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B9CFD8" w14:textId="77777777" w:rsidR="00E2244E" w:rsidRPr="001531EF" w:rsidRDefault="00E2244E" w:rsidP="00AC4495">
            <w:pPr>
              <w:ind w:left="-406" w:firstLine="720"/>
              <w:jc w:val="center"/>
              <w:rPr>
                <w:b/>
                <w:sz w:val="28"/>
              </w:rPr>
            </w:pPr>
          </w:p>
        </w:tc>
        <w:tc>
          <w:tcPr>
            <w:tcW w:w="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676CA8"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C0450B"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2592EF" w14:textId="77777777" w:rsidR="00E2244E" w:rsidRPr="001531EF" w:rsidRDefault="00E2244E" w:rsidP="00AC4495">
            <w:pPr>
              <w:ind w:left="-406" w:firstLine="720"/>
              <w:jc w:val="center"/>
              <w:rPr>
                <w:b/>
                <w:sz w:val="28"/>
              </w:rPr>
            </w:pPr>
          </w:p>
        </w:tc>
      </w:tr>
      <w:tr w:rsidR="00E2244E" w14:paraId="051F8CD1" w14:textId="77777777" w:rsidTr="00A32DC5">
        <w:trPr>
          <w:trHeight w:val="335"/>
          <w:jc w:val="center"/>
        </w:trPr>
        <w:tc>
          <w:tcPr>
            <w:tcW w:w="1633" w:type="dxa"/>
            <w:tcBorders>
              <w:right w:val="single" w:sz="4" w:space="0" w:color="auto"/>
            </w:tcBorders>
            <w:shd w:val="clear" w:color="auto" w:fill="943634" w:themeFill="accent2" w:themeFillShade="BF"/>
          </w:tcPr>
          <w:p w14:paraId="029ED7D7"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 – IX</w:t>
            </w:r>
          </w:p>
        </w:tc>
        <w:tc>
          <w:tcPr>
            <w:tcW w:w="1524" w:type="dxa"/>
            <w:tcBorders>
              <w:left w:val="single" w:sz="4" w:space="0" w:color="auto"/>
              <w:right w:val="single" w:sz="4" w:space="0" w:color="auto"/>
            </w:tcBorders>
            <w:shd w:val="clear" w:color="auto" w:fill="BFBFBF" w:themeFill="background1" w:themeFillShade="BF"/>
            <w:vAlign w:val="center"/>
          </w:tcPr>
          <w:p w14:paraId="22CB0589" w14:textId="77777777" w:rsidR="00E2244E" w:rsidRPr="001531EF" w:rsidRDefault="00E2244E" w:rsidP="006054E6">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p>
        </w:tc>
        <w:tc>
          <w:tcPr>
            <w:tcW w:w="1524" w:type="dxa"/>
            <w:tcBorders>
              <w:left w:val="single" w:sz="4" w:space="0" w:color="auto"/>
              <w:right w:val="single" w:sz="4" w:space="0" w:color="auto"/>
            </w:tcBorders>
            <w:shd w:val="clear" w:color="auto" w:fill="BFBFBF" w:themeFill="background1" w:themeFillShade="BF"/>
          </w:tcPr>
          <w:p w14:paraId="61A0159D" w14:textId="7C5B517A" w:rsidR="00E2244E" w:rsidRPr="00E46F65" w:rsidRDefault="00E46F65"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rPr>
              <w:t>6</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6A0565"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5DD9F8" w14:textId="77777777" w:rsidR="00E2244E" w:rsidRPr="001531EF" w:rsidRDefault="00E2244E" w:rsidP="006054E6">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FD69D" w14:textId="77777777" w:rsidR="00E2244E" w:rsidRPr="004E7948" w:rsidRDefault="004E7948" w:rsidP="006054E6">
            <w:pPr>
              <w:rPr>
                <w:b/>
                <w:sz w:val="28"/>
                <w:lang w:val="mk-MK"/>
              </w:rPr>
            </w:pPr>
            <w:r>
              <w:rPr>
                <w:b/>
                <w:sz w:val="28"/>
                <w:lang w:val="mk-MK"/>
              </w:rPr>
              <w:t>2</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58FE81" w14:textId="1518852D" w:rsidR="00E2244E" w:rsidRPr="00E46F65" w:rsidRDefault="00E46F65" w:rsidP="006054E6">
            <w:pPr>
              <w:rPr>
                <w:b/>
                <w:sz w:val="28"/>
              </w:rPr>
            </w:pPr>
            <w:r>
              <w:rPr>
                <w:b/>
                <w:sz w:val="28"/>
              </w:rPr>
              <w:t>4</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2880EA"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E67A22"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E83E1F" w14:textId="77777777" w:rsidR="00E2244E" w:rsidRPr="001531EF" w:rsidRDefault="00E2244E" w:rsidP="00AC4495">
            <w:pPr>
              <w:ind w:left="-406" w:firstLine="720"/>
              <w:jc w:val="center"/>
              <w:rPr>
                <w:b/>
                <w:sz w:val="28"/>
              </w:rPr>
            </w:pPr>
          </w:p>
        </w:tc>
        <w:tc>
          <w:tcPr>
            <w:tcW w:w="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A407F4"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D1C334"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A7822" w14:textId="77777777" w:rsidR="00E2244E" w:rsidRPr="001531EF" w:rsidRDefault="00E2244E" w:rsidP="00AC4495">
            <w:pPr>
              <w:ind w:left="-406" w:firstLine="720"/>
              <w:jc w:val="center"/>
              <w:rPr>
                <w:b/>
                <w:sz w:val="28"/>
              </w:rPr>
            </w:pPr>
          </w:p>
        </w:tc>
      </w:tr>
      <w:tr w:rsidR="00E2244E" w14:paraId="6B7BA793" w14:textId="77777777" w:rsidTr="00A32DC5">
        <w:trPr>
          <w:trHeight w:val="350"/>
          <w:jc w:val="center"/>
        </w:trPr>
        <w:tc>
          <w:tcPr>
            <w:tcW w:w="1633" w:type="dxa"/>
            <w:tcBorders>
              <w:right w:val="single" w:sz="4" w:space="0" w:color="auto"/>
            </w:tcBorders>
            <w:shd w:val="clear" w:color="auto" w:fill="943634" w:themeFill="accent2" w:themeFillShade="BF"/>
          </w:tcPr>
          <w:p w14:paraId="2669E6F3"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IX</w:t>
            </w:r>
          </w:p>
        </w:tc>
        <w:tc>
          <w:tcPr>
            <w:tcW w:w="1524" w:type="dxa"/>
            <w:tcBorders>
              <w:left w:val="single" w:sz="4" w:space="0" w:color="auto"/>
              <w:right w:val="single" w:sz="4" w:space="0" w:color="auto"/>
            </w:tcBorders>
            <w:shd w:val="clear" w:color="auto" w:fill="BFBFBF" w:themeFill="background1" w:themeFillShade="BF"/>
            <w:vAlign w:val="center"/>
          </w:tcPr>
          <w:p w14:paraId="47CDB485" w14:textId="38BED279" w:rsidR="00E2244E" w:rsidRPr="001531EF" w:rsidRDefault="00E46F65" w:rsidP="006054E6">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3</w:t>
            </w:r>
          </w:p>
        </w:tc>
        <w:tc>
          <w:tcPr>
            <w:tcW w:w="1524" w:type="dxa"/>
            <w:tcBorders>
              <w:left w:val="single" w:sz="4" w:space="0" w:color="auto"/>
              <w:right w:val="single" w:sz="4" w:space="0" w:color="auto"/>
            </w:tcBorders>
            <w:shd w:val="clear" w:color="auto" w:fill="BFBFBF" w:themeFill="background1" w:themeFillShade="BF"/>
          </w:tcPr>
          <w:p w14:paraId="39932DA8" w14:textId="47AA41B6" w:rsidR="00E2244E" w:rsidRPr="00E46F65" w:rsidRDefault="00E46F65" w:rsidP="006054E6">
            <w:pPr>
              <w:tabs>
                <w:tab w:val="center" w:pos="2466"/>
                <w:tab w:val="right" w:pos="4932"/>
              </w:tabs>
              <w:jc w:val="center"/>
              <w:rPr>
                <w:rFonts w:asciiTheme="majorHAnsi" w:eastAsiaTheme="majorEastAsia" w:hAnsiTheme="majorHAnsi" w:cstheme="majorBidi"/>
                <w:b/>
                <w:bCs/>
                <w:sz w:val="28"/>
              </w:rPr>
            </w:pPr>
            <w:r>
              <w:rPr>
                <w:rFonts w:asciiTheme="majorHAnsi" w:eastAsiaTheme="majorEastAsia" w:hAnsiTheme="majorHAnsi" w:cstheme="majorBidi"/>
                <w:b/>
                <w:bCs/>
                <w:sz w:val="28"/>
              </w:rPr>
              <w:t>8</w:t>
            </w:r>
          </w:p>
        </w:tc>
        <w:tc>
          <w:tcPr>
            <w:tcW w:w="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4B499D"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540619" w14:textId="77777777" w:rsidR="00E2244E" w:rsidRPr="001531EF" w:rsidRDefault="00E2244E" w:rsidP="006054E6">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A9C6F" w14:textId="65C6351E" w:rsidR="00E2244E" w:rsidRPr="00E46F65" w:rsidRDefault="00E46F65" w:rsidP="006054E6">
            <w:pPr>
              <w:rPr>
                <w:b/>
                <w:sz w:val="28"/>
              </w:rPr>
            </w:pPr>
            <w:r>
              <w:rPr>
                <w:b/>
                <w:sz w:val="28"/>
              </w:rPr>
              <w:t>2</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046BC" w14:textId="50BEC5DC" w:rsidR="00E2244E" w:rsidRPr="00E46F65" w:rsidRDefault="00E46F65" w:rsidP="006054E6">
            <w:pPr>
              <w:rPr>
                <w:b/>
                <w:sz w:val="28"/>
              </w:rPr>
            </w:pPr>
            <w:r>
              <w:rPr>
                <w:b/>
                <w:sz w:val="28"/>
              </w:rPr>
              <w:t>6</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36703E"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7CBB1C"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23110A" w14:textId="77777777" w:rsidR="00E2244E" w:rsidRPr="001531EF" w:rsidRDefault="00E2244E" w:rsidP="00AC4495">
            <w:pPr>
              <w:ind w:left="-406" w:firstLine="720"/>
              <w:jc w:val="center"/>
              <w:rPr>
                <w:b/>
                <w:sz w:val="28"/>
              </w:rPr>
            </w:pPr>
          </w:p>
        </w:tc>
        <w:tc>
          <w:tcPr>
            <w:tcW w:w="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518DBD" w14:textId="77777777" w:rsidR="00E2244E" w:rsidRPr="001531EF" w:rsidRDefault="00E2244E" w:rsidP="00AC4495">
            <w:pPr>
              <w:ind w:left="-406" w:firstLine="720"/>
              <w:jc w:val="center"/>
              <w:rPr>
                <w:b/>
                <w:sz w:val="28"/>
              </w:rPr>
            </w:pP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B77515"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139659" w14:textId="77777777" w:rsidR="00E2244E" w:rsidRPr="001531EF" w:rsidRDefault="00E2244E" w:rsidP="00AC4495">
            <w:pPr>
              <w:ind w:left="-406" w:firstLine="720"/>
              <w:jc w:val="center"/>
              <w:rPr>
                <w:b/>
                <w:sz w:val="28"/>
              </w:rPr>
            </w:pPr>
          </w:p>
        </w:tc>
      </w:tr>
    </w:tbl>
    <w:p w14:paraId="01D8AB0B" w14:textId="77777777" w:rsidR="00BA0948" w:rsidRDefault="00BA0948" w:rsidP="00E2244E">
      <w:pPr>
        <w:rPr>
          <w:b/>
          <w:sz w:val="32"/>
          <w:szCs w:val="36"/>
          <w:lang w:val="sq-AL"/>
        </w:rPr>
      </w:pPr>
    </w:p>
    <w:p w14:paraId="70266331" w14:textId="77777777" w:rsidR="001623FF" w:rsidRDefault="001623FF" w:rsidP="00E2244E">
      <w:pPr>
        <w:rPr>
          <w:b/>
          <w:sz w:val="32"/>
          <w:szCs w:val="36"/>
          <w:lang w:val="sq-AL"/>
        </w:rPr>
      </w:pPr>
    </w:p>
    <w:p w14:paraId="0BB8305D" w14:textId="77777777" w:rsidR="001623FF" w:rsidRDefault="001623FF" w:rsidP="00E2244E">
      <w:pPr>
        <w:rPr>
          <w:b/>
          <w:sz w:val="32"/>
          <w:szCs w:val="36"/>
          <w:lang w:val="sq-AL"/>
        </w:rPr>
      </w:pPr>
    </w:p>
    <w:p w14:paraId="34241702" w14:textId="77777777" w:rsidR="001623FF" w:rsidRDefault="001623FF" w:rsidP="00E2244E">
      <w:pPr>
        <w:rPr>
          <w:b/>
          <w:sz w:val="32"/>
          <w:szCs w:val="36"/>
          <w:lang w:val="sq-AL"/>
        </w:rPr>
      </w:pPr>
    </w:p>
    <w:p w14:paraId="67937C8B" w14:textId="77777777" w:rsidR="001623FF" w:rsidRDefault="001623FF" w:rsidP="00E2244E">
      <w:pPr>
        <w:rPr>
          <w:b/>
          <w:sz w:val="32"/>
          <w:szCs w:val="36"/>
          <w:lang w:val="sq-AL"/>
        </w:rPr>
      </w:pPr>
    </w:p>
    <w:p w14:paraId="201DD204" w14:textId="77777777" w:rsidR="001623FF" w:rsidRDefault="001623FF" w:rsidP="00E2244E">
      <w:pPr>
        <w:rPr>
          <w:b/>
          <w:sz w:val="32"/>
          <w:szCs w:val="36"/>
          <w:lang w:val="sq-AL"/>
        </w:rPr>
      </w:pPr>
    </w:p>
    <w:p w14:paraId="330E9E0C" w14:textId="77777777" w:rsidR="001623FF" w:rsidRDefault="001623FF" w:rsidP="00E2244E">
      <w:pPr>
        <w:rPr>
          <w:b/>
          <w:sz w:val="32"/>
          <w:szCs w:val="36"/>
          <w:lang w:val="sq-AL"/>
        </w:rPr>
      </w:pPr>
    </w:p>
    <w:p w14:paraId="52D20DD9" w14:textId="77777777" w:rsidR="001623FF" w:rsidRDefault="001623FF" w:rsidP="00E2244E">
      <w:pPr>
        <w:rPr>
          <w:b/>
          <w:sz w:val="32"/>
          <w:szCs w:val="36"/>
          <w:lang w:val="sq-AL"/>
        </w:rPr>
      </w:pPr>
    </w:p>
    <w:p w14:paraId="5F6A0F5A" w14:textId="77777777" w:rsidR="001623FF" w:rsidRDefault="001623FF" w:rsidP="00E2244E">
      <w:pPr>
        <w:rPr>
          <w:b/>
          <w:sz w:val="32"/>
          <w:szCs w:val="36"/>
          <w:lang w:val="sq-AL"/>
        </w:rPr>
      </w:pPr>
    </w:p>
    <w:p w14:paraId="02DBE184" w14:textId="77777777" w:rsidR="001623FF" w:rsidRDefault="001623FF" w:rsidP="00E2244E">
      <w:pPr>
        <w:rPr>
          <w:b/>
          <w:sz w:val="32"/>
          <w:szCs w:val="36"/>
          <w:lang w:val="sq-AL"/>
        </w:rPr>
      </w:pPr>
    </w:p>
    <w:p w14:paraId="4867350F" w14:textId="77777777" w:rsidR="00AC4495" w:rsidRPr="00DF1247" w:rsidRDefault="00AC4495" w:rsidP="00A32DC5">
      <w:pPr>
        <w:jc w:val="center"/>
        <w:rPr>
          <w:b/>
          <w:sz w:val="32"/>
          <w:szCs w:val="36"/>
          <w:lang w:val="sq-AL"/>
        </w:rPr>
      </w:pPr>
      <w:r w:rsidRPr="00DF1247">
        <w:rPr>
          <w:b/>
          <w:sz w:val="32"/>
          <w:szCs w:val="36"/>
          <w:lang w:val="sq-AL"/>
        </w:rPr>
        <w:t>П</w:t>
      </w:r>
      <w:r w:rsidRPr="00DF1247">
        <w:rPr>
          <w:b/>
          <w:sz w:val="32"/>
          <w:szCs w:val="36"/>
          <w:lang w:val="mk-MK"/>
        </w:rPr>
        <w:t>одрачното</w:t>
      </w:r>
      <w:r w:rsidRPr="00DF1247">
        <w:rPr>
          <w:b/>
          <w:sz w:val="32"/>
          <w:szCs w:val="36"/>
          <w:lang w:val="sq-AL"/>
        </w:rPr>
        <w:t xml:space="preserve"> училиште “Врела” - Извор</w:t>
      </w:r>
    </w:p>
    <w:p w14:paraId="3A6B4B75" w14:textId="77777777" w:rsidR="00AC4495" w:rsidRDefault="00AC4495" w:rsidP="00AC4495">
      <w:pPr>
        <w:rPr>
          <w:lang w:val="sq-AL"/>
        </w:rPr>
      </w:pPr>
    </w:p>
    <w:tbl>
      <w:tblPr>
        <w:tblW w:w="13517"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635"/>
        <w:gridCol w:w="1526"/>
        <w:gridCol w:w="1526"/>
        <w:gridCol w:w="981"/>
        <w:gridCol w:w="981"/>
        <w:gridCol w:w="872"/>
        <w:gridCol w:w="872"/>
        <w:gridCol w:w="872"/>
        <w:gridCol w:w="872"/>
        <w:gridCol w:w="872"/>
        <w:gridCol w:w="763"/>
        <w:gridCol w:w="872"/>
        <w:gridCol w:w="873"/>
      </w:tblGrid>
      <w:tr w:rsidR="00AC4495" w14:paraId="65264A43" w14:textId="77777777" w:rsidTr="00A32DC5">
        <w:trPr>
          <w:trHeight w:val="489"/>
          <w:jc w:val="center"/>
        </w:trPr>
        <w:tc>
          <w:tcPr>
            <w:tcW w:w="1635" w:type="dxa"/>
            <w:vMerge w:val="restart"/>
            <w:tcBorders>
              <w:right w:val="single" w:sz="4" w:space="0" w:color="auto"/>
            </w:tcBorders>
            <w:shd w:val="clear" w:color="auto" w:fill="943634" w:themeFill="accent2" w:themeFillShade="BF"/>
          </w:tcPr>
          <w:p w14:paraId="413A8B2A" w14:textId="77777777" w:rsidR="00AC4495" w:rsidRPr="005261AF" w:rsidRDefault="00AC4495" w:rsidP="00AC4495">
            <w:pPr>
              <w:ind w:left="-406" w:firstLine="720"/>
              <w:jc w:val="center"/>
              <w:rPr>
                <w:b/>
                <w:color w:val="FFFFFF" w:themeColor="background1"/>
              </w:rPr>
            </w:pPr>
            <w:r w:rsidRPr="005261AF">
              <w:rPr>
                <w:b/>
                <w:color w:val="FFFFFF" w:themeColor="background1"/>
              </w:rPr>
              <w:t>Година</w:t>
            </w:r>
          </w:p>
        </w:tc>
        <w:tc>
          <w:tcPr>
            <w:tcW w:w="1526" w:type="dxa"/>
            <w:vMerge w:val="restart"/>
            <w:tcBorders>
              <w:left w:val="single" w:sz="4" w:space="0" w:color="auto"/>
              <w:right w:val="single" w:sz="4" w:space="0" w:color="auto"/>
            </w:tcBorders>
            <w:shd w:val="clear" w:color="auto" w:fill="943634" w:themeFill="accent2" w:themeFillShade="BF"/>
          </w:tcPr>
          <w:p w14:paraId="7DF9A4EB" w14:textId="77777777" w:rsidR="00AC4495" w:rsidRPr="005261AF" w:rsidRDefault="00AC4495" w:rsidP="00AC4495">
            <w:pPr>
              <w:ind w:left="-46"/>
              <w:jc w:val="center"/>
              <w:rPr>
                <w:b/>
                <w:bCs/>
                <w:color w:val="FFFFFF" w:themeColor="background1"/>
              </w:rPr>
            </w:pPr>
            <w:r w:rsidRPr="005261AF">
              <w:rPr>
                <w:b/>
                <w:color w:val="FFFFFF" w:themeColor="background1"/>
              </w:rPr>
              <w:t>Број на училници</w:t>
            </w:r>
          </w:p>
        </w:tc>
        <w:tc>
          <w:tcPr>
            <w:tcW w:w="1526" w:type="dxa"/>
            <w:vMerge w:val="restart"/>
            <w:tcBorders>
              <w:left w:val="single" w:sz="4" w:space="0" w:color="auto"/>
              <w:right w:val="single" w:sz="4" w:space="0" w:color="auto"/>
            </w:tcBorders>
            <w:shd w:val="clear" w:color="auto" w:fill="943634" w:themeFill="accent2" w:themeFillShade="BF"/>
          </w:tcPr>
          <w:p w14:paraId="6D38C354" w14:textId="77777777" w:rsidR="00AC4495" w:rsidRPr="005261AF" w:rsidRDefault="00AC4495" w:rsidP="00AC4495">
            <w:pPr>
              <w:ind w:left="-46"/>
              <w:jc w:val="center"/>
              <w:rPr>
                <w:b/>
                <w:color w:val="FFFFFF" w:themeColor="background1"/>
              </w:rPr>
            </w:pPr>
            <w:r w:rsidRPr="005261AF">
              <w:rPr>
                <w:b/>
                <w:color w:val="FFFFFF" w:themeColor="background1"/>
              </w:rPr>
              <w:t>Број на ученици</w:t>
            </w:r>
          </w:p>
        </w:tc>
        <w:tc>
          <w:tcPr>
            <w:tcW w:w="8830" w:type="dxa"/>
            <w:gridSpan w:val="10"/>
            <w:tcBorders>
              <w:left w:val="single" w:sz="4" w:space="0" w:color="auto"/>
              <w:right w:val="single" w:sz="4" w:space="0" w:color="auto"/>
            </w:tcBorders>
            <w:shd w:val="clear" w:color="auto" w:fill="943634" w:themeFill="accent2" w:themeFillShade="BF"/>
          </w:tcPr>
          <w:p w14:paraId="35AA6660" w14:textId="77777777" w:rsidR="00AC4495" w:rsidRPr="009C4652" w:rsidRDefault="00AC4495" w:rsidP="00AC4495">
            <w:pPr>
              <w:ind w:left="-406" w:firstLine="720"/>
              <w:jc w:val="center"/>
              <w:rPr>
                <w:b/>
                <w:bCs/>
                <w:color w:val="FFFFFF" w:themeColor="background1"/>
                <w:sz w:val="28"/>
              </w:rPr>
            </w:pPr>
            <w:r>
              <w:rPr>
                <w:b/>
                <w:color w:val="FFFFFF" w:themeColor="background1"/>
                <w:sz w:val="28"/>
              </w:rPr>
              <w:t>Етничка и родова стуктура на учениците</w:t>
            </w:r>
          </w:p>
        </w:tc>
      </w:tr>
      <w:tr w:rsidR="00AC4495" w14:paraId="75296CEB" w14:textId="77777777" w:rsidTr="00A32DC5">
        <w:trPr>
          <w:trHeight w:val="434"/>
          <w:jc w:val="center"/>
        </w:trPr>
        <w:tc>
          <w:tcPr>
            <w:tcW w:w="1635" w:type="dxa"/>
            <w:vMerge/>
            <w:tcBorders>
              <w:right w:val="single" w:sz="4" w:space="0" w:color="auto"/>
            </w:tcBorders>
            <w:shd w:val="clear" w:color="auto" w:fill="943634" w:themeFill="accent2" w:themeFillShade="BF"/>
          </w:tcPr>
          <w:p w14:paraId="08FBE0EF" w14:textId="77777777" w:rsidR="00AC4495" w:rsidRPr="009C4652" w:rsidRDefault="00AC4495" w:rsidP="00AC4495">
            <w:pPr>
              <w:ind w:left="-406" w:firstLine="720"/>
              <w:jc w:val="center"/>
              <w:rPr>
                <w:b/>
                <w:color w:val="FFFFFF" w:themeColor="background1"/>
                <w:sz w:val="28"/>
              </w:rPr>
            </w:pPr>
          </w:p>
        </w:tc>
        <w:tc>
          <w:tcPr>
            <w:tcW w:w="1526" w:type="dxa"/>
            <w:vMerge/>
            <w:tcBorders>
              <w:left w:val="single" w:sz="4" w:space="0" w:color="auto"/>
              <w:right w:val="single" w:sz="4" w:space="0" w:color="auto"/>
            </w:tcBorders>
            <w:shd w:val="clear" w:color="auto" w:fill="943634" w:themeFill="accent2" w:themeFillShade="BF"/>
          </w:tcPr>
          <w:p w14:paraId="41F0D637"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1526" w:type="dxa"/>
            <w:vMerge/>
            <w:tcBorders>
              <w:left w:val="single" w:sz="4" w:space="0" w:color="auto"/>
              <w:right w:val="single" w:sz="4" w:space="0" w:color="auto"/>
            </w:tcBorders>
            <w:shd w:val="clear" w:color="auto" w:fill="943634" w:themeFill="accent2" w:themeFillShade="BF"/>
          </w:tcPr>
          <w:p w14:paraId="4F56C7F5"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1962" w:type="dxa"/>
            <w:gridSpan w:val="2"/>
            <w:tcBorders>
              <w:left w:val="single" w:sz="4" w:space="0" w:color="auto"/>
              <w:right w:val="single" w:sz="4" w:space="0" w:color="auto"/>
            </w:tcBorders>
            <w:shd w:val="clear" w:color="auto" w:fill="943634" w:themeFill="accent2" w:themeFillShade="BF"/>
          </w:tcPr>
          <w:p w14:paraId="4F41E2E3"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Македонци</w:t>
            </w:r>
          </w:p>
        </w:tc>
        <w:tc>
          <w:tcPr>
            <w:tcW w:w="1744" w:type="dxa"/>
            <w:gridSpan w:val="2"/>
            <w:tcBorders>
              <w:left w:val="single" w:sz="4" w:space="0" w:color="auto"/>
              <w:right w:val="single" w:sz="4" w:space="0" w:color="auto"/>
            </w:tcBorders>
            <w:shd w:val="clear" w:color="auto" w:fill="943634" w:themeFill="accent2" w:themeFillShade="BF"/>
          </w:tcPr>
          <w:p w14:paraId="2DA9F2FC"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Албанци</w:t>
            </w:r>
          </w:p>
        </w:tc>
        <w:tc>
          <w:tcPr>
            <w:tcW w:w="1744" w:type="dxa"/>
            <w:gridSpan w:val="2"/>
            <w:tcBorders>
              <w:left w:val="single" w:sz="4" w:space="0" w:color="auto"/>
              <w:right w:val="single" w:sz="4" w:space="0" w:color="auto"/>
            </w:tcBorders>
            <w:shd w:val="clear" w:color="auto" w:fill="943634" w:themeFill="accent2" w:themeFillShade="BF"/>
          </w:tcPr>
          <w:p w14:paraId="6BDB8330"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Турци</w:t>
            </w:r>
          </w:p>
        </w:tc>
        <w:tc>
          <w:tcPr>
            <w:tcW w:w="1635" w:type="dxa"/>
            <w:gridSpan w:val="2"/>
            <w:tcBorders>
              <w:left w:val="single" w:sz="4" w:space="0" w:color="auto"/>
              <w:right w:val="single" w:sz="4" w:space="0" w:color="auto"/>
            </w:tcBorders>
            <w:shd w:val="clear" w:color="auto" w:fill="943634" w:themeFill="accent2" w:themeFillShade="BF"/>
          </w:tcPr>
          <w:p w14:paraId="5F44B9E1"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Роми</w:t>
            </w:r>
          </w:p>
        </w:tc>
        <w:tc>
          <w:tcPr>
            <w:tcW w:w="1745" w:type="dxa"/>
            <w:gridSpan w:val="2"/>
            <w:tcBorders>
              <w:left w:val="single" w:sz="4" w:space="0" w:color="auto"/>
              <w:right w:val="single" w:sz="4" w:space="0" w:color="auto"/>
            </w:tcBorders>
            <w:shd w:val="clear" w:color="auto" w:fill="943634" w:themeFill="accent2" w:themeFillShade="BF"/>
          </w:tcPr>
          <w:p w14:paraId="6A9BC6E0" w14:textId="77777777" w:rsidR="00AC4495" w:rsidRPr="00EC5EF0" w:rsidRDefault="00AC4495" w:rsidP="00AC4495">
            <w:pPr>
              <w:jc w:val="center"/>
              <w:rPr>
                <w:rFonts w:asciiTheme="majorHAnsi" w:eastAsiaTheme="majorEastAsia" w:hAnsiTheme="majorHAnsi" w:cstheme="majorBidi"/>
                <w:b/>
                <w:bCs/>
                <w:color w:val="FFFFFF" w:themeColor="background1"/>
                <w:lang w:val="mk-MK"/>
              </w:rPr>
            </w:pPr>
            <w:r>
              <w:rPr>
                <w:rFonts w:asciiTheme="majorHAnsi" w:eastAsiaTheme="majorEastAsia" w:hAnsiTheme="majorHAnsi" w:cstheme="majorBidi"/>
                <w:b/>
                <w:bCs/>
                <w:color w:val="FFFFFF" w:themeColor="background1"/>
                <w:lang w:val="mk-MK"/>
              </w:rPr>
              <w:t>Други</w:t>
            </w:r>
          </w:p>
        </w:tc>
      </w:tr>
      <w:tr w:rsidR="00AC4495" w14:paraId="70FF3601" w14:textId="77777777" w:rsidTr="00A32DC5">
        <w:trPr>
          <w:trHeight w:val="388"/>
          <w:jc w:val="center"/>
        </w:trPr>
        <w:tc>
          <w:tcPr>
            <w:tcW w:w="1635" w:type="dxa"/>
            <w:vMerge/>
            <w:tcBorders>
              <w:right w:val="single" w:sz="4" w:space="0" w:color="auto"/>
            </w:tcBorders>
            <w:shd w:val="clear" w:color="auto" w:fill="943634" w:themeFill="accent2" w:themeFillShade="BF"/>
          </w:tcPr>
          <w:p w14:paraId="514462A4" w14:textId="77777777" w:rsidR="00AC4495" w:rsidRPr="009C4652" w:rsidRDefault="00AC4495" w:rsidP="00AC4495">
            <w:pPr>
              <w:ind w:left="-406" w:firstLine="720"/>
              <w:jc w:val="center"/>
              <w:rPr>
                <w:b/>
                <w:color w:val="FFFFFF" w:themeColor="background1"/>
                <w:sz w:val="28"/>
              </w:rPr>
            </w:pPr>
          </w:p>
        </w:tc>
        <w:tc>
          <w:tcPr>
            <w:tcW w:w="1526" w:type="dxa"/>
            <w:vMerge/>
            <w:tcBorders>
              <w:left w:val="single" w:sz="4" w:space="0" w:color="auto"/>
              <w:right w:val="single" w:sz="4" w:space="0" w:color="auto"/>
            </w:tcBorders>
            <w:shd w:val="clear" w:color="auto" w:fill="943634" w:themeFill="accent2" w:themeFillShade="BF"/>
          </w:tcPr>
          <w:p w14:paraId="4788FD60"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1526" w:type="dxa"/>
            <w:vMerge/>
            <w:tcBorders>
              <w:left w:val="single" w:sz="4" w:space="0" w:color="auto"/>
              <w:right w:val="single" w:sz="4" w:space="0" w:color="auto"/>
            </w:tcBorders>
            <w:shd w:val="clear" w:color="auto" w:fill="943634" w:themeFill="accent2" w:themeFillShade="BF"/>
          </w:tcPr>
          <w:p w14:paraId="6D6D36DF" w14:textId="77777777" w:rsidR="00AC4495" w:rsidRPr="009C4652" w:rsidRDefault="00AC4495" w:rsidP="00AC4495">
            <w:pPr>
              <w:ind w:left="-406" w:firstLine="720"/>
              <w:jc w:val="center"/>
              <w:rPr>
                <w:rFonts w:asciiTheme="majorHAnsi" w:eastAsiaTheme="majorEastAsia" w:hAnsiTheme="majorHAnsi" w:cstheme="majorBidi"/>
                <w:b/>
                <w:bCs/>
                <w:color w:val="FFFFFF" w:themeColor="background1"/>
                <w:sz w:val="28"/>
              </w:rPr>
            </w:pPr>
          </w:p>
        </w:tc>
        <w:tc>
          <w:tcPr>
            <w:tcW w:w="981" w:type="dxa"/>
            <w:tcBorders>
              <w:left w:val="single" w:sz="4" w:space="0" w:color="auto"/>
              <w:bottom w:val="single" w:sz="4" w:space="0" w:color="auto"/>
              <w:right w:val="single" w:sz="4" w:space="0" w:color="auto"/>
            </w:tcBorders>
            <w:shd w:val="clear" w:color="auto" w:fill="943634" w:themeFill="accent2" w:themeFillShade="BF"/>
          </w:tcPr>
          <w:p w14:paraId="11DEF18A"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981" w:type="dxa"/>
            <w:tcBorders>
              <w:left w:val="single" w:sz="4" w:space="0" w:color="auto"/>
              <w:bottom w:val="single" w:sz="4" w:space="0" w:color="auto"/>
              <w:right w:val="single" w:sz="4" w:space="0" w:color="auto"/>
            </w:tcBorders>
            <w:shd w:val="clear" w:color="auto" w:fill="943634" w:themeFill="accent2" w:themeFillShade="BF"/>
          </w:tcPr>
          <w:p w14:paraId="30E4FD98"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c>
          <w:tcPr>
            <w:tcW w:w="872" w:type="dxa"/>
            <w:tcBorders>
              <w:left w:val="single" w:sz="4" w:space="0" w:color="auto"/>
              <w:bottom w:val="single" w:sz="4" w:space="0" w:color="auto"/>
              <w:right w:val="single" w:sz="4" w:space="0" w:color="auto"/>
            </w:tcBorders>
            <w:shd w:val="clear" w:color="auto" w:fill="943634" w:themeFill="accent2" w:themeFillShade="BF"/>
          </w:tcPr>
          <w:p w14:paraId="5BE18E7A"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872" w:type="dxa"/>
            <w:tcBorders>
              <w:left w:val="single" w:sz="4" w:space="0" w:color="auto"/>
              <w:bottom w:val="single" w:sz="4" w:space="0" w:color="auto"/>
              <w:right w:val="single" w:sz="4" w:space="0" w:color="auto"/>
            </w:tcBorders>
            <w:shd w:val="clear" w:color="auto" w:fill="943634" w:themeFill="accent2" w:themeFillShade="BF"/>
          </w:tcPr>
          <w:p w14:paraId="7723CB7D"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c>
          <w:tcPr>
            <w:tcW w:w="872" w:type="dxa"/>
            <w:tcBorders>
              <w:left w:val="single" w:sz="4" w:space="0" w:color="auto"/>
              <w:bottom w:val="single" w:sz="4" w:space="0" w:color="auto"/>
              <w:right w:val="single" w:sz="4" w:space="0" w:color="auto"/>
            </w:tcBorders>
            <w:shd w:val="clear" w:color="auto" w:fill="943634" w:themeFill="accent2" w:themeFillShade="BF"/>
          </w:tcPr>
          <w:p w14:paraId="33426D34"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872" w:type="dxa"/>
            <w:tcBorders>
              <w:left w:val="single" w:sz="4" w:space="0" w:color="auto"/>
              <w:bottom w:val="single" w:sz="4" w:space="0" w:color="auto"/>
              <w:right w:val="single" w:sz="4" w:space="0" w:color="auto"/>
            </w:tcBorders>
            <w:shd w:val="clear" w:color="auto" w:fill="943634" w:themeFill="accent2" w:themeFillShade="BF"/>
          </w:tcPr>
          <w:p w14:paraId="166421DC" w14:textId="77777777" w:rsidR="00AC4495" w:rsidRPr="00EC5EF0" w:rsidRDefault="00AC4495" w:rsidP="00AC4495">
            <w:pPr>
              <w:tabs>
                <w:tab w:val="left" w:pos="252"/>
              </w:tabs>
              <w:jc w:val="center"/>
              <w:rPr>
                <w:rFonts w:asciiTheme="majorHAnsi" w:eastAsiaTheme="majorEastAsia" w:hAnsiTheme="majorHAnsi" w:cstheme="majorBidi"/>
                <w:b/>
                <w:bCs/>
                <w:color w:val="FFFFFF" w:themeColor="background1"/>
                <w:sz w:val="28"/>
                <w:lang w:val="mk-MK"/>
              </w:rPr>
            </w:pPr>
            <w:r>
              <w:rPr>
                <w:rFonts w:asciiTheme="majorHAnsi" w:eastAsiaTheme="majorEastAsia" w:hAnsiTheme="majorHAnsi" w:cstheme="majorBidi"/>
                <w:b/>
                <w:bCs/>
                <w:color w:val="FFFFFF" w:themeColor="background1"/>
                <w:sz w:val="28"/>
                <w:lang w:val="mk-MK"/>
              </w:rPr>
              <w:t>ж</w:t>
            </w:r>
          </w:p>
        </w:tc>
        <w:tc>
          <w:tcPr>
            <w:tcW w:w="872" w:type="dxa"/>
            <w:tcBorders>
              <w:left w:val="single" w:sz="4" w:space="0" w:color="auto"/>
              <w:bottom w:val="single" w:sz="4" w:space="0" w:color="auto"/>
              <w:right w:val="single" w:sz="4" w:space="0" w:color="auto"/>
            </w:tcBorders>
            <w:shd w:val="clear" w:color="auto" w:fill="943634" w:themeFill="accent2" w:themeFillShade="BF"/>
          </w:tcPr>
          <w:p w14:paraId="1A73B0B8"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763" w:type="dxa"/>
            <w:tcBorders>
              <w:left w:val="single" w:sz="4" w:space="0" w:color="auto"/>
              <w:bottom w:val="single" w:sz="4" w:space="0" w:color="auto"/>
              <w:right w:val="single" w:sz="4" w:space="0" w:color="auto"/>
            </w:tcBorders>
            <w:shd w:val="clear" w:color="auto" w:fill="943634" w:themeFill="accent2" w:themeFillShade="BF"/>
          </w:tcPr>
          <w:p w14:paraId="634F345F"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c>
          <w:tcPr>
            <w:tcW w:w="872" w:type="dxa"/>
            <w:tcBorders>
              <w:left w:val="single" w:sz="4" w:space="0" w:color="auto"/>
              <w:bottom w:val="single" w:sz="4" w:space="0" w:color="auto"/>
              <w:right w:val="single" w:sz="4" w:space="0" w:color="auto"/>
            </w:tcBorders>
            <w:shd w:val="clear" w:color="auto" w:fill="943634" w:themeFill="accent2" w:themeFillShade="BF"/>
          </w:tcPr>
          <w:p w14:paraId="7098FCD2"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м</w:t>
            </w:r>
          </w:p>
        </w:tc>
        <w:tc>
          <w:tcPr>
            <w:tcW w:w="873" w:type="dxa"/>
            <w:tcBorders>
              <w:left w:val="single" w:sz="4" w:space="0" w:color="auto"/>
              <w:bottom w:val="single" w:sz="4" w:space="0" w:color="auto"/>
              <w:right w:val="single" w:sz="4" w:space="0" w:color="auto"/>
            </w:tcBorders>
            <w:shd w:val="clear" w:color="auto" w:fill="943634" w:themeFill="accent2" w:themeFillShade="BF"/>
          </w:tcPr>
          <w:p w14:paraId="3827FC1A" w14:textId="77777777" w:rsidR="00AC4495" w:rsidRPr="009C4652" w:rsidRDefault="00AC4495" w:rsidP="00AC4495">
            <w:pPr>
              <w:tabs>
                <w:tab w:val="left" w:pos="252"/>
              </w:tabs>
              <w:jc w:val="center"/>
              <w:rPr>
                <w:rFonts w:asciiTheme="majorHAnsi" w:eastAsiaTheme="majorEastAsia" w:hAnsiTheme="majorHAnsi" w:cstheme="majorBidi"/>
                <w:b/>
                <w:bCs/>
                <w:color w:val="FFFFFF" w:themeColor="background1"/>
                <w:sz w:val="28"/>
              </w:rPr>
            </w:pPr>
            <w:r>
              <w:rPr>
                <w:rFonts w:asciiTheme="majorHAnsi" w:eastAsiaTheme="majorEastAsia" w:hAnsiTheme="majorHAnsi" w:cstheme="majorBidi"/>
                <w:b/>
                <w:bCs/>
                <w:color w:val="FFFFFF" w:themeColor="background1"/>
                <w:sz w:val="28"/>
              </w:rPr>
              <w:t>ж</w:t>
            </w:r>
          </w:p>
        </w:tc>
      </w:tr>
      <w:tr w:rsidR="00AC4495" w14:paraId="27057F84" w14:textId="77777777" w:rsidTr="00A32DC5">
        <w:trPr>
          <w:trHeight w:val="344"/>
          <w:jc w:val="center"/>
        </w:trPr>
        <w:tc>
          <w:tcPr>
            <w:tcW w:w="1635" w:type="dxa"/>
            <w:tcBorders>
              <w:right w:val="single" w:sz="4" w:space="0" w:color="auto"/>
            </w:tcBorders>
            <w:shd w:val="clear" w:color="auto" w:fill="943634" w:themeFill="accent2" w:themeFillShade="BF"/>
          </w:tcPr>
          <w:p w14:paraId="09C7A5EC" w14:textId="77777777" w:rsidR="00AC4495" w:rsidRPr="001531EF" w:rsidRDefault="00AC4495"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w:t>
            </w:r>
          </w:p>
        </w:tc>
        <w:tc>
          <w:tcPr>
            <w:tcW w:w="1526" w:type="dxa"/>
            <w:tcBorders>
              <w:left w:val="single" w:sz="4" w:space="0" w:color="auto"/>
              <w:right w:val="single" w:sz="4" w:space="0" w:color="auto"/>
            </w:tcBorders>
            <w:shd w:val="clear" w:color="auto" w:fill="FFFFFF" w:themeFill="background1"/>
          </w:tcPr>
          <w:p w14:paraId="4B351564" w14:textId="0A59B5B5" w:rsidR="00AC4495" w:rsidRPr="001531EF" w:rsidRDefault="00E46F65" w:rsidP="00AC4495">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 xml:space="preserve">   1</w:t>
            </w:r>
          </w:p>
        </w:tc>
        <w:tc>
          <w:tcPr>
            <w:tcW w:w="1526" w:type="dxa"/>
            <w:tcBorders>
              <w:left w:val="single" w:sz="4" w:space="0" w:color="auto"/>
              <w:right w:val="single" w:sz="4" w:space="0" w:color="auto"/>
            </w:tcBorders>
            <w:shd w:val="clear" w:color="auto" w:fill="FFFFFF" w:themeFill="background1"/>
          </w:tcPr>
          <w:p w14:paraId="4E82822E" w14:textId="15C1870D" w:rsidR="00AC4495" w:rsidRPr="001531EF" w:rsidRDefault="00425760" w:rsidP="00AC4495">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7FC90B47" w14:textId="77777777" w:rsidR="00AC4495" w:rsidRPr="001531EF" w:rsidRDefault="00AC4495"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5EC2AA90" w14:textId="77777777" w:rsidR="00AC4495" w:rsidRPr="001531EF" w:rsidRDefault="00AC4495"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6D16353F" w14:textId="3C66AFDA" w:rsidR="00AC4495" w:rsidRPr="001531EF" w:rsidRDefault="00425760" w:rsidP="00AC4495">
            <w:pPr>
              <w:ind w:left="-406" w:firstLine="478"/>
              <w:rPr>
                <w:b/>
                <w:sz w:val="28"/>
              </w:rPr>
            </w:pPr>
            <w:r>
              <w:rPr>
                <w:b/>
                <w:sz w:val="28"/>
              </w:rPr>
              <w:t>1</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0805910D" w14:textId="77777777" w:rsidR="00AC4495" w:rsidRPr="001531EF" w:rsidRDefault="00AC4495"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589A4735" w14:textId="77777777" w:rsidR="00AC4495" w:rsidRPr="001531EF" w:rsidRDefault="00AC4495"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31AAB1E4" w14:textId="77777777" w:rsidR="00AC4495" w:rsidRPr="001531EF" w:rsidRDefault="00AC4495"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7C775868" w14:textId="77777777" w:rsidR="00AC4495" w:rsidRPr="001531EF" w:rsidRDefault="00AC4495"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FFFFFF" w:themeFill="background1"/>
          </w:tcPr>
          <w:p w14:paraId="09879328" w14:textId="77777777" w:rsidR="00AC4495" w:rsidRPr="001531EF" w:rsidRDefault="00AC4495"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3125254C" w14:textId="77777777" w:rsidR="00AC4495" w:rsidRPr="001531EF" w:rsidRDefault="00AC4495"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79149E30" w14:textId="77777777" w:rsidR="00AC4495" w:rsidRPr="001531EF" w:rsidRDefault="00AC4495" w:rsidP="00AC4495">
            <w:pPr>
              <w:ind w:left="-406" w:firstLine="720"/>
              <w:jc w:val="center"/>
              <w:rPr>
                <w:b/>
                <w:sz w:val="28"/>
              </w:rPr>
            </w:pPr>
          </w:p>
        </w:tc>
      </w:tr>
      <w:tr w:rsidR="00E2244E" w14:paraId="77126D5A" w14:textId="77777777" w:rsidTr="00A32DC5">
        <w:trPr>
          <w:trHeight w:val="333"/>
          <w:jc w:val="center"/>
        </w:trPr>
        <w:tc>
          <w:tcPr>
            <w:tcW w:w="1635" w:type="dxa"/>
            <w:tcBorders>
              <w:right w:val="single" w:sz="4" w:space="0" w:color="auto"/>
            </w:tcBorders>
            <w:shd w:val="clear" w:color="auto" w:fill="943634" w:themeFill="accent2" w:themeFillShade="BF"/>
          </w:tcPr>
          <w:p w14:paraId="18F9A9F8"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w:t>
            </w:r>
          </w:p>
        </w:tc>
        <w:tc>
          <w:tcPr>
            <w:tcW w:w="1526" w:type="dxa"/>
            <w:vMerge w:val="restart"/>
            <w:tcBorders>
              <w:left w:val="single" w:sz="4" w:space="0" w:color="auto"/>
              <w:right w:val="single" w:sz="4" w:space="0" w:color="auto"/>
            </w:tcBorders>
            <w:shd w:val="clear" w:color="auto" w:fill="BFBFBF" w:themeFill="background1" w:themeFillShade="BF"/>
          </w:tcPr>
          <w:p w14:paraId="3CFA5FB8" w14:textId="77777777" w:rsidR="00E2244E" w:rsidRPr="001531EF" w:rsidRDefault="00E2244E" w:rsidP="006054E6">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w:t>
            </w:r>
          </w:p>
          <w:p w14:paraId="6C36DA67" w14:textId="77777777" w:rsidR="00E2244E" w:rsidRPr="001531EF" w:rsidRDefault="00E2244E" w:rsidP="006054E6">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w:t>
            </w:r>
          </w:p>
          <w:p w14:paraId="0F6582FA" w14:textId="77777777" w:rsidR="00E2244E" w:rsidRPr="001531EF" w:rsidRDefault="00E2244E" w:rsidP="006054E6">
            <w:pPr>
              <w:tabs>
                <w:tab w:val="center" w:pos="2466"/>
                <w:tab w:val="right" w:pos="4932"/>
              </w:tabs>
              <w:jc w:val="center"/>
              <w:rPr>
                <w:rFonts w:asciiTheme="majorHAnsi" w:eastAsiaTheme="majorEastAsia" w:hAnsiTheme="majorHAnsi" w:cstheme="majorBidi"/>
                <w:b/>
                <w:bCs/>
                <w:sz w:val="28"/>
                <w:lang w:val="sq-AL"/>
              </w:rPr>
            </w:pPr>
          </w:p>
        </w:tc>
        <w:tc>
          <w:tcPr>
            <w:tcW w:w="1526" w:type="dxa"/>
            <w:tcBorders>
              <w:left w:val="single" w:sz="4" w:space="0" w:color="auto"/>
              <w:right w:val="single" w:sz="4" w:space="0" w:color="auto"/>
            </w:tcBorders>
            <w:shd w:val="clear" w:color="auto" w:fill="BFBFBF" w:themeFill="background1" w:themeFillShade="BF"/>
          </w:tcPr>
          <w:p w14:paraId="445E777A"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1A682C"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1B4C8E" w14:textId="77777777" w:rsidR="00E2244E" w:rsidRPr="001531EF" w:rsidRDefault="00E2244E" w:rsidP="006054E6">
            <w:pPr>
              <w:rPr>
                <w:b/>
                <w:sz w:val="28"/>
              </w:rPr>
            </w:pPr>
            <w:r>
              <w:rPr>
                <w:b/>
                <w:sz w:val="28"/>
              </w:rPr>
              <w:t>/</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4C511"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190314"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97F14E"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110B69"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EF9F52"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C0075F"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E7A7A5"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174081" w14:textId="77777777" w:rsidR="00E2244E" w:rsidRPr="001531EF" w:rsidRDefault="00E2244E" w:rsidP="00AC4495">
            <w:pPr>
              <w:ind w:left="-406" w:firstLine="720"/>
              <w:jc w:val="center"/>
              <w:rPr>
                <w:b/>
                <w:sz w:val="28"/>
              </w:rPr>
            </w:pPr>
          </w:p>
        </w:tc>
      </w:tr>
      <w:tr w:rsidR="00E2244E" w14:paraId="04B1A4B7" w14:textId="77777777" w:rsidTr="00A32DC5">
        <w:trPr>
          <w:trHeight w:val="333"/>
          <w:jc w:val="center"/>
        </w:trPr>
        <w:tc>
          <w:tcPr>
            <w:tcW w:w="1635" w:type="dxa"/>
            <w:tcBorders>
              <w:right w:val="single" w:sz="4" w:space="0" w:color="auto"/>
            </w:tcBorders>
            <w:shd w:val="clear" w:color="auto" w:fill="943634" w:themeFill="accent2" w:themeFillShade="BF"/>
          </w:tcPr>
          <w:p w14:paraId="18FA0365"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III</w:t>
            </w:r>
          </w:p>
        </w:tc>
        <w:tc>
          <w:tcPr>
            <w:tcW w:w="1526" w:type="dxa"/>
            <w:vMerge/>
            <w:tcBorders>
              <w:left w:val="single" w:sz="4" w:space="0" w:color="auto"/>
              <w:right w:val="single" w:sz="4" w:space="0" w:color="auto"/>
            </w:tcBorders>
            <w:shd w:val="clear" w:color="auto" w:fill="FFFFFF" w:themeFill="background1"/>
          </w:tcPr>
          <w:p w14:paraId="4A60EA2B"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6" w:type="dxa"/>
            <w:tcBorders>
              <w:left w:val="single" w:sz="4" w:space="0" w:color="auto"/>
              <w:right w:val="single" w:sz="4" w:space="0" w:color="auto"/>
            </w:tcBorders>
            <w:shd w:val="clear" w:color="auto" w:fill="FFFFFF" w:themeFill="background1"/>
          </w:tcPr>
          <w:p w14:paraId="03046178" w14:textId="77777777" w:rsidR="00E2244E" w:rsidRPr="001531EF" w:rsidRDefault="00E2244E" w:rsidP="00AC4495">
            <w:pPr>
              <w:tabs>
                <w:tab w:val="center" w:pos="2466"/>
                <w:tab w:val="right" w:pos="4932"/>
              </w:tabs>
              <w:jc w:val="center"/>
              <w:rPr>
                <w:rFonts w:asciiTheme="majorHAnsi" w:eastAsiaTheme="majorEastAsia" w:hAnsiTheme="majorHAnsi" w:cstheme="majorBidi"/>
                <w:b/>
                <w:bCs/>
                <w:sz w:val="28"/>
                <w:lang w:val="sq-AL"/>
              </w:rPr>
            </w:pP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5A1BF702"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7DDFED54" w14:textId="77777777" w:rsidR="00E2244E" w:rsidRPr="001531EF" w:rsidRDefault="00E2244E" w:rsidP="00AC4495">
            <w:pPr>
              <w:ind w:left="-406" w:firstLine="720"/>
              <w:jc w:val="center"/>
              <w:rPr>
                <w:b/>
                <w:sz w:val="28"/>
              </w:rPr>
            </w:pPr>
            <w:r>
              <w:rPr>
                <w:b/>
                <w:sz w:val="28"/>
              </w:rPr>
              <w:t>/</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12A0AC0D"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38F51E01"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2E8CD771"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6C31E40A"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5106333E"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FFFFFF" w:themeFill="background1"/>
          </w:tcPr>
          <w:p w14:paraId="75E8A2AB"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78B56F75"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FFFFFF" w:themeFill="background1"/>
          </w:tcPr>
          <w:p w14:paraId="6381C6B9" w14:textId="77777777" w:rsidR="00E2244E" w:rsidRPr="001531EF" w:rsidRDefault="00E2244E" w:rsidP="00AC4495">
            <w:pPr>
              <w:ind w:left="-406" w:firstLine="720"/>
              <w:jc w:val="center"/>
              <w:rPr>
                <w:b/>
                <w:sz w:val="28"/>
              </w:rPr>
            </w:pPr>
          </w:p>
        </w:tc>
      </w:tr>
      <w:tr w:rsidR="00E2244E" w14:paraId="3478FB3E" w14:textId="77777777" w:rsidTr="00A32DC5">
        <w:trPr>
          <w:trHeight w:val="333"/>
          <w:jc w:val="center"/>
        </w:trPr>
        <w:tc>
          <w:tcPr>
            <w:tcW w:w="1635" w:type="dxa"/>
            <w:tcBorders>
              <w:right w:val="single" w:sz="4" w:space="0" w:color="auto"/>
            </w:tcBorders>
            <w:shd w:val="clear" w:color="auto" w:fill="943634" w:themeFill="accent2" w:themeFillShade="BF"/>
          </w:tcPr>
          <w:p w14:paraId="2E08BD79"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IV</w:t>
            </w:r>
          </w:p>
        </w:tc>
        <w:tc>
          <w:tcPr>
            <w:tcW w:w="1526" w:type="dxa"/>
            <w:vMerge/>
            <w:tcBorders>
              <w:left w:val="single" w:sz="4" w:space="0" w:color="auto"/>
              <w:right w:val="single" w:sz="4" w:space="0" w:color="auto"/>
            </w:tcBorders>
            <w:shd w:val="clear" w:color="auto" w:fill="BFBFBF" w:themeFill="background1" w:themeFillShade="BF"/>
          </w:tcPr>
          <w:p w14:paraId="20599F41"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6" w:type="dxa"/>
            <w:tcBorders>
              <w:left w:val="single" w:sz="4" w:space="0" w:color="auto"/>
              <w:right w:val="single" w:sz="4" w:space="0" w:color="auto"/>
            </w:tcBorders>
            <w:shd w:val="clear" w:color="auto" w:fill="BFBFBF" w:themeFill="background1" w:themeFillShade="BF"/>
          </w:tcPr>
          <w:p w14:paraId="293F415A" w14:textId="77777777" w:rsidR="00E2244E" w:rsidRPr="001531EF" w:rsidRDefault="00E2244E" w:rsidP="00AC4495">
            <w:pPr>
              <w:tabs>
                <w:tab w:val="center" w:pos="2466"/>
                <w:tab w:val="right" w:pos="4932"/>
              </w:tabs>
              <w:jc w:val="center"/>
              <w:rPr>
                <w:rFonts w:asciiTheme="majorHAnsi" w:eastAsiaTheme="majorEastAsia" w:hAnsiTheme="majorHAnsi" w:cstheme="majorBidi"/>
                <w:b/>
                <w:bCs/>
                <w:sz w:val="28"/>
                <w:lang w:val="sq-AL"/>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BAF122"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C1A494"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D3AC17"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7DBE9C"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060864"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7CB420"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171A9F"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652E4A"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D8F58"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61013A" w14:textId="77777777" w:rsidR="00E2244E" w:rsidRPr="001531EF" w:rsidRDefault="00E2244E" w:rsidP="00AC4495">
            <w:pPr>
              <w:ind w:left="-406" w:firstLine="720"/>
              <w:jc w:val="center"/>
              <w:rPr>
                <w:b/>
                <w:sz w:val="28"/>
              </w:rPr>
            </w:pPr>
          </w:p>
        </w:tc>
      </w:tr>
      <w:tr w:rsidR="00E2244E" w14:paraId="5B40AFDB" w14:textId="77777777" w:rsidTr="00A32DC5">
        <w:trPr>
          <w:trHeight w:val="348"/>
          <w:jc w:val="center"/>
        </w:trPr>
        <w:tc>
          <w:tcPr>
            <w:tcW w:w="1635" w:type="dxa"/>
            <w:tcBorders>
              <w:right w:val="single" w:sz="4" w:space="0" w:color="auto"/>
            </w:tcBorders>
            <w:shd w:val="clear" w:color="auto" w:fill="943634" w:themeFill="accent2" w:themeFillShade="BF"/>
          </w:tcPr>
          <w:p w14:paraId="204B45F4"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w:t>
            </w:r>
          </w:p>
        </w:tc>
        <w:tc>
          <w:tcPr>
            <w:tcW w:w="1526" w:type="dxa"/>
            <w:vMerge/>
            <w:tcBorders>
              <w:left w:val="single" w:sz="4" w:space="0" w:color="auto"/>
              <w:right w:val="single" w:sz="4" w:space="0" w:color="auto"/>
            </w:tcBorders>
            <w:shd w:val="clear" w:color="auto" w:fill="BFBFBF" w:themeFill="background1" w:themeFillShade="BF"/>
          </w:tcPr>
          <w:p w14:paraId="02C75F9C"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6" w:type="dxa"/>
            <w:tcBorders>
              <w:left w:val="single" w:sz="4" w:space="0" w:color="auto"/>
              <w:right w:val="single" w:sz="4" w:space="0" w:color="auto"/>
            </w:tcBorders>
            <w:shd w:val="clear" w:color="auto" w:fill="BFBFBF" w:themeFill="background1" w:themeFillShade="BF"/>
          </w:tcPr>
          <w:p w14:paraId="35AB9F77" w14:textId="77777777" w:rsidR="00E2244E" w:rsidRPr="001531EF" w:rsidRDefault="00E2244E" w:rsidP="00AC4495">
            <w:pPr>
              <w:tabs>
                <w:tab w:val="center" w:pos="2466"/>
                <w:tab w:val="right" w:pos="4932"/>
              </w:tabs>
              <w:jc w:val="center"/>
              <w:rPr>
                <w:rFonts w:asciiTheme="majorHAnsi" w:eastAsiaTheme="majorEastAsia" w:hAnsiTheme="majorHAnsi" w:cstheme="majorBidi"/>
                <w:b/>
                <w:bCs/>
                <w:sz w:val="28"/>
                <w:lang w:val="sq-AL"/>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117020"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074893"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781E26"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295D44"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EBBBCA"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90162A"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AF24AC"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1EA50A"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AE4035"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0758" w14:textId="77777777" w:rsidR="00E2244E" w:rsidRPr="001531EF" w:rsidRDefault="00E2244E" w:rsidP="00AC4495">
            <w:pPr>
              <w:ind w:left="-406" w:firstLine="720"/>
              <w:jc w:val="center"/>
              <w:rPr>
                <w:b/>
                <w:sz w:val="28"/>
              </w:rPr>
            </w:pPr>
          </w:p>
        </w:tc>
      </w:tr>
      <w:tr w:rsidR="00E2244E" w14:paraId="012E6F05" w14:textId="77777777" w:rsidTr="00A32DC5">
        <w:trPr>
          <w:trHeight w:val="333"/>
          <w:jc w:val="center"/>
        </w:trPr>
        <w:tc>
          <w:tcPr>
            <w:tcW w:w="1635" w:type="dxa"/>
            <w:tcBorders>
              <w:right w:val="single" w:sz="4" w:space="0" w:color="auto"/>
            </w:tcBorders>
            <w:shd w:val="clear" w:color="auto" w:fill="943634" w:themeFill="accent2" w:themeFillShade="BF"/>
          </w:tcPr>
          <w:p w14:paraId="5BA74C2F"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V</w:t>
            </w:r>
          </w:p>
        </w:tc>
        <w:tc>
          <w:tcPr>
            <w:tcW w:w="1526" w:type="dxa"/>
            <w:tcBorders>
              <w:left w:val="single" w:sz="4" w:space="0" w:color="auto"/>
              <w:right w:val="single" w:sz="4" w:space="0" w:color="auto"/>
            </w:tcBorders>
            <w:shd w:val="clear" w:color="auto" w:fill="BFBFBF" w:themeFill="background1" w:themeFillShade="BF"/>
          </w:tcPr>
          <w:p w14:paraId="3C2288EE" w14:textId="4A750587" w:rsidR="00E2244E" w:rsidRPr="001531EF" w:rsidRDefault="00425760" w:rsidP="006054E6">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1526" w:type="dxa"/>
            <w:tcBorders>
              <w:left w:val="single" w:sz="4" w:space="0" w:color="auto"/>
              <w:right w:val="single" w:sz="4" w:space="0" w:color="auto"/>
            </w:tcBorders>
            <w:shd w:val="clear" w:color="auto" w:fill="BFBFBF" w:themeFill="background1" w:themeFillShade="BF"/>
          </w:tcPr>
          <w:p w14:paraId="13EBF4D8" w14:textId="0661E2E4" w:rsidR="00E2244E" w:rsidRPr="001531EF" w:rsidRDefault="00425760" w:rsidP="006054E6">
            <w:pPr>
              <w:ind w:left="-406" w:firstLine="720"/>
              <w:jc w:val="center"/>
              <w:rPr>
                <w:b/>
                <w:sz w:val="28"/>
              </w:rPr>
            </w:pPr>
            <w:r>
              <w:rPr>
                <w:b/>
                <w:sz w:val="28"/>
              </w:rPr>
              <w:t>1</w:t>
            </w: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1CC8E6"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5415DF" w14:textId="77777777" w:rsidR="00E2244E" w:rsidRPr="001531EF" w:rsidRDefault="00E2244E" w:rsidP="006054E6">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D7B838" w14:textId="7449E5F2" w:rsidR="00E2244E" w:rsidRPr="001531EF" w:rsidRDefault="00425760" w:rsidP="00AC4495">
            <w:pPr>
              <w:rPr>
                <w:b/>
                <w:sz w:val="28"/>
              </w:rPr>
            </w:pPr>
            <w:r>
              <w:rPr>
                <w:b/>
                <w:sz w:val="28"/>
              </w:rPr>
              <w:t>1</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C31CA1"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2E0F9F"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1A3D60"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B15408"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F18DAC"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D4E65C"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964052" w14:textId="77777777" w:rsidR="00E2244E" w:rsidRPr="001531EF" w:rsidRDefault="00E2244E" w:rsidP="00AC4495">
            <w:pPr>
              <w:ind w:left="-406" w:firstLine="720"/>
              <w:jc w:val="center"/>
              <w:rPr>
                <w:b/>
                <w:sz w:val="28"/>
              </w:rPr>
            </w:pPr>
          </w:p>
        </w:tc>
      </w:tr>
      <w:tr w:rsidR="00E2244E" w14:paraId="5319780F" w14:textId="77777777" w:rsidTr="00A32DC5">
        <w:trPr>
          <w:trHeight w:val="348"/>
          <w:jc w:val="center"/>
        </w:trPr>
        <w:tc>
          <w:tcPr>
            <w:tcW w:w="1635" w:type="dxa"/>
            <w:tcBorders>
              <w:right w:val="single" w:sz="4" w:space="0" w:color="auto"/>
            </w:tcBorders>
            <w:shd w:val="clear" w:color="auto" w:fill="943634" w:themeFill="accent2" w:themeFillShade="BF"/>
          </w:tcPr>
          <w:p w14:paraId="6D65D580"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w:t>
            </w:r>
          </w:p>
        </w:tc>
        <w:tc>
          <w:tcPr>
            <w:tcW w:w="1526" w:type="dxa"/>
            <w:tcBorders>
              <w:left w:val="single" w:sz="4" w:space="0" w:color="auto"/>
              <w:right w:val="single" w:sz="4" w:space="0" w:color="auto"/>
            </w:tcBorders>
            <w:shd w:val="clear" w:color="auto" w:fill="BFBFBF" w:themeFill="background1" w:themeFillShade="BF"/>
          </w:tcPr>
          <w:p w14:paraId="76BC82AA" w14:textId="77777777" w:rsidR="00E2244E" w:rsidRPr="001531EF" w:rsidRDefault="00E2244E" w:rsidP="006054E6">
            <w:pPr>
              <w:tabs>
                <w:tab w:val="center" w:pos="2466"/>
                <w:tab w:val="right" w:pos="4932"/>
              </w:tabs>
              <w:jc w:val="center"/>
              <w:rPr>
                <w:rFonts w:asciiTheme="majorHAnsi" w:eastAsiaTheme="majorEastAsia" w:hAnsiTheme="majorHAnsi" w:cstheme="majorBidi"/>
                <w:b/>
                <w:bCs/>
                <w:sz w:val="28"/>
                <w:lang w:val="sq-AL"/>
              </w:rPr>
            </w:pPr>
          </w:p>
        </w:tc>
        <w:tc>
          <w:tcPr>
            <w:tcW w:w="1526" w:type="dxa"/>
            <w:tcBorders>
              <w:left w:val="single" w:sz="4" w:space="0" w:color="auto"/>
              <w:right w:val="single" w:sz="4" w:space="0" w:color="auto"/>
            </w:tcBorders>
            <w:shd w:val="clear" w:color="auto" w:fill="BFBFBF" w:themeFill="background1" w:themeFillShade="BF"/>
          </w:tcPr>
          <w:p w14:paraId="38EDA02E"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26D842"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4323C2" w14:textId="77777777" w:rsidR="00E2244E" w:rsidRPr="001531EF" w:rsidRDefault="00E2244E" w:rsidP="006054E6">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FA3C5"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FA6B52"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F40FD1"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0F9579"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E626E9"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6F9E53"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199C49"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8D76F5" w14:textId="77777777" w:rsidR="00E2244E" w:rsidRPr="001531EF" w:rsidRDefault="00E2244E" w:rsidP="00AC4495">
            <w:pPr>
              <w:ind w:left="-406" w:firstLine="720"/>
              <w:jc w:val="center"/>
              <w:rPr>
                <w:b/>
                <w:sz w:val="28"/>
              </w:rPr>
            </w:pPr>
          </w:p>
        </w:tc>
      </w:tr>
      <w:tr w:rsidR="00E2244E" w14:paraId="6F2E1922" w14:textId="77777777" w:rsidTr="00A32DC5">
        <w:trPr>
          <w:trHeight w:val="333"/>
          <w:jc w:val="center"/>
        </w:trPr>
        <w:tc>
          <w:tcPr>
            <w:tcW w:w="1635" w:type="dxa"/>
            <w:tcBorders>
              <w:right w:val="single" w:sz="4" w:space="0" w:color="auto"/>
            </w:tcBorders>
            <w:shd w:val="clear" w:color="auto" w:fill="943634" w:themeFill="accent2" w:themeFillShade="BF"/>
          </w:tcPr>
          <w:p w14:paraId="131FB63D"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w:t>
            </w:r>
          </w:p>
        </w:tc>
        <w:tc>
          <w:tcPr>
            <w:tcW w:w="1526" w:type="dxa"/>
            <w:tcBorders>
              <w:left w:val="single" w:sz="4" w:space="0" w:color="auto"/>
              <w:right w:val="single" w:sz="4" w:space="0" w:color="auto"/>
            </w:tcBorders>
            <w:shd w:val="clear" w:color="auto" w:fill="BFBFBF" w:themeFill="background1" w:themeFillShade="BF"/>
          </w:tcPr>
          <w:p w14:paraId="429EED05" w14:textId="77777777" w:rsidR="00E2244E" w:rsidRPr="001531EF" w:rsidRDefault="00E2244E" w:rsidP="006054E6">
            <w:pPr>
              <w:tabs>
                <w:tab w:val="center" w:pos="2466"/>
                <w:tab w:val="right" w:pos="4932"/>
              </w:tabs>
              <w:jc w:val="center"/>
              <w:rPr>
                <w:rFonts w:asciiTheme="majorHAnsi" w:eastAsiaTheme="majorEastAsia" w:hAnsiTheme="majorHAnsi" w:cstheme="majorBidi"/>
                <w:b/>
                <w:bCs/>
                <w:sz w:val="28"/>
                <w:lang w:val="sq-AL"/>
              </w:rPr>
            </w:pPr>
          </w:p>
        </w:tc>
        <w:tc>
          <w:tcPr>
            <w:tcW w:w="1526" w:type="dxa"/>
            <w:tcBorders>
              <w:left w:val="single" w:sz="4" w:space="0" w:color="auto"/>
              <w:right w:val="single" w:sz="4" w:space="0" w:color="auto"/>
            </w:tcBorders>
            <w:shd w:val="clear" w:color="auto" w:fill="BFBFBF" w:themeFill="background1" w:themeFillShade="BF"/>
          </w:tcPr>
          <w:p w14:paraId="65F7AEC2"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F82F6D"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05877" w14:textId="77777777" w:rsidR="00E2244E" w:rsidRPr="001531EF" w:rsidRDefault="00E2244E" w:rsidP="006054E6">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8EAE56"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C302AB"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4A2368"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3CF2A0"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348D30"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3299"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B6C7FC"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22F56D" w14:textId="77777777" w:rsidR="00E2244E" w:rsidRPr="001531EF" w:rsidRDefault="00E2244E" w:rsidP="00AC4495">
            <w:pPr>
              <w:ind w:left="-406" w:firstLine="720"/>
              <w:jc w:val="center"/>
              <w:rPr>
                <w:b/>
                <w:sz w:val="28"/>
              </w:rPr>
            </w:pPr>
          </w:p>
        </w:tc>
      </w:tr>
      <w:tr w:rsidR="00E2244E" w14:paraId="7B31331E" w14:textId="77777777" w:rsidTr="00A32DC5">
        <w:trPr>
          <w:trHeight w:val="333"/>
          <w:jc w:val="center"/>
        </w:trPr>
        <w:tc>
          <w:tcPr>
            <w:tcW w:w="1635" w:type="dxa"/>
            <w:tcBorders>
              <w:right w:val="single" w:sz="4" w:space="0" w:color="auto"/>
            </w:tcBorders>
            <w:shd w:val="clear" w:color="auto" w:fill="943634" w:themeFill="accent2" w:themeFillShade="BF"/>
          </w:tcPr>
          <w:p w14:paraId="56871295"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VIII</w:t>
            </w:r>
          </w:p>
        </w:tc>
        <w:tc>
          <w:tcPr>
            <w:tcW w:w="1526" w:type="dxa"/>
            <w:tcBorders>
              <w:left w:val="single" w:sz="4" w:space="0" w:color="auto"/>
              <w:right w:val="single" w:sz="4" w:space="0" w:color="auto"/>
            </w:tcBorders>
            <w:shd w:val="clear" w:color="auto" w:fill="BFBFBF" w:themeFill="background1" w:themeFillShade="BF"/>
          </w:tcPr>
          <w:p w14:paraId="16E0B7D2" w14:textId="77777777" w:rsidR="00E2244E" w:rsidRPr="001531EF" w:rsidRDefault="00E2244E" w:rsidP="006054E6">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w:t>
            </w:r>
          </w:p>
        </w:tc>
        <w:tc>
          <w:tcPr>
            <w:tcW w:w="1526" w:type="dxa"/>
            <w:tcBorders>
              <w:left w:val="single" w:sz="4" w:space="0" w:color="auto"/>
              <w:right w:val="single" w:sz="4" w:space="0" w:color="auto"/>
            </w:tcBorders>
            <w:shd w:val="clear" w:color="auto" w:fill="BFBFBF" w:themeFill="background1" w:themeFillShade="BF"/>
          </w:tcPr>
          <w:p w14:paraId="45F8B706"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42CF" w14:textId="77777777" w:rsidR="00E2244E" w:rsidRPr="001531EF" w:rsidRDefault="00E2244E" w:rsidP="006054E6">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9F30B" w14:textId="77777777" w:rsidR="00E2244E" w:rsidRPr="001531EF" w:rsidRDefault="00E2244E" w:rsidP="006054E6">
            <w:pPr>
              <w:rPr>
                <w:b/>
                <w:sz w:val="28"/>
              </w:rPr>
            </w:pPr>
            <w:r>
              <w:rPr>
                <w:b/>
                <w:sz w:val="28"/>
              </w:rPr>
              <w:t>/</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8D9994"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499F88"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9D2F1"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E134F"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579A89"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D055A2"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71F5DA"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F18969" w14:textId="77777777" w:rsidR="00E2244E" w:rsidRPr="001531EF" w:rsidRDefault="00E2244E" w:rsidP="00AC4495">
            <w:pPr>
              <w:ind w:left="-406" w:firstLine="720"/>
              <w:jc w:val="center"/>
              <w:rPr>
                <w:b/>
                <w:sz w:val="28"/>
              </w:rPr>
            </w:pPr>
          </w:p>
        </w:tc>
      </w:tr>
      <w:tr w:rsidR="00E2244E" w14:paraId="266D047A" w14:textId="77777777" w:rsidTr="00A32DC5">
        <w:trPr>
          <w:trHeight w:val="333"/>
          <w:jc w:val="center"/>
        </w:trPr>
        <w:tc>
          <w:tcPr>
            <w:tcW w:w="1635" w:type="dxa"/>
            <w:tcBorders>
              <w:right w:val="single" w:sz="4" w:space="0" w:color="auto"/>
            </w:tcBorders>
            <w:shd w:val="clear" w:color="auto" w:fill="943634" w:themeFill="accent2" w:themeFillShade="BF"/>
          </w:tcPr>
          <w:p w14:paraId="29830C06"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IX</w:t>
            </w:r>
          </w:p>
        </w:tc>
        <w:tc>
          <w:tcPr>
            <w:tcW w:w="1526" w:type="dxa"/>
            <w:tcBorders>
              <w:left w:val="single" w:sz="4" w:space="0" w:color="auto"/>
              <w:right w:val="single" w:sz="4" w:space="0" w:color="auto"/>
            </w:tcBorders>
            <w:shd w:val="clear" w:color="auto" w:fill="BFBFBF" w:themeFill="background1" w:themeFillShade="BF"/>
          </w:tcPr>
          <w:p w14:paraId="2370FB0D"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6" w:type="dxa"/>
            <w:tcBorders>
              <w:left w:val="single" w:sz="4" w:space="0" w:color="auto"/>
              <w:right w:val="single" w:sz="4" w:space="0" w:color="auto"/>
            </w:tcBorders>
            <w:shd w:val="clear" w:color="auto" w:fill="BFBFBF" w:themeFill="background1" w:themeFillShade="BF"/>
          </w:tcPr>
          <w:p w14:paraId="405BF664" w14:textId="77777777" w:rsidR="00E2244E" w:rsidRPr="001531EF" w:rsidRDefault="00E2244E" w:rsidP="00AC4495">
            <w:pPr>
              <w:tabs>
                <w:tab w:val="center" w:pos="2466"/>
                <w:tab w:val="right" w:pos="4932"/>
              </w:tabs>
              <w:jc w:val="center"/>
              <w:rPr>
                <w:rFonts w:asciiTheme="majorHAnsi" w:eastAsiaTheme="majorEastAsia" w:hAnsiTheme="majorHAnsi" w:cstheme="majorBidi"/>
                <w:b/>
                <w:bCs/>
                <w:sz w:val="28"/>
                <w:lang w:val="sq-AL"/>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083DE9"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3BD67C"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A0076C"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4992CD"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190C7"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6BCEA6"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E3A487"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2B8A03"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5A6D0F"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16955E" w14:textId="77777777" w:rsidR="00E2244E" w:rsidRPr="001531EF" w:rsidRDefault="00E2244E" w:rsidP="00AC4495">
            <w:pPr>
              <w:ind w:left="-406" w:firstLine="720"/>
              <w:jc w:val="center"/>
              <w:rPr>
                <w:b/>
                <w:sz w:val="28"/>
              </w:rPr>
            </w:pPr>
          </w:p>
        </w:tc>
      </w:tr>
      <w:tr w:rsidR="00E2244E" w14:paraId="1645A9E7" w14:textId="77777777" w:rsidTr="00A32DC5">
        <w:trPr>
          <w:trHeight w:val="333"/>
          <w:jc w:val="center"/>
        </w:trPr>
        <w:tc>
          <w:tcPr>
            <w:tcW w:w="1635" w:type="dxa"/>
            <w:tcBorders>
              <w:right w:val="single" w:sz="4" w:space="0" w:color="auto"/>
            </w:tcBorders>
            <w:shd w:val="clear" w:color="auto" w:fill="943634" w:themeFill="accent2" w:themeFillShade="BF"/>
          </w:tcPr>
          <w:p w14:paraId="3F51812E"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 – IX</w:t>
            </w:r>
          </w:p>
        </w:tc>
        <w:tc>
          <w:tcPr>
            <w:tcW w:w="1526" w:type="dxa"/>
            <w:tcBorders>
              <w:left w:val="single" w:sz="4" w:space="0" w:color="auto"/>
              <w:right w:val="single" w:sz="4" w:space="0" w:color="auto"/>
            </w:tcBorders>
            <w:shd w:val="clear" w:color="auto" w:fill="BFBFBF" w:themeFill="background1" w:themeFillShade="BF"/>
          </w:tcPr>
          <w:p w14:paraId="34D598C7"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6" w:type="dxa"/>
            <w:tcBorders>
              <w:left w:val="single" w:sz="4" w:space="0" w:color="auto"/>
              <w:right w:val="single" w:sz="4" w:space="0" w:color="auto"/>
            </w:tcBorders>
            <w:shd w:val="clear" w:color="auto" w:fill="BFBFBF" w:themeFill="background1" w:themeFillShade="BF"/>
          </w:tcPr>
          <w:p w14:paraId="0152E6AF" w14:textId="77777777" w:rsidR="00E2244E" w:rsidRPr="001531EF" w:rsidRDefault="00E2244E" w:rsidP="00AC4495">
            <w:pPr>
              <w:tabs>
                <w:tab w:val="center" w:pos="2466"/>
                <w:tab w:val="right" w:pos="4932"/>
              </w:tabs>
              <w:jc w:val="center"/>
              <w:rPr>
                <w:rFonts w:asciiTheme="majorHAnsi" w:eastAsiaTheme="majorEastAsia" w:hAnsiTheme="majorHAnsi" w:cstheme="majorBidi"/>
                <w:b/>
                <w:bCs/>
                <w:sz w:val="28"/>
                <w:lang w:val="sq-AL"/>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6879A0"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0ED5DB"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2EF2A0"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EA337"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684C93"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4E63D8"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591109"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EF6F9F"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99E939"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950DF7" w14:textId="77777777" w:rsidR="00E2244E" w:rsidRPr="001531EF" w:rsidRDefault="00E2244E" w:rsidP="00AC4495">
            <w:pPr>
              <w:ind w:left="-406" w:firstLine="720"/>
              <w:jc w:val="center"/>
              <w:rPr>
                <w:b/>
                <w:sz w:val="28"/>
              </w:rPr>
            </w:pPr>
          </w:p>
        </w:tc>
      </w:tr>
      <w:tr w:rsidR="00E2244E" w14:paraId="597A172C" w14:textId="77777777" w:rsidTr="00A32DC5">
        <w:trPr>
          <w:trHeight w:val="348"/>
          <w:jc w:val="center"/>
        </w:trPr>
        <w:tc>
          <w:tcPr>
            <w:tcW w:w="1635" w:type="dxa"/>
            <w:tcBorders>
              <w:right w:val="single" w:sz="4" w:space="0" w:color="auto"/>
            </w:tcBorders>
            <w:shd w:val="clear" w:color="auto" w:fill="943634" w:themeFill="accent2" w:themeFillShade="BF"/>
          </w:tcPr>
          <w:p w14:paraId="0993CF59" w14:textId="77777777" w:rsidR="00E2244E" w:rsidRPr="001531EF" w:rsidRDefault="00E2244E" w:rsidP="00AC4495">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IX</w:t>
            </w:r>
          </w:p>
        </w:tc>
        <w:tc>
          <w:tcPr>
            <w:tcW w:w="1526" w:type="dxa"/>
            <w:tcBorders>
              <w:left w:val="single" w:sz="4" w:space="0" w:color="auto"/>
              <w:right w:val="single" w:sz="4" w:space="0" w:color="auto"/>
            </w:tcBorders>
            <w:shd w:val="clear" w:color="auto" w:fill="BFBFBF" w:themeFill="background1" w:themeFillShade="BF"/>
          </w:tcPr>
          <w:p w14:paraId="0686474D" w14:textId="77777777" w:rsidR="00E2244E" w:rsidRPr="001531EF" w:rsidRDefault="00E2244E" w:rsidP="00AC4495">
            <w:pPr>
              <w:tabs>
                <w:tab w:val="center" w:pos="2466"/>
                <w:tab w:val="right" w:pos="4932"/>
              </w:tabs>
              <w:ind w:left="-406" w:firstLine="720"/>
              <w:rPr>
                <w:rFonts w:asciiTheme="majorHAnsi" w:eastAsiaTheme="majorEastAsia" w:hAnsiTheme="majorHAnsi" w:cstheme="majorBidi"/>
                <w:b/>
                <w:bCs/>
                <w:sz w:val="28"/>
                <w:lang w:val="sq-AL"/>
              </w:rPr>
            </w:pPr>
          </w:p>
        </w:tc>
        <w:tc>
          <w:tcPr>
            <w:tcW w:w="1526" w:type="dxa"/>
            <w:tcBorders>
              <w:left w:val="single" w:sz="4" w:space="0" w:color="auto"/>
              <w:right w:val="single" w:sz="4" w:space="0" w:color="auto"/>
            </w:tcBorders>
            <w:shd w:val="clear" w:color="auto" w:fill="BFBFBF" w:themeFill="background1" w:themeFillShade="BF"/>
          </w:tcPr>
          <w:p w14:paraId="686A10C3" w14:textId="77777777" w:rsidR="00E2244E" w:rsidRPr="001531EF" w:rsidRDefault="00E2244E" w:rsidP="00AC4495">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w:t>
            </w: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20718" w14:textId="77777777" w:rsidR="00E2244E" w:rsidRPr="001531EF" w:rsidRDefault="00E2244E" w:rsidP="00AC4495">
            <w:pPr>
              <w:ind w:left="-406" w:firstLine="720"/>
              <w:jc w:val="center"/>
              <w:rPr>
                <w:b/>
                <w:sz w:val="28"/>
              </w:rPr>
            </w:pPr>
          </w:p>
        </w:tc>
        <w:tc>
          <w:tcPr>
            <w:tcW w:w="9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A70007"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B9045A" w14:textId="77777777" w:rsidR="00E2244E" w:rsidRPr="001531EF" w:rsidRDefault="00E2244E" w:rsidP="00AC4495">
            <w:pPr>
              <w:rPr>
                <w:b/>
                <w:sz w:val="28"/>
              </w:rPr>
            </w:pPr>
            <w:r>
              <w:rPr>
                <w:b/>
                <w:sz w:val="28"/>
              </w:rPr>
              <w:t>/</w:t>
            </w: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8DB9D" w14:textId="77777777" w:rsidR="00E2244E" w:rsidRPr="001531EF" w:rsidRDefault="00E2244E" w:rsidP="00AC4495">
            <w:pP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3E1E08"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12E675"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1FF045" w14:textId="77777777" w:rsidR="00E2244E" w:rsidRPr="001531EF" w:rsidRDefault="00E2244E" w:rsidP="00AC4495">
            <w:pPr>
              <w:ind w:left="-406" w:firstLine="720"/>
              <w:jc w:val="center"/>
              <w:rPr>
                <w:b/>
                <w:sz w:val="28"/>
              </w:rPr>
            </w:pPr>
          </w:p>
        </w:tc>
        <w:tc>
          <w:tcPr>
            <w:tcW w:w="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5151C4" w14:textId="77777777" w:rsidR="00E2244E" w:rsidRPr="001531EF" w:rsidRDefault="00E2244E" w:rsidP="00AC4495">
            <w:pPr>
              <w:ind w:left="-406" w:firstLine="720"/>
              <w:jc w:val="center"/>
              <w:rPr>
                <w:b/>
                <w:sz w:val="28"/>
              </w:rPr>
            </w:pPr>
          </w:p>
        </w:tc>
        <w:tc>
          <w:tcPr>
            <w:tcW w:w="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BAD014" w14:textId="77777777" w:rsidR="00E2244E" w:rsidRPr="001531EF" w:rsidRDefault="00E2244E" w:rsidP="00AC4495">
            <w:pPr>
              <w:ind w:left="-406" w:firstLine="720"/>
              <w:jc w:val="center"/>
              <w:rPr>
                <w:b/>
                <w:sz w:val="28"/>
              </w:rPr>
            </w:pPr>
          </w:p>
        </w:tc>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CD5D1D" w14:textId="77777777" w:rsidR="00E2244E" w:rsidRPr="001531EF" w:rsidRDefault="00E2244E" w:rsidP="00AC4495">
            <w:pPr>
              <w:ind w:left="-406" w:firstLine="720"/>
              <w:jc w:val="center"/>
              <w:rPr>
                <w:b/>
                <w:sz w:val="28"/>
              </w:rPr>
            </w:pPr>
          </w:p>
        </w:tc>
      </w:tr>
    </w:tbl>
    <w:p w14:paraId="3BD7D391" w14:textId="77777777" w:rsidR="00AC4495" w:rsidRDefault="00AC4495" w:rsidP="00AC4495">
      <w:pPr>
        <w:rPr>
          <w:lang w:val="sq-AL"/>
        </w:rPr>
      </w:pPr>
    </w:p>
    <w:p w14:paraId="61DC40AF" w14:textId="77777777" w:rsidR="00AC4495" w:rsidRDefault="00AC4495" w:rsidP="00AC4495">
      <w:pPr>
        <w:rPr>
          <w:lang w:val="sq-AL"/>
        </w:rPr>
      </w:pPr>
    </w:p>
    <w:p w14:paraId="59AA5FB3" w14:textId="77777777" w:rsidR="00AC4495" w:rsidRDefault="00AC4495" w:rsidP="00AC4495">
      <w:pPr>
        <w:rPr>
          <w:lang w:val="sq-AL"/>
        </w:rPr>
      </w:pPr>
    </w:p>
    <w:p w14:paraId="782645F8" w14:textId="77777777" w:rsidR="008114BD" w:rsidRDefault="008114BD" w:rsidP="00AC4495">
      <w:pPr>
        <w:rPr>
          <w:lang w:val="sq-AL"/>
        </w:rPr>
      </w:pPr>
    </w:p>
    <w:p w14:paraId="6F57232B" w14:textId="77777777" w:rsidR="008114BD" w:rsidRDefault="008114BD" w:rsidP="00AC4495">
      <w:pPr>
        <w:rPr>
          <w:lang w:val="sq-AL"/>
        </w:rPr>
      </w:pPr>
    </w:p>
    <w:p w14:paraId="7CED0DFF" w14:textId="77777777" w:rsidR="008114BD" w:rsidRDefault="008114BD" w:rsidP="00AC4495">
      <w:pPr>
        <w:rPr>
          <w:lang w:val="sq-AL"/>
        </w:rPr>
      </w:pPr>
    </w:p>
    <w:p w14:paraId="2D3EE6B3" w14:textId="77777777" w:rsidR="00AD1DBB" w:rsidRDefault="00AD1DBB" w:rsidP="00AC4495">
      <w:pPr>
        <w:jc w:val="center"/>
        <w:rPr>
          <w:b/>
          <w:sz w:val="36"/>
          <w:szCs w:val="36"/>
        </w:rPr>
      </w:pPr>
    </w:p>
    <w:p w14:paraId="61252CA1" w14:textId="77777777" w:rsidR="00AD1DBB" w:rsidRDefault="00AD1DBB" w:rsidP="00AC4495">
      <w:pPr>
        <w:jc w:val="center"/>
        <w:rPr>
          <w:b/>
          <w:sz w:val="36"/>
          <w:szCs w:val="36"/>
        </w:rPr>
      </w:pPr>
    </w:p>
    <w:p w14:paraId="6A2E00E4" w14:textId="77777777" w:rsidR="00AD1DBB" w:rsidRDefault="00AD1DBB" w:rsidP="00AC4495">
      <w:pPr>
        <w:jc w:val="center"/>
        <w:rPr>
          <w:b/>
          <w:sz w:val="36"/>
          <w:szCs w:val="36"/>
        </w:rPr>
      </w:pPr>
    </w:p>
    <w:p w14:paraId="01E513F5" w14:textId="77777777" w:rsidR="00AD1DBB" w:rsidRDefault="00AD1DBB" w:rsidP="00AC4495">
      <w:pPr>
        <w:jc w:val="center"/>
        <w:rPr>
          <w:b/>
          <w:sz w:val="36"/>
          <w:szCs w:val="36"/>
        </w:rPr>
      </w:pPr>
    </w:p>
    <w:p w14:paraId="4C3B4B69" w14:textId="77777777" w:rsidR="00AD1DBB" w:rsidRDefault="00AD1DBB" w:rsidP="00AC4495">
      <w:pPr>
        <w:jc w:val="center"/>
        <w:rPr>
          <w:b/>
          <w:sz w:val="36"/>
          <w:szCs w:val="36"/>
        </w:rPr>
      </w:pPr>
    </w:p>
    <w:p w14:paraId="19C8D7D6" w14:textId="77777777" w:rsidR="00AD1DBB" w:rsidRDefault="00AD1DBB" w:rsidP="00AC4495">
      <w:pPr>
        <w:jc w:val="center"/>
        <w:rPr>
          <w:b/>
          <w:sz w:val="36"/>
          <w:szCs w:val="36"/>
        </w:rPr>
      </w:pPr>
    </w:p>
    <w:p w14:paraId="490CEB4F" w14:textId="77777777" w:rsidR="00AC4495" w:rsidRPr="00C97FF9" w:rsidRDefault="00AC4495" w:rsidP="00AC4495">
      <w:pPr>
        <w:jc w:val="center"/>
        <w:rPr>
          <w:b/>
          <w:sz w:val="36"/>
          <w:szCs w:val="36"/>
          <w:lang w:val="mk-MK"/>
        </w:rPr>
      </w:pPr>
      <w:r w:rsidRPr="00C97FF9">
        <w:rPr>
          <w:b/>
          <w:sz w:val="36"/>
          <w:szCs w:val="36"/>
          <w:lang w:val="mk-MK"/>
        </w:rPr>
        <w:t>НАСТАВЕН ЈАЗИК</w:t>
      </w:r>
    </w:p>
    <w:p w14:paraId="0FAC02E1" w14:textId="77777777" w:rsidR="00AC4495" w:rsidRDefault="00AC4495" w:rsidP="00AC4495">
      <w:pPr>
        <w:rPr>
          <w:lang w:val="sq-AL"/>
        </w:rPr>
      </w:pPr>
    </w:p>
    <w:p w14:paraId="54F728A9" w14:textId="77777777" w:rsidR="00AC4495" w:rsidRDefault="00AC4495" w:rsidP="00AC4495">
      <w:pPr>
        <w:rPr>
          <w:lang w:val="sq-AL"/>
        </w:rPr>
      </w:pPr>
    </w:p>
    <w:tbl>
      <w:tblPr>
        <w:tblW w:w="12937"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410"/>
        <w:gridCol w:w="2621"/>
        <w:gridCol w:w="2756"/>
        <w:gridCol w:w="2075"/>
        <w:gridCol w:w="2075"/>
      </w:tblGrid>
      <w:tr w:rsidR="00AC4495" w:rsidRPr="009C4652" w14:paraId="0D82C199" w14:textId="77777777" w:rsidTr="00A32DC5">
        <w:trPr>
          <w:trHeight w:val="516"/>
          <w:jc w:val="center"/>
        </w:trPr>
        <w:tc>
          <w:tcPr>
            <w:tcW w:w="3410" w:type="dxa"/>
            <w:shd w:val="clear" w:color="auto" w:fill="943634" w:themeFill="accent2" w:themeFillShade="BF"/>
            <w:vAlign w:val="center"/>
          </w:tcPr>
          <w:p w14:paraId="28DFBAB4" w14:textId="77777777" w:rsidR="00AC4495" w:rsidRPr="0024324B" w:rsidRDefault="00AC4495" w:rsidP="00AC4495">
            <w:pPr>
              <w:tabs>
                <w:tab w:val="center" w:pos="2466"/>
                <w:tab w:val="right" w:pos="4932"/>
              </w:tabs>
              <w:ind w:firstLine="720"/>
              <w:jc w:val="center"/>
              <w:rPr>
                <w:b/>
                <w:color w:val="FFFFFF" w:themeColor="background1"/>
                <w:sz w:val="28"/>
                <w:lang w:val="sq-AL"/>
              </w:rPr>
            </w:pPr>
          </w:p>
        </w:tc>
        <w:tc>
          <w:tcPr>
            <w:tcW w:w="2621" w:type="dxa"/>
            <w:tcBorders>
              <w:right w:val="single" w:sz="4" w:space="0" w:color="auto"/>
            </w:tcBorders>
            <w:shd w:val="clear" w:color="auto" w:fill="943634" w:themeFill="accent2" w:themeFillShade="BF"/>
            <w:vAlign w:val="center"/>
          </w:tcPr>
          <w:p w14:paraId="2A0A6708" w14:textId="77777777" w:rsidR="00AC4495" w:rsidRPr="00D74722" w:rsidRDefault="00AC4495" w:rsidP="00AC4495">
            <w:pPr>
              <w:jc w:val="center"/>
              <w:rPr>
                <w:b/>
                <w:color w:val="FFFFFF" w:themeColor="background1"/>
                <w:sz w:val="28"/>
                <w:lang w:val="mk-MK"/>
              </w:rPr>
            </w:pPr>
            <w:r>
              <w:rPr>
                <w:b/>
                <w:color w:val="FFFFFF" w:themeColor="background1"/>
                <w:sz w:val="28"/>
                <w:lang w:val="mk-MK"/>
              </w:rPr>
              <w:t>Македонски наставен јазик</w:t>
            </w:r>
          </w:p>
        </w:tc>
        <w:tc>
          <w:tcPr>
            <w:tcW w:w="2756" w:type="dxa"/>
            <w:tcBorders>
              <w:right w:val="single" w:sz="4" w:space="0" w:color="auto"/>
            </w:tcBorders>
            <w:shd w:val="clear" w:color="auto" w:fill="943634" w:themeFill="accent2" w:themeFillShade="BF"/>
          </w:tcPr>
          <w:p w14:paraId="6C1F5700" w14:textId="77777777" w:rsidR="00AC4495" w:rsidRPr="00D74722" w:rsidRDefault="00AC4495" w:rsidP="00AC4495">
            <w:pPr>
              <w:jc w:val="center"/>
              <w:rPr>
                <w:b/>
                <w:color w:val="FFFFFF" w:themeColor="background1"/>
                <w:sz w:val="28"/>
                <w:lang w:val="mk-MK"/>
              </w:rPr>
            </w:pPr>
            <w:r>
              <w:rPr>
                <w:b/>
                <w:color w:val="FFFFFF" w:themeColor="background1"/>
                <w:sz w:val="28"/>
                <w:lang w:val="mk-MK"/>
              </w:rPr>
              <w:t xml:space="preserve">Албански наставен јазик </w:t>
            </w:r>
          </w:p>
        </w:tc>
        <w:tc>
          <w:tcPr>
            <w:tcW w:w="2075" w:type="dxa"/>
            <w:tcBorders>
              <w:right w:val="single" w:sz="4" w:space="0" w:color="auto"/>
            </w:tcBorders>
            <w:shd w:val="clear" w:color="auto" w:fill="943634" w:themeFill="accent2" w:themeFillShade="BF"/>
          </w:tcPr>
          <w:p w14:paraId="09598494" w14:textId="77777777" w:rsidR="00AC4495" w:rsidRPr="00D74722" w:rsidRDefault="00AC4495" w:rsidP="00AC4495">
            <w:pPr>
              <w:jc w:val="center"/>
              <w:rPr>
                <w:b/>
                <w:color w:val="FFFFFF" w:themeColor="background1"/>
                <w:sz w:val="28"/>
                <w:lang w:val="mk-MK"/>
              </w:rPr>
            </w:pPr>
            <w:r>
              <w:rPr>
                <w:b/>
                <w:color w:val="FFFFFF" w:themeColor="background1"/>
                <w:sz w:val="28"/>
                <w:lang w:val="mk-MK"/>
              </w:rPr>
              <w:t>Турски наставен јазик</w:t>
            </w:r>
          </w:p>
        </w:tc>
        <w:tc>
          <w:tcPr>
            <w:tcW w:w="2075" w:type="dxa"/>
            <w:tcBorders>
              <w:right w:val="single" w:sz="4" w:space="0" w:color="auto"/>
            </w:tcBorders>
            <w:shd w:val="clear" w:color="auto" w:fill="943634" w:themeFill="accent2" w:themeFillShade="BF"/>
          </w:tcPr>
          <w:p w14:paraId="4A3FD2B2" w14:textId="77777777" w:rsidR="00AC4495" w:rsidRPr="00D74722" w:rsidRDefault="00AC4495" w:rsidP="00AC4495">
            <w:pPr>
              <w:jc w:val="center"/>
              <w:rPr>
                <w:b/>
                <w:color w:val="FFFFFF" w:themeColor="background1"/>
                <w:sz w:val="28"/>
                <w:lang w:val="mk-MK"/>
              </w:rPr>
            </w:pPr>
            <w:r>
              <w:rPr>
                <w:b/>
                <w:color w:val="FFFFFF" w:themeColor="background1"/>
                <w:sz w:val="28"/>
                <w:lang w:val="mk-MK"/>
              </w:rPr>
              <w:t>Српски наставен јазик</w:t>
            </w:r>
          </w:p>
        </w:tc>
      </w:tr>
      <w:tr w:rsidR="00817625" w:rsidRPr="0024324B" w14:paraId="3F7E7683" w14:textId="77777777" w:rsidTr="00A32DC5">
        <w:trPr>
          <w:trHeight w:val="441"/>
          <w:jc w:val="center"/>
        </w:trPr>
        <w:tc>
          <w:tcPr>
            <w:tcW w:w="3410" w:type="dxa"/>
            <w:shd w:val="clear" w:color="auto" w:fill="943634" w:themeFill="accent2" w:themeFillShade="BF"/>
            <w:vAlign w:val="center"/>
          </w:tcPr>
          <w:p w14:paraId="6C49B045" w14:textId="77777777" w:rsidR="00817625" w:rsidRPr="00D74722" w:rsidRDefault="00817625" w:rsidP="00AC4495">
            <w:pPr>
              <w:tabs>
                <w:tab w:val="center" w:pos="2466"/>
                <w:tab w:val="right" w:pos="4932"/>
              </w:tabs>
              <w:jc w:val="center"/>
              <w:rPr>
                <w:b/>
                <w:color w:val="FFFFFF" w:themeColor="background1"/>
                <w:lang w:val="sq-AL"/>
              </w:rPr>
            </w:pPr>
            <w:r>
              <w:rPr>
                <w:b/>
                <w:color w:val="FFFFFF" w:themeColor="background1"/>
                <w:lang w:val="sq-AL"/>
              </w:rPr>
              <w:t>Број на паралелки</w:t>
            </w:r>
          </w:p>
        </w:tc>
        <w:tc>
          <w:tcPr>
            <w:tcW w:w="2621" w:type="dxa"/>
            <w:tcBorders>
              <w:right w:val="single" w:sz="4" w:space="0" w:color="auto"/>
            </w:tcBorders>
            <w:vAlign w:val="center"/>
          </w:tcPr>
          <w:p w14:paraId="61FC2EEA" w14:textId="77777777" w:rsidR="00817625" w:rsidRPr="0024324B" w:rsidRDefault="00817625" w:rsidP="00AC4495">
            <w:pPr>
              <w:rPr>
                <w:b/>
                <w:sz w:val="28"/>
              </w:rPr>
            </w:pPr>
          </w:p>
        </w:tc>
        <w:tc>
          <w:tcPr>
            <w:tcW w:w="2756" w:type="dxa"/>
            <w:tcBorders>
              <w:right w:val="single" w:sz="4" w:space="0" w:color="auto"/>
            </w:tcBorders>
            <w:vAlign w:val="center"/>
          </w:tcPr>
          <w:p w14:paraId="22A0BDEC" w14:textId="04C45A95" w:rsidR="00817625" w:rsidRDefault="00817625" w:rsidP="006054E6">
            <w:pPr>
              <w:jc w:val="center"/>
              <w:rPr>
                <w:b/>
                <w:sz w:val="28"/>
              </w:rPr>
            </w:pPr>
            <w:r>
              <w:rPr>
                <w:b/>
                <w:sz w:val="28"/>
              </w:rPr>
              <w:t>4</w:t>
            </w:r>
            <w:r w:rsidR="00AB1DB3">
              <w:rPr>
                <w:b/>
                <w:sz w:val="28"/>
              </w:rPr>
              <w:t>7</w:t>
            </w:r>
          </w:p>
        </w:tc>
        <w:tc>
          <w:tcPr>
            <w:tcW w:w="2075" w:type="dxa"/>
            <w:tcBorders>
              <w:right w:val="single" w:sz="4" w:space="0" w:color="auto"/>
            </w:tcBorders>
          </w:tcPr>
          <w:p w14:paraId="0BA2C454" w14:textId="77777777" w:rsidR="00817625" w:rsidRDefault="00817625" w:rsidP="00AC4495">
            <w:pPr>
              <w:rPr>
                <w:b/>
                <w:sz w:val="28"/>
              </w:rPr>
            </w:pPr>
          </w:p>
        </w:tc>
        <w:tc>
          <w:tcPr>
            <w:tcW w:w="2075" w:type="dxa"/>
            <w:tcBorders>
              <w:right w:val="single" w:sz="4" w:space="0" w:color="auto"/>
            </w:tcBorders>
          </w:tcPr>
          <w:p w14:paraId="7E5289D4" w14:textId="77777777" w:rsidR="00817625" w:rsidRDefault="00817625" w:rsidP="00AC4495">
            <w:pPr>
              <w:rPr>
                <w:b/>
                <w:sz w:val="28"/>
              </w:rPr>
            </w:pPr>
          </w:p>
        </w:tc>
      </w:tr>
      <w:tr w:rsidR="00817625" w:rsidRPr="0024324B" w14:paraId="32DB3F80" w14:textId="77777777" w:rsidTr="00A32DC5">
        <w:trPr>
          <w:trHeight w:val="460"/>
          <w:jc w:val="center"/>
        </w:trPr>
        <w:tc>
          <w:tcPr>
            <w:tcW w:w="3410" w:type="dxa"/>
            <w:shd w:val="clear" w:color="auto" w:fill="943634" w:themeFill="accent2" w:themeFillShade="BF"/>
            <w:vAlign w:val="center"/>
          </w:tcPr>
          <w:p w14:paraId="71955A07" w14:textId="77777777" w:rsidR="00817625" w:rsidRPr="00D74722" w:rsidRDefault="00817625" w:rsidP="00AC4495">
            <w:pPr>
              <w:tabs>
                <w:tab w:val="center" w:pos="2466"/>
                <w:tab w:val="right" w:pos="4932"/>
              </w:tabs>
              <w:jc w:val="center"/>
              <w:rPr>
                <w:b/>
                <w:color w:val="FFFFFF" w:themeColor="background1"/>
                <w:lang w:val="sq-AL"/>
              </w:rPr>
            </w:pPr>
            <w:r w:rsidRPr="00D74722">
              <w:rPr>
                <w:b/>
                <w:color w:val="FFFFFF" w:themeColor="background1"/>
                <w:lang w:val="sq-AL"/>
              </w:rPr>
              <w:t>Број на ученици</w:t>
            </w:r>
          </w:p>
        </w:tc>
        <w:tc>
          <w:tcPr>
            <w:tcW w:w="2621" w:type="dxa"/>
            <w:tcBorders>
              <w:right w:val="single" w:sz="4" w:space="0" w:color="auto"/>
            </w:tcBorders>
            <w:vAlign w:val="center"/>
          </w:tcPr>
          <w:p w14:paraId="09ABA19A" w14:textId="77777777" w:rsidR="00817625" w:rsidRPr="0024324B" w:rsidRDefault="00817625" w:rsidP="00AC4495">
            <w:pPr>
              <w:rPr>
                <w:b/>
                <w:sz w:val="28"/>
              </w:rPr>
            </w:pPr>
          </w:p>
        </w:tc>
        <w:tc>
          <w:tcPr>
            <w:tcW w:w="2756" w:type="dxa"/>
            <w:tcBorders>
              <w:right w:val="single" w:sz="4" w:space="0" w:color="auto"/>
            </w:tcBorders>
            <w:vAlign w:val="center"/>
          </w:tcPr>
          <w:p w14:paraId="18634985" w14:textId="536A4A8F" w:rsidR="00817625" w:rsidRPr="00AB1DB3" w:rsidRDefault="00815C5C" w:rsidP="006054E6">
            <w:pPr>
              <w:ind w:firstLine="720"/>
              <w:rPr>
                <w:b/>
                <w:sz w:val="28"/>
              </w:rPr>
            </w:pPr>
            <w:r>
              <w:rPr>
                <w:b/>
                <w:sz w:val="28"/>
                <w:lang w:val="mk-MK"/>
              </w:rPr>
              <w:t xml:space="preserve">     </w:t>
            </w:r>
            <w:r w:rsidR="00817625">
              <w:rPr>
                <w:b/>
                <w:sz w:val="28"/>
              </w:rPr>
              <w:t>5</w:t>
            </w:r>
            <w:r w:rsidR="00AB1DB3">
              <w:rPr>
                <w:b/>
                <w:sz w:val="28"/>
              </w:rPr>
              <w:t>48</w:t>
            </w:r>
          </w:p>
        </w:tc>
        <w:tc>
          <w:tcPr>
            <w:tcW w:w="2075" w:type="dxa"/>
            <w:tcBorders>
              <w:right w:val="single" w:sz="4" w:space="0" w:color="auto"/>
            </w:tcBorders>
          </w:tcPr>
          <w:p w14:paraId="34082C1D" w14:textId="77777777" w:rsidR="00817625" w:rsidRDefault="00817625" w:rsidP="00AC4495">
            <w:pPr>
              <w:ind w:firstLine="720"/>
              <w:jc w:val="center"/>
              <w:rPr>
                <w:b/>
                <w:sz w:val="28"/>
              </w:rPr>
            </w:pPr>
          </w:p>
        </w:tc>
        <w:tc>
          <w:tcPr>
            <w:tcW w:w="2075" w:type="dxa"/>
            <w:tcBorders>
              <w:right w:val="single" w:sz="4" w:space="0" w:color="auto"/>
            </w:tcBorders>
          </w:tcPr>
          <w:p w14:paraId="3891223D" w14:textId="77777777" w:rsidR="00817625" w:rsidRDefault="00817625" w:rsidP="00AC4495">
            <w:pPr>
              <w:rPr>
                <w:b/>
                <w:sz w:val="28"/>
              </w:rPr>
            </w:pPr>
          </w:p>
        </w:tc>
      </w:tr>
      <w:tr w:rsidR="00817625" w:rsidRPr="0024324B" w14:paraId="5D490E4C" w14:textId="77777777" w:rsidTr="00A32DC5">
        <w:trPr>
          <w:trHeight w:val="450"/>
          <w:jc w:val="center"/>
        </w:trPr>
        <w:tc>
          <w:tcPr>
            <w:tcW w:w="3410" w:type="dxa"/>
            <w:shd w:val="clear" w:color="auto" w:fill="943634" w:themeFill="accent2" w:themeFillShade="BF"/>
            <w:vAlign w:val="center"/>
          </w:tcPr>
          <w:p w14:paraId="201FD3F7" w14:textId="77777777" w:rsidR="00817625" w:rsidRPr="00D74722" w:rsidRDefault="00817625" w:rsidP="00AC4495">
            <w:pPr>
              <w:tabs>
                <w:tab w:val="center" w:pos="2466"/>
                <w:tab w:val="right" w:pos="4932"/>
              </w:tabs>
              <w:rPr>
                <w:b/>
                <w:color w:val="FFFFFF" w:themeColor="background1"/>
                <w:lang w:val="sq-AL"/>
              </w:rPr>
            </w:pPr>
            <w:r w:rsidRPr="00D74722">
              <w:rPr>
                <w:b/>
                <w:color w:val="FFFFFF" w:themeColor="background1"/>
                <w:lang w:val="sq-AL"/>
              </w:rPr>
              <w:t>Број на наставници</w:t>
            </w:r>
          </w:p>
        </w:tc>
        <w:tc>
          <w:tcPr>
            <w:tcW w:w="2621" w:type="dxa"/>
            <w:tcBorders>
              <w:right w:val="single" w:sz="4" w:space="0" w:color="auto"/>
            </w:tcBorders>
            <w:vAlign w:val="center"/>
          </w:tcPr>
          <w:p w14:paraId="001362A2" w14:textId="77777777" w:rsidR="00817625" w:rsidRPr="0024324B" w:rsidRDefault="00817625" w:rsidP="00AC4495">
            <w:pPr>
              <w:rPr>
                <w:b/>
                <w:sz w:val="28"/>
              </w:rPr>
            </w:pPr>
          </w:p>
        </w:tc>
        <w:tc>
          <w:tcPr>
            <w:tcW w:w="2756" w:type="dxa"/>
            <w:tcBorders>
              <w:right w:val="single" w:sz="4" w:space="0" w:color="auto"/>
            </w:tcBorders>
            <w:vAlign w:val="center"/>
          </w:tcPr>
          <w:p w14:paraId="02BB814D" w14:textId="3CA34082" w:rsidR="00817625" w:rsidRPr="00AB1DB3" w:rsidRDefault="00817625" w:rsidP="006054E6">
            <w:pPr>
              <w:jc w:val="center"/>
              <w:rPr>
                <w:b/>
                <w:sz w:val="28"/>
              </w:rPr>
            </w:pPr>
            <w:r>
              <w:rPr>
                <w:b/>
                <w:sz w:val="28"/>
              </w:rPr>
              <w:t>7</w:t>
            </w:r>
            <w:r w:rsidR="00AB1DB3">
              <w:rPr>
                <w:b/>
                <w:sz w:val="28"/>
              </w:rPr>
              <w:t>4</w:t>
            </w:r>
          </w:p>
        </w:tc>
        <w:tc>
          <w:tcPr>
            <w:tcW w:w="2075" w:type="dxa"/>
            <w:tcBorders>
              <w:right w:val="single" w:sz="4" w:space="0" w:color="auto"/>
            </w:tcBorders>
          </w:tcPr>
          <w:p w14:paraId="6E5C0D09" w14:textId="77777777" w:rsidR="00817625" w:rsidRDefault="00817625" w:rsidP="00AC4495">
            <w:pPr>
              <w:rPr>
                <w:b/>
                <w:sz w:val="28"/>
              </w:rPr>
            </w:pPr>
          </w:p>
        </w:tc>
        <w:tc>
          <w:tcPr>
            <w:tcW w:w="2075" w:type="dxa"/>
            <w:tcBorders>
              <w:right w:val="single" w:sz="4" w:space="0" w:color="auto"/>
            </w:tcBorders>
          </w:tcPr>
          <w:p w14:paraId="5C6D0441" w14:textId="77777777" w:rsidR="00817625" w:rsidRDefault="00817625" w:rsidP="00AC4495">
            <w:pPr>
              <w:rPr>
                <w:b/>
                <w:sz w:val="28"/>
              </w:rPr>
            </w:pPr>
          </w:p>
        </w:tc>
      </w:tr>
    </w:tbl>
    <w:p w14:paraId="56B66DE6" w14:textId="77777777" w:rsidR="00AC4495" w:rsidRDefault="00AC4495" w:rsidP="00AC4495">
      <w:pPr>
        <w:rPr>
          <w:lang w:val="sq-AL"/>
        </w:rPr>
      </w:pPr>
    </w:p>
    <w:p w14:paraId="2FA2E6CC" w14:textId="77777777" w:rsidR="00AC4495" w:rsidRDefault="00AC4495" w:rsidP="00AC4495">
      <w:pPr>
        <w:rPr>
          <w:lang w:val="sq-AL"/>
        </w:rPr>
      </w:pPr>
    </w:p>
    <w:p w14:paraId="177CFC93" w14:textId="77777777" w:rsidR="00AC4495" w:rsidRPr="00E71B6C" w:rsidRDefault="00AC4495" w:rsidP="00AC4495">
      <w:pPr>
        <w:rPr>
          <w:lang w:val="sq-AL"/>
        </w:rPr>
      </w:pPr>
    </w:p>
    <w:p w14:paraId="30F24C6D" w14:textId="77777777" w:rsidR="00AC4495" w:rsidRPr="00C97FF9" w:rsidRDefault="00AC4495" w:rsidP="00AC4495">
      <w:pPr>
        <w:pStyle w:val="Heading1"/>
        <w:jc w:val="center"/>
        <w:rPr>
          <w:b/>
          <w:lang w:val="mk-MK"/>
        </w:rPr>
      </w:pPr>
      <w:r w:rsidRPr="00C97FF9">
        <w:rPr>
          <w:b/>
          <w:lang w:val="mk-MK"/>
        </w:rPr>
        <w:t>ОРГАНИЗАЦИЈА НА ВОСПИТНО-ОБРАЗОВНИ ОБЛАСТИ ВО УЧИЛИШТЕТО</w:t>
      </w:r>
    </w:p>
    <w:p w14:paraId="5A6AADD7" w14:textId="77777777" w:rsidR="00AC4495" w:rsidRPr="0079092F" w:rsidRDefault="00AC4495" w:rsidP="00AC4495">
      <w:pPr>
        <w:rPr>
          <w:sz w:val="32"/>
          <w:szCs w:val="32"/>
          <w:lang w:val="sq-AL"/>
        </w:rPr>
      </w:pPr>
    </w:p>
    <w:p w14:paraId="499BEC71" w14:textId="77777777" w:rsidR="00AC4495" w:rsidRPr="0079092F" w:rsidRDefault="00AC4495" w:rsidP="00AC4495">
      <w:pPr>
        <w:rPr>
          <w:sz w:val="32"/>
          <w:szCs w:val="32"/>
          <w:lang w:val="sq-AL"/>
        </w:rPr>
      </w:pPr>
    </w:p>
    <w:p w14:paraId="7DCA94FF" w14:textId="77777777" w:rsidR="00AC4495" w:rsidRPr="00BA0948" w:rsidRDefault="00AC4495" w:rsidP="00DF1247">
      <w:pPr>
        <w:ind w:firstLine="1080"/>
        <w:jc w:val="both"/>
      </w:pPr>
      <w:r w:rsidRPr="00BA0948">
        <w:rPr>
          <w:lang w:val="mk-MK"/>
        </w:rPr>
        <w:t>Воспитно-образовниот процес во основното училиште “Фаик Коница„ ќе се реализира преку овие области</w:t>
      </w:r>
      <w:r w:rsidRPr="00BA0948">
        <w:rPr>
          <w:lang w:val="sq-AL"/>
        </w:rPr>
        <w:t>:</w:t>
      </w:r>
      <w:r w:rsidRPr="00BA0948">
        <w:rPr>
          <w:lang w:val="mk-MK"/>
        </w:rPr>
        <w:t xml:space="preserve"> Програмските предмети од секоја сфера се издвоени и претставени според следната стукрута:</w:t>
      </w:r>
    </w:p>
    <w:p w14:paraId="5FC2F4B1" w14:textId="77777777" w:rsidR="00AC4495" w:rsidRPr="0079092F" w:rsidRDefault="00AC4495" w:rsidP="00AC4495">
      <w:pPr>
        <w:ind w:firstLine="1080"/>
        <w:jc w:val="both"/>
        <w:rPr>
          <w:sz w:val="32"/>
          <w:szCs w:val="32"/>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1763"/>
        <w:gridCol w:w="2425"/>
        <w:gridCol w:w="2024"/>
        <w:gridCol w:w="1112"/>
        <w:gridCol w:w="3338"/>
      </w:tblGrid>
      <w:tr w:rsidR="00AC4495" w14:paraId="3BFDD310" w14:textId="77777777" w:rsidTr="00A32DC5">
        <w:trPr>
          <w:trHeight w:val="683"/>
          <w:jc w:val="center"/>
        </w:trPr>
        <w:tc>
          <w:tcPr>
            <w:tcW w:w="12953" w:type="dxa"/>
            <w:gridSpan w:val="6"/>
          </w:tcPr>
          <w:p w14:paraId="55322675" w14:textId="77777777" w:rsidR="00AC4495" w:rsidRDefault="00AC4495" w:rsidP="00AC4495">
            <w:pPr>
              <w:jc w:val="center"/>
              <w:rPr>
                <w:sz w:val="28"/>
                <w:lang w:val="sq-AL"/>
              </w:rPr>
            </w:pPr>
          </w:p>
          <w:p w14:paraId="7FFA2F84" w14:textId="77777777" w:rsidR="00AC4495" w:rsidRPr="00565995" w:rsidRDefault="00AC4495" w:rsidP="00AC4495">
            <w:pPr>
              <w:pStyle w:val="Heading4"/>
              <w:rPr>
                <w:b/>
              </w:rPr>
            </w:pPr>
            <w:r>
              <w:rPr>
                <w:b/>
              </w:rPr>
              <w:t>СТУКРТУРА НА ВОСПИТНО-ОБРАЗОВНАТА ДЕЈНОСТ</w:t>
            </w:r>
          </w:p>
        </w:tc>
      </w:tr>
      <w:tr w:rsidR="00AC4495" w14:paraId="6CFDD682" w14:textId="77777777" w:rsidTr="00A32DC5">
        <w:trPr>
          <w:trHeight w:val="1126"/>
          <w:jc w:val="center"/>
        </w:trPr>
        <w:tc>
          <w:tcPr>
            <w:tcW w:w="2291" w:type="dxa"/>
            <w:vAlign w:val="center"/>
          </w:tcPr>
          <w:p w14:paraId="1396ED40" w14:textId="77777777" w:rsidR="00AC4495" w:rsidRPr="00822C78" w:rsidRDefault="00AC4495" w:rsidP="00AC4495">
            <w:pPr>
              <w:jc w:val="center"/>
              <w:rPr>
                <w:sz w:val="28"/>
                <w:lang w:val="mk-MK"/>
              </w:rPr>
            </w:pPr>
            <w:r>
              <w:rPr>
                <w:sz w:val="28"/>
                <w:lang w:val="mk-MK"/>
              </w:rPr>
              <w:t>НАСТАВА</w:t>
            </w:r>
          </w:p>
        </w:tc>
        <w:tc>
          <w:tcPr>
            <w:tcW w:w="4188" w:type="dxa"/>
            <w:gridSpan w:val="2"/>
            <w:vAlign w:val="center"/>
          </w:tcPr>
          <w:p w14:paraId="20185AF6" w14:textId="77777777" w:rsidR="00AC4495" w:rsidRPr="00822C78" w:rsidRDefault="00AC4495" w:rsidP="00AC4495">
            <w:pPr>
              <w:jc w:val="center"/>
              <w:rPr>
                <w:sz w:val="28"/>
                <w:lang w:val="mk-MK"/>
              </w:rPr>
            </w:pPr>
            <w:r>
              <w:rPr>
                <w:sz w:val="28"/>
                <w:lang w:val="mk-MK"/>
              </w:rPr>
              <w:t>ВОННАСТАВНА АКТИВНОСТ</w:t>
            </w:r>
          </w:p>
        </w:tc>
        <w:tc>
          <w:tcPr>
            <w:tcW w:w="3136" w:type="dxa"/>
            <w:gridSpan w:val="2"/>
            <w:vAlign w:val="center"/>
          </w:tcPr>
          <w:p w14:paraId="6166575F" w14:textId="77777777" w:rsidR="00AC4495" w:rsidRPr="00AD798D" w:rsidRDefault="00AC4495" w:rsidP="00AC4495">
            <w:pPr>
              <w:jc w:val="center"/>
              <w:rPr>
                <w:sz w:val="28"/>
                <w:lang w:val="sq-AL"/>
              </w:rPr>
            </w:pPr>
            <w:r>
              <w:rPr>
                <w:sz w:val="28"/>
                <w:lang w:val="mk-MK"/>
              </w:rPr>
              <w:t>ГРИЖА ЗА ЗДРАВЈЕТО НА УЧЕНИЦИТЕ</w:t>
            </w:r>
          </w:p>
        </w:tc>
        <w:tc>
          <w:tcPr>
            <w:tcW w:w="3336" w:type="dxa"/>
            <w:vAlign w:val="center"/>
          </w:tcPr>
          <w:p w14:paraId="2E32C6B5" w14:textId="77777777" w:rsidR="00AC4495" w:rsidRPr="00AD798D" w:rsidRDefault="00AC4495" w:rsidP="00AC4495">
            <w:pPr>
              <w:jc w:val="center"/>
              <w:rPr>
                <w:sz w:val="28"/>
                <w:lang w:val="sq-AL"/>
              </w:rPr>
            </w:pPr>
            <w:r>
              <w:rPr>
                <w:sz w:val="28"/>
                <w:lang w:val="mk-MK"/>
              </w:rPr>
              <w:t>СОРАБОТКА СО МЕСНАТА СРЕДИНА</w:t>
            </w:r>
          </w:p>
        </w:tc>
      </w:tr>
      <w:tr w:rsidR="00AC4495" w14:paraId="38198D71" w14:textId="77777777" w:rsidTr="00A32DC5">
        <w:trPr>
          <w:trHeight w:val="1781"/>
          <w:jc w:val="center"/>
        </w:trPr>
        <w:tc>
          <w:tcPr>
            <w:tcW w:w="4054" w:type="dxa"/>
            <w:gridSpan w:val="2"/>
            <w:vAlign w:val="center"/>
          </w:tcPr>
          <w:p w14:paraId="611B2160" w14:textId="77777777" w:rsidR="00AC4495" w:rsidRPr="00AD798D" w:rsidRDefault="00AC4495" w:rsidP="00AC4495">
            <w:pPr>
              <w:jc w:val="both"/>
              <w:rPr>
                <w:sz w:val="28"/>
                <w:lang w:val="mk-MK"/>
              </w:rPr>
            </w:pPr>
            <w:r>
              <w:rPr>
                <w:sz w:val="28"/>
                <w:lang w:val="mk-MK"/>
              </w:rPr>
              <w:t>СЛЕДЕЊЕ, ОЦЕНУВАЊЕ И НАПРЕДОК НА ВОСПИТНО-ОБРАЗОВНАТА ДЕЈНОСТ</w:t>
            </w:r>
          </w:p>
        </w:tc>
        <w:tc>
          <w:tcPr>
            <w:tcW w:w="4449" w:type="dxa"/>
            <w:gridSpan w:val="2"/>
            <w:vAlign w:val="center"/>
          </w:tcPr>
          <w:p w14:paraId="68DC4C4B" w14:textId="77777777" w:rsidR="00AC4495" w:rsidRPr="00AD798D" w:rsidRDefault="00AC4495" w:rsidP="00AC4495">
            <w:pPr>
              <w:jc w:val="both"/>
              <w:rPr>
                <w:sz w:val="28"/>
                <w:lang w:val="mk-MK"/>
              </w:rPr>
            </w:pPr>
            <w:r>
              <w:rPr>
                <w:sz w:val="28"/>
                <w:lang w:val="mk-MK"/>
              </w:rPr>
              <w:t>ПЛАНИРАЊЕ НА ВОСПИТНО-ОБРАЗОВНАТА ДЕЈНОСТ</w:t>
            </w:r>
          </w:p>
        </w:tc>
        <w:tc>
          <w:tcPr>
            <w:tcW w:w="4449" w:type="dxa"/>
            <w:gridSpan w:val="2"/>
            <w:vAlign w:val="center"/>
          </w:tcPr>
          <w:p w14:paraId="6667D314" w14:textId="77777777" w:rsidR="00AC4495" w:rsidRPr="00C50AE6" w:rsidRDefault="00AC4495" w:rsidP="00AC4495">
            <w:pPr>
              <w:jc w:val="both"/>
              <w:rPr>
                <w:sz w:val="28"/>
                <w:lang w:val="mk-MK"/>
              </w:rPr>
            </w:pPr>
            <w:r>
              <w:rPr>
                <w:sz w:val="28"/>
                <w:lang w:val="mk-MK"/>
              </w:rPr>
              <w:t>СТРУЧНО И ПЕДАГОШКО СОВРШЕНОСТ НА ОБРАЗОВНИОТ КАДАР</w:t>
            </w:r>
          </w:p>
        </w:tc>
      </w:tr>
    </w:tbl>
    <w:p w14:paraId="47540676" w14:textId="77777777" w:rsidR="00AC4495" w:rsidRDefault="00AC4495" w:rsidP="00AC4495">
      <w:pPr>
        <w:jc w:val="both"/>
        <w:rPr>
          <w:sz w:val="28"/>
          <w:lang w:val="sq-AL"/>
        </w:rPr>
      </w:pPr>
    </w:p>
    <w:p w14:paraId="7D88B19C" w14:textId="77777777" w:rsidR="00AC4495" w:rsidRPr="00C97FF9" w:rsidRDefault="00AC4495" w:rsidP="00A32DC5">
      <w:pPr>
        <w:pStyle w:val="Heading1"/>
        <w:jc w:val="center"/>
        <w:rPr>
          <w:b/>
          <w:lang w:val="mk-MK"/>
        </w:rPr>
      </w:pPr>
      <w:r w:rsidRPr="00C97FF9">
        <w:rPr>
          <w:b/>
          <w:sz w:val="36"/>
        </w:rPr>
        <w:t>НАСТАВА</w:t>
      </w:r>
    </w:p>
    <w:p w14:paraId="00129839" w14:textId="77777777" w:rsidR="00AC4495" w:rsidRPr="0079092F" w:rsidRDefault="00AC4495" w:rsidP="00AC4495">
      <w:pPr>
        <w:jc w:val="both"/>
        <w:rPr>
          <w:sz w:val="32"/>
          <w:szCs w:val="32"/>
          <w:lang w:val="sq-AL"/>
        </w:rPr>
      </w:pPr>
    </w:p>
    <w:p w14:paraId="64668192" w14:textId="77777777" w:rsidR="00AC4495" w:rsidRPr="00BA0948" w:rsidRDefault="00AC4495" w:rsidP="00AC4495">
      <w:pPr>
        <w:ind w:firstLine="1080"/>
        <w:jc w:val="both"/>
        <w:rPr>
          <w:lang w:val="mk-MK"/>
        </w:rPr>
      </w:pPr>
      <w:r w:rsidRPr="00BA0948">
        <w:rPr>
          <w:lang w:val="mk-MK"/>
        </w:rPr>
        <w:t>Учењето овозможува да се спроведуваат основни воспитно- образовни активности со учениците во училиште.</w:t>
      </w:r>
    </w:p>
    <w:p w14:paraId="4B85A717" w14:textId="5D6073D1" w:rsidR="00AC4495" w:rsidRPr="00BA0948" w:rsidRDefault="00AC4495" w:rsidP="00AC4495">
      <w:pPr>
        <w:jc w:val="both"/>
        <w:rPr>
          <w:lang w:val="mk-MK"/>
        </w:rPr>
      </w:pPr>
      <w:r w:rsidRPr="00BA0948">
        <w:rPr>
          <w:lang w:val="mk-MK"/>
        </w:rPr>
        <w:t xml:space="preserve">Преку наставата училиштето на учениците им помага да постигнат успех на знаењето и стекнатото знаење да го применат во пракса и активно да учествуваат во општиот општествен живот. </w:t>
      </w:r>
      <w:r w:rsidR="00817625" w:rsidRPr="00BA0948">
        <w:rPr>
          <w:lang w:val="mk-MK"/>
        </w:rPr>
        <w:t xml:space="preserve">Во оваа учебна </w:t>
      </w:r>
      <w:r w:rsidR="000254C1">
        <w:rPr>
          <w:lang w:val="mk-MK"/>
        </w:rPr>
        <w:t>202</w:t>
      </w:r>
      <w:r w:rsidR="00A118BB">
        <w:t>5</w:t>
      </w:r>
      <w:r w:rsidR="000254C1">
        <w:rPr>
          <w:lang w:val="mk-MK"/>
        </w:rPr>
        <w:t>/202</w:t>
      </w:r>
      <w:r w:rsidR="00A118BB">
        <w:t>6</w:t>
      </w:r>
      <w:r w:rsidRPr="00BA0948">
        <w:rPr>
          <w:lang w:val="mk-MK"/>
        </w:rPr>
        <w:t xml:space="preserve"> година нашето училиште ќе ги реализира следниве видови настава:</w:t>
      </w:r>
    </w:p>
    <w:p w14:paraId="6167F7CB" w14:textId="77777777" w:rsidR="00AC4495" w:rsidRPr="00BA0948" w:rsidRDefault="00AC4495" w:rsidP="00AC4495">
      <w:pPr>
        <w:tabs>
          <w:tab w:val="left" w:pos="0"/>
        </w:tabs>
        <w:ind w:firstLine="1080"/>
        <w:jc w:val="both"/>
        <w:rPr>
          <w:lang w:val="sq-AL"/>
        </w:rPr>
      </w:pPr>
      <w:r w:rsidRPr="00BA0948">
        <w:rPr>
          <w:lang w:val="sq-AL"/>
        </w:rPr>
        <w:tab/>
        <w:t>1.Задолжителна настава</w:t>
      </w:r>
    </w:p>
    <w:p w14:paraId="6C9A09CD" w14:textId="77777777" w:rsidR="00AC4495" w:rsidRPr="00BA0948" w:rsidRDefault="00AC4495" w:rsidP="00AC4495">
      <w:pPr>
        <w:tabs>
          <w:tab w:val="left" w:pos="0"/>
        </w:tabs>
        <w:ind w:firstLine="1080"/>
        <w:jc w:val="both"/>
        <w:rPr>
          <w:lang w:val="sq-AL"/>
        </w:rPr>
      </w:pPr>
      <w:r w:rsidRPr="00BA0948">
        <w:rPr>
          <w:lang w:val="sq-AL"/>
        </w:rPr>
        <w:tab/>
        <w:t>2.Дополителна настава</w:t>
      </w:r>
    </w:p>
    <w:p w14:paraId="6C76DC41" w14:textId="77777777" w:rsidR="00AC4495" w:rsidRPr="00BA0948" w:rsidRDefault="00AC4495" w:rsidP="00AC4495">
      <w:pPr>
        <w:tabs>
          <w:tab w:val="left" w:pos="0"/>
        </w:tabs>
        <w:jc w:val="both"/>
        <w:rPr>
          <w:lang w:val="sq-AL"/>
        </w:rPr>
      </w:pPr>
      <w:r w:rsidRPr="00BA0948">
        <w:rPr>
          <w:lang w:val="sq-AL"/>
        </w:rPr>
        <w:tab/>
      </w:r>
      <w:r w:rsidRPr="00BA0948">
        <w:rPr>
          <w:lang w:val="sq-AL"/>
        </w:rPr>
        <w:tab/>
        <w:t>3.Додатна настава</w:t>
      </w:r>
    </w:p>
    <w:p w14:paraId="26ECA147" w14:textId="77777777" w:rsidR="00AC4495" w:rsidRPr="00A32DC5" w:rsidRDefault="00AC4495" w:rsidP="00A32DC5">
      <w:pPr>
        <w:tabs>
          <w:tab w:val="left" w:pos="0"/>
        </w:tabs>
        <w:jc w:val="both"/>
      </w:pPr>
      <w:r w:rsidRPr="00BA0948">
        <w:rPr>
          <w:lang w:val="sq-AL"/>
        </w:rPr>
        <w:tab/>
      </w:r>
      <w:r w:rsidRPr="00BA0948">
        <w:rPr>
          <w:lang w:val="sq-AL"/>
        </w:rPr>
        <w:tab/>
        <w:t>4.Изборна настава</w:t>
      </w:r>
    </w:p>
    <w:p w14:paraId="5EF3D76A" w14:textId="77777777" w:rsidR="00AC4495" w:rsidRPr="00C97FF9" w:rsidRDefault="00AC4495" w:rsidP="00A32DC5">
      <w:pPr>
        <w:pStyle w:val="Heading1"/>
        <w:jc w:val="center"/>
        <w:rPr>
          <w:b/>
          <w:lang w:val="sq-AL"/>
        </w:rPr>
      </w:pPr>
      <w:r w:rsidRPr="00C97FF9">
        <w:rPr>
          <w:b/>
          <w:sz w:val="36"/>
          <w:lang w:val="mk-MK"/>
        </w:rPr>
        <w:t>ЗАДОЛЖИТЕЛНА НАСТАВА</w:t>
      </w:r>
    </w:p>
    <w:p w14:paraId="4B9BE74E" w14:textId="77777777" w:rsidR="00AC4495" w:rsidRPr="0079092F" w:rsidRDefault="00AC4495" w:rsidP="00AC4495">
      <w:pPr>
        <w:ind w:firstLine="1080"/>
        <w:jc w:val="center"/>
        <w:rPr>
          <w:sz w:val="32"/>
          <w:szCs w:val="32"/>
          <w:lang w:val="sq-AL"/>
        </w:rPr>
      </w:pPr>
    </w:p>
    <w:p w14:paraId="37058775" w14:textId="77777777" w:rsidR="00AC4495" w:rsidRPr="00BA0948" w:rsidRDefault="00AC4495" w:rsidP="00AC4495">
      <w:pPr>
        <w:ind w:firstLine="1080"/>
        <w:jc w:val="both"/>
        <w:rPr>
          <w:lang w:val="sq-AL"/>
        </w:rPr>
      </w:pPr>
      <w:r w:rsidRPr="00BA0948">
        <w:rPr>
          <w:lang w:val="mk-MK"/>
        </w:rPr>
        <w:t>Се одржува со сите ученици на основното училиште од наставните предмети. Учењето се реализира преку планирање, подготвување и реализација и потоа преку негово оценување</w:t>
      </w:r>
      <w:r w:rsidRPr="00BA0948">
        <w:rPr>
          <w:lang w:val="sq-AL"/>
        </w:rPr>
        <w:t xml:space="preserve">. </w:t>
      </w:r>
      <w:r w:rsidRPr="00BA0948">
        <w:rPr>
          <w:lang w:val="mk-MK"/>
        </w:rPr>
        <w:t>Низ процесот на учењето, учениците стекнуваат знаења, вештини и навики</w:t>
      </w:r>
      <w:r w:rsidRPr="00BA0948">
        <w:rPr>
          <w:lang w:val="sq-AL"/>
        </w:rPr>
        <w:t>.Учењето се одвива преку наставни програми за различни и изборни предмети кои се изучуваат во паралелки според наставната програма за основните училишта.</w:t>
      </w:r>
    </w:p>
    <w:p w14:paraId="6A2A7176" w14:textId="77777777" w:rsidR="00AC4495" w:rsidRPr="00BA0948" w:rsidRDefault="00AC4495" w:rsidP="00AC4495">
      <w:pPr>
        <w:jc w:val="both"/>
        <w:rPr>
          <w:lang w:val="sq-AL"/>
        </w:rPr>
      </w:pPr>
      <w:r w:rsidRPr="00BA0948">
        <w:rPr>
          <w:lang w:val="sq-AL"/>
        </w:rPr>
        <w:t>Учењето по задолжителни предмети претставува суштинска основа за основното училиште, што овозможува вертикален трансфер за континуирано образование во средното образование.</w:t>
      </w:r>
    </w:p>
    <w:p w14:paraId="794FB386" w14:textId="77777777" w:rsidR="00AC4495" w:rsidRDefault="00AC4495" w:rsidP="00AC4495">
      <w:pPr>
        <w:jc w:val="both"/>
        <w:rPr>
          <w:sz w:val="32"/>
          <w:szCs w:val="32"/>
          <w:lang w:val="sq-AL"/>
        </w:rPr>
      </w:pPr>
    </w:p>
    <w:p w14:paraId="01A71EF5" w14:textId="77777777" w:rsidR="00AC4495" w:rsidRPr="00C97FF9" w:rsidRDefault="00AC4495" w:rsidP="00A32DC5">
      <w:pPr>
        <w:pStyle w:val="Heading1"/>
        <w:jc w:val="center"/>
        <w:rPr>
          <w:b/>
          <w:lang w:val="mk-MK"/>
        </w:rPr>
      </w:pPr>
      <w:r w:rsidRPr="00C97FF9">
        <w:rPr>
          <w:b/>
          <w:sz w:val="36"/>
          <w:lang w:val="sq-AL"/>
        </w:rPr>
        <w:t>ДОПОЛНИТЕЛНА НАСТАВА</w:t>
      </w:r>
    </w:p>
    <w:p w14:paraId="035B597A" w14:textId="77777777" w:rsidR="00AC4495" w:rsidRPr="0079092F" w:rsidRDefault="00AC4495" w:rsidP="00AC4495">
      <w:pPr>
        <w:jc w:val="both"/>
        <w:rPr>
          <w:sz w:val="32"/>
          <w:szCs w:val="32"/>
          <w:lang w:val="sq-AL"/>
        </w:rPr>
      </w:pPr>
    </w:p>
    <w:p w14:paraId="628440D6" w14:textId="77777777" w:rsidR="00AC4495" w:rsidRPr="00BA0948" w:rsidRDefault="00AC4495" w:rsidP="00AC4495">
      <w:pPr>
        <w:ind w:firstLine="1080"/>
        <w:jc w:val="both"/>
        <w:rPr>
          <w:lang w:val="sq-AL"/>
        </w:rPr>
      </w:pPr>
      <w:r w:rsidRPr="00BA0948">
        <w:rPr>
          <w:lang w:val="sq-AL"/>
        </w:rPr>
        <w:t>Дополнителната настава оваа учебна година има задолжителен карактер и се организира за оние ученици кои одвреме-навреме имаат потешкотии во учењето, кои побавно напредуваат или кои се заглавени во стекнувањето знаења и развивање вештини по одредени наставни предмети.</w:t>
      </w:r>
      <w:r w:rsidRPr="00BA0948">
        <w:rPr>
          <w:lang w:val="mk-MK"/>
        </w:rPr>
        <w:t>За дополнително учење, групите за учење се формираат во различно време, во зависност од времето кога се појавуваат одредени слабости кај одредени ученици.</w:t>
      </w:r>
      <w:r w:rsidRPr="00BA0948">
        <w:rPr>
          <w:lang w:val="sq-AL"/>
        </w:rPr>
        <w:t xml:space="preserve">. </w:t>
      </w:r>
    </w:p>
    <w:p w14:paraId="06B83AD4" w14:textId="77777777" w:rsidR="00AC4495" w:rsidRPr="00A32DC5" w:rsidRDefault="00AC4495" w:rsidP="00A32DC5">
      <w:pPr>
        <w:ind w:firstLine="1080"/>
        <w:jc w:val="both"/>
        <w:rPr>
          <w:lang w:val="mk-MK"/>
        </w:rPr>
      </w:pPr>
      <w:r w:rsidRPr="00BA0948">
        <w:rPr>
          <w:lang w:val="sq-AL"/>
        </w:rPr>
        <w:t>За успешно организирање на дополнителната настава потребно е целосно и континуирано следење, оценување на успехот и напредокот на секој ученик, како и оценувањето за точно и навремено дијагностицирање на развојните вештини и нивните потреби.</w:t>
      </w:r>
      <w:r w:rsidRPr="00BA0948">
        <w:rPr>
          <w:lang w:val="mk-MK"/>
        </w:rPr>
        <w:t xml:space="preserve"> Оваа настава се организира во текот на целата учебна година паралелно со редовниот час. Во овој тип на настава треба да се применуваат следните наставни форми: индив</w:t>
      </w:r>
      <w:r w:rsidR="00A32DC5">
        <w:rPr>
          <w:lang w:val="mk-MK"/>
        </w:rPr>
        <w:t>идуална, групна и интерактивна.</w:t>
      </w:r>
    </w:p>
    <w:tbl>
      <w:tblPr>
        <w:tblW w:w="13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4"/>
        <w:gridCol w:w="536"/>
        <w:gridCol w:w="1027"/>
        <w:gridCol w:w="913"/>
        <w:gridCol w:w="913"/>
        <w:gridCol w:w="913"/>
        <w:gridCol w:w="935"/>
        <w:gridCol w:w="1001"/>
        <w:gridCol w:w="1001"/>
        <w:gridCol w:w="1041"/>
        <w:gridCol w:w="961"/>
        <w:gridCol w:w="1449"/>
        <w:gridCol w:w="1141"/>
      </w:tblGrid>
      <w:tr w:rsidR="00AC4495" w:rsidRPr="0079092F" w14:paraId="07DA7892" w14:textId="77777777" w:rsidTr="00A32DC5">
        <w:trPr>
          <w:trHeight w:val="681"/>
          <w:jc w:val="center"/>
        </w:trPr>
        <w:tc>
          <w:tcPr>
            <w:tcW w:w="1774" w:type="dxa"/>
          </w:tcPr>
          <w:p w14:paraId="64B58C83" w14:textId="77777777" w:rsidR="00AC4495" w:rsidRPr="00C71BD9" w:rsidRDefault="00AC4495" w:rsidP="00AC4495">
            <w:pPr>
              <w:jc w:val="both"/>
              <w:rPr>
                <w:lang w:val="mk-MK"/>
              </w:rPr>
            </w:pPr>
            <w:r>
              <w:rPr>
                <w:lang w:val="mk-MK"/>
              </w:rPr>
              <w:t>Одделение</w:t>
            </w:r>
          </w:p>
        </w:tc>
        <w:tc>
          <w:tcPr>
            <w:tcW w:w="536" w:type="dxa"/>
          </w:tcPr>
          <w:p w14:paraId="23DC71F5" w14:textId="77777777" w:rsidR="00AC4495" w:rsidRPr="00337525" w:rsidRDefault="00AC4495" w:rsidP="00AC4495">
            <w:pPr>
              <w:jc w:val="both"/>
              <w:rPr>
                <w:b/>
                <w:sz w:val="32"/>
                <w:szCs w:val="32"/>
                <w:lang w:val="sq-AL"/>
              </w:rPr>
            </w:pPr>
            <w:r w:rsidRPr="00337525">
              <w:rPr>
                <w:b/>
                <w:sz w:val="32"/>
                <w:szCs w:val="32"/>
                <w:lang w:val="sq-AL"/>
              </w:rPr>
              <w:t>I</w:t>
            </w:r>
          </w:p>
        </w:tc>
        <w:tc>
          <w:tcPr>
            <w:tcW w:w="1027" w:type="dxa"/>
          </w:tcPr>
          <w:p w14:paraId="5B0C7ADA" w14:textId="77777777" w:rsidR="00AC4495" w:rsidRPr="00337525" w:rsidRDefault="00AC4495" w:rsidP="00AC4495">
            <w:pPr>
              <w:jc w:val="both"/>
              <w:rPr>
                <w:b/>
                <w:sz w:val="32"/>
                <w:szCs w:val="32"/>
                <w:lang w:val="sq-AL"/>
              </w:rPr>
            </w:pPr>
            <w:r w:rsidRPr="00337525">
              <w:rPr>
                <w:b/>
                <w:sz w:val="32"/>
                <w:szCs w:val="32"/>
                <w:lang w:val="sq-AL"/>
              </w:rPr>
              <w:t>II</w:t>
            </w:r>
          </w:p>
        </w:tc>
        <w:tc>
          <w:tcPr>
            <w:tcW w:w="913" w:type="dxa"/>
          </w:tcPr>
          <w:p w14:paraId="08D1D58A" w14:textId="77777777" w:rsidR="00AC4495" w:rsidRPr="00337525" w:rsidRDefault="00AC4495" w:rsidP="00AC4495">
            <w:pPr>
              <w:jc w:val="both"/>
              <w:rPr>
                <w:b/>
                <w:sz w:val="32"/>
                <w:szCs w:val="32"/>
                <w:lang w:val="sq-AL"/>
              </w:rPr>
            </w:pPr>
            <w:r w:rsidRPr="00337525">
              <w:rPr>
                <w:b/>
                <w:sz w:val="32"/>
                <w:szCs w:val="32"/>
                <w:lang w:val="sq-AL"/>
              </w:rPr>
              <w:t>III</w:t>
            </w:r>
          </w:p>
        </w:tc>
        <w:tc>
          <w:tcPr>
            <w:tcW w:w="913" w:type="dxa"/>
          </w:tcPr>
          <w:p w14:paraId="74F9C886" w14:textId="77777777" w:rsidR="00AC4495" w:rsidRPr="00337525" w:rsidRDefault="00AC4495" w:rsidP="00AC4495">
            <w:pPr>
              <w:jc w:val="both"/>
              <w:rPr>
                <w:b/>
                <w:sz w:val="32"/>
                <w:szCs w:val="32"/>
                <w:lang w:val="sq-AL"/>
              </w:rPr>
            </w:pPr>
            <w:r w:rsidRPr="00337525">
              <w:rPr>
                <w:b/>
                <w:sz w:val="32"/>
                <w:szCs w:val="32"/>
                <w:lang w:val="sq-AL"/>
              </w:rPr>
              <w:t>IV</w:t>
            </w:r>
          </w:p>
        </w:tc>
        <w:tc>
          <w:tcPr>
            <w:tcW w:w="913" w:type="dxa"/>
          </w:tcPr>
          <w:p w14:paraId="2D8EC221" w14:textId="77777777" w:rsidR="00AC4495" w:rsidRPr="00337525" w:rsidRDefault="00AC4495" w:rsidP="00AC4495">
            <w:pPr>
              <w:jc w:val="both"/>
              <w:rPr>
                <w:b/>
                <w:sz w:val="32"/>
                <w:szCs w:val="32"/>
                <w:lang w:val="sq-AL"/>
              </w:rPr>
            </w:pPr>
            <w:r w:rsidRPr="00337525">
              <w:rPr>
                <w:b/>
                <w:sz w:val="32"/>
                <w:szCs w:val="32"/>
                <w:lang w:val="sq-AL"/>
              </w:rPr>
              <w:t>V</w:t>
            </w:r>
          </w:p>
        </w:tc>
        <w:tc>
          <w:tcPr>
            <w:tcW w:w="935" w:type="dxa"/>
          </w:tcPr>
          <w:p w14:paraId="58BA32CB" w14:textId="77777777" w:rsidR="00AC4495" w:rsidRPr="00337525" w:rsidRDefault="00AC4495" w:rsidP="00AC4495">
            <w:pPr>
              <w:jc w:val="both"/>
              <w:rPr>
                <w:b/>
                <w:sz w:val="32"/>
                <w:szCs w:val="32"/>
                <w:lang w:val="sq-AL"/>
              </w:rPr>
            </w:pPr>
            <w:r w:rsidRPr="00337525">
              <w:rPr>
                <w:b/>
                <w:sz w:val="32"/>
                <w:szCs w:val="32"/>
                <w:lang w:val="sq-AL"/>
              </w:rPr>
              <w:t>I-V</w:t>
            </w:r>
          </w:p>
        </w:tc>
        <w:tc>
          <w:tcPr>
            <w:tcW w:w="1001" w:type="dxa"/>
          </w:tcPr>
          <w:p w14:paraId="7A3B8888" w14:textId="77777777" w:rsidR="00AC4495" w:rsidRPr="00337525" w:rsidRDefault="00AC4495" w:rsidP="00AC4495">
            <w:pPr>
              <w:jc w:val="both"/>
              <w:rPr>
                <w:b/>
                <w:sz w:val="32"/>
                <w:szCs w:val="32"/>
                <w:lang w:val="sq-AL"/>
              </w:rPr>
            </w:pPr>
            <w:r w:rsidRPr="00337525">
              <w:rPr>
                <w:b/>
                <w:sz w:val="32"/>
                <w:szCs w:val="32"/>
                <w:lang w:val="sq-AL"/>
              </w:rPr>
              <w:t>VI</w:t>
            </w:r>
          </w:p>
        </w:tc>
        <w:tc>
          <w:tcPr>
            <w:tcW w:w="1001" w:type="dxa"/>
          </w:tcPr>
          <w:p w14:paraId="58F1D419" w14:textId="77777777" w:rsidR="00AC4495" w:rsidRPr="00337525" w:rsidRDefault="00AC4495" w:rsidP="00AC4495">
            <w:pPr>
              <w:jc w:val="both"/>
              <w:rPr>
                <w:b/>
                <w:sz w:val="32"/>
                <w:szCs w:val="32"/>
                <w:lang w:val="sq-AL"/>
              </w:rPr>
            </w:pPr>
            <w:r w:rsidRPr="00337525">
              <w:rPr>
                <w:b/>
                <w:sz w:val="32"/>
                <w:szCs w:val="32"/>
                <w:lang w:val="sq-AL"/>
              </w:rPr>
              <w:t>VII</w:t>
            </w:r>
          </w:p>
        </w:tc>
        <w:tc>
          <w:tcPr>
            <w:tcW w:w="1041" w:type="dxa"/>
          </w:tcPr>
          <w:p w14:paraId="5062A550" w14:textId="77777777" w:rsidR="00AC4495" w:rsidRPr="00337525" w:rsidRDefault="00AC4495" w:rsidP="00AC4495">
            <w:pPr>
              <w:jc w:val="both"/>
              <w:rPr>
                <w:b/>
                <w:sz w:val="32"/>
                <w:szCs w:val="32"/>
                <w:lang w:val="sq-AL"/>
              </w:rPr>
            </w:pPr>
            <w:r w:rsidRPr="00337525">
              <w:rPr>
                <w:b/>
                <w:sz w:val="32"/>
                <w:szCs w:val="32"/>
                <w:lang w:val="sq-AL"/>
              </w:rPr>
              <w:t>VIII</w:t>
            </w:r>
          </w:p>
        </w:tc>
        <w:tc>
          <w:tcPr>
            <w:tcW w:w="961" w:type="dxa"/>
          </w:tcPr>
          <w:p w14:paraId="736CCCEB" w14:textId="77777777" w:rsidR="00AC4495" w:rsidRPr="00337525" w:rsidRDefault="00AC4495" w:rsidP="00AC4495">
            <w:pPr>
              <w:jc w:val="both"/>
              <w:rPr>
                <w:b/>
                <w:sz w:val="32"/>
                <w:szCs w:val="32"/>
                <w:lang w:val="sq-AL"/>
              </w:rPr>
            </w:pPr>
            <w:r w:rsidRPr="00337525">
              <w:rPr>
                <w:b/>
                <w:sz w:val="32"/>
                <w:szCs w:val="32"/>
                <w:lang w:val="sq-AL"/>
              </w:rPr>
              <w:t>IX</w:t>
            </w:r>
          </w:p>
        </w:tc>
        <w:tc>
          <w:tcPr>
            <w:tcW w:w="1449" w:type="dxa"/>
          </w:tcPr>
          <w:p w14:paraId="2FFE51ED" w14:textId="77777777" w:rsidR="00AC4495" w:rsidRPr="00337525" w:rsidRDefault="00AC4495" w:rsidP="00AC4495">
            <w:pPr>
              <w:jc w:val="both"/>
              <w:rPr>
                <w:b/>
                <w:sz w:val="32"/>
                <w:szCs w:val="32"/>
                <w:lang w:val="sq-AL"/>
              </w:rPr>
            </w:pPr>
            <w:r w:rsidRPr="00337525">
              <w:rPr>
                <w:b/>
                <w:sz w:val="32"/>
                <w:szCs w:val="32"/>
                <w:lang w:val="sq-AL"/>
              </w:rPr>
              <w:t>VI-IX</w:t>
            </w:r>
          </w:p>
        </w:tc>
        <w:tc>
          <w:tcPr>
            <w:tcW w:w="1141" w:type="dxa"/>
          </w:tcPr>
          <w:p w14:paraId="4A99C2FE" w14:textId="77777777" w:rsidR="00AC4495" w:rsidRPr="00337525" w:rsidRDefault="00AC4495" w:rsidP="00AC4495">
            <w:pPr>
              <w:jc w:val="both"/>
              <w:rPr>
                <w:b/>
                <w:sz w:val="32"/>
                <w:szCs w:val="32"/>
                <w:lang w:val="sq-AL"/>
              </w:rPr>
            </w:pPr>
            <w:r w:rsidRPr="00337525">
              <w:rPr>
                <w:b/>
                <w:sz w:val="32"/>
                <w:szCs w:val="32"/>
                <w:lang w:val="sq-AL"/>
              </w:rPr>
              <w:t>I-IX</w:t>
            </w:r>
          </w:p>
        </w:tc>
      </w:tr>
      <w:tr w:rsidR="00AC4495" w:rsidRPr="0079092F" w14:paraId="4C13CC69" w14:textId="77777777" w:rsidTr="00A32DC5">
        <w:trPr>
          <w:trHeight w:val="629"/>
          <w:jc w:val="center"/>
        </w:trPr>
        <w:tc>
          <w:tcPr>
            <w:tcW w:w="1774" w:type="dxa"/>
          </w:tcPr>
          <w:p w14:paraId="63503AE6" w14:textId="77777777" w:rsidR="00AC4495" w:rsidRPr="00C71BD9" w:rsidRDefault="00AC4495" w:rsidP="00AC4495">
            <w:pPr>
              <w:jc w:val="both"/>
              <w:rPr>
                <w:lang w:val="mk-MK"/>
              </w:rPr>
            </w:pPr>
            <w:r>
              <w:rPr>
                <w:lang w:val="mk-MK"/>
              </w:rPr>
              <w:t>Паралелки</w:t>
            </w:r>
          </w:p>
        </w:tc>
        <w:tc>
          <w:tcPr>
            <w:tcW w:w="536" w:type="dxa"/>
          </w:tcPr>
          <w:p w14:paraId="17F07CCC" w14:textId="77777777" w:rsidR="00AC4495" w:rsidRPr="0079092F" w:rsidRDefault="00AC4495" w:rsidP="00AC4495">
            <w:pPr>
              <w:jc w:val="both"/>
              <w:rPr>
                <w:sz w:val="32"/>
                <w:szCs w:val="32"/>
                <w:lang w:val="sq-AL"/>
              </w:rPr>
            </w:pPr>
            <w:r>
              <w:rPr>
                <w:sz w:val="32"/>
                <w:szCs w:val="32"/>
                <w:lang w:val="sq-AL"/>
              </w:rPr>
              <w:t>/</w:t>
            </w:r>
          </w:p>
        </w:tc>
        <w:tc>
          <w:tcPr>
            <w:tcW w:w="1027" w:type="dxa"/>
          </w:tcPr>
          <w:p w14:paraId="7FF05F85" w14:textId="77777777" w:rsidR="00AC4495" w:rsidRPr="0079092F" w:rsidRDefault="00AC4495" w:rsidP="00AC4495">
            <w:pPr>
              <w:jc w:val="both"/>
              <w:rPr>
                <w:sz w:val="32"/>
                <w:szCs w:val="32"/>
                <w:lang w:val="sq-AL"/>
              </w:rPr>
            </w:pPr>
            <w:r w:rsidRPr="0079092F">
              <w:rPr>
                <w:sz w:val="32"/>
                <w:szCs w:val="32"/>
                <w:lang w:val="sq-AL"/>
              </w:rPr>
              <w:t xml:space="preserve"> 4</w:t>
            </w:r>
          </w:p>
        </w:tc>
        <w:tc>
          <w:tcPr>
            <w:tcW w:w="913" w:type="dxa"/>
          </w:tcPr>
          <w:p w14:paraId="438D611C" w14:textId="77777777" w:rsidR="00AC4495" w:rsidRPr="0079092F" w:rsidRDefault="00AC4495" w:rsidP="00AC4495">
            <w:pPr>
              <w:jc w:val="both"/>
              <w:rPr>
                <w:sz w:val="32"/>
                <w:szCs w:val="32"/>
                <w:lang w:val="sq-AL"/>
              </w:rPr>
            </w:pPr>
            <w:r>
              <w:rPr>
                <w:sz w:val="32"/>
                <w:szCs w:val="32"/>
                <w:lang w:val="sq-AL"/>
              </w:rPr>
              <w:t xml:space="preserve"> 4</w:t>
            </w:r>
          </w:p>
        </w:tc>
        <w:tc>
          <w:tcPr>
            <w:tcW w:w="913" w:type="dxa"/>
          </w:tcPr>
          <w:p w14:paraId="21D34950" w14:textId="77777777" w:rsidR="00AC4495" w:rsidRPr="0079092F" w:rsidRDefault="00AC4495" w:rsidP="00AC4495">
            <w:pPr>
              <w:jc w:val="both"/>
              <w:rPr>
                <w:sz w:val="32"/>
                <w:szCs w:val="32"/>
                <w:lang w:val="sq-AL"/>
              </w:rPr>
            </w:pPr>
            <w:r>
              <w:rPr>
                <w:sz w:val="32"/>
                <w:szCs w:val="32"/>
                <w:lang w:val="sq-AL"/>
              </w:rPr>
              <w:t>4</w:t>
            </w:r>
          </w:p>
        </w:tc>
        <w:tc>
          <w:tcPr>
            <w:tcW w:w="913" w:type="dxa"/>
          </w:tcPr>
          <w:p w14:paraId="41B0493F" w14:textId="77777777" w:rsidR="00AC4495" w:rsidRPr="0079092F" w:rsidRDefault="00AC4495" w:rsidP="00AC4495">
            <w:pPr>
              <w:jc w:val="both"/>
              <w:rPr>
                <w:sz w:val="32"/>
                <w:szCs w:val="32"/>
                <w:lang w:val="sq-AL"/>
              </w:rPr>
            </w:pPr>
            <w:r>
              <w:rPr>
                <w:sz w:val="32"/>
                <w:szCs w:val="32"/>
                <w:lang w:val="sq-AL"/>
              </w:rPr>
              <w:t>7</w:t>
            </w:r>
          </w:p>
        </w:tc>
        <w:tc>
          <w:tcPr>
            <w:tcW w:w="935" w:type="dxa"/>
          </w:tcPr>
          <w:p w14:paraId="22F6BECB" w14:textId="77777777" w:rsidR="00AC4495" w:rsidRPr="0079092F" w:rsidRDefault="00AC4495" w:rsidP="00AC4495">
            <w:pPr>
              <w:jc w:val="both"/>
              <w:rPr>
                <w:sz w:val="32"/>
                <w:szCs w:val="32"/>
                <w:lang w:val="sq-AL"/>
              </w:rPr>
            </w:pPr>
            <w:r>
              <w:rPr>
                <w:sz w:val="32"/>
                <w:szCs w:val="32"/>
                <w:lang w:val="sq-AL"/>
              </w:rPr>
              <w:t>19</w:t>
            </w:r>
          </w:p>
        </w:tc>
        <w:tc>
          <w:tcPr>
            <w:tcW w:w="1001" w:type="dxa"/>
          </w:tcPr>
          <w:p w14:paraId="6F024178" w14:textId="77777777" w:rsidR="00AC4495" w:rsidRPr="0079092F" w:rsidRDefault="00AC4495" w:rsidP="00AC4495">
            <w:pPr>
              <w:jc w:val="both"/>
              <w:rPr>
                <w:sz w:val="32"/>
                <w:szCs w:val="32"/>
                <w:lang w:val="sq-AL"/>
              </w:rPr>
            </w:pPr>
            <w:r>
              <w:rPr>
                <w:sz w:val="32"/>
                <w:szCs w:val="32"/>
                <w:lang w:val="sq-AL"/>
              </w:rPr>
              <w:t>4</w:t>
            </w:r>
          </w:p>
        </w:tc>
        <w:tc>
          <w:tcPr>
            <w:tcW w:w="1001" w:type="dxa"/>
          </w:tcPr>
          <w:p w14:paraId="44967CA0" w14:textId="77777777" w:rsidR="00AC4495" w:rsidRPr="0079092F" w:rsidRDefault="00AC4495" w:rsidP="00AC4495">
            <w:pPr>
              <w:jc w:val="both"/>
              <w:rPr>
                <w:sz w:val="32"/>
                <w:szCs w:val="32"/>
                <w:lang w:val="sq-AL"/>
              </w:rPr>
            </w:pPr>
            <w:r>
              <w:rPr>
                <w:sz w:val="32"/>
                <w:szCs w:val="32"/>
                <w:lang w:val="sq-AL"/>
              </w:rPr>
              <w:t>6</w:t>
            </w:r>
          </w:p>
        </w:tc>
        <w:tc>
          <w:tcPr>
            <w:tcW w:w="1041" w:type="dxa"/>
          </w:tcPr>
          <w:p w14:paraId="5C37CC7B" w14:textId="77777777" w:rsidR="00AC4495" w:rsidRPr="0079092F" w:rsidRDefault="00AC4495" w:rsidP="00AC4495">
            <w:pPr>
              <w:jc w:val="both"/>
              <w:rPr>
                <w:sz w:val="32"/>
                <w:szCs w:val="32"/>
                <w:lang w:val="sq-AL"/>
              </w:rPr>
            </w:pPr>
            <w:r>
              <w:rPr>
                <w:sz w:val="32"/>
                <w:szCs w:val="32"/>
                <w:lang w:val="sq-AL"/>
              </w:rPr>
              <w:t>4</w:t>
            </w:r>
          </w:p>
        </w:tc>
        <w:tc>
          <w:tcPr>
            <w:tcW w:w="961" w:type="dxa"/>
          </w:tcPr>
          <w:p w14:paraId="63AC7A06" w14:textId="77777777" w:rsidR="00AC4495" w:rsidRPr="0079092F" w:rsidRDefault="00AC4495" w:rsidP="00AC4495">
            <w:pPr>
              <w:jc w:val="both"/>
              <w:rPr>
                <w:sz w:val="32"/>
                <w:szCs w:val="32"/>
                <w:lang w:val="sq-AL"/>
              </w:rPr>
            </w:pPr>
            <w:r>
              <w:rPr>
                <w:sz w:val="32"/>
                <w:szCs w:val="32"/>
                <w:lang w:val="sq-AL"/>
              </w:rPr>
              <w:t>6</w:t>
            </w:r>
          </w:p>
        </w:tc>
        <w:tc>
          <w:tcPr>
            <w:tcW w:w="1449" w:type="dxa"/>
          </w:tcPr>
          <w:p w14:paraId="6AD2353C" w14:textId="77777777" w:rsidR="00AC4495" w:rsidRPr="0079092F" w:rsidRDefault="00AC4495" w:rsidP="00AC4495">
            <w:pPr>
              <w:jc w:val="both"/>
              <w:rPr>
                <w:sz w:val="32"/>
                <w:szCs w:val="32"/>
                <w:lang w:val="sq-AL"/>
              </w:rPr>
            </w:pPr>
            <w:r>
              <w:rPr>
                <w:sz w:val="32"/>
                <w:szCs w:val="32"/>
                <w:lang w:val="sq-AL"/>
              </w:rPr>
              <w:t>20</w:t>
            </w:r>
          </w:p>
        </w:tc>
        <w:tc>
          <w:tcPr>
            <w:tcW w:w="1141" w:type="dxa"/>
          </w:tcPr>
          <w:p w14:paraId="1D511EB5" w14:textId="77777777" w:rsidR="00AC4495" w:rsidRPr="0079092F" w:rsidRDefault="00AC4495" w:rsidP="00AC4495">
            <w:pPr>
              <w:jc w:val="both"/>
              <w:rPr>
                <w:sz w:val="32"/>
                <w:szCs w:val="32"/>
                <w:lang w:val="sq-AL"/>
              </w:rPr>
            </w:pPr>
            <w:r>
              <w:rPr>
                <w:sz w:val="32"/>
                <w:szCs w:val="32"/>
                <w:lang w:val="sq-AL"/>
              </w:rPr>
              <w:t>39</w:t>
            </w:r>
          </w:p>
        </w:tc>
      </w:tr>
      <w:tr w:rsidR="00AC4495" w:rsidRPr="0079092F" w14:paraId="2223A6B3" w14:textId="77777777" w:rsidTr="00A32DC5">
        <w:trPr>
          <w:trHeight w:val="332"/>
          <w:jc w:val="center"/>
        </w:trPr>
        <w:tc>
          <w:tcPr>
            <w:tcW w:w="1774" w:type="dxa"/>
          </w:tcPr>
          <w:p w14:paraId="2E95BD00" w14:textId="77777777" w:rsidR="00AC4495" w:rsidRPr="00C71BD9" w:rsidRDefault="00AC4495" w:rsidP="00AC4495">
            <w:pPr>
              <w:jc w:val="both"/>
              <w:rPr>
                <w:lang w:val="mk-MK"/>
              </w:rPr>
            </w:pPr>
            <w:r>
              <w:rPr>
                <w:lang w:val="mk-MK"/>
              </w:rPr>
              <w:t>Часови</w:t>
            </w:r>
          </w:p>
        </w:tc>
        <w:tc>
          <w:tcPr>
            <w:tcW w:w="536" w:type="dxa"/>
          </w:tcPr>
          <w:p w14:paraId="41806F35" w14:textId="77777777" w:rsidR="00AC4495" w:rsidRPr="0079092F" w:rsidRDefault="00AC4495" w:rsidP="00AC4495">
            <w:pPr>
              <w:jc w:val="both"/>
              <w:rPr>
                <w:sz w:val="32"/>
                <w:szCs w:val="32"/>
                <w:lang w:val="sq-AL"/>
              </w:rPr>
            </w:pPr>
            <w:r>
              <w:rPr>
                <w:sz w:val="32"/>
                <w:szCs w:val="32"/>
                <w:lang w:val="sq-AL"/>
              </w:rPr>
              <w:t>/</w:t>
            </w:r>
          </w:p>
        </w:tc>
        <w:tc>
          <w:tcPr>
            <w:tcW w:w="1027" w:type="dxa"/>
          </w:tcPr>
          <w:p w14:paraId="773725A8" w14:textId="77777777" w:rsidR="00AC4495" w:rsidRPr="0079092F" w:rsidRDefault="00AC4495" w:rsidP="00AC4495">
            <w:pPr>
              <w:jc w:val="both"/>
              <w:rPr>
                <w:sz w:val="32"/>
                <w:szCs w:val="32"/>
                <w:lang w:val="sq-AL"/>
              </w:rPr>
            </w:pPr>
            <w:r w:rsidRPr="0079092F">
              <w:rPr>
                <w:sz w:val="32"/>
                <w:szCs w:val="32"/>
                <w:lang w:val="sq-AL"/>
              </w:rPr>
              <w:t>36</w:t>
            </w:r>
          </w:p>
        </w:tc>
        <w:tc>
          <w:tcPr>
            <w:tcW w:w="913" w:type="dxa"/>
          </w:tcPr>
          <w:p w14:paraId="19ACA355" w14:textId="77777777" w:rsidR="00AC4495" w:rsidRPr="0079092F" w:rsidRDefault="00AC4495" w:rsidP="00AC4495">
            <w:pPr>
              <w:jc w:val="both"/>
              <w:rPr>
                <w:sz w:val="32"/>
                <w:szCs w:val="32"/>
                <w:lang w:val="sq-AL"/>
              </w:rPr>
            </w:pPr>
            <w:r w:rsidRPr="0079092F">
              <w:rPr>
                <w:sz w:val="32"/>
                <w:szCs w:val="32"/>
                <w:lang w:val="sq-AL"/>
              </w:rPr>
              <w:t>36</w:t>
            </w:r>
          </w:p>
        </w:tc>
        <w:tc>
          <w:tcPr>
            <w:tcW w:w="913" w:type="dxa"/>
          </w:tcPr>
          <w:p w14:paraId="0F02ACC1" w14:textId="77777777" w:rsidR="00AC4495" w:rsidRPr="0079092F" w:rsidRDefault="00AC4495" w:rsidP="00AC4495">
            <w:pPr>
              <w:jc w:val="both"/>
              <w:rPr>
                <w:sz w:val="32"/>
                <w:szCs w:val="32"/>
                <w:lang w:val="sq-AL"/>
              </w:rPr>
            </w:pPr>
            <w:r w:rsidRPr="0079092F">
              <w:rPr>
                <w:sz w:val="32"/>
                <w:szCs w:val="32"/>
                <w:lang w:val="sq-AL"/>
              </w:rPr>
              <w:t>36</w:t>
            </w:r>
          </w:p>
        </w:tc>
        <w:tc>
          <w:tcPr>
            <w:tcW w:w="913" w:type="dxa"/>
          </w:tcPr>
          <w:p w14:paraId="74AA166B" w14:textId="77777777" w:rsidR="00AC4495" w:rsidRPr="0079092F" w:rsidRDefault="00AC4495" w:rsidP="00AC4495">
            <w:pPr>
              <w:jc w:val="both"/>
              <w:rPr>
                <w:sz w:val="32"/>
                <w:szCs w:val="32"/>
                <w:lang w:val="sq-AL"/>
              </w:rPr>
            </w:pPr>
            <w:r w:rsidRPr="0079092F">
              <w:rPr>
                <w:sz w:val="32"/>
                <w:szCs w:val="32"/>
                <w:lang w:val="sq-AL"/>
              </w:rPr>
              <w:t>36</w:t>
            </w:r>
          </w:p>
        </w:tc>
        <w:tc>
          <w:tcPr>
            <w:tcW w:w="935" w:type="dxa"/>
          </w:tcPr>
          <w:p w14:paraId="3C2AEA74" w14:textId="77777777" w:rsidR="00AC4495" w:rsidRPr="0079092F" w:rsidRDefault="00AC4495" w:rsidP="00AC4495">
            <w:pPr>
              <w:jc w:val="both"/>
              <w:rPr>
                <w:sz w:val="32"/>
                <w:szCs w:val="32"/>
                <w:lang w:val="sq-AL"/>
              </w:rPr>
            </w:pPr>
            <w:r>
              <w:rPr>
                <w:sz w:val="32"/>
                <w:szCs w:val="32"/>
                <w:lang w:val="sq-AL"/>
              </w:rPr>
              <w:t xml:space="preserve">  /</w:t>
            </w:r>
          </w:p>
        </w:tc>
        <w:tc>
          <w:tcPr>
            <w:tcW w:w="1001" w:type="dxa"/>
          </w:tcPr>
          <w:p w14:paraId="5571270D" w14:textId="77777777" w:rsidR="00AC4495" w:rsidRPr="0079092F" w:rsidRDefault="00AC4495" w:rsidP="00AC4495">
            <w:pPr>
              <w:jc w:val="both"/>
              <w:rPr>
                <w:sz w:val="32"/>
                <w:szCs w:val="32"/>
                <w:lang w:val="sq-AL"/>
              </w:rPr>
            </w:pPr>
            <w:r w:rsidRPr="0079092F">
              <w:rPr>
                <w:sz w:val="32"/>
                <w:szCs w:val="32"/>
                <w:lang w:val="sq-AL"/>
              </w:rPr>
              <w:t>72</w:t>
            </w:r>
          </w:p>
        </w:tc>
        <w:tc>
          <w:tcPr>
            <w:tcW w:w="1001" w:type="dxa"/>
          </w:tcPr>
          <w:p w14:paraId="70F3FF6D" w14:textId="77777777" w:rsidR="00AC4495" w:rsidRPr="0079092F" w:rsidRDefault="00AC4495" w:rsidP="00AC4495">
            <w:pPr>
              <w:jc w:val="both"/>
              <w:rPr>
                <w:sz w:val="32"/>
                <w:szCs w:val="32"/>
                <w:lang w:val="sq-AL"/>
              </w:rPr>
            </w:pPr>
            <w:r w:rsidRPr="0079092F">
              <w:rPr>
                <w:sz w:val="32"/>
                <w:szCs w:val="32"/>
                <w:lang w:val="sq-AL"/>
              </w:rPr>
              <w:t>72</w:t>
            </w:r>
          </w:p>
        </w:tc>
        <w:tc>
          <w:tcPr>
            <w:tcW w:w="1041" w:type="dxa"/>
          </w:tcPr>
          <w:p w14:paraId="5B9AF367" w14:textId="77777777" w:rsidR="00AC4495" w:rsidRPr="0079092F" w:rsidRDefault="00AC4495" w:rsidP="00AC4495">
            <w:pPr>
              <w:jc w:val="both"/>
              <w:rPr>
                <w:sz w:val="32"/>
                <w:szCs w:val="32"/>
                <w:lang w:val="sq-AL"/>
              </w:rPr>
            </w:pPr>
            <w:r w:rsidRPr="0079092F">
              <w:rPr>
                <w:sz w:val="32"/>
                <w:szCs w:val="32"/>
                <w:lang w:val="sq-AL"/>
              </w:rPr>
              <w:t>72</w:t>
            </w:r>
          </w:p>
        </w:tc>
        <w:tc>
          <w:tcPr>
            <w:tcW w:w="961" w:type="dxa"/>
          </w:tcPr>
          <w:p w14:paraId="6278AB87" w14:textId="77777777" w:rsidR="00AC4495" w:rsidRPr="0079092F" w:rsidRDefault="00AC4495" w:rsidP="00AC4495">
            <w:pPr>
              <w:jc w:val="both"/>
              <w:rPr>
                <w:sz w:val="32"/>
                <w:szCs w:val="32"/>
                <w:lang w:val="sq-AL"/>
              </w:rPr>
            </w:pPr>
            <w:r w:rsidRPr="0079092F">
              <w:rPr>
                <w:sz w:val="32"/>
                <w:szCs w:val="32"/>
                <w:lang w:val="sq-AL"/>
              </w:rPr>
              <w:t>72</w:t>
            </w:r>
          </w:p>
        </w:tc>
        <w:tc>
          <w:tcPr>
            <w:tcW w:w="1449" w:type="dxa"/>
          </w:tcPr>
          <w:p w14:paraId="4A595693" w14:textId="77777777" w:rsidR="00AC4495" w:rsidRPr="0079092F" w:rsidRDefault="00AC4495" w:rsidP="00AC4495">
            <w:pPr>
              <w:jc w:val="both"/>
              <w:rPr>
                <w:sz w:val="32"/>
                <w:szCs w:val="32"/>
                <w:lang w:val="sq-AL"/>
              </w:rPr>
            </w:pPr>
            <w:r w:rsidRPr="0079092F">
              <w:rPr>
                <w:sz w:val="32"/>
                <w:szCs w:val="32"/>
                <w:lang w:val="sq-AL"/>
              </w:rPr>
              <w:t>72</w:t>
            </w:r>
          </w:p>
        </w:tc>
        <w:tc>
          <w:tcPr>
            <w:tcW w:w="1141" w:type="dxa"/>
          </w:tcPr>
          <w:p w14:paraId="605B1AE5" w14:textId="77777777" w:rsidR="00AC4495" w:rsidRPr="0079092F" w:rsidRDefault="00AC4495" w:rsidP="00AC4495">
            <w:pPr>
              <w:jc w:val="both"/>
              <w:rPr>
                <w:sz w:val="32"/>
                <w:szCs w:val="32"/>
                <w:lang w:val="sq-AL"/>
              </w:rPr>
            </w:pPr>
            <w:r>
              <w:rPr>
                <w:sz w:val="32"/>
                <w:szCs w:val="32"/>
                <w:lang w:val="sq-AL"/>
              </w:rPr>
              <w:t xml:space="preserve">  /</w:t>
            </w:r>
          </w:p>
        </w:tc>
      </w:tr>
      <w:tr w:rsidR="00AC4495" w:rsidRPr="0079092F" w14:paraId="49CFB356" w14:textId="77777777" w:rsidTr="00A32DC5">
        <w:trPr>
          <w:trHeight w:val="349"/>
          <w:jc w:val="center"/>
        </w:trPr>
        <w:tc>
          <w:tcPr>
            <w:tcW w:w="1774" w:type="dxa"/>
          </w:tcPr>
          <w:p w14:paraId="4CBEDCE5" w14:textId="77777777" w:rsidR="00AC4495" w:rsidRPr="00C71BD9" w:rsidRDefault="00AC4495" w:rsidP="00AC4495">
            <w:pPr>
              <w:jc w:val="both"/>
              <w:rPr>
                <w:lang w:val="mk-MK"/>
              </w:rPr>
            </w:pPr>
            <w:r>
              <w:rPr>
                <w:lang w:val="mk-MK"/>
              </w:rPr>
              <w:t>Вкупно</w:t>
            </w:r>
          </w:p>
        </w:tc>
        <w:tc>
          <w:tcPr>
            <w:tcW w:w="536" w:type="dxa"/>
          </w:tcPr>
          <w:p w14:paraId="512D1C0D" w14:textId="77777777" w:rsidR="00AC4495" w:rsidRPr="0079092F" w:rsidRDefault="00AC4495" w:rsidP="00AC4495">
            <w:pPr>
              <w:jc w:val="both"/>
              <w:rPr>
                <w:sz w:val="32"/>
                <w:szCs w:val="32"/>
                <w:lang w:val="sq-AL"/>
              </w:rPr>
            </w:pPr>
            <w:r>
              <w:rPr>
                <w:sz w:val="32"/>
                <w:szCs w:val="32"/>
                <w:lang w:val="sq-AL"/>
              </w:rPr>
              <w:t>/</w:t>
            </w:r>
          </w:p>
        </w:tc>
        <w:tc>
          <w:tcPr>
            <w:tcW w:w="1027" w:type="dxa"/>
          </w:tcPr>
          <w:p w14:paraId="4A99F6EA" w14:textId="77777777" w:rsidR="00AC4495" w:rsidRPr="0079092F" w:rsidRDefault="00AC4495" w:rsidP="00AC4495">
            <w:pPr>
              <w:jc w:val="both"/>
              <w:rPr>
                <w:sz w:val="32"/>
                <w:szCs w:val="32"/>
                <w:lang w:val="sq-AL"/>
              </w:rPr>
            </w:pPr>
            <w:r w:rsidRPr="0079092F">
              <w:rPr>
                <w:sz w:val="32"/>
                <w:szCs w:val="32"/>
                <w:lang w:val="sq-AL"/>
              </w:rPr>
              <w:t>144</w:t>
            </w:r>
          </w:p>
        </w:tc>
        <w:tc>
          <w:tcPr>
            <w:tcW w:w="913" w:type="dxa"/>
          </w:tcPr>
          <w:p w14:paraId="0FA240D5" w14:textId="77777777" w:rsidR="00AC4495" w:rsidRPr="0079092F" w:rsidRDefault="00AC4495" w:rsidP="00AC4495">
            <w:pPr>
              <w:jc w:val="both"/>
              <w:rPr>
                <w:sz w:val="32"/>
                <w:szCs w:val="32"/>
                <w:lang w:val="sq-AL"/>
              </w:rPr>
            </w:pPr>
            <w:r>
              <w:rPr>
                <w:sz w:val="32"/>
                <w:szCs w:val="32"/>
                <w:lang w:val="sq-AL"/>
              </w:rPr>
              <w:t>144</w:t>
            </w:r>
          </w:p>
        </w:tc>
        <w:tc>
          <w:tcPr>
            <w:tcW w:w="913" w:type="dxa"/>
          </w:tcPr>
          <w:p w14:paraId="5E9DEC57" w14:textId="77777777" w:rsidR="00AC4495" w:rsidRPr="0079092F" w:rsidRDefault="00AC4495" w:rsidP="00AC4495">
            <w:pPr>
              <w:jc w:val="both"/>
              <w:rPr>
                <w:sz w:val="32"/>
                <w:szCs w:val="32"/>
                <w:lang w:val="sq-AL"/>
              </w:rPr>
            </w:pPr>
            <w:r>
              <w:rPr>
                <w:sz w:val="32"/>
                <w:szCs w:val="32"/>
                <w:lang w:val="sq-AL"/>
              </w:rPr>
              <w:t>144</w:t>
            </w:r>
          </w:p>
        </w:tc>
        <w:tc>
          <w:tcPr>
            <w:tcW w:w="913" w:type="dxa"/>
          </w:tcPr>
          <w:p w14:paraId="6B80B1F3" w14:textId="77777777" w:rsidR="00AC4495" w:rsidRPr="0079092F" w:rsidRDefault="00AC4495" w:rsidP="00AC4495">
            <w:pPr>
              <w:jc w:val="both"/>
              <w:rPr>
                <w:sz w:val="32"/>
                <w:szCs w:val="32"/>
                <w:lang w:val="sq-AL"/>
              </w:rPr>
            </w:pPr>
            <w:r>
              <w:rPr>
                <w:sz w:val="32"/>
                <w:szCs w:val="32"/>
                <w:lang w:val="sq-AL"/>
              </w:rPr>
              <w:t>252</w:t>
            </w:r>
          </w:p>
        </w:tc>
        <w:tc>
          <w:tcPr>
            <w:tcW w:w="935" w:type="dxa"/>
          </w:tcPr>
          <w:p w14:paraId="4337AA24" w14:textId="77777777" w:rsidR="00AC4495" w:rsidRPr="0079092F" w:rsidRDefault="00AC4495" w:rsidP="00AC4495">
            <w:pPr>
              <w:jc w:val="both"/>
              <w:rPr>
                <w:sz w:val="32"/>
                <w:szCs w:val="32"/>
                <w:lang w:val="sq-AL"/>
              </w:rPr>
            </w:pPr>
            <w:r>
              <w:rPr>
                <w:sz w:val="32"/>
                <w:szCs w:val="32"/>
                <w:lang w:val="sq-AL"/>
              </w:rPr>
              <w:t>684</w:t>
            </w:r>
          </w:p>
        </w:tc>
        <w:tc>
          <w:tcPr>
            <w:tcW w:w="1001" w:type="dxa"/>
          </w:tcPr>
          <w:p w14:paraId="49871273" w14:textId="77777777" w:rsidR="00AC4495" w:rsidRPr="0079092F" w:rsidRDefault="00AC4495" w:rsidP="00AC4495">
            <w:pPr>
              <w:jc w:val="both"/>
              <w:rPr>
                <w:sz w:val="32"/>
                <w:szCs w:val="32"/>
                <w:lang w:val="sq-AL"/>
              </w:rPr>
            </w:pPr>
            <w:r w:rsidRPr="0079092F">
              <w:rPr>
                <w:sz w:val="32"/>
                <w:szCs w:val="32"/>
                <w:lang w:val="sq-AL"/>
              </w:rPr>
              <w:t>288</w:t>
            </w:r>
          </w:p>
        </w:tc>
        <w:tc>
          <w:tcPr>
            <w:tcW w:w="1001" w:type="dxa"/>
          </w:tcPr>
          <w:p w14:paraId="5DDBAAC7" w14:textId="77777777" w:rsidR="00AC4495" w:rsidRPr="0079092F" w:rsidRDefault="00AC4495" w:rsidP="00AC4495">
            <w:pPr>
              <w:jc w:val="both"/>
              <w:rPr>
                <w:sz w:val="32"/>
                <w:szCs w:val="32"/>
                <w:lang w:val="sq-AL"/>
              </w:rPr>
            </w:pPr>
            <w:r>
              <w:rPr>
                <w:sz w:val="32"/>
                <w:szCs w:val="32"/>
                <w:lang w:val="sq-AL"/>
              </w:rPr>
              <w:t>432</w:t>
            </w:r>
          </w:p>
        </w:tc>
        <w:tc>
          <w:tcPr>
            <w:tcW w:w="1041" w:type="dxa"/>
          </w:tcPr>
          <w:p w14:paraId="4F338ECD" w14:textId="77777777" w:rsidR="00AC4495" w:rsidRPr="0079092F" w:rsidRDefault="00AC4495" w:rsidP="00AC4495">
            <w:pPr>
              <w:jc w:val="both"/>
              <w:rPr>
                <w:sz w:val="32"/>
                <w:szCs w:val="32"/>
                <w:lang w:val="sq-AL"/>
              </w:rPr>
            </w:pPr>
            <w:r>
              <w:rPr>
                <w:sz w:val="32"/>
                <w:szCs w:val="32"/>
                <w:lang w:val="sq-AL"/>
              </w:rPr>
              <w:t>288</w:t>
            </w:r>
          </w:p>
        </w:tc>
        <w:tc>
          <w:tcPr>
            <w:tcW w:w="961" w:type="dxa"/>
          </w:tcPr>
          <w:p w14:paraId="07FA27A4" w14:textId="77777777" w:rsidR="00AC4495" w:rsidRPr="0079092F" w:rsidRDefault="00AC4495" w:rsidP="00AC4495">
            <w:pPr>
              <w:jc w:val="both"/>
              <w:rPr>
                <w:sz w:val="32"/>
                <w:szCs w:val="32"/>
                <w:lang w:val="sq-AL"/>
              </w:rPr>
            </w:pPr>
            <w:r>
              <w:rPr>
                <w:sz w:val="32"/>
                <w:szCs w:val="32"/>
                <w:lang w:val="sq-AL"/>
              </w:rPr>
              <w:t>432</w:t>
            </w:r>
          </w:p>
        </w:tc>
        <w:tc>
          <w:tcPr>
            <w:tcW w:w="1449" w:type="dxa"/>
          </w:tcPr>
          <w:p w14:paraId="22CF77E6" w14:textId="77777777" w:rsidR="00AC4495" w:rsidRPr="0079092F" w:rsidRDefault="00AC4495" w:rsidP="00AC4495">
            <w:pPr>
              <w:jc w:val="both"/>
              <w:rPr>
                <w:sz w:val="32"/>
                <w:szCs w:val="32"/>
                <w:lang w:val="sq-AL"/>
              </w:rPr>
            </w:pPr>
            <w:r>
              <w:rPr>
                <w:sz w:val="32"/>
                <w:szCs w:val="32"/>
                <w:lang w:val="sq-AL"/>
              </w:rPr>
              <w:t>1440</w:t>
            </w:r>
          </w:p>
        </w:tc>
        <w:tc>
          <w:tcPr>
            <w:tcW w:w="1141" w:type="dxa"/>
          </w:tcPr>
          <w:p w14:paraId="0C378AAD" w14:textId="77777777" w:rsidR="00AC4495" w:rsidRPr="0079092F" w:rsidRDefault="00AC4495" w:rsidP="00AC4495">
            <w:pPr>
              <w:jc w:val="both"/>
              <w:rPr>
                <w:sz w:val="32"/>
                <w:szCs w:val="32"/>
                <w:lang w:val="sq-AL"/>
              </w:rPr>
            </w:pPr>
            <w:r>
              <w:rPr>
                <w:sz w:val="32"/>
                <w:szCs w:val="32"/>
                <w:lang w:val="sq-AL"/>
              </w:rPr>
              <w:t>2124</w:t>
            </w:r>
          </w:p>
        </w:tc>
      </w:tr>
    </w:tbl>
    <w:p w14:paraId="401FD5B1" w14:textId="77777777" w:rsidR="00AC4495" w:rsidRDefault="00AC4495" w:rsidP="00AC4495">
      <w:pPr>
        <w:pStyle w:val="Heading1"/>
        <w:ind w:left="0"/>
        <w:rPr>
          <w:szCs w:val="32"/>
          <w:lang w:val="sq-AL"/>
        </w:rPr>
      </w:pPr>
    </w:p>
    <w:p w14:paraId="2055ACE9" w14:textId="77777777" w:rsidR="00AC4495" w:rsidRPr="00C97FF9" w:rsidRDefault="00AC4495" w:rsidP="00AC4495">
      <w:pPr>
        <w:pStyle w:val="Heading1"/>
        <w:ind w:left="0"/>
        <w:jc w:val="center"/>
        <w:rPr>
          <w:b/>
          <w:lang w:val="sq-AL"/>
        </w:rPr>
      </w:pPr>
      <w:r w:rsidRPr="00C97FF9">
        <w:rPr>
          <w:b/>
          <w:sz w:val="36"/>
          <w:lang w:val="sq-AL"/>
        </w:rPr>
        <w:t>ДОДАТНА НАСТАВА</w:t>
      </w:r>
    </w:p>
    <w:p w14:paraId="11D736AC" w14:textId="77777777" w:rsidR="00AC4495" w:rsidRPr="00BA0948" w:rsidRDefault="00AC4495" w:rsidP="00AC4495">
      <w:pPr>
        <w:ind w:firstLine="540"/>
        <w:rPr>
          <w:lang w:val="sq-AL"/>
        </w:rPr>
      </w:pPr>
    </w:p>
    <w:p w14:paraId="085917AA" w14:textId="77777777" w:rsidR="00AC4495" w:rsidRPr="00BA0948" w:rsidRDefault="00AC4495" w:rsidP="00AC4495">
      <w:pPr>
        <w:pStyle w:val="BodyTextIndent2"/>
        <w:ind w:firstLine="1080"/>
        <w:jc w:val="both"/>
        <w:rPr>
          <w:sz w:val="24"/>
          <w:lang w:val="mk-MK"/>
        </w:rPr>
      </w:pPr>
      <w:r w:rsidRPr="00BA0948">
        <w:rPr>
          <w:sz w:val="24"/>
        </w:rPr>
        <w:t>Овој тип на учење се организира за ученици кои во текот на учебната година постигнуваат натпросечни резултати и освен тоа покажуваат и докажуваат склоност и талент за одредени наставни предмети</w:t>
      </w:r>
      <w:r w:rsidRPr="00BA0948">
        <w:rPr>
          <w:sz w:val="24"/>
          <w:lang w:val="mk-MK"/>
        </w:rPr>
        <w:t>. За успешно организирање на додатната настава, неопходно е да се дефинира улогата на наставниците и други фактори за да се обезбеди стручна поддршка и подобар квалитет во работата со талентирани ученици.За оваа работа училиштето има должност да избере и подготви наставници за работа со талентирани ученици и да создаде финансиска и материјално-техничка основа</w:t>
      </w:r>
      <w:r w:rsidRPr="00BA0948">
        <w:rPr>
          <w:sz w:val="24"/>
        </w:rPr>
        <w:t xml:space="preserve">. За училиштето е важно на овој час да се изрази самостојноста на учениците, работата во мали групи, изборот на проблеми од теоретска и практична природа, организирање на дебати, експериментирање, сведочење, оценување, работа на одредени проекти. </w:t>
      </w:r>
      <w:r w:rsidRPr="00BA0948">
        <w:rPr>
          <w:sz w:val="24"/>
          <w:lang w:val="mk-MK"/>
        </w:rPr>
        <w:t>Овој тип на настава се организира за групата предмети поврзани со општеството и природата. Идентификација на талентираните ученици се постигнувањата и потребите на секој ученик. Содржината на овој тип на учење мора да биде програмирана и имплементирана од предметните наставници.</w:t>
      </w:r>
    </w:p>
    <w:p w14:paraId="5CED8A8E" w14:textId="77777777" w:rsidR="00AC4495" w:rsidRPr="00BA0948" w:rsidRDefault="00AC4495" w:rsidP="00AC4495">
      <w:pPr>
        <w:pStyle w:val="BodyTextIndent2"/>
        <w:ind w:firstLine="0"/>
        <w:jc w:val="both"/>
        <w:rPr>
          <w:sz w:val="24"/>
        </w:rPr>
      </w:pPr>
    </w:p>
    <w:p w14:paraId="1FE95376" w14:textId="77777777" w:rsidR="00AC4495" w:rsidRPr="0079092F" w:rsidRDefault="00AC4495" w:rsidP="00AC4495">
      <w:pPr>
        <w:jc w:val="both"/>
        <w:rPr>
          <w:sz w:val="32"/>
          <w:szCs w:val="32"/>
          <w:lang w:val="sq-AL"/>
        </w:rPr>
      </w:pPr>
    </w:p>
    <w:tbl>
      <w:tblPr>
        <w:tblW w:w="12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6"/>
        <w:gridCol w:w="1834"/>
        <w:gridCol w:w="1837"/>
        <w:gridCol w:w="2109"/>
        <w:gridCol w:w="1689"/>
        <w:gridCol w:w="1428"/>
        <w:gridCol w:w="1916"/>
      </w:tblGrid>
      <w:tr w:rsidR="00AC4495" w:rsidRPr="0079092F" w14:paraId="522F3CB6" w14:textId="77777777" w:rsidTr="00473234">
        <w:trPr>
          <w:trHeight w:val="494"/>
          <w:jc w:val="center"/>
        </w:trPr>
        <w:tc>
          <w:tcPr>
            <w:tcW w:w="1856" w:type="dxa"/>
          </w:tcPr>
          <w:p w14:paraId="5533A298" w14:textId="77777777" w:rsidR="00AC4495" w:rsidRPr="00C71BD9" w:rsidRDefault="00AC4495" w:rsidP="00AC4495">
            <w:pPr>
              <w:jc w:val="both"/>
              <w:rPr>
                <w:lang w:val="mk-MK"/>
              </w:rPr>
            </w:pPr>
            <w:r>
              <w:rPr>
                <w:lang w:val="mk-MK"/>
              </w:rPr>
              <w:t>Одделение</w:t>
            </w:r>
          </w:p>
        </w:tc>
        <w:tc>
          <w:tcPr>
            <w:tcW w:w="1834" w:type="dxa"/>
          </w:tcPr>
          <w:p w14:paraId="38F17B0F" w14:textId="77777777" w:rsidR="00AC4495" w:rsidRPr="00337525" w:rsidRDefault="00AC4495" w:rsidP="00AC4495">
            <w:pPr>
              <w:jc w:val="center"/>
              <w:rPr>
                <w:b/>
                <w:sz w:val="32"/>
                <w:szCs w:val="32"/>
                <w:lang w:val="sq-AL"/>
              </w:rPr>
            </w:pPr>
            <w:r w:rsidRPr="00337525">
              <w:rPr>
                <w:b/>
                <w:sz w:val="32"/>
                <w:szCs w:val="32"/>
                <w:lang w:val="sq-AL"/>
              </w:rPr>
              <w:t>V</w:t>
            </w:r>
          </w:p>
        </w:tc>
        <w:tc>
          <w:tcPr>
            <w:tcW w:w="1837" w:type="dxa"/>
          </w:tcPr>
          <w:p w14:paraId="230AC020" w14:textId="77777777" w:rsidR="00AC4495" w:rsidRPr="00337525" w:rsidRDefault="00AC4495" w:rsidP="00AC4495">
            <w:pPr>
              <w:jc w:val="center"/>
              <w:rPr>
                <w:b/>
                <w:sz w:val="32"/>
                <w:szCs w:val="32"/>
                <w:lang w:val="sq-AL"/>
              </w:rPr>
            </w:pPr>
            <w:r w:rsidRPr="00337525">
              <w:rPr>
                <w:b/>
                <w:sz w:val="32"/>
                <w:szCs w:val="32"/>
                <w:lang w:val="sq-AL"/>
              </w:rPr>
              <w:t>VI</w:t>
            </w:r>
          </w:p>
        </w:tc>
        <w:tc>
          <w:tcPr>
            <w:tcW w:w="2109" w:type="dxa"/>
          </w:tcPr>
          <w:p w14:paraId="6E793EA6" w14:textId="77777777" w:rsidR="00AC4495" w:rsidRPr="00337525" w:rsidRDefault="00AC4495" w:rsidP="00AC4495">
            <w:pPr>
              <w:jc w:val="center"/>
              <w:rPr>
                <w:b/>
                <w:sz w:val="32"/>
                <w:szCs w:val="32"/>
                <w:lang w:val="sq-AL"/>
              </w:rPr>
            </w:pPr>
            <w:r w:rsidRPr="00337525">
              <w:rPr>
                <w:b/>
                <w:sz w:val="32"/>
                <w:szCs w:val="32"/>
                <w:lang w:val="sq-AL"/>
              </w:rPr>
              <w:t>VII</w:t>
            </w:r>
          </w:p>
        </w:tc>
        <w:tc>
          <w:tcPr>
            <w:tcW w:w="1689" w:type="dxa"/>
          </w:tcPr>
          <w:p w14:paraId="3C655AE5" w14:textId="77777777" w:rsidR="00AC4495" w:rsidRPr="00337525" w:rsidRDefault="00AC4495" w:rsidP="00AC4495">
            <w:pPr>
              <w:jc w:val="center"/>
              <w:rPr>
                <w:b/>
                <w:sz w:val="32"/>
                <w:szCs w:val="32"/>
                <w:lang w:val="sq-AL"/>
              </w:rPr>
            </w:pPr>
            <w:r w:rsidRPr="00337525">
              <w:rPr>
                <w:b/>
                <w:sz w:val="32"/>
                <w:szCs w:val="32"/>
                <w:lang w:val="sq-AL"/>
              </w:rPr>
              <w:t>VIII</w:t>
            </w:r>
          </w:p>
        </w:tc>
        <w:tc>
          <w:tcPr>
            <w:tcW w:w="1428" w:type="dxa"/>
          </w:tcPr>
          <w:p w14:paraId="175CCEF2" w14:textId="77777777" w:rsidR="00AC4495" w:rsidRPr="00337525" w:rsidRDefault="00AC4495" w:rsidP="00AC4495">
            <w:pPr>
              <w:jc w:val="center"/>
              <w:rPr>
                <w:b/>
                <w:sz w:val="32"/>
                <w:szCs w:val="32"/>
                <w:lang w:val="sq-AL"/>
              </w:rPr>
            </w:pPr>
            <w:r w:rsidRPr="00337525">
              <w:rPr>
                <w:b/>
                <w:sz w:val="32"/>
                <w:szCs w:val="32"/>
                <w:lang w:val="sq-AL"/>
              </w:rPr>
              <w:t>IX</w:t>
            </w:r>
          </w:p>
        </w:tc>
        <w:tc>
          <w:tcPr>
            <w:tcW w:w="1916" w:type="dxa"/>
          </w:tcPr>
          <w:p w14:paraId="5E7BE5E4" w14:textId="77777777" w:rsidR="00AC4495" w:rsidRPr="00337525" w:rsidRDefault="00AC4495" w:rsidP="00AC4495">
            <w:pPr>
              <w:jc w:val="center"/>
              <w:rPr>
                <w:b/>
                <w:sz w:val="32"/>
                <w:szCs w:val="32"/>
                <w:lang w:val="sq-AL"/>
              </w:rPr>
            </w:pPr>
            <w:r>
              <w:rPr>
                <w:b/>
                <w:sz w:val="32"/>
                <w:szCs w:val="32"/>
                <w:lang w:val="sq-AL"/>
              </w:rPr>
              <w:t>V-</w:t>
            </w:r>
            <w:r w:rsidRPr="00337525">
              <w:rPr>
                <w:b/>
                <w:sz w:val="32"/>
                <w:szCs w:val="32"/>
                <w:lang w:val="sq-AL"/>
              </w:rPr>
              <w:t>I</w:t>
            </w:r>
            <w:r>
              <w:rPr>
                <w:b/>
                <w:sz w:val="32"/>
                <w:szCs w:val="32"/>
                <w:lang w:val="sq-AL"/>
              </w:rPr>
              <w:t>X</w:t>
            </w:r>
          </w:p>
        </w:tc>
      </w:tr>
      <w:tr w:rsidR="00AC4495" w:rsidRPr="0079092F" w14:paraId="0AF970E0" w14:textId="77777777" w:rsidTr="00473234">
        <w:trPr>
          <w:trHeight w:val="474"/>
          <w:jc w:val="center"/>
        </w:trPr>
        <w:tc>
          <w:tcPr>
            <w:tcW w:w="1856" w:type="dxa"/>
          </w:tcPr>
          <w:p w14:paraId="7938E6A2" w14:textId="77777777" w:rsidR="00AC4495" w:rsidRPr="00C71BD9" w:rsidRDefault="00AC4495" w:rsidP="00AC4495">
            <w:pPr>
              <w:jc w:val="both"/>
              <w:rPr>
                <w:lang w:val="mk-MK"/>
              </w:rPr>
            </w:pPr>
            <w:r>
              <w:rPr>
                <w:lang w:val="mk-MK"/>
              </w:rPr>
              <w:t>Паралелки</w:t>
            </w:r>
          </w:p>
        </w:tc>
        <w:tc>
          <w:tcPr>
            <w:tcW w:w="1834" w:type="dxa"/>
          </w:tcPr>
          <w:p w14:paraId="16F4D0DC" w14:textId="77777777" w:rsidR="00AC4495" w:rsidRPr="0079092F" w:rsidRDefault="00AC4495" w:rsidP="00AC4495">
            <w:pPr>
              <w:jc w:val="center"/>
              <w:rPr>
                <w:sz w:val="32"/>
                <w:szCs w:val="32"/>
                <w:lang w:val="sq-AL"/>
              </w:rPr>
            </w:pPr>
            <w:r>
              <w:rPr>
                <w:sz w:val="32"/>
                <w:szCs w:val="32"/>
                <w:lang w:val="sq-AL"/>
              </w:rPr>
              <w:t>6</w:t>
            </w:r>
          </w:p>
        </w:tc>
        <w:tc>
          <w:tcPr>
            <w:tcW w:w="1837" w:type="dxa"/>
          </w:tcPr>
          <w:p w14:paraId="48FD5313" w14:textId="77777777" w:rsidR="00AC4495" w:rsidRPr="0079092F" w:rsidRDefault="00AC4495" w:rsidP="00AC4495">
            <w:pPr>
              <w:jc w:val="center"/>
              <w:rPr>
                <w:sz w:val="32"/>
                <w:szCs w:val="32"/>
                <w:lang w:val="sq-AL"/>
              </w:rPr>
            </w:pPr>
            <w:r>
              <w:rPr>
                <w:sz w:val="32"/>
                <w:szCs w:val="32"/>
                <w:lang w:val="sq-AL"/>
              </w:rPr>
              <w:t>4</w:t>
            </w:r>
          </w:p>
        </w:tc>
        <w:tc>
          <w:tcPr>
            <w:tcW w:w="2109" w:type="dxa"/>
          </w:tcPr>
          <w:p w14:paraId="3968E0DC" w14:textId="77777777" w:rsidR="00AC4495" w:rsidRPr="0079092F" w:rsidRDefault="00AC4495" w:rsidP="00AC4495">
            <w:pPr>
              <w:jc w:val="center"/>
              <w:rPr>
                <w:sz w:val="32"/>
                <w:szCs w:val="32"/>
                <w:lang w:val="sq-AL"/>
              </w:rPr>
            </w:pPr>
            <w:r>
              <w:rPr>
                <w:sz w:val="32"/>
                <w:szCs w:val="32"/>
                <w:lang w:val="sq-AL"/>
              </w:rPr>
              <w:t>6</w:t>
            </w:r>
          </w:p>
        </w:tc>
        <w:tc>
          <w:tcPr>
            <w:tcW w:w="1689" w:type="dxa"/>
          </w:tcPr>
          <w:p w14:paraId="0787336A" w14:textId="77777777" w:rsidR="00AC4495" w:rsidRPr="0079092F" w:rsidRDefault="00AC4495" w:rsidP="00AC4495">
            <w:pPr>
              <w:jc w:val="center"/>
              <w:rPr>
                <w:sz w:val="32"/>
                <w:szCs w:val="32"/>
                <w:lang w:val="sq-AL"/>
              </w:rPr>
            </w:pPr>
            <w:r>
              <w:rPr>
                <w:sz w:val="32"/>
                <w:szCs w:val="32"/>
                <w:lang w:val="sq-AL"/>
              </w:rPr>
              <w:t>4</w:t>
            </w:r>
          </w:p>
        </w:tc>
        <w:tc>
          <w:tcPr>
            <w:tcW w:w="1428" w:type="dxa"/>
          </w:tcPr>
          <w:p w14:paraId="68CC14AA" w14:textId="77777777" w:rsidR="00AC4495" w:rsidRPr="0079092F" w:rsidRDefault="00AC4495" w:rsidP="00AC4495">
            <w:pPr>
              <w:jc w:val="center"/>
              <w:rPr>
                <w:sz w:val="32"/>
                <w:szCs w:val="32"/>
                <w:lang w:val="sq-AL"/>
              </w:rPr>
            </w:pPr>
            <w:r>
              <w:rPr>
                <w:sz w:val="32"/>
                <w:szCs w:val="32"/>
                <w:lang w:val="sq-AL"/>
              </w:rPr>
              <w:t>6</w:t>
            </w:r>
          </w:p>
        </w:tc>
        <w:tc>
          <w:tcPr>
            <w:tcW w:w="1916" w:type="dxa"/>
          </w:tcPr>
          <w:p w14:paraId="7841AF92" w14:textId="77777777" w:rsidR="00AC4495" w:rsidRPr="0079092F" w:rsidRDefault="00AC4495" w:rsidP="00AC4495">
            <w:pPr>
              <w:jc w:val="center"/>
              <w:rPr>
                <w:sz w:val="32"/>
                <w:szCs w:val="32"/>
                <w:lang w:val="sq-AL"/>
              </w:rPr>
            </w:pPr>
            <w:r>
              <w:rPr>
                <w:sz w:val="32"/>
                <w:szCs w:val="32"/>
                <w:lang w:val="sq-AL"/>
              </w:rPr>
              <w:t>29</w:t>
            </w:r>
          </w:p>
        </w:tc>
      </w:tr>
      <w:tr w:rsidR="00AC4495" w:rsidRPr="0079092F" w14:paraId="085A245D" w14:textId="77777777" w:rsidTr="00473234">
        <w:trPr>
          <w:trHeight w:val="494"/>
          <w:jc w:val="center"/>
        </w:trPr>
        <w:tc>
          <w:tcPr>
            <w:tcW w:w="1856" w:type="dxa"/>
          </w:tcPr>
          <w:p w14:paraId="1E6BE62B" w14:textId="77777777" w:rsidR="00AC4495" w:rsidRPr="00C71BD9" w:rsidRDefault="00AC4495" w:rsidP="00AC4495">
            <w:pPr>
              <w:jc w:val="both"/>
              <w:rPr>
                <w:lang w:val="mk-MK"/>
              </w:rPr>
            </w:pPr>
            <w:r>
              <w:rPr>
                <w:lang w:val="mk-MK"/>
              </w:rPr>
              <w:t>Часови</w:t>
            </w:r>
          </w:p>
        </w:tc>
        <w:tc>
          <w:tcPr>
            <w:tcW w:w="1834" w:type="dxa"/>
          </w:tcPr>
          <w:p w14:paraId="2C69BA37" w14:textId="77777777" w:rsidR="00AC4495" w:rsidRPr="0079092F" w:rsidRDefault="00AC4495" w:rsidP="00AC4495">
            <w:pPr>
              <w:jc w:val="center"/>
              <w:rPr>
                <w:sz w:val="32"/>
                <w:szCs w:val="32"/>
                <w:lang w:val="sq-AL"/>
              </w:rPr>
            </w:pPr>
            <w:r w:rsidRPr="0079092F">
              <w:rPr>
                <w:sz w:val="32"/>
                <w:szCs w:val="32"/>
                <w:lang w:val="sq-AL"/>
              </w:rPr>
              <w:t>72</w:t>
            </w:r>
          </w:p>
        </w:tc>
        <w:tc>
          <w:tcPr>
            <w:tcW w:w="1837" w:type="dxa"/>
          </w:tcPr>
          <w:p w14:paraId="6F19AB77" w14:textId="77777777" w:rsidR="00AC4495" w:rsidRPr="0079092F" w:rsidRDefault="00AC4495" w:rsidP="00AC4495">
            <w:pPr>
              <w:jc w:val="center"/>
              <w:rPr>
                <w:sz w:val="32"/>
                <w:szCs w:val="32"/>
                <w:lang w:val="sq-AL"/>
              </w:rPr>
            </w:pPr>
            <w:r w:rsidRPr="0079092F">
              <w:rPr>
                <w:sz w:val="32"/>
                <w:szCs w:val="32"/>
                <w:lang w:val="sq-AL"/>
              </w:rPr>
              <w:t>72</w:t>
            </w:r>
          </w:p>
        </w:tc>
        <w:tc>
          <w:tcPr>
            <w:tcW w:w="2109" w:type="dxa"/>
          </w:tcPr>
          <w:p w14:paraId="46D3EC1E" w14:textId="77777777" w:rsidR="00AC4495" w:rsidRPr="0079092F" w:rsidRDefault="00AC4495" w:rsidP="00AC4495">
            <w:pPr>
              <w:jc w:val="center"/>
              <w:rPr>
                <w:sz w:val="32"/>
                <w:szCs w:val="32"/>
                <w:lang w:val="sq-AL"/>
              </w:rPr>
            </w:pPr>
            <w:r w:rsidRPr="0079092F">
              <w:rPr>
                <w:sz w:val="32"/>
                <w:szCs w:val="32"/>
                <w:lang w:val="sq-AL"/>
              </w:rPr>
              <w:t>72</w:t>
            </w:r>
          </w:p>
        </w:tc>
        <w:tc>
          <w:tcPr>
            <w:tcW w:w="1689" w:type="dxa"/>
          </w:tcPr>
          <w:p w14:paraId="4B16065A" w14:textId="77777777" w:rsidR="00AC4495" w:rsidRPr="0079092F" w:rsidRDefault="00AC4495" w:rsidP="00AC4495">
            <w:pPr>
              <w:jc w:val="center"/>
              <w:rPr>
                <w:sz w:val="32"/>
                <w:szCs w:val="32"/>
                <w:lang w:val="sq-AL"/>
              </w:rPr>
            </w:pPr>
            <w:r w:rsidRPr="0079092F">
              <w:rPr>
                <w:sz w:val="32"/>
                <w:szCs w:val="32"/>
                <w:lang w:val="sq-AL"/>
              </w:rPr>
              <w:t>72</w:t>
            </w:r>
          </w:p>
        </w:tc>
        <w:tc>
          <w:tcPr>
            <w:tcW w:w="1428" w:type="dxa"/>
          </w:tcPr>
          <w:p w14:paraId="26FE812A" w14:textId="77777777" w:rsidR="00AC4495" w:rsidRPr="0079092F" w:rsidRDefault="00AC4495" w:rsidP="00AC4495">
            <w:pPr>
              <w:jc w:val="center"/>
              <w:rPr>
                <w:sz w:val="32"/>
                <w:szCs w:val="32"/>
                <w:lang w:val="sq-AL"/>
              </w:rPr>
            </w:pPr>
            <w:r w:rsidRPr="0079092F">
              <w:rPr>
                <w:sz w:val="32"/>
                <w:szCs w:val="32"/>
                <w:lang w:val="sq-AL"/>
              </w:rPr>
              <w:t>72</w:t>
            </w:r>
          </w:p>
        </w:tc>
        <w:tc>
          <w:tcPr>
            <w:tcW w:w="1916" w:type="dxa"/>
          </w:tcPr>
          <w:p w14:paraId="0CADF344" w14:textId="77777777" w:rsidR="00AC4495" w:rsidRPr="0079092F" w:rsidRDefault="00AC4495" w:rsidP="00AC4495">
            <w:pPr>
              <w:jc w:val="center"/>
              <w:rPr>
                <w:sz w:val="32"/>
                <w:szCs w:val="32"/>
                <w:lang w:val="sq-AL"/>
              </w:rPr>
            </w:pPr>
            <w:r w:rsidRPr="0079092F">
              <w:rPr>
                <w:sz w:val="32"/>
                <w:szCs w:val="32"/>
                <w:lang w:val="sq-AL"/>
              </w:rPr>
              <w:t>72</w:t>
            </w:r>
          </w:p>
        </w:tc>
      </w:tr>
      <w:tr w:rsidR="00AC4495" w:rsidRPr="0079092F" w14:paraId="2F270CC1" w14:textId="77777777" w:rsidTr="00473234">
        <w:trPr>
          <w:trHeight w:val="494"/>
          <w:jc w:val="center"/>
        </w:trPr>
        <w:tc>
          <w:tcPr>
            <w:tcW w:w="1856" w:type="dxa"/>
          </w:tcPr>
          <w:p w14:paraId="0531C128" w14:textId="77777777" w:rsidR="00AC4495" w:rsidRPr="00C71BD9" w:rsidRDefault="00AC4495" w:rsidP="00AC4495">
            <w:pPr>
              <w:jc w:val="both"/>
              <w:rPr>
                <w:lang w:val="mk-MK"/>
              </w:rPr>
            </w:pPr>
            <w:r>
              <w:rPr>
                <w:lang w:val="mk-MK"/>
              </w:rPr>
              <w:t>Вкупно</w:t>
            </w:r>
          </w:p>
        </w:tc>
        <w:tc>
          <w:tcPr>
            <w:tcW w:w="1834" w:type="dxa"/>
          </w:tcPr>
          <w:p w14:paraId="60CBC5F0" w14:textId="77777777" w:rsidR="00AC4495" w:rsidRPr="0079092F" w:rsidRDefault="00AC4495" w:rsidP="00AC4495">
            <w:pPr>
              <w:jc w:val="center"/>
              <w:rPr>
                <w:sz w:val="32"/>
                <w:szCs w:val="32"/>
                <w:lang w:val="sq-AL"/>
              </w:rPr>
            </w:pPr>
            <w:r>
              <w:rPr>
                <w:sz w:val="32"/>
                <w:szCs w:val="32"/>
                <w:lang w:val="sq-AL"/>
              </w:rPr>
              <w:t>432</w:t>
            </w:r>
          </w:p>
        </w:tc>
        <w:tc>
          <w:tcPr>
            <w:tcW w:w="1837" w:type="dxa"/>
          </w:tcPr>
          <w:p w14:paraId="0475810D" w14:textId="77777777" w:rsidR="00AC4495" w:rsidRPr="0079092F" w:rsidRDefault="00AC4495" w:rsidP="00AC4495">
            <w:pPr>
              <w:jc w:val="center"/>
              <w:rPr>
                <w:sz w:val="32"/>
                <w:szCs w:val="32"/>
                <w:lang w:val="sq-AL"/>
              </w:rPr>
            </w:pPr>
            <w:r>
              <w:rPr>
                <w:sz w:val="32"/>
                <w:szCs w:val="32"/>
                <w:lang w:val="sq-AL"/>
              </w:rPr>
              <w:t>288</w:t>
            </w:r>
          </w:p>
        </w:tc>
        <w:tc>
          <w:tcPr>
            <w:tcW w:w="2109" w:type="dxa"/>
          </w:tcPr>
          <w:p w14:paraId="2AE482AD" w14:textId="77777777" w:rsidR="00AC4495" w:rsidRPr="0079092F" w:rsidRDefault="00AC4495" w:rsidP="00AC4495">
            <w:pPr>
              <w:jc w:val="center"/>
              <w:rPr>
                <w:sz w:val="32"/>
                <w:szCs w:val="32"/>
                <w:lang w:val="sq-AL"/>
              </w:rPr>
            </w:pPr>
            <w:r>
              <w:rPr>
                <w:sz w:val="32"/>
                <w:szCs w:val="32"/>
                <w:lang w:val="sq-AL"/>
              </w:rPr>
              <w:t>432</w:t>
            </w:r>
          </w:p>
        </w:tc>
        <w:tc>
          <w:tcPr>
            <w:tcW w:w="1689" w:type="dxa"/>
          </w:tcPr>
          <w:p w14:paraId="1B75EE1B" w14:textId="77777777" w:rsidR="00AC4495" w:rsidRPr="0079092F" w:rsidRDefault="00AC4495" w:rsidP="00AC4495">
            <w:pPr>
              <w:jc w:val="center"/>
              <w:rPr>
                <w:sz w:val="32"/>
                <w:szCs w:val="32"/>
                <w:lang w:val="sq-AL"/>
              </w:rPr>
            </w:pPr>
            <w:r>
              <w:rPr>
                <w:sz w:val="32"/>
                <w:szCs w:val="32"/>
                <w:lang w:val="sq-AL"/>
              </w:rPr>
              <w:t>288</w:t>
            </w:r>
          </w:p>
        </w:tc>
        <w:tc>
          <w:tcPr>
            <w:tcW w:w="1428" w:type="dxa"/>
          </w:tcPr>
          <w:p w14:paraId="163C51AF" w14:textId="77777777" w:rsidR="00AC4495" w:rsidRPr="0079092F" w:rsidRDefault="00AC4495" w:rsidP="00AC4495">
            <w:pPr>
              <w:jc w:val="center"/>
              <w:rPr>
                <w:sz w:val="32"/>
                <w:szCs w:val="32"/>
                <w:lang w:val="sq-AL"/>
              </w:rPr>
            </w:pPr>
            <w:r>
              <w:rPr>
                <w:sz w:val="32"/>
                <w:szCs w:val="32"/>
                <w:lang w:val="sq-AL"/>
              </w:rPr>
              <w:t>432</w:t>
            </w:r>
          </w:p>
        </w:tc>
        <w:tc>
          <w:tcPr>
            <w:tcW w:w="1916" w:type="dxa"/>
          </w:tcPr>
          <w:p w14:paraId="2316722E" w14:textId="77777777" w:rsidR="00AC4495" w:rsidRPr="0079092F" w:rsidRDefault="00AC4495" w:rsidP="00AC4495">
            <w:pPr>
              <w:jc w:val="center"/>
              <w:rPr>
                <w:sz w:val="32"/>
                <w:szCs w:val="32"/>
                <w:lang w:val="sq-AL"/>
              </w:rPr>
            </w:pPr>
            <w:r>
              <w:rPr>
                <w:sz w:val="32"/>
                <w:szCs w:val="32"/>
                <w:lang w:val="sq-AL"/>
              </w:rPr>
              <w:t>1872</w:t>
            </w:r>
          </w:p>
        </w:tc>
      </w:tr>
    </w:tbl>
    <w:p w14:paraId="08210AE1" w14:textId="77777777" w:rsidR="00AC4495" w:rsidRDefault="00AC4495" w:rsidP="00AC4495">
      <w:pPr>
        <w:pStyle w:val="Heading1"/>
        <w:jc w:val="center"/>
        <w:rPr>
          <w:b/>
          <w:sz w:val="36"/>
        </w:rPr>
      </w:pPr>
    </w:p>
    <w:p w14:paraId="76AB0724" w14:textId="77777777" w:rsidR="00AC4495" w:rsidRPr="00BA0948" w:rsidRDefault="00AC4495" w:rsidP="00473234">
      <w:pPr>
        <w:pStyle w:val="Heading1"/>
        <w:jc w:val="center"/>
        <w:rPr>
          <w:b/>
          <w:sz w:val="36"/>
        </w:rPr>
      </w:pPr>
      <w:r>
        <w:rPr>
          <w:b/>
          <w:sz w:val="36"/>
        </w:rPr>
        <w:t>ИЗБОРНИ ПРЕДМЕТИ</w:t>
      </w:r>
    </w:p>
    <w:p w14:paraId="1A3DF321" w14:textId="77777777" w:rsidR="00AC4495" w:rsidRPr="00CA672B" w:rsidRDefault="00AC4495" w:rsidP="00AC4495">
      <w:pPr>
        <w:jc w:val="both"/>
        <w:rPr>
          <w:lang w:val="mk-MK"/>
        </w:rPr>
      </w:pPr>
      <w:r w:rsidRPr="00CA672B">
        <w:rPr>
          <w:lang w:val="sq-AL"/>
        </w:rPr>
        <w:t>Изборните предмети им даваат можност на учениците да ги прошират и продлабочат своите знаења, како и да ги развијат своите индивидуални вештини за одредени предмети</w:t>
      </w:r>
      <w:r w:rsidRPr="00CA672B">
        <w:rPr>
          <w:lang w:val="mk-MK"/>
        </w:rPr>
        <w:t>.</w:t>
      </w:r>
    </w:p>
    <w:p w14:paraId="55A506FD" w14:textId="77777777" w:rsidR="00AC4495" w:rsidRPr="00CA672B" w:rsidRDefault="00AC4495" w:rsidP="00AC4495">
      <w:pPr>
        <w:jc w:val="both"/>
        <w:rPr>
          <w:lang w:val="sq-AL"/>
        </w:rPr>
      </w:pPr>
    </w:p>
    <w:p w14:paraId="3709F51F" w14:textId="77777777" w:rsidR="008114BD" w:rsidRPr="00CA672B" w:rsidRDefault="008114BD" w:rsidP="00AC4495">
      <w:pPr>
        <w:jc w:val="both"/>
        <w:rPr>
          <w:lang w:val="sq-AL"/>
        </w:rPr>
      </w:pPr>
    </w:p>
    <w:p w14:paraId="140D7E9B" w14:textId="77777777" w:rsidR="008114BD" w:rsidRPr="00CA672B" w:rsidRDefault="008114BD" w:rsidP="00AC4495">
      <w:pPr>
        <w:jc w:val="both"/>
        <w:rPr>
          <w:lang w:val="sq-AL"/>
        </w:rPr>
      </w:pPr>
    </w:p>
    <w:p w14:paraId="64BEB9B4" w14:textId="77777777" w:rsidR="00AC4495" w:rsidRPr="00CA672B" w:rsidRDefault="00AC4495" w:rsidP="00AC4495">
      <w:pPr>
        <w:jc w:val="both"/>
        <w:rPr>
          <w:lang w:val="sq-AL"/>
        </w:rPr>
      </w:pPr>
      <w:r w:rsidRPr="00CA672B">
        <w:rPr>
          <w:lang w:val="sq-AL"/>
        </w:rPr>
        <w:t>Според законот во основните училишта,според кадровските услови и другите услови за работа се опфатени изборни образовни програми:</w:t>
      </w:r>
    </w:p>
    <w:p w14:paraId="03E70D7B" w14:textId="77777777" w:rsidR="00AC4495" w:rsidRPr="00CA672B" w:rsidRDefault="00AC4495" w:rsidP="00AC4495">
      <w:pPr>
        <w:jc w:val="both"/>
        <w:rPr>
          <w:lang w:val="mk-MK"/>
        </w:rPr>
      </w:pPr>
      <w:r w:rsidRPr="00CA672B">
        <w:rPr>
          <w:lang w:val="sq-AL"/>
        </w:rPr>
        <w:t>Прог</w:t>
      </w:r>
      <w:r w:rsidRPr="00CA672B">
        <w:rPr>
          <w:lang w:val="mk-MK"/>
        </w:rPr>
        <w:t>рамирање</w:t>
      </w:r>
      <w:r w:rsidRPr="00CA672B">
        <w:rPr>
          <w:lang w:val="sq-AL"/>
        </w:rPr>
        <w:t xml:space="preserve">/ </w:t>
      </w:r>
      <w:r w:rsidRPr="00CA672B">
        <w:rPr>
          <w:lang w:val="mk-MK"/>
        </w:rPr>
        <w:t>Фигури од харија</w:t>
      </w:r>
      <w:r w:rsidRPr="00CA672B">
        <w:rPr>
          <w:lang w:val="sq-AL"/>
        </w:rPr>
        <w:t xml:space="preserve"> за V</w:t>
      </w:r>
      <w:r w:rsidRPr="00CA672B">
        <w:rPr>
          <w:lang w:val="mk-MK"/>
        </w:rPr>
        <w:t xml:space="preserve"> одделение</w:t>
      </w:r>
    </w:p>
    <w:p w14:paraId="51FCC80D" w14:textId="77777777" w:rsidR="00AC4495" w:rsidRPr="00CA672B" w:rsidRDefault="00AC4495" w:rsidP="00AC4495">
      <w:pPr>
        <w:jc w:val="both"/>
        <w:rPr>
          <w:lang w:val="mk-MK"/>
        </w:rPr>
      </w:pPr>
      <w:r w:rsidRPr="00CA672B">
        <w:rPr>
          <w:lang w:val="mk-MK"/>
        </w:rPr>
        <w:t xml:space="preserve">Етика во религијата за </w:t>
      </w:r>
      <w:r w:rsidRPr="00CA672B">
        <w:rPr>
          <w:lang w:val="sq-AL"/>
        </w:rPr>
        <w:t>VI</w:t>
      </w:r>
      <w:r w:rsidRPr="00CA672B">
        <w:rPr>
          <w:lang w:val="mk-MK"/>
        </w:rPr>
        <w:t xml:space="preserve"> одделение</w:t>
      </w:r>
    </w:p>
    <w:p w14:paraId="6993868B" w14:textId="77777777" w:rsidR="00AC4495" w:rsidRPr="00CA672B" w:rsidRDefault="00AC4495" w:rsidP="00AC4495">
      <w:pPr>
        <w:jc w:val="both"/>
        <w:rPr>
          <w:lang w:val="mk-MK"/>
        </w:rPr>
      </w:pPr>
      <w:r w:rsidRPr="00CA672B">
        <w:rPr>
          <w:lang w:val="sq-AL"/>
        </w:rPr>
        <w:t>Техничко образование за VII</w:t>
      </w:r>
      <w:r w:rsidRPr="00CA672B">
        <w:rPr>
          <w:lang w:val="mk-MK"/>
        </w:rPr>
        <w:t xml:space="preserve"> одделение</w:t>
      </w:r>
    </w:p>
    <w:p w14:paraId="5B9D6AF2" w14:textId="77777777" w:rsidR="00CA672B" w:rsidRPr="00473234" w:rsidRDefault="00E4729B" w:rsidP="00AC4495">
      <w:pPr>
        <w:jc w:val="both"/>
      </w:pPr>
      <w:r>
        <w:rPr>
          <w:lang w:val="sq-AL"/>
        </w:rPr>
        <w:t xml:space="preserve">Информатика за IX </w:t>
      </w:r>
      <w:r w:rsidR="00AC4495" w:rsidRPr="00CA672B">
        <w:rPr>
          <w:lang w:val="mk-MK"/>
        </w:rPr>
        <w:t>одделе</w:t>
      </w:r>
    </w:p>
    <w:p w14:paraId="411CA7B2" w14:textId="77777777" w:rsidR="00C90112" w:rsidRDefault="00AC4495" w:rsidP="00AC4495">
      <w:pPr>
        <w:jc w:val="both"/>
        <w:rPr>
          <w:szCs w:val="32"/>
        </w:rPr>
      </w:pPr>
      <w:r w:rsidRPr="00473234">
        <w:rPr>
          <w:szCs w:val="32"/>
          <w:lang w:val="mk-MK"/>
        </w:rPr>
        <w:t xml:space="preserve">Програмирање за </w:t>
      </w:r>
      <w:r w:rsidRPr="00473234">
        <w:rPr>
          <w:szCs w:val="32"/>
          <w:lang w:val="sq-AL"/>
        </w:rPr>
        <w:t>IX</w:t>
      </w:r>
      <w:r w:rsidRPr="00473234">
        <w:rPr>
          <w:szCs w:val="32"/>
          <w:lang w:val="mk-MK"/>
        </w:rPr>
        <w:t xml:space="preserve"> одделени</w:t>
      </w:r>
      <w:r w:rsidR="00BA0948" w:rsidRPr="00473234">
        <w:rPr>
          <w:szCs w:val="32"/>
        </w:rPr>
        <w:t>e</w:t>
      </w:r>
    </w:p>
    <w:p w14:paraId="035A3315" w14:textId="77777777" w:rsidR="00473234" w:rsidRPr="00473234" w:rsidRDefault="00473234" w:rsidP="00AC4495">
      <w:pPr>
        <w:jc w:val="both"/>
        <w:rPr>
          <w:szCs w:val="32"/>
        </w:rPr>
      </w:pPr>
    </w:p>
    <w:tbl>
      <w:tblPr>
        <w:tblpPr w:leftFromText="180" w:rightFromText="180" w:vertAnchor="text" w:horzAnchor="margin" w:tblpXSpec="center" w:tblpY="727"/>
        <w:tblW w:w="1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0"/>
        <w:gridCol w:w="1635"/>
        <w:gridCol w:w="1985"/>
        <w:gridCol w:w="1761"/>
        <w:gridCol w:w="1667"/>
        <w:gridCol w:w="2060"/>
      </w:tblGrid>
      <w:tr w:rsidR="008114BD" w:rsidRPr="00DD6F30" w14:paraId="07663B60" w14:textId="77777777" w:rsidTr="00473234">
        <w:trPr>
          <w:trHeight w:val="356"/>
        </w:trPr>
        <w:tc>
          <w:tcPr>
            <w:tcW w:w="3410" w:type="dxa"/>
          </w:tcPr>
          <w:p w14:paraId="366650D2" w14:textId="77777777" w:rsidR="008114BD" w:rsidRPr="0041040C" w:rsidRDefault="008114BD" w:rsidP="00BA0948">
            <w:pPr>
              <w:jc w:val="center"/>
              <w:rPr>
                <w:b/>
                <w:sz w:val="32"/>
                <w:szCs w:val="32"/>
                <w:lang w:val="sq-AL"/>
              </w:rPr>
            </w:pPr>
            <w:r>
              <w:rPr>
                <w:b/>
                <w:sz w:val="32"/>
                <w:szCs w:val="32"/>
                <w:lang w:val="sq-AL"/>
              </w:rPr>
              <w:t>Одделение</w:t>
            </w:r>
          </w:p>
        </w:tc>
        <w:tc>
          <w:tcPr>
            <w:tcW w:w="1635" w:type="dxa"/>
          </w:tcPr>
          <w:p w14:paraId="0E3757DE" w14:textId="77777777" w:rsidR="008114BD" w:rsidRPr="0041040C" w:rsidRDefault="008114BD" w:rsidP="00BA0948">
            <w:pPr>
              <w:ind w:left="112"/>
              <w:jc w:val="center"/>
              <w:rPr>
                <w:b/>
                <w:sz w:val="32"/>
                <w:szCs w:val="32"/>
                <w:lang w:val="sq-AL"/>
              </w:rPr>
            </w:pPr>
            <w:r>
              <w:rPr>
                <w:b/>
                <w:sz w:val="32"/>
                <w:szCs w:val="32"/>
                <w:lang w:val="sq-AL"/>
              </w:rPr>
              <w:t>VI-</w:t>
            </w:r>
            <w:r w:rsidRPr="0041040C">
              <w:rPr>
                <w:b/>
                <w:sz w:val="32"/>
                <w:szCs w:val="32"/>
                <w:lang w:val="sq-AL"/>
              </w:rPr>
              <w:t>6</w:t>
            </w:r>
          </w:p>
        </w:tc>
        <w:tc>
          <w:tcPr>
            <w:tcW w:w="1985" w:type="dxa"/>
          </w:tcPr>
          <w:p w14:paraId="7C328F60" w14:textId="77777777" w:rsidR="008114BD" w:rsidRPr="0041040C" w:rsidRDefault="008114BD" w:rsidP="00BA0948">
            <w:pPr>
              <w:jc w:val="center"/>
              <w:rPr>
                <w:b/>
                <w:sz w:val="32"/>
                <w:szCs w:val="32"/>
                <w:lang w:val="sq-AL"/>
              </w:rPr>
            </w:pPr>
            <w:r>
              <w:rPr>
                <w:b/>
                <w:sz w:val="32"/>
                <w:szCs w:val="32"/>
                <w:lang w:val="sq-AL"/>
              </w:rPr>
              <w:t>VII-</w:t>
            </w:r>
            <w:r w:rsidRPr="0041040C">
              <w:rPr>
                <w:b/>
                <w:sz w:val="32"/>
                <w:szCs w:val="32"/>
                <w:lang w:val="sq-AL"/>
              </w:rPr>
              <w:t>6</w:t>
            </w:r>
          </w:p>
        </w:tc>
        <w:tc>
          <w:tcPr>
            <w:tcW w:w="1761" w:type="dxa"/>
          </w:tcPr>
          <w:p w14:paraId="3AB34AC4" w14:textId="77777777" w:rsidR="008114BD" w:rsidRPr="0041040C" w:rsidRDefault="008114BD" w:rsidP="00BA0948">
            <w:pPr>
              <w:jc w:val="center"/>
              <w:rPr>
                <w:b/>
                <w:sz w:val="32"/>
                <w:szCs w:val="32"/>
                <w:lang w:val="sq-AL"/>
              </w:rPr>
            </w:pPr>
            <w:r w:rsidRPr="0041040C">
              <w:rPr>
                <w:b/>
                <w:sz w:val="32"/>
                <w:szCs w:val="32"/>
                <w:lang w:val="sq-AL"/>
              </w:rPr>
              <w:t>VIII</w:t>
            </w:r>
            <w:r>
              <w:rPr>
                <w:b/>
                <w:sz w:val="32"/>
                <w:szCs w:val="32"/>
                <w:lang w:val="sq-AL"/>
              </w:rPr>
              <w:t>-</w:t>
            </w:r>
            <w:r w:rsidRPr="0041040C">
              <w:rPr>
                <w:b/>
                <w:sz w:val="32"/>
                <w:szCs w:val="32"/>
                <w:lang w:val="sq-AL"/>
              </w:rPr>
              <w:t>6</w:t>
            </w:r>
          </w:p>
        </w:tc>
        <w:tc>
          <w:tcPr>
            <w:tcW w:w="1667" w:type="dxa"/>
          </w:tcPr>
          <w:p w14:paraId="0B480278" w14:textId="77777777" w:rsidR="008114BD" w:rsidRPr="0041040C" w:rsidRDefault="008114BD" w:rsidP="00BA0948">
            <w:pPr>
              <w:jc w:val="center"/>
              <w:rPr>
                <w:b/>
                <w:sz w:val="32"/>
                <w:szCs w:val="32"/>
                <w:lang w:val="sq-AL"/>
              </w:rPr>
            </w:pPr>
            <w:r w:rsidRPr="0041040C">
              <w:rPr>
                <w:b/>
                <w:sz w:val="32"/>
                <w:szCs w:val="32"/>
                <w:lang w:val="sq-AL"/>
              </w:rPr>
              <w:t>IX-6</w:t>
            </w:r>
          </w:p>
        </w:tc>
        <w:tc>
          <w:tcPr>
            <w:tcW w:w="2060" w:type="dxa"/>
          </w:tcPr>
          <w:p w14:paraId="64937116" w14:textId="77777777" w:rsidR="008114BD" w:rsidRPr="0041040C" w:rsidRDefault="008114BD" w:rsidP="00BA0948">
            <w:pPr>
              <w:jc w:val="center"/>
              <w:rPr>
                <w:b/>
                <w:sz w:val="32"/>
                <w:szCs w:val="32"/>
                <w:lang w:val="sq-AL"/>
              </w:rPr>
            </w:pPr>
            <w:r w:rsidRPr="0041040C">
              <w:rPr>
                <w:b/>
                <w:sz w:val="32"/>
                <w:szCs w:val="32"/>
                <w:lang w:val="sq-AL"/>
              </w:rPr>
              <w:t>VI- IX</w:t>
            </w:r>
          </w:p>
        </w:tc>
      </w:tr>
      <w:tr w:rsidR="008114BD" w:rsidRPr="00DD6F30" w14:paraId="7A20CC59" w14:textId="77777777" w:rsidTr="00473234">
        <w:trPr>
          <w:trHeight w:val="356"/>
        </w:trPr>
        <w:tc>
          <w:tcPr>
            <w:tcW w:w="3410" w:type="dxa"/>
          </w:tcPr>
          <w:p w14:paraId="7800984E" w14:textId="77777777" w:rsidR="008114BD" w:rsidRPr="00DD6F30" w:rsidRDefault="008114BD" w:rsidP="00BA0948">
            <w:pPr>
              <w:jc w:val="both"/>
              <w:rPr>
                <w:sz w:val="32"/>
                <w:szCs w:val="32"/>
                <w:lang w:val="sq-AL"/>
              </w:rPr>
            </w:pPr>
            <w:r>
              <w:rPr>
                <w:sz w:val="32"/>
                <w:szCs w:val="32"/>
                <w:lang w:val="sq-AL"/>
              </w:rPr>
              <w:t>Програмирање</w:t>
            </w:r>
          </w:p>
        </w:tc>
        <w:tc>
          <w:tcPr>
            <w:tcW w:w="1635" w:type="dxa"/>
          </w:tcPr>
          <w:p w14:paraId="49DFDEA6" w14:textId="77777777" w:rsidR="008114BD" w:rsidRPr="00DD6F30" w:rsidRDefault="008114BD" w:rsidP="00BA0948">
            <w:pPr>
              <w:jc w:val="center"/>
              <w:rPr>
                <w:sz w:val="32"/>
                <w:szCs w:val="32"/>
                <w:lang w:val="sq-AL"/>
              </w:rPr>
            </w:pPr>
          </w:p>
        </w:tc>
        <w:tc>
          <w:tcPr>
            <w:tcW w:w="1985" w:type="dxa"/>
          </w:tcPr>
          <w:p w14:paraId="2C6D58F4" w14:textId="77777777" w:rsidR="008114BD" w:rsidRPr="00DD6F30" w:rsidRDefault="008114BD" w:rsidP="00BA0948">
            <w:pPr>
              <w:jc w:val="center"/>
              <w:rPr>
                <w:sz w:val="32"/>
                <w:szCs w:val="32"/>
                <w:lang w:val="sq-AL"/>
              </w:rPr>
            </w:pPr>
          </w:p>
        </w:tc>
        <w:tc>
          <w:tcPr>
            <w:tcW w:w="1761" w:type="dxa"/>
          </w:tcPr>
          <w:p w14:paraId="79FA4986" w14:textId="77777777" w:rsidR="008114BD" w:rsidRPr="00DD6F30" w:rsidRDefault="008114BD" w:rsidP="00BA0948">
            <w:pPr>
              <w:jc w:val="center"/>
              <w:rPr>
                <w:sz w:val="32"/>
                <w:szCs w:val="32"/>
                <w:lang w:val="sq-AL"/>
              </w:rPr>
            </w:pPr>
          </w:p>
        </w:tc>
        <w:tc>
          <w:tcPr>
            <w:tcW w:w="1667" w:type="dxa"/>
          </w:tcPr>
          <w:p w14:paraId="11E3A56D" w14:textId="77777777" w:rsidR="008114BD" w:rsidRPr="00DD6F30" w:rsidRDefault="008114BD" w:rsidP="00BA0948">
            <w:pPr>
              <w:jc w:val="center"/>
              <w:rPr>
                <w:sz w:val="32"/>
                <w:szCs w:val="32"/>
                <w:lang w:val="sq-AL"/>
              </w:rPr>
            </w:pPr>
            <w:r>
              <w:rPr>
                <w:sz w:val="32"/>
                <w:szCs w:val="32"/>
                <w:lang w:val="sq-AL"/>
              </w:rPr>
              <w:t>12</w:t>
            </w:r>
          </w:p>
        </w:tc>
        <w:tc>
          <w:tcPr>
            <w:tcW w:w="2060" w:type="dxa"/>
          </w:tcPr>
          <w:p w14:paraId="654DF0EE" w14:textId="77777777" w:rsidR="008114BD" w:rsidRPr="00DD6F30" w:rsidRDefault="008114BD" w:rsidP="00BA0948">
            <w:pPr>
              <w:jc w:val="center"/>
              <w:rPr>
                <w:sz w:val="32"/>
                <w:szCs w:val="32"/>
                <w:lang w:val="sq-AL"/>
              </w:rPr>
            </w:pPr>
            <w:r>
              <w:rPr>
                <w:sz w:val="32"/>
                <w:szCs w:val="32"/>
                <w:lang w:val="sq-AL"/>
              </w:rPr>
              <w:t>12</w:t>
            </w:r>
          </w:p>
        </w:tc>
      </w:tr>
      <w:tr w:rsidR="008114BD" w:rsidRPr="00DD6F30" w14:paraId="58D0D1F2" w14:textId="77777777" w:rsidTr="00473234">
        <w:trPr>
          <w:trHeight w:val="356"/>
        </w:trPr>
        <w:tc>
          <w:tcPr>
            <w:tcW w:w="3410" w:type="dxa"/>
          </w:tcPr>
          <w:p w14:paraId="574C7621" w14:textId="77777777" w:rsidR="008114BD" w:rsidRPr="00DD6F30" w:rsidRDefault="008114BD" w:rsidP="00BA0948">
            <w:pPr>
              <w:jc w:val="both"/>
              <w:rPr>
                <w:sz w:val="32"/>
                <w:szCs w:val="32"/>
                <w:lang w:val="sq-AL"/>
              </w:rPr>
            </w:pPr>
            <w:r>
              <w:rPr>
                <w:sz w:val="32"/>
                <w:szCs w:val="32"/>
                <w:lang w:val="sq-AL"/>
              </w:rPr>
              <w:t>Информатика</w:t>
            </w:r>
          </w:p>
        </w:tc>
        <w:tc>
          <w:tcPr>
            <w:tcW w:w="1635" w:type="dxa"/>
          </w:tcPr>
          <w:p w14:paraId="2B5CBD4F" w14:textId="77777777" w:rsidR="008114BD" w:rsidRPr="00DD6F30" w:rsidRDefault="008114BD" w:rsidP="00BA0948">
            <w:pPr>
              <w:ind w:left="132"/>
              <w:jc w:val="center"/>
              <w:rPr>
                <w:sz w:val="32"/>
                <w:szCs w:val="32"/>
                <w:lang w:val="sq-AL"/>
              </w:rPr>
            </w:pPr>
          </w:p>
        </w:tc>
        <w:tc>
          <w:tcPr>
            <w:tcW w:w="1985" w:type="dxa"/>
          </w:tcPr>
          <w:p w14:paraId="1FD75A11" w14:textId="77777777" w:rsidR="008114BD" w:rsidRPr="00DD6F30" w:rsidRDefault="008114BD" w:rsidP="00BA0948">
            <w:pPr>
              <w:jc w:val="center"/>
              <w:rPr>
                <w:sz w:val="32"/>
                <w:szCs w:val="32"/>
                <w:lang w:val="sq-AL"/>
              </w:rPr>
            </w:pPr>
          </w:p>
        </w:tc>
        <w:tc>
          <w:tcPr>
            <w:tcW w:w="1761" w:type="dxa"/>
          </w:tcPr>
          <w:p w14:paraId="23A6F3E7" w14:textId="77777777" w:rsidR="008114BD" w:rsidRPr="00DD6F30" w:rsidRDefault="008114BD" w:rsidP="00BA0948">
            <w:pPr>
              <w:jc w:val="center"/>
              <w:rPr>
                <w:sz w:val="32"/>
                <w:szCs w:val="32"/>
                <w:lang w:val="sq-AL"/>
              </w:rPr>
            </w:pPr>
            <w:r>
              <w:rPr>
                <w:sz w:val="32"/>
                <w:szCs w:val="32"/>
                <w:lang w:val="sq-AL"/>
              </w:rPr>
              <w:t>12</w:t>
            </w:r>
          </w:p>
        </w:tc>
        <w:tc>
          <w:tcPr>
            <w:tcW w:w="1667" w:type="dxa"/>
          </w:tcPr>
          <w:p w14:paraId="56E7A175" w14:textId="77777777" w:rsidR="008114BD" w:rsidRPr="00DD6F30" w:rsidRDefault="008114BD" w:rsidP="00BA0948">
            <w:pPr>
              <w:jc w:val="center"/>
              <w:rPr>
                <w:sz w:val="32"/>
                <w:szCs w:val="32"/>
                <w:lang w:val="sq-AL"/>
              </w:rPr>
            </w:pPr>
          </w:p>
        </w:tc>
        <w:tc>
          <w:tcPr>
            <w:tcW w:w="2060" w:type="dxa"/>
          </w:tcPr>
          <w:p w14:paraId="0F29FCB8" w14:textId="77777777" w:rsidR="008114BD" w:rsidRPr="00DD6F30" w:rsidRDefault="008114BD" w:rsidP="00BA0948">
            <w:pPr>
              <w:jc w:val="center"/>
              <w:rPr>
                <w:sz w:val="32"/>
                <w:szCs w:val="32"/>
                <w:lang w:val="sq-AL"/>
              </w:rPr>
            </w:pPr>
            <w:r>
              <w:rPr>
                <w:sz w:val="32"/>
                <w:szCs w:val="32"/>
                <w:lang w:val="sq-AL"/>
              </w:rPr>
              <w:t>12</w:t>
            </w:r>
          </w:p>
        </w:tc>
      </w:tr>
      <w:tr w:rsidR="008114BD" w:rsidRPr="00DD6F30" w14:paraId="67AA5B84" w14:textId="77777777" w:rsidTr="00473234">
        <w:trPr>
          <w:trHeight w:val="726"/>
        </w:trPr>
        <w:tc>
          <w:tcPr>
            <w:tcW w:w="3410" w:type="dxa"/>
          </w:tcPr>
          <w:p w14:paraId="5E13061B" w14:textId="77777777" w:rsidR="008114BD" w:rsidRPr="00DD6F30" w:rsidRDefault="008114BD" w:rsidP="00BA0948">
            <w:pPr>
              <w:jc w:val="both"/>
              <w:rPr>
                <w:sz w:val="32"/>
                <w:szCs w:val="32"/>
                <w:lang w:val="sq-AL"/>
              </w:rPr>
            </w:pPr>
            <w:r>
              <w:rPr>
                <w:sz w:val="32"/>
                <w:szCs w:val="32"/>
                <w:lang w:val="sq-AL"/>
              </w:rPr>
              <w:t>Техничко образование</w:t>
            </w:r>
          </w:p>
        </w:tc>
        <w:tc>
          <w:tcPr>
            <w:tcW w:w="1635" w:type="dxa"/>
          </w:tcPr>
          <w:p w14:paraId="1ADE27CE" w14:textId="77777777" w:rsidR="008114BD" w:rsidRPr="00DD6F30" w:rsidRDefault="008114BD" w:rsidP="00BA0948">
            <w:pPr>
              <w:ind w:left="52"/>
              <w:jc w:val="center"/>
              <w:rPr>
                <w:sz w:val="32"/>
                <w:szCs w:val="32"/>
                <w:lang w:val="sq-AL"/>
              </w:rPr>
            </w:pPr>
          </w:p>
        </w:tc>
        <w:tc>
          <w:tcPr>
            <w:tcW w:w="1985" w:type="dxa"/>
          </w:tcPr>
          <w:p w14:paraId="57A9D630" w14:textId="77777777" w:rsidR="008114BD" w:rsidRPr="00DD6F30" w:rsidRDefault="008114BD" w:rsidP="00BA0948">
            <w:pPr>
              <w:jc w:val="center"/>
              <w:rPr>
                <w:sz w:val="32"/>
                <w:szCs w:val="32"/>
                <w:lang w:val="sq-AL"/>
              </w:rPr>
            </w:pPr>
            <w:r>
              <w:rPr>
                <w:sz w:val="32"/>
                <w:szCs w:val="32"/>
                <w:lang w:val="sq-AL"/>
              </w:rPr>
              <w:t>12</w:t>
            </w:r>
          </w:p>
        </w:tc>
        <w:tc>
          <w:tcPr>
            <w:tcW w:w="1761" w:type="dxa"/>
          </w:tcPr>
          <w:p w14:paraId="298ACCCD" w14:textId="77777777" w:rsidR="008114BD" w:rsidRPr="00DD6F30" w:rsidRDefault="008114BD" w:rsidP="00BA0948">
            <w:pPr>
              <w:ind w:left="292"/>
              <w:jc w:val="center"/>
              <w:rPr>
                <w:sz w:val="32"/>
                <w:szCs w:val="32"/>
                <w:lang w:val="sq-AL"/>
              </w:rPr>
            </w:pPr>
          </w:p>
        </w:tc>
        <w:tc>
          <w:tcPr>
            <w:tcW w:w="1667" w:type="dxa"/>
          </w:tcPr>
          <w:p w14:paraId="4CDF9463" w14:textId="77777777" w:rsidR="008114BD" w:rsidRPr="00DD6F30" w:rsidRDefault="008114BD" w:rsidP="00BA0948">
            <w:pPr>
              <w:jc w:val="center"/>
              <w:rPr>
                <w:sz w:val="32"/>
                <w:szCs w:val="32"/>
                <w:lang w:val="sq-AL"/>
              </w:rPr>
            </w:pPr>
          </w:p>
        </w:tc>
        <w:tc>
          <w:tcPr>
            <w:tcW w:w="2060" w:type="dxa"/>
          </w:tcPr>
          <w:p w14:paraId="384C717B" w14:textId="77777777" w:rsidR="008114BD" w:rsidRPr="00DD6F30" w:rsidRDefault="008114BD" w:rsidP="00BA0948">
            <w:pPr>
              <w:jc w:val="center"/>
              <w:rPr>
                <w:sz w:val="32"/>
                <w:szCs w:val="32"/>
                <w:lang w:val="sq-AL"/>
              </w:rPr>
            </w:pPr>
            <w:r>
              <w:rPr>
                <w:sz w:val="32"/>
                <w:szCs w:val="32"/>
                <w:lang w:val="sq-AL"/>
              </w:rPr>
              <w:t>12</w:t>
            </w:r>
          </w:p>
        </w:tc>
      </w:tr>
      <w:tr w:rsidR="008114BD" w:rsidRPr="00DD6F30" w14:paraId="19339540" w14:textId="77777777" w:rsidTr="00473234">
        <w:trPr>
          <w:trHeight w:val="741"/>
        </w:trPr>
        <w:tc>
          <w:tcPr>
            <w:tcW w:w="3410" w:type="dxa"/>
          </w:tcPr>
          <w:p w14:paraId="0D85BD02" w14:textId="77777777" w:rsidR="008114BD" w:rsidRPr="00DD6F30" w:rsidRDefault="008114BD" w:rsidP="00BA0948">
            <w:pPr>
              <w:jc w:val="both"/>
              <w:rPr>
                <w:sz w:val="32"/>
                <w:szCs w:val="32"/>
                <w:lang w:val="sq-AL"/>
              </w:rPr>
            </w:pPr>
            <w:r>
              <w:rPr>
                <w:sz w:val="32"/>
                <w:szCs w:val="32"/>
                <w:lang w:val="sq-AL"/>
              </w:rPr>
              <w:t>Етика во религијата</w:t>
            </w:r>
          </w:p>
        </w:tc>
        <w:tc>
          <w:tcPr>
            <w:tcW w:w="1635" w:type="dxa"/>
          </w:tcPr>
          <w:p w14:paraId="5EB0B856" w14:textId="77777777" w:rsidR="008114BD" w:rsidRPr="00DD6F30" w:rsidRDefault="008114BD" w:rsidP="00BA0948">
            <w:pPr>
              <w:ind w:left="52"/>
              <w:jc w:val="center"/>
              <w:rPr>
                <w:sz w:val="32"/>
                <w:szCs w:val="32"/>
                <w:lang w:val="sq-AL"/>
              </w:rPr>
            </w:pPr>
            <w:r>
              <w:rPr>
                <w:sz w:val="32"/>
                <w:szCs w:val="32"/>
                <w:lang w:val="sq-AL"/>
              </w:rPr>
              <w:t>12</w:t>
            </w:r>
          </w:p>
        </w:tc>
        <w:tc>
          <w:tcPr>
            <w:tcW w:w="1985" w:type="dxa"/>
          </w:tcPr>
          <w:p w14:paraId="3C9CA770" w14:textId="77777777" w:rsidR="008114BD" w:rsidRPr="00DD6F30" w:rsidRDefault="008114BD" w:rsidP="00BA0948">
            <w:pPr>
              <w:jc w:val="center"/>
              <w:rPr>
                <w:sz w:val="32"/>
                <w:szCs w:val="32"/>
                <w:lang w:val="sq-AL"/>
              </w:rPr>
            </w:pPr>
          </w:p>
        </w:tc>
        <w:tc>
          <w:tcPr>
            <w:tcW w:w="1761" w:type="dxa"/>
          </w:tcPr>
          <w:p w14:paraId="60D0589D" w14:textId="77777777" w:rsidR="008114BD" w:rsidRPr="00DD6F30" w:rsidRDefault="008114BD" w:rsidP="00BA0948">
            <w:pPr>
              <w:ind w:left="292"/>
              <w:jc w:val="center"/>
              <w:rPr>
                <w:sz w:val="32"/>
                <w:szCs w:val="32"/>
                <w:lang w:val="sq-AL"/>
              </w:rPr>
            </w:pPr>
          </w:p>
        </w:tc>
        <w:tc>
          <w:tcPr>
            <w:tcW w:w="1667" w:type="dxa"/>
          </w:tcPr>
          <w:p w14:paraId="33E47293" w14:textId="77777777" w:rsidR="008114BD" w:rsidRPr="00DD6F30" w:rsidRDefault="008114BD" w:rsidP="00BA0948">
            <w:pPr>
              <w:jc w:val="center"/>
              <w:rPr>
                <w:sz w:val="32"/>
                <w:szCs w:val="32"/>
                <w:lang w:val="sq-AL"/>
              </w:rPr>
            </w:pPr>
          </w:p>
        </w:tc>
        <w:tc>
          <w:tcPr>
            <w:tcW w:w="2060" w:type="dxa"/>
          </w:tcPr>
          <w:p w14:paraId="5E0C4EB0" w14:textId="77777777" w:rsidR="008114BD" w:rsidRPr="00DD6F30" w:rsidRDefault="008114BD" w:rsidP="00BA0948">
            <w:pPr>
              <w:jc w:val="center"/>
              <w:rPr>
                <w:sz w:val="32"/>
                <w:szCs w:val="32"/>
                <w:lang w:val="sq-AL"/>
              </w:rPr>
            </w:pPr>
            <w:r>
              <w:rPr>
                <w:sz w:val="32"/>
                <w:szCs w:val="32"/>
                <w:lang w:val="sq-AL"/>
              </w:rPr>
              <w:t>12</w:t>
            </w:r>
          </w:p>
        </w:tc>
      </w:tr>
      <w:tr w:rsidR="008114BD" w:rsidRPr="00DD6F30" w14:paraId="0BC35FDC" w14:textId="77777777" w:rsidTr="00473234">
        <w:trPr>
          <w:trHeight w:val="371"/>
        </w:trPr>
        <w:tc>
          <w:tcPr>
            <w:tcW w:w="3410" w:type="dxa"/>
          </w:tcPr>
          <w:p w14:paraId="6AF16D86" w14:textId="77777777" w:rsidR="008114BD" w:rsidRPr="00DD6F30" w:rsidRDefault="008114BD" w:rsidP="00BA0948">
            <w:pPr>
              <w:jc w:val="both"/>
              <w:rPr>
                <w:sz w:val="32"/>
                <w:szCs w:val="32"/>
                <w:lang w:val="sq-AL"/>
              </w:rPr>
            </w:pPr>
            <w:r>
              <w:rPr>
                <w:sz w:val="32"/>
                <w:szCs w:val="32"/>
                <w:lang w:val="sq-AL"/>
              </w:rPr>
              <w:t>Вкупно</w:t>
            </w:r>
          </w:p>
        </w:tc>
        <w:tc>
          <w:tcPr>
            <w:tcW w:w="1635" w:type="dxa"/>
          </w:tcPr>
          <w:p w14:paraId="4B038D23" w14:textId="77777777" w:rsidR="008114BD" w:rsidRPr="00DD6F30" w:rsidRDefault="008114BD" w:rsidP="00BA0948">
            <w:pPr>
              <w:ind w:left="52"/>
              <w:jc w:val="center"/>
              <w:rPr>
                <w:sz w:val="32"/>
                <w:szCs w:val="32"/>
                <w:lang w:val="sq-AL"/>
              </w:rPr>
            </w:pPr>
            <w:r>
              <w:rPr>
                <w:sz w:val="32"/>
                <w:szCs w:val="32"/>
                <w:lang w:val="sq-AL"/>
              </w:rPr>
              <w:t>12</w:t>
            </w:r>
          </w:p>
        </w:tc>
        <w:tc>
          <w:tcPr>
            <w:tcW w:w="1985" w:type="dxa"/>
          </w:tcPr>
          <w:p w14:paraId="624A6170" w14:textId="77777777" w:rsidR="008114BD" w:rsidRPr="00DD6F30" w:rsidRDefault="008114BD" w:rsidP="00BA0948">
            <w:pPr>
              <w:jc w:val="center"/>
              <w:rPr>
                <w:sz w:val="32"/>
                <w:szCs w:val="32"/>
                <w:lang w:val="sq-AL"/>
              </w:rPr>
            </w:pPr>
            <w:r w:rsidRPr="00DD6F30">
              <w:rPr>
                <w:sz w:val="32"/>
                <w:szCs w:val="32"/>
                <w:lang w:val="sq-AL"/>
              </w:rPr>
              <w:t>1</w:t>
            </w:r>
            <w:r>
              <w:rPr>
                <w:sz w:val="32"/>
                <w:szCs w:val="32"/>
                <w:lang w:val="sq-AL"/>
              </w:rPr>
              <w:t>2</w:t>
            </w:r>
          </w:p>
        </w:tc>
        <w:tc>
          <w:tcPr>
            <w:tcW w:w="1761" w:type="dxa"/>
          </w:tcPr>
          <w:p w14:paraId="5A88EAD7" w14:textId="77777777" w:rsidR="008114BD" w:rsidRPr="00DD6F30" w:rsidRDefault="008114BD" w:rsidP="00BA0948">
            <w:pPr>
              <w:ind w:left="292"/>
              <w:jc w:val="center"/>
              <w:rPr>
                <w:sz w:val="32"/>
                <w:szCs w:val="32"/>
                <w:lang w:val="sq-AL"/>
              </w:rPr>
            </w:pPr>
            <w:r w:rsidRPr="00DD6F30">
              <w:rPr>
                <w:sz w:val="32"/>
                <w:szCs w:val="32"/>
                <w:lang w:val="sq-AL"/>
              </w:rPr>
              <w:t>1</w:t>
            </w:r>
            <w:r>
              <w:rPr>
                <w:sz w:val="32"/>
                <w:szCs w:val="32"/>
                <w:lang w:val="sq-AL"/>
              </w:rPr>
              <w:t>2</w:t>
            </w:r>
          </w:p>
        </w:tc>
        <w:tc>
          <w:tcPr>
            <w:tcW w:w="1667" w:type="dxa"/>
          </w:tcPr>
          <w:p w14:paraId="51A61C30" w14:textId="77777777" w:rsidR="008114BD" w:rsidRPr="00DD6F30" w:rsidRDefault="008114BD" w:rsidP="00BA0948">
            <w:pPr>
              <w:jc w:val="center"/>
              <w:rPr>
                <w:sz w:val="32"/>
                <w:szCs w:val="32"/>
                <w:lang w:val="sq-AL"/>
              </w:rPr>
            </w:pPr>
            <w:r>
              <w:rPr>
                <w:sz w:val="32"/>
                <w:szCs w:val="32"/>
                <w:lang w:val="sq-AL"/>
              </w:rPr>
              <w:t>12</w:t>
            </w:r>
          </w:p>
        </w:tc>
        <w:tc>
          <w:tcPr>
            <w:tcW w:w="2060" w:type="dxa"/>
          </w:tcPr>
          <w:p w14:paraId="6C942E5C" w14:textId="77777777" w:rsidR="008114BD" w:rsidRPr="00DD6F30" w:rsidRDefault="008114BD" w:rsidP="00BA0948">
            <w:pPr>
              <w:jc w:val="center"/>
              <w:rPr>
                <w:sz w:val="32"/>
                <w:szCs w:val="32"/>
                <w:lang w:val="sq-AL"/>
              </w:rPr>
            </w:pPr>
            <w:r>
              <w:rPr>
                <w:sz w:val="32"/>
                <w:szCs w:val="32"/>
                <w:lang w:val="sq-AL"/>
              </w:rPr>
              <w:t>48</w:t>
            </w:r>
          </w:p>
        </w:tc>
      </w:tr>
    </w:tbl>
    <w:p w14:paraId="614125B4" w14:textId="77777777" w:rsidR="00AC4495" w:rsidRPr="00DD6F30" w:rsidRDefault="00AC4495" w:rsidP="00AC4495">
      <w:pPr>
        <w:jc w:val="both"/>
        <w:rPr>
          <w:sz w:val="32"/>
          <w:szCs w:val="32"/>
          <w:lang w:val="sq-AL"/>
        </w:rPr>
      </w:pPr>
    </w:p>
    <w:p w14:paraId="1B505FBB" w14:textId="77777777" w:rsidR="00AC4495" w:rsidRDefault="00AC4495" w:rsidP="00AC4495">
      <w:pPr>
        <w:jc w:val="both"/>
        <w:rPr>
          <w:color w:val="FF0000"/>
          <w:sz w:val="32"/>
          <w:szCs w:val="32"/>
          <w:lang w:val="sq-AL"/>
        </w:rPr>
      </w:pPr>
    </w:p>
    <w:p w14:paraId="75754DA4" w14:textId="77777777" w:rsidR="00265C35" w:rsidRDefault="00265C35" w:rsidP="008114BD">
      <w:pPr>
        <w:rPr>
          <w:b/>
          <w:sz w:val="36"/>
          <w:szCs w:val="36"/>
          <w:lang w:val="sq-AL"/>
        </w:rPr>
      </w:pPr>
    </w:p>
    <w:p w14:paraId="30307C13" w14:textId="77777777" w:rsidR="00C90112" w:rsidRDefault="00C90112" w:rsidP="00AC4495">
      <w:pPr>
        <w:jc w:val="center"/>
        <w:rPr>
          <w:b/>
          <w:sz w:val="36"/>
          <w:szCs w:val="36"/>
        </w:rPr>
      </w:pPr>
    </w:p>
    <w:p w14:paraId="4F14A32B" w14:textId="77777777" w:rsidR="00C90112" w:rsidRDefault="00C90112" w:rsidP="00AC4495">
      <w:pPr>
        <w:jc w:val="center"/>
        <w:rPr>
          <w:b/>
          <w:sz w:val="36"/>
          <w:szCs w:val="36"/>
        </w:rPr>
      </w:pPr>
    </w:p>
    <w:p w14:paraId="65C48049" w14:textId="77777777" w:rsidR="00C90112" w:rsidRDefault="00C90112" w:rsidP="00AC4495">
      <w:pPr>
        <w:jc w:val="center"/>
        <w:rPr>
          <w:b/>
          <w:sz w:val="36"/>
          <w:szCs w:val="36"/>
        </w:rPr>
      </w:pPr>
    </w:p>
    <w:p w14:paraId="3E7A5E4A" w14:textId="77777777" w:rsidR="00C90112" w:rsidRDefault="00C90112" w:rsidP="00AC4495">
      <w:pPr>
        <w:jc w:val="center"/>
        <w:rPr>
          <w:b/>
          <w:sz w:val="36"/>
          <w:szCs w:val="36"/>
        </w:rPr>
      </w:pPr>
    </w:p>
    <w:p w14:paraId="77801AB1" w14:textId="77777777" w:rsidR="00C90112" w:rsidRDefault="00C90112" w:rsidP="00AC4495">
      <w:pPr>
        <w:jc w:val="center"/>
        <w:rPr>
          <w:b/>
          <w:sz w:val="36"/>
          <w:szCs w:val="36"/>
        </w:rPr>
      </w:pPr>
    </w:p>
    <w:p w14:paraId="088CE207" w14:textId="77777777" w:rsidR="00C90112" w:rsidRDefault="00C90112" w:rsidP="00AC4495">
      <w:pPr>
        <w:jc w:val="center"/>
        <w:rPr>
          <w:b/>
          <w:sz w:val="36"/>
          <w:szCs w:val="36"/>
        </w:rPr>
      </w:pPr>
    </w:p>
    <w:p w14:paraId="1FC7E569" w14:textId="77777777" w:rsidR="00C90112" w:rsidRDefault="00C90112" w:rsidP="00AC4495">
      <w:pPr>
        <w:jc w:val="center"/>
        <w:rPr>
          <w:b/>
          <w:sz w:val="36"/>
          <w:szCs w:val="36"/>
        </w:rPr>
      </w:pPr>
    </w:p>
    <w:tbl>
      <w:tblPr>
        <w:tblpPr w:leftFromText="180" w:rightFromText="180" w:vertAnchor="page" w:horzAnchor="margin" w:tblpXSpec="center" w:tblpY="4561"/>
        <w:tblW w:w="12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4"/>
        <w:gridCol w:w="716"/>
        <w:gridCol w:w="903"/>
        <w:gridCol w:w="903"/>
        <w:gridCol w:w="1106"/>
        <w:gridCol w:w="903"/>
        <w:gridCol w:w="1106"/>
        <w:gridCol w:w="905"/>
        <w:gridCol w:w="1389"/>
        <w:gridCol w:w="1389"/>
        <w:gridCol w:w="1585"/>
      </w:tblGrid>
      <w:tr w:rsidR="00473234" w:rsidRPr="00DD6F30" w14:paraId="1E5BE6F0" w14:textId="77777777" w:rsidTr="00473234">
        <w:trPr>
          <w:trHeight w:val="417"/>
        </w:trPr>
        <w:tc>
          <w:tcPr>
            <w:tcW w:w="1734" w:type="dxa"/>
          </w:tcPr>
          <w:p w14:paraId="52B8AFD4" w14:textId="77777777" w:rsidR="00473234" w:rsidRPr="00C71BD9" w:rsidRDefault="00473234" w:rsidP="00473234">
            <w:pPr>
              <w:jc w:val="both"/>
              <w:rPr>
                <w:lang w:val="mk-MK"/>
              </w:rPr>
            </w:pPr>
            <w:r>
              <w:rPr>
                <w:lang w:val="mk-MK"/>
              </w:rPr>
              <w:t>Одделение</w:t>
            </w:r>
          </w:p>
        </w:tc>
        <w:tc>
          <w:tcPr>
            <w:tcW w:w="716" w:type="dxa"/>
          </w:tcPr>
          <w:p w14:paraId="123E4B2F" w14:textId="77777777" w:rsidR="00473234" w:rsidRPr="00337525" w:rsidRDefault="00473234" w:rsidP="00473234">
            <w:pPr>
              <w:jc w:val="center"/>
              <w:rPr>
                <w:b/>
                <w:sz w:val="32"/>
                <w:szCs w:val="32"/>
                <w:lang w:val="sq-AL"/>
              </w:rPr>
            </w:pPr>
            <w:r w:rsidRPr="00337525">
              <w:rPr>
                <w:b/>
                <w:sz w:val="32"/>
                <w:szCs w:val="32"/>
                <w:lang w:val="sq-AL"/>
              </w:rPr>
              <w:t>I</w:t>
            </w:r>
          </w:p>
        </w:tc>
        <w:tc>
          <w:tcPr>
            <w:tcW w:w="903" w:type="dxa"/>
          </w:tcPr>
          <w:p w14:paraId="7AD70484" w14:textId="77777777" w:rsidR="00473234" w:rsidRPr="00337525" w:rsidRDefault="00473234" w:rsidP="00473234">
            <w:pPr>
              <w:jc w:val="center"/>
              <w:rPr>
                <w:b/>
                <w:sz w:val="32"/>
                <w:szCs w:val="32"/>
                <w:lang w:val="sq-AL"/>
              </w:rPr>
            </w:pPr>
            <w:r w:rsidRPr="00337525">
              <w:rPr>
                <w:b/>
                <w:sz w:val="32"/>
                <w:szCs w:val="32"/>
                <w:lang w:val="sq-AL"/>
              </w:rPr>
              <w:t>II</w:t>
            </w:r>
          </w:p>
        </w:tc>
        <w:tc>
          <w:tcPr>
            <w:tcW w:w="903" w:type="dxa"/>
          </w:tcPr>
          <w:p w14:paraId="25D52FDE" w14:textId="77777777" w:rsidR="00473234" w:rsidRPr="00337525" w:rsidRDefault="00473234" w:rsidP="00473234">
            <w:pPr>
              <w:jc w:val="center"/>
              <w:rPr>
                <w:b/>
                <w:sz w:val="32"/>
                <w:szCs w:val="32"/>
                <w:lang w:val="sq-AL"/>
              </w:rPr>
            </w:pPr>
            <w:r w:rsidRPr="00337525">
              <w:rPr>
                <w:b/>
                <w:sz w:val="32"/>
                <w:szCs w:val="32"/>
                <w:lang w:val="sq-AL"/>
              </w:rPr>
              <w:t>III</w:t>
            </w:r>
          </w:p>
        </w:tc>
        <w:tc>
          <w:tcPr>
            <w:tcW w:w="1106" w:type="dxa"/>
          </w:tcPr>
          <w:p w14:paraId="7E9A317C" w14:textId="77777777" w:rsidR="00473234" w:rsidRPr="00337525" w:rsidRDefault="00473234" w:rsidP="00473234">
            <w:pPr>
              <w:jc w:val="center"/>
              <w:rPr>
                <w:b/>
                <w:sz w:val="32"/>
                <w:szCs w:val="32"/>
                <w:lang w:val="sq-AL"/>
              </w:rPr>
            </w:pPr>
            <w:r w:rsidRPr="00337525">
              <w:rPr>
                <w:b/>
                <w:sz w:val="32"/>
                <w:szCs w:val="32"/>
                <w:lang w:val="sq-AL"/>
              </w:rPr>
              <w:t>IV</w:t>
            </w:r>
          </w:p>
        </w:tc>
        <w:tc>
          <w:tcPr>
            <w:tcW w:w="903" w:type="dxa"/>
          </w:tcPr>
          <w:p w14:paraId="7C695A14" w14:textId="77777777" w:rsidR="00473234" w:rsidRPr="00337525" w:rsidRDefault="00473234" w:rsidP="00473234">
            <w:pPr>
              <w:jc w:val="center"/>
              <w:rPr>
                <w:b/>
                <w:sz w:val="32"/>
                <w:szCs w:val="32"/>
                <w:lang w:val="sq-AL"/>
              </w:rPr>
            </w:pPr>
            <w:r w:rsidRPr="00337525">
              <w:rPr>
                <w:b/>
                <w:sz w:val="32"/>
                <w:szCs w:val="32"/>
                <w:lang w:val="sq-AL"/>
              </w:rPr>
              <w:t>V</w:t>
            </w:r>
          </w:p>
        </w:tc>
        <w:tc>
          <w:tcPr>
            <w:tcW w:w="1106" w:type="dxa"/>
          </w:tcPr>
          <w:p w14:paraId="70B1B12A" w14:textId="77777777" w:rsidR="00473234" w:rsidRPr="00337525" w:rsidRDefault="00473234" w:rsidP="00473234">
            <w:pPr>
              <w:jc w:val="center"/>
              <w:rPr>
                <w:b/>
                <w:sz w:val="32"/>
                <w:szCs w:val="32"/>
                <w:lang w:val="sq-AL"/>
              </w:rPr>
            </w:pPr>
            <w:r w:rsidRPr="00337525">
              <w:rPr>
                <w:b/>
                <w:sz w:val="32"/>
                <w:szCs w:val="32"/>
                <w:lang w:val="sq-AL"/>
              </w:rPr>
              <w:t>VI</w:t>
            </w:r>
          </w:p>
        </w:tc>
        <w:tc>
          <w:tcPr>
            <w:tcW w:w="905" w:type="dxa"/>
          </w:tcPr>
          <w:p w14:paraId="6BE69ADB" w14:textId="77777777" w:rsidR="00473234" w:rsidRPr="00337525" w:rsidRDefault="00473234" w:rsidP="00473234">
            <w:pPr>
              <w:jc w:val="center"/>
              <w:rPr>
                <w:b/>
                <w:sz w:val="32"/>
                <w:szCs w:val="32"/>
                <w:lang w:val="sq-AL"/>
              </w:rPr>
            </w:pPr>
            <w:r w:rsidRPr="00337525">
              <w:rPr>
                <w:b/>
                <w:sz w:val="32"/>
                <w:szCs w:val="32"/>
                <w:lang w:val="sq-AL"/>
              </w:rPr>
              <w:t>VII</w:t>
            </w:r>
          </w:p>
        </w:tc>
        <w:tc>
          <w:tcPr>
            <w:tcW w:w="1389" w:type="dxa"/>
          </w:tcPr>
          <w:p w14:paraId="08CFB47B" w14:textId="77777777" w:rsidR="00473234" w:rsidRPr="00337525" w:rsidRDefault="00473234" w:rsidP="00473234">
            <w:pPr>
              <w:jc w:val="center"/>
              <w:rPr>
                <w:b/>
                <w:sz w:val="32"/>
                <w:szCs w:val="32"/>
                <w:lang w:val="sq-AL"/>
              </w:rPr>
            </w:pPr>
            <w:r w:rsidRPr="00337525">
              <w:rPr>
                <w:b/>
                <w:sz w:val="32"/>
                <w:szCs w:val="32"/>
                <w:lang w:val="sq-AL"/>
              </w:rPr>
              <w:t>VIII</w:t>
            </w:r>
          </w:p>
        </w:tc>
        <w:tc>
          <w:tcPr>
            <w:tcW w:w="1389" w:type="dxa"/>
          </w:tcPr>
          <w:p w14:paraId="234B7BF9" w14:textId="77777777" w:rsidR="00473234" w:rsidRPr="00337525" w:rsidRDefault="00473234" w:rsidP="00473234">
            <w:pPr>
              <w:jc w:val="center"/>
              <w:rPr>
                <w:b/>
                <w:sz w:val="32"/>
                <w:szCs w:val="32"/>
                <w:lang w:val="sq-AL"/>
              </w:rPr>
            </w:pPr>
            <w:r>
              <w:rPr>
                <w:b/>
                <w:sz w:val="32"/>
                <w:szCs w:val="32"/>
                <w:lang w:val="sq-AL"/>
              </w:rPr>
              <w:t>IX</w:t>
            </w:r>
          </w:p>
        </w:tc>
        <w:tc>
          <w:tcPr>
            <w:tcW w:w="1585" w:type="dxa"/>
          </w:tcPr>
          <w:p w14:paraId="21DFB628" w14:textId="77777777" w:rsidR="00473234" w:rsidRPr="00337525" w:rsidRDefault="00473234" w:rsidP="00473234">
            <w:pPr>
              <w:jc w:val="center"/>
              <w:rPr>
                <w:b/>
                <w:sz w:val="32"/>
                <w:szCs w:val="32"/>
                <w:lang w:val="sq-AL"/>
              </w:rPr>
            </w:pPr>
            <w:r w:rsidRPr="00337525">
              <w:rPr>
                <w:b/>
                <w:sz w:val="32"/>
                <w:szCs w:val="32"/>
                <w:lang w:val="sq-AL"/>
              </w:rPr>
              <w:t>II-VIII</w:t>
            </w:r>
          </w:p>
        </w:tc>
      </w:tr>
      <w:tr w:rsidR="00473234" w:rsidRPr="00DD6F30" w14:paraId="5E764C52" w14:textId="77777777" w:rsidTr="00473234">
        <w:trPr>
          <w:trHeight w:val="417"/>
        </w:trPr>
        <w:tc>
          <w:tcPr>
            <w:tcW w:w="1734" w:type="dxa"/>
          </w:tcPr>
          <w:p w14:paraId="46B746D3" w14:textId="77777777" w:rsidR="00473234" w:rsidRPr="00C71BD9" w:rsidRDefault="00473234" w:rsidP="00473234">
            <w:pPr>
              <w:jc w:val="both"/>
              <w:rPr>
                <w:lang w:val="mk-MK"/>
              </w:rPr>
            </w:pPr>
            <w:r>
              <w:rPr>
                <w:lang w:val="mk-MK"/>
              </w:rPr>
              <w:t>Паралелки</w:t>
            </w:r>
          </w:p>
        </w:tc>
        <w:tc>
          <w:tcPr>
            <w:tcW w:w="716" w:type="dxa"/>
          </w:tcPr>
          <w:p w14:paraId="0024EAFE" w14:textId="77777777" w:rsidR="00473234" w:rsidRPr="00DD6F30" w:rsidRDefault="00473234" w:rsidP="00473234">
            <w:pPr>
              <w:jc w:val="both"/>
              <w:rPr>
                <w:sz w:val="32"/>
                <w:szCs w:val="32"/>
                <w:lang w:val="sq-AL"/>
              </w:rPr>
            </w:pPr>
          </w:p>
        </w:tc>
        <w:tc>
          <w:tcPr>
            <w:tcW w:w="903" w:type="dxa"/>
          </w:tcPr>
          <w:p w14:paraId="2357B9B0" w14:textId="77777777" w:rsidR="00473234" w:rsidRPr="00DD6F30" w:rsidRDefault="00473234" w:rsidP="00473234">
            <w:pPr>
              <w:jc w:val="center"/>
              <w:rPr>
                <w:sz w:val="32"/>
                <w:szCs w:val="32"/>
                <w:lang w:val="sq-AL"/>
              </w:rPr>
            </w:pPr>
            <w:r>
              <w:rPr>
                <w:sz w:val="32"/>
                <w:szCs w:val="32"/>
                <w:lang w:val="sq-AL"/>
              </w:rPr>
              <w:t>4</w:t>
            </w:r>
          </w:p>
        </w:tc>
        <w:tc>
          <w:tcPr>
            <w:tcW w:w="903" w:type="dxa"/>
          </w:tcPr>
          <w:p w14:paraId="777B5D3E" w14:textId="77777777" w:rsidR="00473234" w:rsidRPr="00DD6F30" w:rsidRDefault="00473234" w:rsidP="00473234">
            <w:pPr>
              <w:jc w:val="center"/>
              <w:rPr>
                <w:sz w:val="32"/>
                <w:szCs w:val="32"/>
                <w:lang w:val="sq-AL"/>
              </w:rPr>
            </w:pPr>
            <w:r>
              <w:rPr>
                <w:sz w:val="32"/>
                <w:szCs w:val="32"/>
                <w:lang w:val="sq-AL"/>
              </w:rPr>
              <w:t>4</w:t>
            </w:r>
          </w:p>
        </w:tc>
        <w:tc>
          <w:tcPr>
            <w:tcW w:w="1106" w:type="dxa"/>
          </w:tcPr>
          <w:p w14:paraId="52B5069D" w14:textId="77777777" w:rsidR="00473234" w:rsidRPr="00DD6F30" w:rsidRDefault="00473234" w:rsidP="00473234">
            <w:pPr>
              <w:jc w:val="center"/>
              <w:rPr>
                <w:sz w:val="32"/>
                <w:szCs w:val="32"/>
                <w:lang w:val="sq-AL"/>
              </w:rPr>
            </w:pPr>
            <w:r>
              <w:rPr>
                <w:sz w:val="32"/>
                <w:szCs w:val="32"/>
                <w:lang w:val="sq-AL"/>
              </w:rPr>
              <w:t>4</w:t>
            </w:r>
          </w:p>
        </w:tc>
        <w:tc>
          <w:tcPr>
            <w:tcW w:w="903" w:type="dxa"/>
          </w:tcPr>
          <w:p w14:paraId="05CB8EE1" w14:textId="77777777" w:rsidR="00473234" w:rsidRPr="00DD6F30" w:rsidRDefault="00473234" w:rsidP="00473234">
            <w:pPr>
              <w:jc w:val="center"/>
              <w:rPr>
                <w:sz w:val="32"/>
                <w:szCs w:val="32"/>
                <w:lang w:val="sq-AL"/>
              </w:rPr>
            </w:pPr>
            <w:r>
              <w:rPr>
                <w:sz w:val="32"/>
                <w:szCs w:val="32"/>
                <w:lang w:val="sq-AL"/>
              </w:rPr>
              <w:t>6</w:t>
            </w:r>
          </w:p>
        </w:tc>
        <w:tc>
          <w:tcPr>
            <w:tcW w:w="1106" w:type="dxa"/>
          </w:tcPr>
          <w:p w14:paraId="6D34F90B" w14:textId="77777777" w:rsidR="00473234" w:rsidRPr="00DD6F30" w:rsidRDefault="00473234" w:rsidP="00473234">
            <w:pPr>
              <w:jc w:val="center"/>
              <w:rPr>
                <w:sz w:val="32"/>
                <w:szCs w:val="32"/>
                <w:lang w:val="sq-AL"/>
              </w:rPr>
            </w:pPr>
            <w:r>
              <w:rPr>
                <w:sz w:val="32"/>
                <w:szCs w:val="32"/>
                <w:lang w:val="sq-AL"/>
              </w:rPr>
              <w:t>4</w:t>
            </w:r>
          </w:p>
        </w:tc>
        <w:tc>
          <w:tcPr>
            <w:tcW w:w="905" w:type="dxa"/>
          </w:tcPr>
          <w:p w14:paraId="24431AC0" w14:textId="77777777" w:rsidR="00473234" w:rsidRPr="00DD6F30" w:rsidRDefault="00473234" w:rsidP="00473234">
            <w:pPr>
              <w:jc w:val="center"/>
              <w:rPr>
                <w:sz w:val="32"/>
                <w:szCs w:val="32"/>
                <w:lang w:val="sq-AL"/>
              </w:rPr>
            </w:pPr>
            <w:r>
              <w:rPr>
                <w:sz w:val="32"/>
                <w:szCs w:val="32"/>
                <w:lang w:val="sq-AL"/>
              </w:rPr>
              <w:t>6</w:t>
            </w:r>
          </w:p>
        </w:tc>
        <w:tc>
          <w:tcPr>
            <w:tcW w:w="1389" w:type="dxa"/>
          </w:tcPr>
          <w:p w14:paraId="3D66060D" w14:textId="77777777" w:rsidR="00473234" w:rsidRPr="00DD6F30" w:rsidRDefault="00473234" w:rsidP="00473234">
            <w:pPr>
              <w:jc w:val="center"/>
              <w:rPr>
                <w:sz w:val="32"/>
                <w:szCs w:val="32"/>
                <w:lang w:val="sq-AL"/>
              </w:rPr>
            </w:pPr>
            <w:r>
              <w:rPr>
                <w:sz w:val="32"/>
                <w:szCs w:val="32"/>
                <w:lang w:val="sq-AL"/>
              </w:rPr>
              <w:t>4</w:t>
            </w:r>
          </w:p>
        </w:tc>
        <w:tc>
          <w:tcPr>
            <w:tcW w:w="1389" w:type="dxa"/>
          </w:tcPr>
          <w:p w14:paraId="0E02F372" w14:textId="77777777" w:rsidR="00473234" w:rsidRPr="00DD6F30" w:rsidRDefault="00473234" w:rsidP="00473234">
            <w:pPr>
              <w:jc w:val="center"/>
              <w:rPr>
                <w:sz w:val="32"/>
                <w:szCs w:val="32"/>
                <w:lang w:val="sq-AL"/>
              </w:rPr>
            </w:pPr>
            <w:r>
              <w:rPr>
                <w:sz w:val="32"/>
                <w:szCs w:val="32"/>
                <w:lang w:val="sq-AL"/>
              </w:rPr>
              <w:t>6</w:t>
            </w:r>
          </w:p>
        </w:tc>
        <w:tc>
          <w:tcPr>
            <w:tcW w:w="1585" w:type="dxa"/>
          </w:tcPr>
          <w:p w14:paraId="22422446" w14:textId="77777777" w:rsidR="00473234" w:rsidRPr="00DD6F30" w:rsidRDefault="00473234" w:rsidP="00473234">
            <w:pPr>
              <w:jc w:val="center"/>
              <w:rPr>
                <w:sz w:val="32"/>
                <w:szCs w:val="32"/>
                <w:lang w:val="sq-AL"/>
              </w:rPr>
            </w:pPr>
            <w:r>
              <w:rPr>
                <w:sz w:val="32"/>
                <w:szCs w:val="32"/>
                <w:lang w:val="sq-AL"/>
              </w:rPr>
              <w:t>38</w:t>
            </w:r>
          </w:p>
        </w:tc>
      </w:tr>
      <w:tr w:rsidR="00473234" w:rsidRPr="00DD6F30" w14:paraId="34CB0FA0" w14:textId="77777777" w:rsidTr="00473234">
        <w:trPr>
          <w:trHeight w:val="417"/>
        </w:trPr>
        <w:tc>
          <w:tcPr>
            <w:tcW w:w="1734" w:type="dxa"/>
          </w:tcPr>
          <w:p w14:paraId="7B5ADD26" w14:textId="77777777" w:rsidR="00473234" w:rsidRPr="00C71BD9" w:rsidRDefault="00473234" w:rsidP="00473234">
            <w:pPr>
              <w:jc w:val="both"/>
              <w:rPr>
                <w:lang w:val="mk-MK"/>
              </w:rPr>
            </w:pPr>
            <w:r>
              <w:rPr>
                <w:lang w:val="mk-MK"/>
              </w:rPr>
              <w:t>Часови</w:t>
            </w:r>
          </w:p>
        </w:tc>
        <w:tc>
          <w:tcPr>
            <w:tcW w:w="716" w:type="dxa"/>
          </w:tcPr>
          <w:p w14:paraId="67E2E234" w14:textId="77777777" w:rsidR="00473234" w:rsidRPr="00DD6F30" w:rsidRDefault="00473234" w:rsidP="00473234">
            <w:pPr>
              <w:jc w:val="both"/>
              <w:rPr>
                <w:sz w:val="32"/>
                <w:szCs w:val="32"/>
                <w:lang w:val="sq-AL"/>
              </w:rPr>
            </w:pPr>
            <w:r>
              <w:rPr>
                <w:sz w:val="32"/>
                <w:szCs w:val="32"/>
                <w:lang w:val="sq-AL"/>
              </w:rPr>
              <w:t>/</w:t>
            </w:r>
          </w:p>
        </w:tc>
        <w:tc>
          <w:tcPr>
            <w:tcW w:w="903" w:type="dxa"/>
          </w:tcPr>
          <w:p w14:paraId="060CD836" w14:textId="77777777" w:rsidR="00473234" w:rsidRPr="00DD6F30" w:rsidRDefault="00473234" w:rsidP="00473234">
            <w:pPr>
              <w:jc w:val="center"/>
              <w:rPr>
                <w:sz w:val="32"/>
                <w:szCs w:val="32"/>
                <w:lang w:val="sq-AL"/>
              </w:rPr>
            </w:pPr>
            <w:r>
              <w:rPr>
                <w:sz w:val="32"/>
                <w:szCs w:val="32"/>
                <w:lang w:val="sq-AL"/>
              </w:rPr>
              <w:t>36</w:t>
            </w:r>
          </w:p>
        </w:tc>
        <w:tc>
          <w:tcPr>
            <w:tcW w:w="903" w:type="dxa"/>
          </w:tcPr>
          <w:p w14:paraId="35CF31A3" w14:textId="77777777" w:rsidR="00473234" w:rsidRPr="00DD6F30" w:rsidRDefault="00473234" w:rsidP="00473234">
            <w:pPr>
              <w:jc w:val="center"/>
              <w:rPr>
                <w:sz w:val="32"/>
                <w:szCs w:val="32"/>
                <w:lang w:val="sq-AL"/>
              </w:rPr>
            </w:pPr>
            <w:r>
              <w:rPr>
                <w:sz w:val="32"/>
                <w:szCs w:val="32"/>
                <w:lang w:val="sq-AL"/>
              </w:rPr>
              <w:t>36</w:t>
            </w:r>
          </w:p>
        </w:tc>
        <w:tc>
          <w:tcPr>
            <w:tcW w:w="1106" w:type="dxa"/>
          </w:tcPr>
          <w:p w14:paraId="68AFFF85" w14:textId="77777777" w:rsidR="00473234" w:rsidRPr="00DD6F30" w:rsidRDefault="00473234" w:rsidP="00473234">
            <w:pPr>
              <w:jc w:val="center"/>
              <w:rPr>
                <w:sz w:val="32"/>
                <w:szCs w:val="32"/>
                <w:lang w:val="sq-AL"/>
              </w:rPr>
            </w:pPr>
            <w:r w:rsidRPr="00DD6F30">
              <w:rPr>
                <w:sz w:val="32"/>
                <w:szCs w:val="32"/>
                <w:lang w:val="sq-AL"/>
              </w:rPr>
              <w:t>36</w:t>
            </w:r>
          </w:p>
        </w:tc>
        <w:tc>
          <w:tcPr>
            <w:tcW w:w="903" w:type="dxa"/>
          </w:tcPr>
          <w:p w14:paraId="42EA9231" w14:textId="77777777" w:rsidR="00473234" w:rsidRPr="00DD6F30" w:rsidRDefault="00473234" w:rsidP="00473234">
            <w:pPr>
              <w:jc w:val="center"/>
              <w:rPr>
                <w:sz w:val="32"/>
                <w:szCs w:val="32"/>
                <w:lang w:val="sq-AL"/>
              </w:rPr>
            </w:pPr>
            <w:r>
              <w:rPr>
                <w:sz w:val="32"/>
                <w:szCs w:val="32"/>
                <w:lang w:val="sq-AL"/>
              </w:rPr>
              <w:t>36</w:t>
            </w:r>
          </w:p>
        </w:tc>
        <w:tc>
          <w:tcPr>
            <w:tcW w:w="1106" w:type="dxa"/>
          </w:tcPr>
          <w:p w14:paraId="3BF74BD3" w14:textId="77777777" w:rsidR="00473234" w:rsidRPr="00DD6F30" w:rsidRDefault="00473234" w:rsidP="00473234">
            <w:pPr>
              <w:jc w:val="center"/>
              <w:rPr>
                <w:sz w:val="32"/>
                <w:szCs w:val="32"/>
                <w:lang w:val="sq-AL"/>
              </w:rPr>
            </w:pPr>
            <w:r w:rsidRPr="00DD6F30">
              <w:rPr>
                <w:sz w:val="32"/>
                <w:szCs w:val="32"/>
                <w:lang w:val="sq-AL"/>
              </w:rPr>
              <w:t>36</w:t>
            </w:r>
          </w:p>
        </w:tc>
        <w:tc>
          <w:tcPr>
            <w:tcW w:w="905" w:type="dxa"/>
          </w:tcPr>
          <w:p w14:paraId="1924B851" w14:textId="77777777" w:rsidR="00473234" w:rsidRPr="00DD6F30" w:rsidRDefault="00473234" w:rsidP="00473234">
            <w:pPr>
              <w:jc w:val="center"/>
              <w:rPr>
                <w:sz w:val="32"/>
                <w:szCs w:val="32"/>
                <w:lang w:val="sq-AL"/>
              </w:rPr>
            </w:pPr>
            <w:r>
              <w:rPr>
                <w:sz w:val="32"/>
                <w:szCs w:val="32"/>
                <w:lang w:val="sq-AL"/>
              </w:rPr>
              <w:t>36</w:t>
            </w:r>
          </w:p>
        </w:tc>
        <w:tc>
          <w:tcPr>
            <w:tcW w:w="1389" w:type="dxa"/>
          </w:tcPr>
          <w:p w14:paraId="30BFCD06" w14:textId="77777777" w:rsidR="00473234" w:rsidRPr="00DD6F30" w:rsidRDefault="00473234" w:rsidP="00473234">
            <w:pPr>
              <w:jc w:val="center"/>
              <w:rPr>
                <w:sz w:val="32"/>
                <w:szCs w:val="32"/>
                <w:lang w:val="sq-AL"/>
              </w:rPr>
            </w:pPr>
            <w:r w:rsidRPr="00DD6F30">
              <w:rPr>
                <w:sz w:val="32"/>
                <w:szCs w:val="32"/>
                <w:lang w:val="sq-AL"/>
              </w:rPr>
              <w:t>36</w:t>
            </w:r>
          </w:p>
        </w:tc>
        <w:tc>
          <w:tcPr>
            <w:tcW w:w="1389" w:type="dxa"/>
          </w:tcPr>
          <w:p w14:paraId="4929319A" w14:textId="77777777" w:rsidR="00473234" w:rsidRPr="00DD6F30" w:rsidRDefault="00473234" w:rsidP="00473234">
            <w:pPr>
              <w:jc w:val="center"/>
              <w:rPr>
                <w:sz w:val="32"/>
                <w:szCs w:val="32"/>
                <w:lang w:val="sq-AL"/>
              </w:rPr>
            </w:pPr>
            <w:r>
              <w:rPr>
                <w:sz w:val="32"/>
                <w:szCs w:val="32"/>
                <w:lang w:val="sq-AL"/>
              </w:rPr>
              <w:t>36</w:t>
            </w:r>
          </w:p>
        </w:tc>
        <w:tc>
          <w:tcPr>
            <w:tcW w:w="1585" w:type="dxa"/>
          </w:tcPr>
          <w:p w14:paraId="4C60B34B" w14:textId="77777777" w:rsidR="00473234" w:rsidRPr="00DD6F30" w:rsidRDefault="00473234" w:rsidP="00473234">
            <w:pPr>
              <w:jc w:val="center"/>
              <w:rPr>
                <w:sz w:val="32"/>
                <w:szCs w:val="32"/>
                <w:lang w:val="sq-AL"/>
              </w:rPr>
            </w:pPr>
            <w:r w:rsidRPr="00DD6F30">
              <w:rPr>
                <w:sz w:val="32"/>
                <w:szCs w:val="32"/>
                <w:lang w:val="sq-AL"/>
              </w:rPr>
              <w:t>36</w:t>
            </w:r>
          </w:p>
        </w:tc>
      </w:tr>
      <w:tr w:rsidR="00473234" w:rsidRPr="00DD6F30" w14:paraId="7A138A10" w14:textId="77777777" w:rsidTr="00473234">
        <w:trPr>
          <w:trHeight w:val="434"/>
        </w:trPr>
        <w:tc>
          <w:tcPr>
            <w:tcW w:w="1734" w:type="dxa"/>
          </w:tcPr>
          <w:p w14:paraId="6D233C9F" w14:textId="77777777" w:rsidR="00473234" w:rsidRPr="00C71BD9" w:rsidRDefault="00473234" w:rsidP="00473234">
            <w:pPr>
              <w:jc w:val="both"/>
              <w:rPr>
                <w:lang w:val="mk-MK"/>
              </w:rPr>
            </w:pPr>
            <w:r>
              <w:rPr>
                <w:lang w:val="mk-MK"/>
              </w:rPr>
              <w:t>Вкупно</w:t>
            </w:r>
          </w:p>
        </w:tc>
        <w:tc>
          <w:tcPr>
            <w:tcW w:w="716" w:type="dxa"/>
          </w:tcPr>
          <w:p w14:paraId="7BD9953F" w14:textId="77777777" w:rsidR="00473234" w:rsidRPr="00DD6F30" w:rsidRDefault="00473234" w:rsidP="00473234">
            <w:pPr>
              <w:jc w:val="both"/>
              <w:rPr>
                <w:sz w:val="32"/>
                <w:szCs w:val="32"/>
                <w:lang w:val="sq-AL"/>
              </w:rPr>
            </w:pPr>
            <w:r>
              <w:rPr>
                <w:sz w:val="32"/>
                <w:szCs w:val="32"/>
                <w:lang w:val="sq-AL"/>
              </w:rPr>
              <w:t>/</w:t>
            </w:r>
          </w:p>
        </w:tc>
        <w:tc>
          <w:tcPr>
            <w:tcW w:w="903" w:type="dxa"/>
          </w:tcPr>
          <w:p w14:paraId="653F8AE5" w14:textId="77777777" w:rsidR="00473234" w:rsidRPr="00DD6F30" w:rsidRDefault="00473234" w:rsidP="00473234">
            <w:pPr>
              <w:jc w:val="center"/>
              <w:rPr>
                <w:sz w:val="32"/>
                <w:szCs w:val="32"/>
                <w:lang w:val="sq-AL"/>
              </w:rPr>
            </w:pPr>
            <w:r>
              <w:rPr>
                <w:sz w:val="32"/>
                <w:szCs w:val="32"/>
                <w:lang w:val="sq-AL"/>
              </w:rPr>
              <w:t>144</w:t>
            </w:r>
          </w:p>
        </w:tc>
        <w:tc>
          <w:tcPr>
            <w:tcW w:w="903" w:type="dxa"/>
          </w:tcPr>
          <w:p w14:paraId="51C05A84" w14:textId="77777777" w:rsidR="00473234" w:rsidRPr="00DD6F30" w:rsidRDefault="00473234" w:rsidP="00473234">
            <w:pPr>
              <w:jc w:val="center"/>
              <w:rPr>
                <w:sz w:val="32"/>
                <w:szCs w:val="32"/>
                <w:lang w:val="sq-AL"/>
              </w:rPr>
            </w:pPr>
            <w:r>
              <w:rPr>
                <w:sz w:val="32"/>
                <w:szCs w:val="32"/>
                <w:lang w:val="sq-AL"/>
              </w:rPr>
              <w:t>144</w:t>
            </w:r>
          </w:p>
        </w:tc>
        <w:tc>
          <w:tcPr>
            <w:tcW w:w="1106" w:type="dxa"/>
          </w:tcPr>
          <w:p w14:paraId="5B5D664C" w14:textId="77777777" w:rsidR="00473234" w:rsidRPr="00DD6F30" w:rsidRDefault="00473234" w:rsidP="00473234">
            <w:pPr>
              <w:jc w:val="center"/>
              <w:rPr>
                <w:sz w:val="32"/>
                <w:szCs w:val="32"/>
                <w:lang w:val="sq-AL"/>
              </w:rPr>
            </w:pPr>
            <w:r>
              <w:rPr>
                <w:sz w:val="32"/>
                <w:szCs w:val="32"/>
                <w:lang w:val="sq-AL"/>
              </w:rPr>
              <w:t>144</w:t>
            </w:r>
          </w:p>
        </w:tc>
        <w:tc>
          <w:tcPr>
            <w:tcW w:w="903" w:type="dxa"/>
          </w:tcPr>
          <w:p w14:paraId="292A647A" w14:textId="77777777" w:rsidR="00473234" w:rsidRPr="00DD6F30" w:rsidRDefault="00473234" w:rsidP="00473234">
            <w:pPr>
              <w:jc w:val="center"/>
              <w:rPr>
                <w:sz w:val="32"/>
                <w:szCs w:val="32"/>
                <w:lang w:val="sq-AL"/>
              </w:rPr>
            </w:pPr>
            <w:r>
              <w:rPr>
                <w:sz w:val="32"/>
                <w:szCs w:val="32"/>
                <w:lang w:val="sq-AL"/>
              </w:rPr>
              <w:t>216</w:t>
            </w:r>
          </w:p>
        </w:tc>
        <w:tc>
          <w:tcPr>
            <w:tcW w:w="1106" w:type="dxa"/>
          </w:tcPr>
          <w:p w14:paraId="5A5D6141" w14:textId="77777777" w:rsidR="00473234" w:rsidRPr="00DD6F30" w:rsidRDefault="00473234" w:rsidP="00473234">
            <w:pPr>
              <w:jc w:val="center"/>
              <w:rPr>
                <w:sz w:val="32"/>
                <w:szCs w:val="32"/>
                <w:lang w:val="sq-AL"/>
              </w:rPr>
            </w:pPr>
            <w:r>
              <w:rPr>
                <w:sz w:val="32"/>
                <w:szCs w:val="32"/>
                <w:lang w:val="sq-AL"/>
              </w:rPr>
              <w:t>144</w:t>
            </w:r>
          </w:p>
        </w:tc>
        <w:tc>
          <w:tcPr>
            <w:tcW w:w="905" w:type="dxa"/>
          </w:tcPr>
          <w:p w14:paraId="4B68D8A6" w14:textId="77777777" w:rsidR="00473234" w:rsidRPr="00DD6F30" w:rsidRDefault="00473234" w:rsidP="00473234">
            <w:pPr>
              <w:jc w:val="center"/>
              <w:rPr>
                <w:sz w:val="32"/>
                <w:szCs w:val="32"/>
                <w:lang w:val="sq-AL"/>
              </w:rPr>
            </w:pPr>
            <w:r>
              <w:rPr>
                <w:sz w:val="32"/>
                <w:szCs w:val="32"/>
                <w:lang w:val="sq-AL"/>
              </w:rPr>
              <w:t>216</w:t>
            </w:r>
          </w:p>
        </w:tc>
        <w:tc>
          <w:tcPr>
            <w:tcW w:w="1389" w:type="dxa"/>
          </w:tcPr>
          <w:p w14:paraId="104C3093" w14:textId="77777777" w:rsidR="00473234" w:rsidRPr="00DD6F30" w:rsidRDefault="00473234" w:rsidP="00473234">
            <w:pPr>
              <w:jc w:val="center"/>
              <w:rPr>
                <w:sz w:val="32"/>
                <w:szCs w:val="32"/>
                <w:lang w:val="sq-AL"/>
              </w:rPr>
            </w:pPr>
            <w:r>
              <w:rPr>
                <w:sz w:val="32"/>
                <w:szCs w:val="32"/>
                <w:lang w:val="sq-AL"/>
              </w:rPr>
              <w:t>144</w:t>
            </w:r>
          </w:p>
        </w:tc>
        <w:tc>
          <w:tcPr>
            <w:tcW w:w="1389" w:type="dxa"/>
          </w:tcPr>
          <w:p w14:paraId="55F029D4" w14:textId="77777777" w:rsidR="00473234" w:rsidRPr="00DD6F30" w:rsidRDefault="00473234" w:rsidP="00473234">
            <w:pPr>
              <w:jc w:val="center"/>
              <w:rPr>
                <w:sz w:val="32"/>
                <w:szCs w:val="32"/>
                <w:lang w:val="sq-AL"/>
              </w:rPr>
            </w:pPr>
          </w:p>
        </w:tc>
        <w:tc>
          <w:tcPr>
            <w:tcW w:w="1585" w:type="dxa"/>
          </w:tcPr>
          <w:p w14:paraId="79818D38" w14:textId="77777777" w:rsidR="00473234" w:rsidRPr="00DD6F30" w:rsidRDefault="00473234" w:rsidP="00473234">
            <w:pPr>
              <w:jc w:val="center"/>
              <w:rPr>
                <w:sz w:val="32"/>
                <w:szCs w:val="32"/>
                <w:lang w:val="sq-AL"/>
              </w:rPr>
            </w:pPr>
            <w:r>
              <w:rPr>
                <w:sz w:val="32"/>
                <w:szCs w:val="32"/>
                <w:lang w:val="sq-AL"/>
              </w:rPr>
              <w:t>1368</w:t>
            </w:r>
          </w:p>
        </w:tc>
      </w:tr>
    </w:tbl>
    <w:p w14:paraId="5AA4773B" w14:textId="77777777" w:rsidR="00C90112" w:rsidRDefault="00C90112" w:rsidP="00AC4495">
      <w:pPr>
        <w:jc w:val="center"/>
        <w:rPr>
          <w:b/>
          <w:sz w:val="36"/>
          <w:szCs w:val="36"/>
        </w:rPr>
      </w:pPr>
    </w:p>
    <w:p w14:paraId="727EF02B" w14:textId="77777777" w:rsidR="00C90112" w:rsidRDefault="00C90112" w:rsidP="00AC4495">
      <w:pPr>
        <w:jc w:val="center"/>
        <w:rPr>
          <w:b/>
          <w:sz w:val="36"/>
          <w:szCs w:val="36"/>
        </w:rPr>
      </w:pPr>
    </w:p>
    <w:p w14:paraId="0AD08461" w14:textId="77777777" w:rsidR="00C90112" w:rsidRDefault="00C90112" w:rsidP="00AC4495">
      <w:pPr>
        <w:jc w:val="center"/>
        <w:rPr>
          <w:b/>
          <w:sz w:val="36"/>
          <w:szCs w:val="36"/>
        </w:rPr>
      </w:pPr>
    </w:p>
    <w:p w14:paraId="7C73404C" w14:textId="77777777" w:rsidR="00EE47B3" w:rsidRDefault="00EE47B3" w:rsidP="00AC4495">
      <w:pPr>
        <w:jc w:val="center"/>
        <w:rPr>
          <w:b/>
          <w:sz w:val="36"/>
          <w:szCs w:val="36"/>
        </w:rPr>
      </w:pPr>
    </w:p>
    <w:p w14:paraId="6C769340" w14:textId="77777777" w:rsidR="00FA773C" w:rsidRDefault="00FA773C" w:rsidP="00AC4495">
      <w:pPr>
        <w:jc w:val="center"/>
        <w:rPr>
          <w:b/>
          <w:sz w:val="36"/>
          <w:szCs w:val="36"/>
          <w:lang w:val="mk-MK"/>
        </w:rPr>
      </w:pPr>
    </w:p>
    <w:p w14:paraId="1BFBF0F8" w14:textId="77777777" w:rsidR="00FA773C" w:rsidRDefault="00FA773C" w:rsidP="00AC4495">
      <w:pPr>
        <w:jc w:val="center"/>
        <w:rPr>
          <w:b/>
          <w:sz w:val="36"/>
          <w:szCs w:val="36"/>
          <w:lang w:val="mk-MK"/>
        </w:rPr>
      </w:pPr>
    </w:p>
    <w:p w14:paraId="2B58112B" w14:textId="77777777" w:rsidR="00FA773C" w:rsidRDefault="00FA773C" w:rsidP="00473234">
      <w:pPr>
        <w:rPr>
          <w:b/>
          <w:sz w:val="36"/>
          <w:szCs w:val="36"/>
          <w:lang w:val="mk-MK"/>
        </w:rPr>
      </w:pPr>
    </w:p>
    <w:p w14:paraId="6C976580" w14:textId="77777777" w:rsidR="00AC4495" w:rsidRPr="00C677FF" w:rsidRDefault="00AC4495" w:rsidP="00AC4495">
      <w:pPr>
        <w:jc w:val="center"/>
        <w:rPr>
          <w:b/>
          <w:sz w:val="36"/>
          <w:szCs w:val="36"/>
          <w:lang w:val="mk-MK"/>
        </w:rPr>
      </w:pPr>
      <w:r w:rsidRPr="00C677FF">
        <w:rPr>
          <w:b/>
          <w:sz w:val="36"/>
          <w:szCs w:val="36"/>
          <w:lang w:val="mk-MK"/>
        </w:rPr>
        <w:t>ОДДЕЛЕНСКИ ЧАС</w:t>
      </w:r>
    </w:p>
    <w:p w14:paraId="071DD943" w14:textId="77777777" w:rsidR="00AC4495" w:rsidRPr="00BA0948" w:rsidRDefault="00AC4495" w:rsidP="00BA0948">
      <w:pPr>
        <w:ind w:firstLine="720"/>
        <w:jc w:val="both"/>
        <w:rPr>
          <w:lang w:val="mk-MK"/>
        </w:rPr>
      </w:pPr>
      <w:r w:rsidRPr="00BA0948">
        <w:rPr>
          <w:lang w:val="mk-MK"/>
        </w:rPr>
        <w:t>Овој час се организира како посебен час од второто до осмо одделение , додека од првото до четвртото одделение преку редовните часови.</w:t>
      </w:r>
      <w:r w:rsidRPr="00BA0948">
        <w:rPr>
          <w:lang w:val="sq-AL"/>
        </w:rPr>
        <w:t>Секој одделенски раководител мора да ја има програмата за работа за реализација на овој час за извршување на задачата предвидена со програмата</w:t>
      </w:r>
    </w:p>
    <w:p w14:paraId="1F249943" w14:textId="77777777" w:rsidR="00AC4495" w:rsidRPr="00BA0948" w:rsidRDefault="00AC4495" w:rsidP="00AC4495">
      <w:pPr>
        <w:ind w:firstLine="720"/>
        <w:jc w:val="both"/>
        <w:rPr>
          <w:lang w:val="sq-AL"/>
        </w:rPr>
      </w:pPr>
    </w:p>
    <w:p w14:paraId="5A186279" w14:textId="77777777" w:rsidR="00C90112" w:rsidRDefault="00C90112" w:rsidP="00AC4495">
      <w:pPr>
        <w:jc w:val="both"/>
        <w:rPr>
          <w:sz w:val="32"/>
          <w:szCs w:val="32"/>
          <w:lang w:val="sq-AL"/>
        </w:rPr>
      </w:pPr>
    </w:p>
    <w:p w14:paraId="7486B291" w14:textId="77777777" w:rsidR="00C90112" w:rsidRDefault="00C90112" w:rsidP="00AC4495">
      <w:pPr>
        <w:jc w:val="both"/>
        <w:rPr>
          <w:sz w:val="32"/>
          <w:szCs w:val="32"/>
          <w:lang w:val="sq-AL"/>
        </w:rPr>
      </w:pPr>
    </w:p>
    <w:p w14:paraId="6E7D531E" w14:textId="77777777" w:rsidR="00473234" w:rsidRDefault="00473234" w:rsidP="00AC4495">
      <w:pPr>
        <w:jc w:val="both"/>
        <w:rPr>
          <w:sz w:val="32"/>
          <w:szCs w:val="32"/>
          <w:lang w:val="sq-AL"/>
        </w:rPr>
      </w:pPr>
    </w:p>
    <w:p w14:paraId="58EA9C36" w14:textId="77777777" w:rsidR="00EE47B3" w:rsidRDefault="00EE47B3" w:rsidP="00AC4495">
      <w:pPr>
        <w:jc w:val="both"/>
        <w:rPr>
          <w:sz w:val="32"/>
          <w:szCs w:val="32"/>
          <w:lang w:val="sq-AL"/>
        </w:rPr>
      </w:pPr>
    </w:p>
    <w:p w14:paraId="3B779644" w14:textId="77777777" w:rsidR="00AC4495" w:rsidRPr="00C97FF9" w:rsidRDefault="00AC4495" w:rsidP="00AC4495">
      <w:pPr>
        <w:pStyle w:val="Heading1"/>
        <w:ind w:left="0"/>
        <w:jc w:val="center"/>
        <w:rPr>
          <w:b/>
          <w:lang w:val="mk-MK"/>
        </w:rPr>
      </w:pPr>
      <w:r w:rsidRPr="00C97FF9">
        <w:rPr>
          <w:b/>
          <w:sz w:val="36"/>
          <w:lang w:val="mk-MK"/>
        </w:rPr>
        <w:t>ВОННАСТАВНИ АКТИВНОСТИ НА УЧИЛИШТЕ</w:t>
      </w:r>
    </w:p>
    <w:p w14:paraId="75CC6F97" w14:textId="77777777" w:rsidR="00AC4495" w:rsidRDefault="00AC4495" w:rsidP="00AC4495">
      <w:pPr>
        <w:rPr>
          <w:sz w:val="32"/>
          <w:szCs w:val="32"/>
          <w:lang w:val="sq-AL"/>
        </w:rPr>
      </w:pPr>
    </w:p>
    <w:p w14:paraId="3EE1D93C" w14:textId="77777777" w:rsidR="00AC4495" w:rsidRPr="00BA0948" w:rsidRDefault="00AC4495" w:rsidP="00AC4495">
      <w:pPr>
        <w:rPr>
          <w:lang w:val="mk-MK"/>
        </w:rPr>
      </w:pPr>
      <w:r w:rsidRPr="00BA0948">
        <w:rPr>
          <w:lang w:val="sq-AL"/>
        </w:rPr>
        <w:t>Оваа област ја красат содржини и активности кои се изведуваат надвор од наставната програма</w:t>
      </w:r>
      <w:r w:rsidRPr="00BA0948">
        <w:rPr>
          <w:lang w:val="mk-MK"/>
        </w:rPr>
        <w:t>, според досегашните искуства кај нас и во другите места задолжителното образование опфаќа различни форми на слободни активности на учениците и тоа</w:t>
      </w:r>
      <w:r w:rsidRPr="00BA0948">
        <w:t>:</w:t>
      </w:r>
      <w:r w:rsidRPr="00BA0948">
        <w:rPr>
          <w:lang w:val="mk-MK"/>
        </w:rPr>
        <w:t xml:space="preserve"> воонаствна дејност во училиште, која претставува интегрална  и многу значаен предметво општата програмска стуктура и општа содржина на воспитно- образовната дејност во училиштето. Во основноопштинското училиште “Фаик Коница„ село Слупчане за оваа година се предвидени следните воннаставни активности</w:t>
      </w:r>
      <w:r w:rsidRPr="00BA0948">
        <w:rPr>
          <w:lang w:val="sq-AL"/>
        </w:rPr>
        <w:t>:</w:t>
      </w:r>
    </w:p>
    <w:p w14:paraId="7957A37E" w14:textId="77777777" w:rsidR="00AC4495" w:rsidRPr="00BA0948" w:rsidRDefault="00AC4495" w:rsidP="00AC4495">
      <w:pPr>
        <w:jc w:val="both"/>
        <w:rPr>
          <w:lang w:val="sq-AL"/>
        </w:rPr>
      </w:pPr>
    </w:p>
    <w:p w14:paraId="32280AAA" w14:textId="77777777" w:rsidR="00AC4495" w:rsidRPr="00BA0948" w:rsidRDefault="00AC4495" w:rsidP="00AC4495">
      <w:pPr>
        <w:numPr>
          <w:ilvl w:val="0"/>
          <w:numId w:val="7"/>
        </w:numPr>
        <w:jc w:val="both"/>
        <w:rPr>
          <w:lang w:val="sq-AL"/>
        </w:rPr>
      </w:pPr>
      <w:r w:rsidRPr="00BA0948">
        <w:rPr>
          <w:lang w:val="sq-AL"/>
        </w:rPr>
        <w:t>-</w:t>
      </w:r>
      <w:r w:rsidRPr="00BA0948">
        <w:rPr>
          <w:lang w:val="mk-MK"/>
        </w:rPr>
        <w:t>Слободни актиности на учениците</w:t>
      </w:r>
    </w:p>
    <w:p w14:paraId="452DF932" w14:textId="77777777" w:rsidR="00AC4495" w:rsidRPr="00BA0948" w:rsidRDefault="00AC4495" w:rsidP="00AC4495">
      <w:pPr>
        <w:numPr>
          <w:ilvl w:val="0"/>
          <w:numId w:val="7"/>
        </w:numPr>
        <w:jc w:val="both"/>
        <w:rPr>
          <w:lang w:val="sq-AL"/>
        </w:rPr>
      </w:pPr>
      <w:r w:rsidRPr="00BA0948">
        <w:rPr>
          <w:lang w:val="sq-AL"/>
        </w:rPr>
        <w:t>-</w:t>
      </w:r>
      <w:r w:rsidRPr="00BA0948">
        <w:rPr>
          <w:lang w:val="mk-MK"/>
        </w:rPr>
        <w:t>Натпревари на учениците</w:t>
      </w:r>
    </w:p>
    <w:p w14:paraId="0FBDBA0D" w14:textId="77777777" w:rsidR="00AC4495" w:rsidRPr="00BA0948" w:rsidRDefault="00AC4495" w:rsidP="00AC4495">
      <w:pPr>
        <w:numPr>
          <w:ilvl w:val="0"/>
          <w:numId w:val="7"/>
        </w:numPr>
        <w:jc w:val="both"/>
        <w:rPr>
          <w:lang w:val="sq-AL"/>
        </w:rPr>
      </w:pPr>
      <w:r w:rsidRPr="00BA0948">
        <w:rPr>
          <w:lang w:val="sq-AL"/>
        </w:rPr>
        <w:t>-Заедници на учениците</w:t>
      </w:r>
    </w:p>
    <w:p w14:paraId="7C9731C0" w14:textId="77777777" w:rsidR="00AC4495" w:rsidRPr="00BA0948" w:rsidRDefault="00AC4495" w:rsidP="00AC4495">
      <w:pPr>
        <w:numPr>
          <w:ilvl w:val="0"/>
          <w:numId w:val="8"/>
        </w:numPr>
        <w:jc w:val="both"/>
        <w:rPr>
          <w:lang w:val="sq-AL"/>
        </w:rPr>
      </w:pPr>
      <w:r w:rsidRPr="00BA0948">
        <w:rPr>
          <w:lang w:val="sq-AL"/>
        </w:rPr>
        <w:t>-</w:t>
      </w:r>
      <w:r w:rsidRPr="00BA0948">
        <w:rPr>
          <w:lang w:val="mk-MK"/>
        </w:rPr>
        <w:t>Продуктивна и корисна работа</w:t>
      </w:r>
    </w:p>
    <w:p w14:paraId="4F5C9952" w14:textId="77777777" w:rsidR="00AC4495" w:rsidRPr="00BA0948" w:rsidRDefault="00AC4495" w:rsidP="00AC4495">
      <w:pPr>
        <w:numPr>
          <w:ilvl w:val="0"/>
          <w:numId w:val="8"/>
        </w:numPr>
        <w:jc w:val="both"/>
        <w:rPr>
          <w:lang w:val="sq-AL"/>
        </w:rPr>
      </w:pPr>
      <w:r w:rsidRPr="00BA0948">
        <w:rPr>
          <w:lang w:val="sq-AL"/>
        </w:rPr>
        <w:t>-Ескурзии на учениците</w:t>
      </w:r>
    </w:p>
    <w:p w14:paraId="2E72C152" w14:textId="77777777" w:rsidR="00AC4495" w:rsidRPr="00BA0948" w:rsidRDefault="00AC4495" w:rsidP="00AC4495">
      <w:pPr>
        <w:numPr>
          <w:ilvl w:val="0"/>
          <w:numId w:val="7"/>
        </w:numPr>
        <w:jc w:val="both"/>
        <w:rPr>
          <w:lang w:val="sq-AL"/>
        </w:rPr>
      </w:pPr>
      <w:r w:rsidRPr="00BA0948">
        <w:rPr>
          <w:lang w:val="sq-AL"/>
        </w:rPr>
        <w:t>-Грижа за здравјето на учениците</w:t>
      </w:r>
    </w:p>
    <w:p w14:paraId="036F3B2A" w14:textId="77777777" w:rsidR="00AC4495" w:rsidRPr="00BA0948" w:rsidRDefault="00AC4495" w:rsidP="00AC4495">
      <w:pPr>
        <w:numPr>
          <w:ilvl w:val="0"/>
          <w:numId w:val="7"/>
        </w:numPr>
        <w:jc w:val="both"/>
        <w:rPr>
          <w:lang w:val="sq-AL"/>
        </w:rPr>
      </w:pPr>
      <w:r w:rsidRPr="00BA0948">
        <w:rPr>
          <w:lang w:val="sq-AL"/>
        </w:rPr>
        <w:t>-Соработка со локалната средина</w:t>
      </w:r>
    </w:p>
    <w:p w14:paraId="5D3D5B99" w14:textId="77777777" w:rsidR="00AC4495" w:rsidRPr="00BA0948" w:rsidRDefault="00AC4495" w:rsidP="00AC4495">
      <w:pPr>
        <w:numPr>
          <w:ilvl w:val="0"/>
          <w:numId w:val="7"/>
        </w:numPr>
        <w:jc w:val="both"/>
        <w:rPr>
          <w:lang w:val="sq-AL"/>
        </w:rPr>
      </w:pPr>
      <w:r w:rsidRPr="00BA0948">
        <w:rPr>
          <w:lang w:val="sq-AL"/>
        </w:rPr>
        <w:t xml:space="preserve">-Следење и напредок </w:t>
      </w:r>
      <w:r w:rsidRPr="00BA0948">
        <w:rPr>
          <w:lang w:val="mk-MK"/>
        </w:rPr>
        <w:t>на воспитно-образовната дејност</w:t>
      </w:r>
    </w:p>
    <w:p w14:paraId="15EFF645" w14:textId="77777777" w:rsidR="00BA0948" w:rsidRPr="00BA0948" w:rsidRDefault="00AC4495" w:rsidP="00BA0948">
      <w:pPr>
        <w:numPr>
          <w:ilvl w:val="0"/>
          <w:numId w:val="7"/>
        </w:numPr>
        <w:jc w:val="both"/>
        <w:rPr>
          <w:lang w:val="sq-AL"/>
        </w:rPr>
      </w:pPr>
      <w:r w:rsidRPr="00BA0948">
        <w:rPr>
          <w:lang w:val="sq-AL"/>
        </w:rPr>
        <w:t>-Соработка со родителите на ученици</w:t>
      </w:r>
    </w:p>
    <w:p w14:paraId="31C767F2" w14:textId="77777777" w:rsidR="00BA0948" w:rsidRDefault="00BA0948" w:rsidP="006519F7">
      <w:pPr>
        <w:pStyle w:val="Heading1"/>
        <w:rPr>
          <w:b/>
          <w:sz w:val="36"/>
        </w:rPr>
      </w:pPr>
    </w:p>
    <w:p w14:paraId="49EB6F34" w14:textId="77777777" w:rsidR="00BA0948" w:rsidRDefault="00BA0948" w:rsidP="006519F7">
      <w:pPr>
        <w:pStyle w:val="Heading1"/>
        <w:rPr>
          <w:b/>
          <w:sz w:val="36"/>
        </w:rPr>
      </w:pPr>
    </w:p>
    <w:p w14:paraId="6815F1E2" w14:textId="77777777" w:rsidR="00AC4495" w:rsidRPr="00C677FF" w:rsidRDefault="00AC4495" w:rsidP="0084527C">
      <w:pPr>
        <w:pStyle w:val="Heading1"/>
        <w:jc w:val="center"/>
        <w:rPr>
          <w:b/>
          <w:lang w:val="mk-MK"/>
        </w:rPr>
      </w:pPr>
      <w:r w:rsidRPr="00C677FF">
        <w:rPr>
          <w:b/>
          <w:sz w:val="36"/>
          <w:lang w:val="mk-MK"/>
        </w:rPr>
        <w:t>СЛОБОДНИ АКТИВНОСТИ НА УЧЕНИЦИТЕ</w:t>
      </w:r>
    </w:p>
    <w:p w14:paraId="2CED5CB2" w14:textId="77777777" w:rsidR="00AC4495" w:rsidRPr="0079092F" w:rsidRDefault="00AC4495" w:rsidP="00AC4495">
      <w:pPr>
        <w:jc w:val="both"/>
        <w:rPr>
          <w:sz w:val="32"/>
          <w:szCs w:val="32"/>
          <w:lang w:val="sq-AL"/>
        </w:rPr>
      </w:pPr>
    </w:p>
    <w:p w14:paraId="2909DA3A" w14:textId="77777777" w:rsidR="00AC4495" w:rsidRPr="00BA0948" w:rsidRDefault="00AC4495" w:rsidP="00AC4495">
      <w:pPr>
        <w:ind w:firstLine="1080"/>
        <w:jc w:val="both"/>
        <w:rPr>
          <w:lang w:val="sq-AL"/>
        </w:rPr>
      </w:pPr>
      <w:r w:rsidRPr="00BA0948">
        <w:rPr>
          <w:lang w:val="mk-MK"/>
        </w:rPr>
        <w:t xml:space="preserve">Задачи и слободни активности на учениците се: </w:t>
      </w:r>
    </w:p>
    <w:p w14:paraId="7A05BA6F" w14:textId="77777777" w:rsidR="00AC4495" w:rsidRPr="00BA0948" w:rsidRDefault="00AC4495" w:rsidP="00AC4495">
      <w:pPr>
        <w:ind w:firstLine="1080"/>
        <w:jc w:val="both"/>
        <w:rPr>
          <w:lang w:val="sq-AL"/>
        </w:rPr>
      </w:pPr>
    </w:p>
    <w:p w14:paraId="48CE2C95" w14:textId="77777777" w:rsidR="00AC4495" w:rsidRPr="00BA0948" w:rsidRDefault="00AC4495" w:rsidP="00AC4495">
      <w:pPr>
        <w:numPr>
          <w:ilvl w:val="1"/>
          <w:numId w:val="2"/>
        </w:numPr>
        <w:jc w:val="both"/>
        <w:rPr>
          <w:lang w:val="sq-AL"/>
        </w:rPr>
      </w:pPr>
      <w:r w:rsidRPr="00BA0948">
        <w:rPr>
          <w:lang w:val="sq-AL"/>
        </w:rPr>
        <w:t>да се поттикнува и одгледува кај учениците љубопитноста, когнитивните вештини и креативност, вклучување на учениците во извршување на задачите со поголема независност, развивање на мотиви и услови за афирмација на личноста на детето,</w:t>
      </w:r>
    </w:p>
    <w:p w14:paraId="28913E80" w14:textId="77777777" w:rsidR="00AC4495" w:rsidRPr="00BA0948" w:rsidRDefault="00AC4495" w:rsidP="00AC4495">
      <w:pPr>
        <w:numPr>
          <w:ilvl w:val="1"/>
          <w:numId w:val="2"/>
        </w:numPr>
        <w:jc w:val="both"/>
        <w:rPr>
          <w:lang w:val="sq-AL"/>
        </w:rPr>
      </w:pPr>
      <w:r w:rsidRPr="00BA0948">
        <w:rPr>
          <w:lang w:val="sq-AL"/>
        </w:rPr>
        <w:t>да влијае на создавање навики за добро искористување на слободното врем</w:t>
      </w:r>
      <w:r w:rsidRPr="00BA0948">
        <w:rPr>
          <w:lang w:val="mk-MK"/>
        </w:rPr>
        <w:t>е,</w:t>
      </w:r>
    </w:p>
    <w:p w14:paraId="67177D54" w14:textId="77777777" w:rsidR="00AC4495" w:rsidRPr="00BA0948" w:rsidRDefault="00AC4495" w:rsidP="00AC4495">
      <w:pPr>
        <w:numPr>
          <w:ilvl w:val="1"/>
          <w:numId w:val="2"/>
        </w:numPr>
        <w:jc w:val="both"/>
        <w:rPr>
          <w:lang w:val="sq-AL"/>
        </w:rPr>
      </w:pPr>
      <w:r w:rsidRPr="00BA0948">
        <w:rPr>
          <w:lang w:val="sq-AL"/>
        </w:rPr>
        <w:t>да се оспособува за критичко размислување, да ги почитува мислењата и ставовите на другите,</w:t>
      </w:r>
    </w:p>
    <w:p w14:paraId="0B2FEEA3" w14:textId="77777777" w:rsidR="00AC4495" w:rsidRPr="00BA0948" w:rsidRDefault="00AC4495" w:rsidP="00AC4495">
      <w:pPr>
        <w:numPr>
          <w:ilvl w:val="1"/>
          <w:numId w:val="2"/>
        </w:numPr>
        <w:jc w:val="both"/>
        <w:rPr>
          <w:lang w:val="sq-AL"/>
        </w:rPr>
      </w:pPr>
      <w:r w:rsidRPr="00BA0948">
        <w:rPr>
          <w:lang w:val="sq-AL"/>
        </w:rPr>
        <w:t>ги почитуваат резултатите од нивните напори и напорите на другите, да формираат вештини и потреби за позитивна социјална афирмација,</w:t>
      </w:r>
    </w:p>
    <w:p w14:paraId="48E2A500" w14:textId="77777777" w:rsidR="00AC4495" w:rsidRPr="00BA0948" w:rsidRDefault="00AC4495" w:rsidP="00AC4495">
      <w:pPr>
        <w:numPr>
          <w:ilvl w:val="1"/>
          <w:numId w:val="2"/>
        </w:numPr>
        <w:jc w:val="both"/>
        <w:rPr>
          <w:lang w:val="sq-AL"/>
        </w:rPr>
      </w:pPr>
      <w:r w:rsidRPr="00BA0948">
        <w:rPr>
          <w:lang w:val="sq-AL"/>
        </w:rPr>
        <w:t>да се информира за можностите на науката, техниката, технологијата, економијата и да придонесува за заштита на животната средина.</w:t>
      </w:r>
    </w:p>
    <w:p w14:paraId="39E0DD46" w14:textId="77777777" w:rsidR="00AC4495" w:rsidRPr="00BA0948" w:rsidRDefault="00AC4495" w:rsidP="00C90112">
      <w:pPr>
        <w:ind w:firstLine="1080"/>
        <w:jc w:val="both"/>
      </w:pPr>
      <w:r w:rsidRPr="00BA0948">
        <w:rPr>
          <w:lang w:val="sq-AL"/>
        </w:rPr>
        <w:t>Направена е анкета со учениците преку која тие самоиницијативно и доброволно можеа да ги покажат своите желби и интерес</w:t>
      </w:r>
      <w:r w:rsidRPr="00BA0948">
        <w:rPr>
          <w:lang w:val="mk-MK"/>
        </w:rPr>
        <w:t>.Според анкетата и нивниот афинитет,наставниците на одделенската настава ги формираат овие секции:</w:t>
      </w:r>
    </w:p>
    <w:p w14:paraId="02958BF8" w14:textId="77777777" w:rsidR="00AC4495" w:rsidRDefault="00AC4495" w:rsidP="00AC4495">
      <w:pPr>
        <w:jc w:val="both"/>
        <w:rPr>
          <w:sz w:val="32"/>
          <w:szCs w:val="32"/>
          <w:lang w:val="sq-AL"/>
        </w:rPr>
      </w:pPr>
    </w:p>
    <w:p w14:paraId="3E274BC9" w14:textId="77777777" w:rsidR="00EE47B3" w:rsidRPr="002B0251" w:rsidRDefault="00EE47B3" w:rsidP="00AC4495">
      <w:pPr>
        <w:jc w:val="both"/>
        <w:rPr>
          <w:sz w:val="32"/>
          <w:szCs w:val="32"/>
          <w:lang w:val="sq-AL"/>
        </w:rPr>
      </w:pPr>
    </w:p>
    <w:p w14:paraId="04933BB0" w14:textId="77777777" w:rsidR="00AC4495" w:rsidRPr="00C677FF" w:rsidRDefault="00AC4495" w:rsidP="0084527C">
      <w:pPr>
        <w:pStyle w:val="Heading1"/>
        <w:jc w:val="center"/>
        <w:rPr>
          <w:b/>
          <w:lang w:val="mk-MK"/>
        </w:rPr>
      </w:pPr>
      <w:r w:rsidRPr="00C677FF">
        <w:rPr>
          <w:b/>
          <w:sz w:val="36"/>
          <w:lang w:val="mk-MK"/>
        </w:rPr>
        <w:t>СЛОБОДНИТЕ АКТИВНОСТИ КАЈ НИСКИОТ ЦИКЛУС</w:t>
      </w:r>
    </w:p>
    <w:p w14:paraId="1F657501" w14:textId="77777777" w:rsidR="00AC4495" w:rsidRPr="002B0251" w:rsidRDefault="00AC4495" w:rsidP="00AC4495">
      <w:pPr>
        <w:jc w:val="center"/>
        <w:rPr>
          <w:sz w:val="32"/>
          <w:szCs w:val="32"/>
          <w:lang w:val="sq-AL"/>
        </w:rPr>
      </w:pPr>
    </w:p>
    <w:p w14:paraId="12466555" w14:textId="77777777" w:rsidR="00AC4495" w:rsidRPr="002B0251" w:rsidRDefault="00AC4495" w:rsidP="00AC4495">
      <w:pPr>
        <w:jc w:val="center"/>
        <w:rPr>
          <w:sz w:val="32"/>
          <w:szCs w:val="32"/>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gridCol w:w="4704"/>
        <w:gridCol w:w="5359"/>
        <w:gridCol w:w="2294"/>
      </w:tblGrid>
      <w:tr w:rsidR="00AC4495" w:rsidRPr="002B0251" w14:paraId="604288F3" w14:textId="77777777" w:rsidTr="0084527C">
        <w:trPr>
          <w:trHeight w:val="146"/>
          <w:jc w:val="center"/>
        </w:trPr>
        <w:tc>
          <w:tcPr>
            <w:tcW w:w="467" w:type="dxa"/>
          </w:tcPr>
          <w:p w14:paraId="31AA29AC" w14:textId="77777777" w:rsidR="00AC4495" w:rsidRPr="002B0251" w:rsidRDefault="00AC4495" w:rsidP="008114BD">
            <w:pPr>
              <w:ind w:left="-918" w:firstLine="918"/>
              <w:jc w:val="both"/>
              <w:rPr>
                <w:sz w:val="32"/>
                <w:szCs w:val="32"/>
                <w:lang w:val="sq-AL"/>
              </w:rPr>
            </w:pPr>
          </w:p>
        </w:tc>
        <w:tc>
          <w:tcPr>
            <w:tcW w:w="4704" w:type="dxa"/>
          </w:tcPr>
          <w:p w14:paraId="680D8360" w14:textId="77777777" w:rsidR="00AC4495" w:rsidRPr="00824B0F" w:rsidRDefault="00AC4495" w:rsidP="00AC4495">
            <w:pPr>
              <w:jc w:val="both"/>
              <w:rPr>
                <w:sz w:val="32"/>
                <w:szCs w:val="32"/>
                <w:lang w:val="mk-MK"/>
              </w:rPr>
            </w:pPr>
            <w:r>
              <w:rPr>
                <w:sz w:val="32"/>
                <w:szCs w:val="32"/>
                <w:lang w:val="mk-MK"/>
              </w:rPr>
              <w:t>Вид на активности</w:t>
            </w:r>
          </w:p>
        </w:tc>
        <w:tc>
          <w:tcPr>
            <w:tcW w:w="5359" w:type="dxa"/>
          </w:tcPr>
          <w:p w14:paraId="6975D62F" w14:textId="77777777" w:rsidR="00AC4495" w:rsidRPr="00824B0F" w:rsidRDefault="00AC4495" w:rsidP="00AC4495">
            <w:pPr>
              <w:jc w:val="both"/>
              <w:rPr>
                <w:sz w:val="32"/>
                <w:szCs w:val="32"/>
                <w:lang w:val="mk-MK"/>
              </w:rPr>
            </w:pPr>
            <w:r>
              <w:rPr>
                <w:sz w:val="32"/>
                <w:szCs w:val="32"/>
                <w:lang w:val="mk-MK"/>
              </w:rPr>
              <w:t>Носители</w:t>
            </w:r>
          </w:p>
        </w:tc>
        <w:tc>
          <w:tcPr>
            <w:tcW w:w="2294" w:type="dxa"/>
          </w:tcPr>
          <w:p w14:paraId="68A6C0E2" w14:textId="77777777" w:rsidR="00AC4495" w:rsidRPr="00824B0F" w:rsidRDefault="00AC4495" w:rsidP="00AC4495">
            <w:pPr>
              <w:jc w:val="both"/>
              <w:rPr>
                <w:sz w:val="32"/>
                <w:szCs w:val="32"/>
                <w:lang w:val="mk-MK"/>
              </w:rPr>
            </w:pPr>
            <w:r>
              <w:rPr>
                <w:sz w:val="32"/>
                <w:szCs w:val="32"/>
                <w:lang w:val="mk-MK"/>
              </w:rPr>
              <w:t>Време на реализација</w:t>
            </w:r>
          </w:p>
        </w:tc>
      </w:tr>
      <w:tr w:rsidR="00AC4495" w:rsidRPr="002B0251" w14:paraId="34782EC0" w14:textId="77777777" w:rsidTr="0084527C">
        <w:trPr>
          <w:trHeight w:val="146"/>
          <w:jc w:val="center"/>
        </w:trPr>
        <w:tc>
          <w:tcPr>
            <w:tcW w:w="467" w:type="dxa"/>
          </w:tcPr>
          <w:p w14:paraId="738CACDD" w14:textId="77777777" w:rsidR="00AC4495" w:rsidRPr="002B0251" w:rsidRDefault="00AC4495" w:rsidP="00AC4495">
            <w:pPr>
              <w:jc w:val="both"/>
              <w:rPr>
                <w:sz w:val="32"/>
                <w:szCs w:val="32"/>
                <w:lang w:val="sq-AL"/>
              </w:rPr>
            </w:pPr>
            <w:r w:rsidRPr="002B0251">
              <w:rPr>
                <w:sz w:val="32"/>
                <w:szCs w:val="32"/>
                <w:lang w:val="sq-AL"/>
              </w:rPr>
              <w:t>1</w:t>
            </w:r>
          </w:p>
        </w:tc>
        <w:tc>
          <w:tcPr>
            <w:tcW w:w="4704" w:type="dxa"/>
          </w:tcPr>
          <w:p w14:paraId="76D08B46" w14:textId="77777777" w:rsidR="00AC4495" w:rsidRPr="002B0251" w:rsidRDefault="00AC4495" w:rsidP="00AC4495">
            <w:pPr>
              <w:jc w:val="both"/>
              <w:rPr>
                <w:sz w:val="32"/>
                <w:szCs w:val="32"/>
                <w:lang w:val="sq-AL"/>
              </w:rPr>
            </w:pPr>
            <w:r w:rsidRPr="00824B0F">
              <w:rPr>
                <w:sz w:val="32"/>
                <w:szCs w:val="32"/>
                <w:lang w:val="sq-AL"/>
              </w:rPr>
              <w:t>Слободни активности на учениците за проширување на знаењата</w:t>
            </w:r>
          </w:p>
        </w:tc>
        <w:tc>
          <w:tcPr>
            <w:tcW w:w="5359" w:type="dxa"/>
          </w:tcPr>
          <w:p w14:paraId="397BF956" w14:textId="7317CE83" w:rsidR="00AC4495" w:rsidRPr="00BB5252" w:rsidRDefault="00A118BB" w:rsidP="00AC4495">
            <w:pPr>
              <w:jc w:val="both"/>
              <w:rPr>
                <w:sz w:val="32"/>
                <w:szCs w:val="32"/>
                <w:lang w:val="mk-MK"/>
              </w:rPr>
            </w:pPr>
            <w:r>
              <w:rPr>
                <w:sz w:val="32"/>
                <w:szCs w:val="32"/>
                <w:lang w:val="mk-MK"/>
              </w:rPr>
              <w:t>Флорин Деари, Идавере Зимбери</w:t>
            </w:r>
          </w:p>
        </w:tc>
        <w:tc>
          <w:tcPr>
            <w:tcW w:w="2294" w:type="dxa"/>
          </w:tcPr>
          <w:p w14:paraId="64192A49" w14:textId="77777777" w:rsidR="00AC4495" w:rsidRPr="002B0251" w:rsidRDefault="00AC4495" w:rsidP="00AC4495">
            <w:pPr>
              <w:jc w:val="both"/>
              <w:rPr>
                <w:sz w:val="32"/>
                <w:szCs w:val="32"/>
                <w:lang w:val="sq-AL"/>
              </w:rPr>
            </w:pPr>
            <w:r>
              <w:rPr>
                <w:sz w:val="32"/>
                <w:szCs w:val="32"/>
                <w:lang w:val="sq-AL"/>
              </w:rPr>
              <w:t>Во текот на целата учебна година</w:t>
            </w:r>
          </w:p>
        </w:tc>
      </w:tr>
      <w:tr w:rsidR="00AC4495" w:rsidRPr="002B0251" w14:paraId="2D2CB873" w14:textId="77777777" w:rsidTr="0084527C">
        <w:trPr>
          <w:trHeight w:val="146"/>
          <w:jc w:val="center"/>
        </w:trPr>
        <w:tc>
          <w:tcPr>
            <w:tcW w:w="467" w:type="dxa"/>
          </w:tcPr>
          <w:p w14:paraId="01A65BBD" w14:textId="77777777" w:rsidR="00AC4495" w:rsidRPr="002B0251" w:rsidRDefault="00AC4495" w:rsidP="00AC4495">
            <w:pPr>
              <w:jc w:val="both"/>
              <w:rPr>
                <w:sz w:val="32"/>
                <w:szCs w:val="32"/>
                <w:lang w:val="sq-AL"/>
              </w:rPr>
            </w:pPr>
          </w:p>
        </w:tc>
        <w:tc>
          <w:tcPr>
            <w:tcW w:w="4704" w:type="dxa"/>
          </w:tcPr>
          <w:p w14:paraId="661A08EC" w14:textId="77777777" w:rsidR="00AC4495" w:rsidRPr="002B0251" w:rsidRDefault="00AC4495" w:rsidP="00AC4495">
            <w:pPr>
              <w:jc w:val="both"/>
              <w:rPr>
                <w:sz w:val="32"/>
                <w:szCs w:val="32"/>
                <w:lang w:val="sq-AL"/>
              </w:rPr>
            </w:pPr>
            <w:r>
              <w:rPr>
                <w:sz w:val="32"/>
                <w:szCs w:val="32"/>
                <w:lang w:val="sq-AL"/>
              </w:rPr>
              <w:t>Литературна секција</w:t>
            </w:r>
          </w:p>
        </w:tc>
        <w:tc>
          <w:tcPr>
            <w:tcW w:w="5359" w:type="dxa"/>
          </w:tcPr>
          <w:p w14:paraId="0FD52679" w14:textId="5872DB5D" w:rsidR="00AC4495" w:rsidRPr="00A118BB" w:rsidRDefault="00AC4495" w:rsidP="00AC4495">
            <w:pPr>
              <w:jc w:val="both"/>
              <w:rPr>
                <w:sz w:val="32"/>
                <w:szCs w:val="32"/>
                <w:lang w:val="mk-MK"/>
              </w:rPr>
            </w:pPr>
            <w:r>
              <w:rPr>
                <w:sz w:val="32"/>
                <w:szCs w:val="32"/>
                <w:lang w:val="sq-AL"/>
              </w:rPr>
              <w:t>Теута</w:t>
            </w:r>
            <w:r w:rsidR="00A118BB">
              <w:rPr>
                <w:sz w:val="32"/>
                <w:szCs w:val="32"/>
                <w:lang w:val="mk-MK"/>
              </w:rPr>
              <w:t xml:space="preserve"> Салији, Зејнепе Реџепи</w:t>
            </w:r>
          </w:p>
        </w:tc>
        <w:tc>
          <w:tcPr>
            <w:tcW w:w="2294" w:type="dxa"/>
          </w:tcPr>
          <w:p w14:paraId="7F319BA3" w14:textId="77777777" w:rsidR="00AC4495" w:rsidRPr="002B0251" w:rsidRDefault="00AC4495" w:rsidP="00AC4495">
            <w:pPr>
              <w:jc w:val="both"/>
              <w:rPr>
                <w:sz w:val="32"/>
                <w:szCs w:val="32"/>
                <w:lang w:val="sq-AL"/>
              </w:rPr>
            </w:pPr>
            <w:r w:rsidRPr="002B0251">
              <w:rPr>
                <w:sz w:val="32"/>
                <w:szCs w:val="32"/>
                <w:lang w:val="sq-AL"/>
              </w:rPr>
              <w:t>-II-</w:t>
            </w:r>
          </w:p>
        </w:tc>
      </w:tr>
      <w:tr w:rsidR="00AC4495" w:rsidRPr="002B0251" w14:paraId="55F4CCC2" w14:textId="77777777" w:rsidTr="0084527C">
        <w:trPr>
          <w:trHeight w:val="146"/>
          <w:jc w:val="center"/>
        </w:trPr>
        <w:tc>
          <w:tcPr>
            <w:tcW w:w="467" w:type="dxa"/>
          </w:tcPr>
          <w:p w14:paraId="27ACCD8D" w14:textId="77777777" w:rsidR="00AC4495" w:rsidRPr="002B0251" w:rsidRDefault="00AC4495" w:rsidP="00AC4495">
            <w:pPr>
              <w:jc w:val="both"/>
              <w:rPr>
                <w:sz w:val="32"/>
                <w:szCs w:val="32"/>
                <w:lang w:val="sq-AL"/>
              </w:rPr>
            </w:pPr>
          </w:p>
        </w:tc>
        <w:tc>
          <w:tcPr>
            <w:tcW w:w="4704" w:type="dxa"/>
          </w:tcPr>
          <w:p w14:paraId="2B564F6C" w14:textId="77777777" w:rsidR="00AC4495" w:rsidRPr="002B0251" w:rsidRDefault="00AC4495" w:rsidP="00AC4495">
            <w:pPr>
              <w:jc w:val="both"/>
              <w:rPr>
                <w:sz w:val="32"/>
                <w:szCs w:val="32"/>
                <w:lang w:val="sq-AL"/>
              </w:rPr>
            </w:pPr>
            <w:r>
              <w:rPr>
                <w:sz w:val="32"/>
                <w:szCs w:val="32"/>
                <w:lang w:val="sq-AL"/>
              </w:rPr>
              <w:t>Математичка секција</w:t>
            </w:r>
          </w:p>
        </w:tc>
        <w:tc>
          <w:tcPr>
            <w:tcW w:w="5359" w:type="dxa"/>
          </w:tcPr>
          <w:p w14:paraId="2931BABA" w14:textId="51AB4E91" w:rsidR="00AC4495" w:rsidRPr="00A118BB" w:rsidRDefault="00A118BB" w:rsidP="00AC4495">
            <w:pPr>
              <w:jc w:val="both"/>
              <w:rPr>
                <w:sz w:val="32"/>
                <w:szCs w:val="32"/>
                <w:lang w:val="mk-MK"/>
              </w:rPr>
            </w:pPr>
            <w:r>
              <w:rPr>
                <w:sz w:val="32"/>
                <w:szCs w:val="32"/>
                <w:lang w:val="mk-MK"/>
              </w:rPr>
              <w:t>Арлинда Рамадани, Реџије Садику, Летуше Шерифи</w:t>
            </w:r>
          </w:p>
        </w:tc>
        <w:tc>
          <w:tcPr>
            <w:tcW w:w="2294" w:type="dxa"/>
          </w:tcPr>
          <w:p w14:paraId="73D538E6" w14:textId="77777777" w:rsidR="00AC4495" w:rsidRPr="002B0251" w:rsidRDefault="00AC4495" w:rsidP="00AC4495">
            <w:pPr>
              <w:jc w:val="both"/>
              <w:rPr>
                <w:sz w:val="32"/>
                <w:szCs w:val="32"/>
                <w:lang w:val="sq-AL"/>
              </w:rPr>
            </w:pPr>
            <w:r w:rsidRPr="002B0251">
              <w:rPr>
                <w:sz w:val="32"/>
                <w:szCs w:val="32"/>
                <w:lang w:val="sq-AL"/>
              </w:rPr>
              <w:t>-II-</w:t>
            </w:r>
          </w:p>
        </w:tc>
      </w:tr>
      <w:tr w:rsidR="00AC4495" w:rsidRPr="002B0251" w14:paraId="681526B7" w14:textId="77777777" w:rsidTr="0084527C">
        <w:trPr>
          <w:trHeight w:val="146"/>
          <w:jc w:val="center"/>
        </w:trPr>
        <w:tc>
          <w:tcPr>
            <w:tcW w:w="467" w:type="dxa"/>
          </w:tcPr>
          <w:p w14:paraId="2B601C66" w14:textId="77777777" w:rsidR="00AC4495" w:rsidRPr="002B0251" w:rsidRDefault="00AC4495" w:rsidP="00AC4495">
            <w:pPr>
              <w:jc w:val="both"/>
              <w:rPr>
                <w:sz w:val="32"/>
                <w:szCs w:val="32"/>
                <w:lang w:val="sq-AL"/>
              </w:rPr>
            </w:pPr>
          </w:p>
        </w:tc>
        <w:tc>
          <w:tcPr>
            <w:tcW w:w="4704" w:type="dxa"/>
          </w:tcPr>
          <w:p w14:paraId="212E3A71" w14:textId="77777777" w:rsidR="00AC4495" w:rsidRPr="002B0251" w:rsidRDefault="00AC4495" w:rsidP="00AC4495">
            <w:pPr>
              <w:jc w:val="both"/>
              <w:rPr>
                <w:sz w:val="32"/>
                <w:szCs w:val="32"/>
                <w:lang w:val="sq-AL"/>
              </w:rPr>
            </w:pPr>
            <w:r>
              <w:rPr>
                <w:sz w:val="32"/>
                <w:szCs w:val="32"/>
                <w:lang w:val="sq-AL"/>
              </w:rPr>
              <w:t>Секција</w:t>
            </w:r>
            <w:r w:rsidRPr="00B157C5">
              <w:rPr>
                <w:sz w:val="32"/>
                <w:szCs w:val="32"/>
                <w:lang w:val="sq-AL"/>
              </w:rPr>
              <w:t xml:space="preserve"> за проширување на знаењата за препознавање на општеството</w:t>
            </w:r>
          </w:p>
        </w:tc>
        <w:tc>
          <w:tcPr>
            <w:tcW w:w="5359" w:type="dxa"/>
          </w:tcPr>
          <w:p w14:paraId="0584BC2C" w14:textId="06F09691" w:rsidR="00AC4495" w:rsidRPr="00A118BB" w:rsidRDefault="00A118BB" w:rsidP="00AC4495">
            <w:pPr>
              <w:jc w:val="both"/>
              <w:rPr>
                <w:sz w:val="32"/>
                <w:szCs w:val="32"/>
                <w:lang w:val="mk-MK"/>
              </w:rPr>
            </w:pPr>
            <w:r>
              <w:rPr>
                <w:sz w:val="32"/>
                <w:szCs w:val="32"/>
                <w:lang w:val="mk-MK"/>
              </w:rPr>
              <w:t>Сумеја Саити, Кадрије Шаќири Гентиана Мемети,</w:t>
            </w:r>
          </w:p>
        </w:tc>
        <w:tc>
          <w:tcPr>
            <w:tcW w:w="2294" w:type="dxa"/>
          </w:tcPr>
          <w:p w14:paraId="5033A386" w14:textId="77777777" w:rsidR="00AC4495" w:rsidRPr="002B0251" w:rsidRDefault="00AC4495" w:rsidP="00AC4495">
            <w:pPr>
              <w:jc w:val="both"/>
              <w:rPr>
                <w:sz w:val="32"/>
                <w:szCs w:val="32"/>
                <w:lang w:val="sq-AL"/>
              </w:rPr>
            </w:pPr>
            <w:r w:rsidRPr="002B0251">
              <w:rPr>
                <w:sz w:val="32"/>
                <w:szCs w:val="32"/>
                <w:lang w:val="sq-AL"/>
              </w:rPr>
              <w:t>-II-</w:t>
            </w:r>
          </w:p>
        </w:tc>
      </w:tr>
      <w:tr w:rsidR="00AC4495" w:rsidRPr="002B0251" w14:paraId="2FC4C4DB" w14:textId="77777777" w:rsidTr="0084527C">
        <w:trPr>
          <w:trHeight w:val="1114"/>
          <w:jc w:val="center"/>
        </w:trPr>
        <w:tc>
          <w:tcPr>
            <w:tcW w:w="467" w:type="dxa"/>
          </w:tcPr>
          <w:p w14:paraId="0E7B2EEC" w14:textId="77777777" w:rsidR="00AC4495" w:rsidRPr="002B0251" w:rsidRDefault="00AC4495" w:rsidP="00AC4495">
            <w:pPr>
              <w:jc w:val="both"/>
              <w:rPr>
                <w:sz w:val="32"/>
                <w:szCs w:val="32"/>
                <w:lang w:val="sq-AL"/>
              </w:rPr>
            </w:pPr>
          </w:p>
        </w:tc>
        <w:tc>
          <w:tcPr>
            <w:tcW w:w="4704" w:type="dxa"/>
          </w:tcPr>
          <w:p w14:paraId="26C3D18D" w14:textId="77777777" w:rsidR="00AC4495" w:rsidRPr="002B0251" w:rsidRDefault="00AC4495" w:rsidP="00AC4495">
            <w:pPr>
              <w:jc w:val="both"/>
              <w:rPr>
                <w:sz w:val="32"/>
                <w:szCs w:val="32"/>
                <w:lang w:val="sq-AL"/>
              </w:rPr>
            </w:pPr>
            <w:r>
              <w:rPr>
                <w:sz w:val="32"/>
                <w:szCs w:val="32"/>
                <w:lang w:val="mk-MK"/>
              </w:rPr>
              <w:t>Слободни к</w:t>
            </w:r>
            <w:r w:rsidRPr="00B157C5">
              <w:rPr>
                <w:sz w:val="32"/>
                <w:szCs w:val="32"/>
                <w:lang w:val="sq-AL"/>
              </w:rPr>
              <w:t>ултурно-уметнички активности</w:t>
            </w:r>
          </w:p>
        </w:tc>
        <w:tc>
          <w:tcPr>
            <w:tcW w:w="5359" w:type="dxa"/>
          </w:tcPr>
          <w:p w14:paraId="70DDE92E" w14:textId="18886C40" w:rsidR="00AC4495" w:rsidRPr="002B0251" w:rsidRDefault="00A118BB" w:rsidP="00AC4495">
            <w:pPr>
              <w:jc w:val="both"/>
              <w:rPr>
                <w:sz w:val="32"/>
                <w:szCs w:val="32"/>
                <w:lang w:val="sq-AL"/>
              </w:rPr>
            </w:pPr>
            <w:r>
              <w:rPr>
                <w:sz w:val="32"/>
                <w:szCs w:val="32"/>
                <w:lang w:val="mk-MK"/>
              </w:rPr>
              <w:t>Сејди Јахиу, Фатиме Демири, Флорин Деари</w:t>
            </w:r>
          </w:p>
        </w:tc>
        <w:tc>
          <w:tcPr>
            <w:tcW w:w="2294" w:type="dxa"/>
          </w:tcPr>
          <w:p w14:paraId="0C478BA4" w14:textId="77777777" w:rsidR="00AC4495" w:rsidRPr="002B0251" w:rsidRDefault="00AC4495" w:rsidP="00AC4495">
            <w:pPr>
              <w:jc w:val="both"/>
              <w:rPr>
                <w:sz w:val="32"/>
                <w:szCs w:val="32"/>
                <w:lang w:val="sq-AL"/>
              </w:rPr>
            </w:pPr>
            <w:r>
              <w:rPr>
                <w:sz w:val="32"/>
                <w:szCs w:val="32"/>
                <w:lang w:val="sq-AL"/>
              </w:rPr>
              <w:t>Во текот на ученбната година</w:t>
            </w:r>
          </w:p>
        </w:tc>
      </w:tr>
      <w:tr w:rsidR="00AC4495" w:rsidRPr="002B0251" w14:paraId="3D196977" w14:textId="77777777" w:rsidTr="0084527C">
        <w:trPr>
          <w:trHeight w:val="366"/>
          <w:jc w:val="center"/>
        </w:trPr>
        <w:tc>
          <w:tcPr>
            <w:tcW w:w="467" w:type="dxa"/>
          </w:tcPr>
          <w:p w14:paraId="2AC0DAD4" w14:textId="77777777" w:rsidR="00AC4495" w:rsidRPr="002B0251" w:rsidRDefault="00AC4495" w:rsidP="00AC4495">
            <w:pPr>
              <w:jc w:val="both"/>
              <w:rPr>
                <w:sz w:val="32"/>
                <w:szCs w:val="32"/>
                <w:lang w:val="sq-AL"/>
              </w:rPr>
            </w:pPr>
          </w:p>
        </w:tc>
        <w:tc>
          <w:tcPr>
            <w:tcW w:w="4704" w:type="dxa"/>
          </w:tcPr>
          <w:p w14:paraId="4397C59E" w14:textId="77777777" w:rsidR="00AC4495" w:rsidRPr="002B0251" w:rsidRDefault="00AC4495" w:rsidP="00AC4495">
            <w:pPr>
              <w:jc w:val="both"/>
              <w:rPr>
                <w:sz w:val="32"/>
                <w:szCs w:val="32"/>
                <w:lang w:val="sq-AL"/>
              </w:rPr>
            </w:pPr>
            <w:r>
              <w:rPr>
                <w:sz w:val="32"/>
                <w:szCs w:val="32"/>
                <w:lang w:val="sq-AL"/>
              </w:rPr>
              <w:t>Драмска секција</w:t>
            </w:r>
          </w:p>
        </w:tc>
        <w:tc>
          <w:tcPr>
            <w:tcW w:w="5359" w:type="dxa"/>
          </w:tcPr>
          <w:p w14:paraId="308506A1" w14:textId="20D5FC6A" w:rsidR="00AC4495" w:rsidRPr="00A118BB" w:rsidRDefault="00AC4495" w:rsidP="00AC4495">
            <w:pPr>
              <w:jc w:val="both"/>
              <w:rPr>
                <w:sz w:val="32"/>
                <w:szCs w:val="32"/>
                <w:lang w:val="mk-MK"/>
              </w:rPr>
            </w:pPr>
            <w:r>
              <w:rPr>
                <w:sz w:val="32"/>
                <w:szCs w:val="32"/>
                <w:lang w:val="sq-AL"/>
              </w:rPr>
              <w:t>Кадриј</w:t>
            </w:r>
            <w:r w:rsidR="00A118BB">
              <w:rPr>
                <w:sz w:val="32"/>
                <w:szCs w:val="32"/>
                <w:lang w:val="mk-MK"/>
              </w:rPr>
              <w:t>е Шаќири, Идавере Зимбери</w:t>
            </w:r>
          </w:p>
        </w:tc>
        <w:tc>
          <w:tcPr>
            <w:tcW w:w="2294" w:type="dxa"/>
          </w:tcPr>
          <w:p w14:paraId="7A5C2C38" w14:textId="77777777" w:rsidR="00AC4495" w:rsidRPr="002B0251" w:rsidRDefault="00AC4495" w:rsidP="00AC4495">
            <w:pPr>
              <w:jc w:val="both"/>
              <w:rPr>
                <w:sz w:val="32"/>
                <w:szCs w:val="32"/>
                <w:lang w:val="sq-AL"/>
              </w:rPr>
            </w:pPr>
          </w:p>
        </w:tc>
      </w:tr>
      <w:tr w:rsidR="00AC4495" w:rsidRPr="002B0251" w14:paraId="70B3EF37" w14:textId="77777777" w:rsidTr="0084527C">
        <w:trPr>
          <w:trHeight w:val="381"/>
          <w:jc w:val="center"/>
        </w:trPr>
        <w:tc>
          <w:tcPr>
            <w:tcW w:w="467" w:type="dxa"/>
          </w:tcPr>
          <w:p w14:paraId="12EFBD4B" w14:textId="77777777" w:rsidR="00AC4495" w:rsidRPr="002B0251" w:rsidRDefault="00AC4495" w:rsidP="00AC4495">
            <w:pPr>
              <w:jc w:val="both"/>
              <w:rPr>
                <w:sz w:val="32"/>
                <w:szCs w:val="32"/>
                <w:lang w:val="sq-AL"/>
              </w:rPr>
            </w:pPr>
          </w:p>
        </w:tc>
        <w:tc>
          <w:tcPr>
            <w:tcW w:w="4704" w:type="dxa"/>
          </w:tcPr>
          <w:p w14:paraId="123DAF87" w14:textId="77777777" w:rsidR="00AC4495" w:rsidRPr="002B0251" w:rsidRDefault="00AC4495" w:rsidP="00AC4495">
            <w:pPr>
              <w:jc w:val="both"/>
              <w:rPr>
                <w:sz w:val="32"/>
                <w:szCs w:val="32"/>
                <w:lang w:val="sq-AL"/>
              </w:rPr>
            </w:pPr>
            <w:r>
              <w:rPr>
                <w:sz w:val="32"/>
                <w:szCs w:val="32"/>
                <w:lang w:val="sq-AL"/>
              </w:rPr>
              <w:t>Музичка секција</w:t>
            </w:r>
          </w:p>
        </w:tc>
        <w:tc>
          <w:tcPr>
            <w:tcW w:w="5359" w:type="dxa"/>
          </w:tcPr>
          <w:p w14:paraId="63839A3E" w14:textId="59476150" w:rsidR="00AC4495" w:rsidRPr="00A118BB" w:rsidRDefault="00AC4495" w:rsidP="00AC4495">
            <w:pPr>
              <w:jc w:val="both"/>
              <w:rPr>
                <w:sz w:val="32"/>
                <w:szCs w:val="32"/>
                <w:lang w:val="mk-MK"/>
              </w:rPr>
            </w:pPr>
            <w:r>
              <w:rPr>
                <w:sz w:val="32"/>
                <w:szCs w:val="32"/>
                <w:lang w:val="sq-AL"/>
              </w:rPr>
              <w:t>Ибадете</w:t>
            </w:r>
            <w:r w:rsidR="00A118BB">
              <w:rPr>
                <w:sz w:val="32"/>
                <w:szCs w:val="32"/>
                <w:lang w:val="mk-MK"/>
              </w:rPr>
              <w:t xml:space="preserve"> Јахиу, Флорин Деари</w:t>
            </w:r>
          </w:p>
        </w:tc>
        <w:tc>
          <w:tcPr>
            <w:tcW w:w="2294" w:type="dxa"/>
          </w:tcPr>
          <w:p w14:paraId="4AC1324F" w14:textId="77777777" w:rsidR="00AC4495" w:rsidRPr="002B0251" w:rsidRDefault="00AC4495" w:rsidP="00AC4495">
            <w:pPr>
              <w:jc w:val="both"/>
              <w:rPr>
                <w:sz w:val="32"/>
                <w:szCs w:val="32"/>
                <w:lang w:val="sq-AL"/>
              </w:rPr>
            </w:pPr>
          </w:p>
        </w:tc>
      </w:tr>
      <w:tr w:rsidR="00AC4495" w:rsidRPr="002B0251" w14:paraId="70FF6158" w14:textId="77777777" w:rsidTr="0084527C">
        <w:trPr>
          <w:trHeight w:val="381"/>
          <w:jc w:val="center"/>
        </w:trPr>
        <w:tc>
          <w:tcPr>
            <w:tcW w:w="467" w:type="dxa"/>
          </w:tcPr>
          <w:p w14:paraId="41ED0E1C" w14:textId="77777777" w:rsidR="00AC4495" w:rsidRPr="002B0251" w:rsidRDefault="00AC4495" w:rsidP="00AC4495">
            <w:pPr>
              <w:jc w:val="both"/>
              <w:rPr>
                <w:sz w:val="32"/>
                <w:szCs w:val="32"/>
                <w:lang w:val="sq-AL"/>
              </w:rPr>
            </w:pPr>
          </w:p>
        </w:tc>
        <w:tc>
          <w:tcPr>
            <w:tcW w:w="4704" w:type="dxa"/>
          </w:tcPr>
          <w:p w14:paraId="3E432F33" w14:textId="77777777" w:rsidR="00AC4495" w:rsidRPr="002B0251" w:rsidRDefault="00AC4495" w:rsidP="00AC4495">
            <w:pPr>
              <w:jc w:val="both"/>
              <w:rPr>
                <w:sz w:val="32"/>
                <w:szCs w:val="32"/>
                <w:lang w:val="sq-AL"/>
              </w:rPr>
            </w:pPr>
            <w:r>
              <w:rPr>
                <w:sz w:val="32"/>
                <w:szCs w:val="32"/>
                <w:lang w:val="sq-AL"/>
              </w:rPr>
              <w:t>Ликовна секција</w:t>
            </w:r>
          </w:p>
        </w:tc>
        <w:tc>
          <w:tcPr>
            <w:tcW w:w="5359" w:type="dxa"/>
          </w:tcPr>
          <w:p w14:paraId="32768800" w14:textId="49251BC5" w:rsidR="00AC4495" w:rsidRPr="00A118BB" w:rsidRDefault="00AC4495" w:rsidP="00AC4495">
            <w:pPr>
              <w:jc w:val="both"/>
              <w:rPr>
                <w:sz w:val="32"/>
                <w:szCs w:val="32"/>
                <w:lang w:val="mk-MK"/>
              </w:rPr>
            </w:pPr>
            <w:r>
              <w:rPr>
                <w:sz w:val="32"/>
                <w:szCs w:val="32"/>
                <w:lang w:val="sq-AL"/>
              </w:rPr>
              <w:t>Џејлане</w:t>
            </w:r>
            <w:r w:rsidR="00A118BB">
              <w:rPr>
                <w:sz w:val="32"/>
                <w:szCs w:val="32"/>
                <w:lang w:val="mk-MK"/>
              </w:rPr>
              <w:t xml:space="preserve"> Шерифи, Хирије Ас</w:t>
            </w:r>
            <w:r w:rsidR="00AE2182">
              <w:rPr>
                <w:sz w:val="32"/>
                <w:szCs w:val="32"/>
                <w:lang w:val="mk-MK"/>
              </w:rPr>
              <w:t>а</w:t>
            </w:r>
            <w:r w:rsidR="00A118BB">
              <w:rPr>
                <w:sz w:val="32"/>
                <w:szCs w:val="32"/>
                <w:lang w:val="mk-MK"/>
              </w:rPr>
              <w:t>ни</w:t>
            </w:r>
          </w:p>
        </w:tc>
        <w:tc>
          <w:tcPr>
            <w:tcW w:w="2294" w:type="dxa"/>
          </w:tcPr>
          <w:p w14:paraId="084C44FD" w14:textId="77777777" w:rsidR="00AC4495" w:rsidRPr="002B0251" w:rsidRDefault="00AC4495" w:rsidP="00AC4495">
            <w:pPr>
              <w:jc w:val="both"/>
              <w:rPr>
                <w:sz w:val="32"/>
                <w:szCs w:val="32"/>
                <w:lang w:val="sq-AL"/>
              </w:rPr>
            </w:pPr>
          </w:p>
        </w:tc>
      </w:tr>
      <w:tr w:rsidR="00AC4495" w:rsidRPr="002B0251" w14:paraId="2E30BCC0" w14:textId="77777777" w:rsidTr="0084527C">
        <w:trPr>
          <w:trHeight w:val="748"/>
          <w:jc w:val="center"/>
        </w:trPr>
        <w:tc>
          <w:tcPr>
            <w:tcW w:w="467" w:type="dxa"/>
          </w:tcPr>
          <w:p w14:paraId="10465918" w14:textId="77777777" w:rsidR="00AC4495" w:rsidRPr="002B0251" w:rsidRDefault="00AC4495" w:rsidP="00AC4495">
            <w:pPr>
              <w:jc w:val="both"/>
              <w:rPr>
                <w:sz w:val="32"/>
                <w:szCs w:val="32"/>
                <w:lang w:val="sq-AL"/>
              </w:rPr>
            </w:pPr>
          </w:p>
        </w:tc>
        <w:tc>
          <w:tcPr>
            <w:tcW w:w="4704" w:type="dxa"/>
          </w:tcPr>
          <w:p w14:paraId="75D4A563" w14:textId="77777777" w:rsidR="00AC4495" w:rsidRPr="002B0251" w:rsidRDefault="00AC4495" w:rsidP="00AC4495">
            <w:pPr>
              <w:jc w:val="both"/>
              <w:rPr>
                <w:sz w:val="32"/>
                <w:szCs w:val="32"/>
                <w:lang w:val="sq-AL"/>
              </w:rPr>
            </w:pPr>
            <w:r>
              <w:rPr>
                <w:sz w:val="32"/>
                <w:szCs w:val="32"/>
                <w:lang w:val="sq-AL"/>
              </w:rPr>
              <w:t>Слободни спортски активности</w:t>
            </w:r>
          </w:p>
        </w:tc>
        <w:tc>
          <w:tcPr>
            <w:tcW w:w="5359" w:type="dxa"/>
          </w:tcPr>
          <w:p w14:paraId="79D9C597" w14:textId="2AAA3E5C" w:rsidR="00AC4495" w:rsidRPr="00A118BB" w:rsidRDefault="00A118BB" w:rsidP="00AC4495">
            <w:pPr>
              <w:jc w:val="both"/>
              <w:rPr>
                <w:sz w:val="32"/>
                <w:szCs w:val="32"/>
                <w:lang w:val="mk-MK"/>
              </w:rPr>
            </w:pPr>
            <w:r>
              <w:rPr>
                <w:sz w:val="32"/>
                <w:szCs w:val="32"/>
                <w:lang w:val="mk-MK"/>
              </w:rPr>
              <w:t>Илир Б</w:t>
            </w:r>
            <w:r w:rsidR="00AE2182">
              <w:rPr>
                <w:sz w:val="32"/>
                <w:szCs w:val="32"/>
                <w:lang w:val="mk-MK"/>
              </w:rPr>
              <w:t>ај</w:t>
            </w:r>
            <w:r>
              <w:rPr>
                <w:sz w:val="32"/>
                <w:szCs w:val="32"/>
                <w:lang w:val="mk-MK"/>
              </w:rPr>
              <w:t>рами, Шаип Илјази</w:t>
            </w:r>
          </w:p>
        </w:tc>
        <w:tc>
          <w:tcPr>
            <w:tcW w:w="2294" w:type="dxa"/>
          </w:tcPr>
          <w:p w14:paraId="327E3129" w14:textId="77777777" w:rsidR="00AC4495" w:rsidRPr="002B0251" w:rsidRDefault="00AC4495" w:rsidP="00AC4495">
            <w:pPr>
              <w:jc w:val="both"/>
              <w:rPr>
                <w:sz w:val="32"/>
                <w:szCs w:val="32"/>
                <w:lang w:val="sq-AL"/>
              </w:rPr>
            </w:pPr>
          </w:p>
        </w:tc>
      </w:tr>
      <w:tr w:rsidR="00AC4495" w:rsidRPr="002B0251" w14:paraId="1C0A5CC4" w14:textId="77777777" w:rsidTr="0084527C">
        <w:trPr>
          <w:trHeight w:val="748"/>
          <w:jc w:val="center"/>
        </w:trPr>
        <w:tc>
          <w:tcPr>
            <w:tcW w:w="467" w:type="dxa"/>
          </w:tcPr>
          <w:p w14:paraId="1EC5D6D6" w14:textId="77777777" w:rsidR="00AC4495" w:rsidRPr="002B0251" w:rsidRDefault="00AC4495" w:rsidP="00AC4495">
            <w:pPr>
              <w:jc w:val="both"/>
              <w:rPr>
                <w:sz w:val="32"/>
                <w:szCs w:val="32"/>
                <w:lang w:val="sq-AL"/>
              </w:rPr>
            </w:pPr>
          </w:p>
        </w:tc>
        <w:tc>
          <w:tcPr>
            <w:tcW w:w="4704" w:type="dxa"/>
          </w:tcPr>
          <w:p w14:paraId="26CF955A" w14:textId="77777777" w:rsidR="00AC4495" w:rsidRPr="00B157C5" w:rsidRDefault="00AC4495" w:rsidP="00AC4495">
            <w:pPr>
              <w:jc w:val="both"/>
              <w:rPr>
                <w:sz w:val="32"/>
                <w:szCs w:val="32"/>
                <w:lang w:val="mk-MK"/>
              </w:rPr>
            </w:pPr>
            <w:r>
              <w:rPr>
                <w:sz w:val="32"/>
                <w:szCs w:val="32"/>
                <w:lang w:val="mk-MK"/>
              </w:rPr>
              <w:t>Секција за спорт</w:t>
            </w:r>
          </w:p>
        </w:tc>
        <w:tc>
          <w:tcPr>
            <w:tcW w:w="5359" w:type="dxa"/>
          </w:tcPr>
          <w:p w14:paraId="04A16DB9" w14:textId="42AD0B09" w:rsidR="00AC4495" w:rsidRPr="002B0251" w:rsidRDefault="00A118BB" w:rsidP="00AC4495">
            <w:pPr>
              <w:jc w:val="both"/>
              <w:rPr>
                <w:sz w:val="32"/>
                <w:szCs w:val="32"/>
                <w:lang w:val="sq-AL"/>
              </w:rPr>
            </w:pPr>
            <w:r>
              <w:rPr>
                <w:sz w:val="32"/>
                <w:szCs w:val="32"/>
                <w:lang w:val="mk-MK"/>
              </w:rPr>
              <w:t>Илир Бјарами, Шаип Илјази</w:t>
            </w:r>
          </w:p>
        </w:tc>
        <w:tc>
          <w:tcPr>
            <w:tcW w:w="2294" w:type="dxa"/>
          </w:tcPr>
          <w:p w14:paraId="3FFB0562" w14:textId="77777777" w:rsidR="00AC4495" w:rsidRPr="002B0251" w:rsidRDefault="00AC4495" w:rsidP="00AC4495">
            <w:pPr>
              <w:jc w:val="both"/>
              <w:rPr>
                <w:sz w:val="32"/>
                <w:szCs w:val="32"/>
                <w:lang w:val="sq-AL"/>
              </w:rPr>
            </w:pPr>
            <w:r w:rsidRPr="002B0251">
              <w:rPr>
                <w:sz w:val="32"/>
                <w:szCs w:val="32"/>
                <w:lang w:val="sq-AL"/>
              </w:rPr>
              <w:t>-II-</w:t>
            </w:r>
          </w:p>
        </w:tc>
      </w:tr>
      <w:tr w:rsidR="00AC4495" w:rsidRPr="002B0251" w14:paraId="5B8CC5B7" w14:textId="77777777" w:rsidTr="0084527C">
        <w:trPr>
          <w:trHeight w:val="732"/>
          <w:jc w:val="center"/>
        </w:trPr>
        <w:tc>
          <w:tcPr>
            <w:tcW w:w="467" w:type="dxa"/>
          </w:tcPr>
          <w:p w14:paraId="54958EB6" w14:textId="77777777" w:rsidR="00AC4495" w:rsidRPr="002B0251" w:rsidRDefault="00AC4495" w:rsidP="00AC4495">
            <w:pPr>
              <w:jc w:val="both"/>
              <w:rPr>
                <w:sz w:val="32"/>
                <w:szCs w:val="32"/>
                <w:lang w:val="sq-AL"/>
              </w:rPr>
            </w:pPr>
          </w:p>
        </w:tc>
        <w:tc>
          <w:tcPr>
            <w:tcW w:w="4704" w:type="dxa"/>
          </w:tcPr>
          <w:p w14:paraId="0890CF36" w14:textId="77777777" w:rsidR="00AC4495" w:rsidRPr="002D083C" w:rsidRDefault="00AC4495" w:rsidP="00AC4495">
            <w:pPr>
              <w:jc w:val="both"/>
              <w:rPr>
                <w:sz w:val="32"/>
                <w:szCs w:val="32"/>
                <w:lang w:val="mk-MK"/>
              </w:rPr>
            </w:pPr>
            <w:r>
              <w:rPr>
                <w:sz w:val="32"/>
                <w:szCs w:val="32"/>
                <w:lang w:val="mk-MK"/>
              </w:rPr>
              <w:t>Секција за забава и реакција</w:t>
            </w:r>
          </w:p>
        </w:tc>
        <w:tc>
          <w:tcPr>
            <w:tcW w:w="5359" w:type="dxa"/>
          </w:tcPr>
          <w:p w14:paraId="3669FE18" w14:textId="4BD6A2CC" w:rsidR="00AC4495" w:rsidRPr="00A118BB" w:rsidRDefault="00A118BB" w:rsidP="00AC4495">
            <w:pPr>
              <w:jc w:val="both"/>
              <w:rPr>
                <w:sz w:val="32"/>
                <w:szCs w:val="32"/>
                <w:lang w:val="mk-MK"/>
              </w:rPr>
            </w:pPr>
            <w:r>
              <w:rPr>
                <w:sz w:val="32"/>
                <w:szCs w:val="32"/>
                <w:lang w:val="mk-MK"/>
              </w:rPr>
              <w:t>Бајрам Асани, Флорин Деари, Зијавере Зимбери</w:t>
            </w:r>
          </w:p>
        </w:tc>
        <w:tc>
          <w:tcPr>
            <w:tcW w:w="2294" w:type="dxa"/>
          </w:tcPr>
          <w:p w14:paraId="1B45B065" w14:textId="77777777" w:rsidR="00AC4495" w:rsidRPr="002B0251" w:rsidRDefault="00AC4495" w:rsidP="00AC4495">
            <w:pPr>
              <w:jc w:val="both"/>
              <w:rPr>
                <w:sz w:val="32"/>
                <w:szCs w:val="32"/>
                <w:lang w:val="sq-AL"/>
              </w:rPr>
            </w:pPr>
            <w:r w:rsidRPr="002B0251">
              <w:rPr>
                <w:sz w:val="32"/>
                <w:szCs w:val="32"/>
                <w:lang w:val="sq-AL"/>
              </w:rPr>
              <w:t>-II-</w:t>
            </w:r>
          </w:p>
        </w:tc>
      </w:tr>
    </w:tbl>
    <w:p w14:paraId="536FD184" w14:textId="77777777" w:rsidR="00AC4495" w:rsidRPr="002B0251" w:rsidRDefault="00AC4495" w:rsidP="00AC4495">
      <w:pPr>
        <w:jc w:val="both"/>
        <w:rPr>
          <w:sz w:val="32"/>
          <w:szCs w:val="32"/>
          <w:lang w:val="sq-AL"/>
        </w:rPr>
      </w:pPr>
    </w:p>
    <w:p w14:paraId="03C5A666" w14:textId="77777777" w:rsidR="00AC4495" w:rsidRDefault="00AC4495" w:rsidP="00AC4495">
      <w:pPr>
        <w:pStyle w:val="Heading1"/>
        <w:ind w:left="0"/>
        <w:rPr>
          <w:rFonts w:asciiTheme="majorHAnsi" w:hAnsiTheme="majorHAnsi"/>
          <w:b/>
          <w:sz w:val="36"/>
          <w:lang w:val="mk-MK"/>
        </w:rPr>
      </w:pPr>
    </w:p>
    <w:p w14:paraId="508D4AAE" w14:textId="77777777" w:rsidR="00AC4495" w:rsidRPr="00C677FF" w:rsidRDefault="00AC4495" w:rsidP="00AC4495">
      <w:pPr>
        <w:pStyle w:val="Heading1"/>
        <w:ind w:left="0"/>
        <w:jc w:val="center"/>
        <w:rPr>
          <w:b/>
          <w:sz w:val="36"/>
          <w:lang w:val="mk-MK"/>
        </w:rPr>
      </w:pPr>
      <w:r w:rsidRPr="00C677FF">
        <w:rPr>
          <w:b/>
          <w:sz w:val="36"/>
          <w:lang w:val="mk-MK"/>
        </w:rPr>
        <w:t>СЛОБОДНИ АКТИВНОСТИ ВО ПОВИСОКИТЕ ОДДЕЛЕНИЈА</w:t>
      </w:r>
    </w:p>
    <w:p w14:paraId="5776D4D1" w14:textId="77777777" w:rsidR="00AC4495" w:rsidRPr="0092434B" w:rsidRDefault="00AC4495" w:rsidP="00AC4495">
      <w:pPr>
        <w:jc w:val="both"/>
        <w:rPr>
          <w:sz w:val="32"/>
          <w:szCs w:val="32"/>
          <w:lang w:val="mk-MK"/>
        </w:rPr>
      </w:pPr>
    </w:p>
    <w:tbl>
      <w:tblPr>
        <w:tblW w:w="12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4815"/>
        <w:gridCol w:w="4782"/>
        <w:gridCol w:w="2449"/>
      </w:tblGrid>
      <w:tr w:rsidR="00AC4495" w:rsidRPr="0079092F" w14:paraId="64FF4FD5" w14:textId="77777777" w:rsidTr="0084527C">
        <w:trPr>
          <w:trHeight w:val="130"/>
          <w:jc w:val="center"/>
        </w:trPr>
        <w:tc>
          <w:tcPr>
            <w:tcW w:w="742" w:type="dxa"/>
          </w:tcPr>
          <w:p w14:paraId="04CF4D71" w14:textId="77777777" w:rsidR="00AC4495" w:rsidRPr="0079092F" w:rsidRDefault="00AC4495" w:rsidP="00AC4495">
            <w:pPr>
              <w:jc w:val="both"/>
              <w:rPr>
                <w:sz w:val="32"/>
                <w:szCs w:val="32"/>
                <w:lang w:val="sq-AL"/>
              </w:rPr>
            </w:pPr>
          </w:p>
        </w:tc>
        <w:tc>
          <w:tcPr>
            <w:tcW w:w="4815" w:type="dxa"/>
          </w:tcPr>
          <w:p w14:paraId="1FDA90AA" w14:textId="77777777" w:rsidR="00AC4495" w:rsidRPr="0079092F" w:rsidRDefault="00AC4495" w:rsidP="00AC4495">
            <w:pPr>
              <w:jc w:val="both"/>
              <w:rPr>
                <w:sz w:val="32"/>
                <w:szCs w:val="32"/>
                <w:lang w:val="sq-AL"/>
              </w:rPr>
            </w:pPr>
            <w:r>
              <w:rPr>
                <w:sz w:val="32"/>
                <w:szCs w:val="32"/>
                <w:lang w:val="sq-AL"/>
              </w:rPr>
              <w:t>Слободни</w:t>
            </w:r>
            <w:r w:rsidRPr="0092434B">
              <w:rPr>
                <w:sz w:val="32"/>
                <w:szCs w:val="32"/>
                <w:lang w:val="sq-AL"/>
              </w:rPr>
              <w:t xml:space="preserve"> активности за проширување на знаењата по различни предмети</w:t>
            </w:r>
          </w:p>
        </w:tc>
        <w:tc>
          <w:tcPr>
            <w:tcW w:w="4782" w:type="dxa"/>
          </w:tcPr>
          <w:p w14:paraId="1EEC8E78" w14:textId="77777777" w:rsidR="00AC4495" w:rsidRPr="0072418F" w:rsidRDefault="00AC4495" w:rsidP="00AC4495">
            <w:pPr>
              <w:jc w:val="center"/>
              <w:rPr>
                <w:b/>
                <w:sz w:val="32"/>
                <w:szCs w:val="32"/>
                <w:lang w:val="sq-AL"/>
              </w:rPr>
            </w:pPr>
            <w:r>
              <w:rPr>
                <w:b/>
                <w:sz w:val="32"/>
                <w:szCs w:val="32"/>
                <w:lang w:val="sq-AL"/>
              </w:rPr>
              <w:t>Носители</w:t>
            </w:r>
          </w:p>
        </w:tc>
        <w:tc>
          <w:tcPr>
            <w:tcW w:w="2449" w:type="dxa"/>
          </w:tcPr>
          <w:p w14:paraId="74225AB9" w14:textId="77777777" w:rsidR="00AC4495" w:rsidRPr="0079092F" w:rsidRDefault="00AC4495" w:rsidP="00AC4495">
            <w:pPr>
              <w:jc w:val="both"/>
              <w:rPr>
                <w:sz w:val="32"/>
                <w:szCs w:val="32"/>
                <w:lang w:val="sq-AL"/>
              </w:rPr>
            </w:pPr>
            <w:r>
              <w:rPr>
                <w:sz w:val="32"/>
                <w:szCs w:val="32"/>
                <w:lang w:val="sq-AL"/>
              </w:rPr>
              <w:t>Време на реализација</w:t>
            </w:r>
          </w:p>
        </w:tc>
      </w:tr>
      <w:tr w:rsidR="00AC4495" w:rsidRPr="00FA773C" w14:paraId="0EB22B04" w14:textId="77777777" w:rsidTr="0084527C">
        <w:trPr>
          <w:trHeight w:val="130"/>
          <w:jc w:val="center"/>
        </w:trPr>
        <w:tc>
          <w:tcPr>
            <w:tcW w:w="742" w:type="dxa"/>
          </w:tcPr>
          <w:p w14:paraId="31A69C7C" w14:textId="77777777" w:rsidR="00AC4495" w:rsidRPr="00FA773C" w:rsidRDefault="00AC4495" w:rsidP="00AC4495">
            <w:pPr>
              <w:jc w:val="both"/>
              <w:rPr>
                <w:rFonts w:ascii="Macedonian Tms" w:hAnsi="Macedonian Tms"/>
                <w:sz w:val="32"/>
                <w:szCs w:val="32"/>
                <w:lang w:val="sq-AL"/>
              </w:rPr>
            </w:pPr>
            <w:r w:rsidRPr="00FA773C">
              <w:rPr>
                <w:rFonts w:ascii="Macedonian Tms" w:hAnsi="Macedonian Tms"/>
                <w:sz w:val="32"/>
                <w:szCs w:val="32"/>
                <w:lang w:val="sq-AL"/>
              </w:rPr>
              <w:t>1</w:t>
            </w:r>
          </w:p>
        </w:tc>
        <w:tc>
          <w:tcPr>
            <w:tcW w:w="4815" w:type="dxa"/>
          </w:tcPr>
          <w:p w14:paraId="5FCE0F6C" w14:textId="77777777" w:rsidR="00AC4495" w:rsidRPr="00FA773C" w:rsidRDefault="00AC4495" w:rsidP="00AC4495">
            <w:pPr>
              <w:jc w:val="both"/>
              <w:rPr>
                <w:rFonts w:ascii="Macedonian Tms" w:hAnsi="Macedonian Tms"/>
                <w:sz w:val="32"/>
                <w:szCs w:val="32"/>
                <w:lang w:val="mk-MK"/>
              </w:rPr>
            </w:pPr>
            <w:r w:rsidRPr="00FA773C">
              <w:rPr>
                <w:rFonts w:ascii="Cambria" w:hAnsi="Cambria" w:cs="Cambria"/>
                <w:sz w:val="32"/>
                <w:szCs w:val="32"/>
                <w:lang w:val="mk-MK"/>
              </w:rPr>
              <w:t>Секција</w:t>
            </w:r>
            <w:r w:rsidRPr="00FA773C">
              <w:rPr>
                <w:rFonts w:ascii="Macedonian Tms" w:hAnsi="Macedonian Tms"/>
                <w:sz w:val="32"/>
                <w:szCs w:val="32"/>
                <w:lang w:val="mk-MK"/>
              </w:rPr>
              <w:t xml:space="preserve"> </w:t>
            </w:r>
            <w:r w:rsidRPr="00FA773C">
              <w:rPr>
                <w:rFonts w:ascii="Cambria" w:hAnsi="Cambria" w:cs="Cambria"/>
                <w:sz w:val="32"/>
                <w:szCs w:val="32"/>
                <w:lang w:val="mk-MK"/>
              </w:rPr>
              <w:t>на</w:t>
            </w:r>
            <w:r w:rsidRPr="00FA773C">
              <w:rPr>
                <w:rFonts w:ascii="Macedonian Tms" w:hAnsi="Macedonian Tms"/>
                <w:sz w:val="32"/>
                <w:szCs w:val="32"/>
                <w:lang w:val="mk-MK"/>
              </w:rPr>
              <w:t xml:space="preserve"> </w:t>
            </w:r>
            <w:r w:rsidRPr="00FA773C">
              <w:rPr>
                <w:rFonts w:ascii="Cambria" w:hAnsi="Cambria" w:cs="Cambria"/>
                <w:sz w:val="32"/>
                <w:szCs w:val="32"/>
                <w:lang w:val="mk-MK"/>
              </w:rPr>
              <w:t>литературната</w:t>
            </w:r>
            <w:r w:rsidRPr="00FA773C">
              <w:rPr>
                <w:rFonts w:ascii="Macedonian Tms" w:hAnsi="Macedonian Tms"/>
                <w:sz w:val="32"/>
                <w:szCs w:val="32"/>
                <w:lang w:val="mk-MK"/>
              </w:rPr>
              <w:t xml:space="preserve"> </w:t>
            </w:r>
            <w:r w:rsidRPr="00FA773C">
              <w:rPr>
                <w:rFonts w:ascii="Cambria" w:hAnsi="Cambria" w:cs="Cambria"/>
                <w:sz w:val="32"/>
                <w:szCs w:val="32"/>
                <w:lang w:val="mk-MK"/>
              </w:rPr>
              <w:t>група</w:t>
            </w:r>
          </w:p>
        </w:tc>
        <w:tc>
          <w:tcPr>
            <w:tcW w:w="4782" w:type="dxa"/>
          </w:tcPr>
          <w:p w14:paraId="7F327BEC" w14:textId="71F9C0E7" w:rsidR="00AC4495" w:rsidRPr="00A118BB" w:rsidRDefault="00A118BB" w:rsidP="00A118BB">
            <w:pPr>
              <w:rPr>
                <w:rFonts w:asciiTheme="minorHAnsi" w:hAnsiTheme="minorHAnsi"/>
                <w:sz w:val="32"/>
                <w:szCs w:val="32"/>
                <w:lang w:val="mk-MK"/>
              </w:rPr>
            </w:pPr>
            <w:r>
              <w:rPr>
                <w:rFonts w:asciiTheme="minorHAnsi" w:hAnsiTheme="minorHAnsi"/>
                <w:sz w:val="32"/>
                <w:szCs w:val="32"/>
                <w:lang w:val="mk-MK"/>
              </w:rPr>
              <w:t>Филизе Мемети, Мирсад Ммемети, Нуала Исаку, Шкелзен Зенуни Миранда Салиу</w:t>
            </w:r>
          </w:p>
        </w:tc>
        <w:tc>
          <w:tcPr>
            <w:tcW w:w="2449" w:type="dxa"/>
          </w:tcPr>
          <w:p w14:paraId="4EC8F6D5" w14:textId="77777777" w:rsidR="00AC4495" w:rsidRPr="00FA773C" w:rsidRDefault="00AC4495" w:rsidP="00AC4495">
            <w:pPr>
              <w:jc w:val="both"/>
              <w:rPr>
                <w:rFonts w:ascii="Macedonian Tms" w:hAnsi="Macedonian Tms"/>
                <w:sz w:val="32"/>
                <w:szCs w:val="32"/>
                <w:lang w:val="mk-MK"/>
              </w:rPr>
            </w:pPr>
            <w:r w:rsidRPr="00FA773C">
              <w:rPr>
                <w:rFonts w:ascii="Cambria" w:hAnsi="Cambria" w:cs="Cambria"/>
                <w:sz w:val="32"/>
                <w:szCs w:val="32"/>
                <w:lang w:val="mk-MK"/>
              </w:rPr>
              <w:t>Во</w:t>
            </w:r>
            <w:r w:rsidRPr="00FA773C">
              <w:rPr>
                <w:rFonts w:ascii="Macedonian Tms" w:hAnsi="Macedonian Tms"/>
                <w:sz w:val="32"/>
                <w:szCs w:val="32"/>
                <w:lang w:val="mk-MK"/>
              </w:rPr>
              <w:t xml:space="preserve"> </w:t>
            </w:r>
            <w:r w:rsidRPr="00FA773C">
              <w:rPr>
                <w:rFonts w:ascii="Cambria" w:hAnsi="Cambria" w:cs="Cambria"/>
                <w:sz w:val="32"/>
                <w:szCs w:val="32"/>
                <w:lang w:val="mk-MK"/>
              </w:rPr>
              <w:t>текот</w:t>
            </w:r>
            <w:r w:rsidRPr="00FA773C">
              <w:rPr>
                <w:rFonts w:ascii="Macedonian Tms" w:hAnsi="Macedonian Tms"/>
                <w:sz w:val="32"/>
                <w:szCs w:val="32"/>
                <w:lang w:val="mk-MK"/>
              </w:rPr>
              <w:t xml:space="preserve"> </w:t>
            </w:r>
            <w:r w:rsidRPr="00FA773C">
              <w:rPr>
                <w:rFonts w:ascii="Cambria" w:hAnsi="Cambria" w:cs="Cambria"/>
                <w:sz w:val="32"/>
                <w:szCs w:val="32"/>
                <w:lang w:val="mk-MK"/>
              </w:rPr>
              <w:t>на</w:t>
            </w:r>
            <w:r w:rsidRPr="00FA773C">
              <w:rPr>
                <w:rFonts w:ascii="Macedonian Tms" w:hAnsi="Macedonian Tms"/>
                <w:sz w:val="32"/>
                <w:szCs w:val="32"/>
                <w:lang w:val="mk-MK"/>
              </w:rPr>
              <w:t xml:space="preserve"> </w:t>
            </w:r>
            <w:r w:rsidRPr="00FA773C">
              <w:rPr>
                <w:rFonts w:ascii="Cambria" w:hAnsi="Cambria" w:cs="Cambria"/>
                <w:sz w:val="32"/>
                <w:szCs w:val="32"/>
                <w:lang w:val="mk-MK"/>
              </w:rPr>
              <w:t>годината</w:t>
            </w:r>
          </w:p>
        </w:tc>
      </w:tr>
      <w:tr w:rsidR="00FA773C" w:rsidRPr="00FA773C" w14:paraId="5BBEDE1E" w14:textId="77777777" w:rsidTr="0084527C">
        <w:trPr>
          <w:trHeight w:val="654"/>
          <w:jc w:val="center"/>
        </w:trPr>
        <w:tc>
          <w:tcPr>
            <w:tcW w:w="742" w:type="dxa"/>
          </w:tcPr>
          <w:p w14:paraId="6428DF90"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2</w:t>
            </w:r>
          </w:p>
        </w:tc>
        <w:tc>
          <w:tcPr>
            <w:tcW w:w="4815" w:type="dxa"/>
          </w:tcPr>
          <w:p w14:paraId="0F15907A" w14:textId="77777777" w:rsidR="00FA773C" w:rsidRPr="00FA773C" w:rsidRDefault="00FA773C" w:rsidP="00FA773C">
            <w:pPr>
              <w:jc w:val="both"/>
              <w:rPr>
                <w:rFonts w:ascii="Macedonian Tms" w:hAnsi="Macedonian Tms"/>
                <w:sz w:val="32"/>
                <w:szCs w:val="32"/>
                <w:lang w:val="mk-MK"/>
              </w:rPr>
            </w:pPr>
            <w:r w:rsidRPr="00FA773C">
              <w:rPr>
                <w:rFonts w:ascii="Cambria" w:hAnsi="Cambria" w:cs="Cambria"/>
                <w:sz w:val="32"/>
                <w:szCs w:val="32"/>
                <w:lang w:val="mk-MK"/>
              </w:rPr>
              <w:t>Секција</w:t>
            </w:r>
            <w:r w:rsidRPr="00FA773C">
              <w:rPr>
                <w:rFonts w:ascii="Macedonian Tms" w:hAnsi="Macedonian Tms"/>
                <w:sz w:val="32"/>
                <w:szCs w:val="32"/>
                <w:lang w:val="mk-MK"/>
              </w:rPr>
              <w:t xml:space="preserve"> </w:t>
            </w:r>
            <w:r w:rsidRPr="00FA773C">
              <w:rPr>
                <w:rFonts w:ascii="Cambria" w:hAnsi="Cambria" w:cs="Cambria"/>
                <w:sz w:val="32"/>
                <w:szCs w:val="32"/>
                <w:lang w:val="mk-MK"/>
              </w:rPr>
              <w:t>за</w:t>
            </w:r>
            <w:r w:rsidRPr="00FA773C">
              <w:rPr>
                <w:rFonts w:ascii="Macedonian Tms" w:hAnsi="Macedonian Tms"/>
                <w:sz w:val="32"/>
                <w:szCs w:val="32"/>
                <w:lang w:val="mk-MK"/>
              </w:rPr>
              <w:t xml:space="preserve"> </w:t>
            </w:r>
            <w:r w:rsidRPr="00FA773C">
              <w:rPr>
                <w:rFonts w:ascii="Cambria" w:hAnsi="Cambria" w:cs="Cambria"/>
                <w:sz w:val="32"/>
                <w:szCs w:val="32"/>
                <w:lang w:val="mk-MK"/>
              </w:rPr>
              <w:t>библиотека</w:t>
            </w:r>
          </w:p>
        </w:tc>
        <w:tc>
          <w:tcPr>
            <w:tcW w:w="4782" w:type="dxa"/>
          </w:tcPr>
          <w:p w14:paraId="495440C8" w14:textId="2404B8E7" w:rsidR="00FA773C" w:rsidRPr="00A118BB" w:rsidRDefault="00A118BB" w:rsidP="00FA773C">
            <w:pPr>
              <w:jc w:val="both"/>
              <w:rPr>
                <w:rFonts w:asciiTheme="minorHAnsi" w:hAnsiTheme="minorHAnsi"/>
                <w:sz w:val="32"/>
                <w:szCs w:val="32"/>
                <w:lang w:val="mk-MK"/>
              </w:rPr>
            </w:pPr>
            <w:r>
              <w:rPr>
                <w:rFonts w:asciiTheme="minorHAnsi" w:hAnsiTheme="minorHAnsi"/>
                <w:sz w:val="32"/>
                <w:szCs w:val="32"/>
                <w:lang w:val="mk-MK"/>
              </w:rPr>
              <w:t>Нагиб Авдија</w:t>
            </w:r>
          </w:p>
        </w:tc>
        <w:tc>
          <w:tcPr>
            <w:tcW w:w="2449" w:type="dxa"/>
          </w:tcPr>
          <w:p w14:paraId="404615CB" w14:textId="77777777" w:rsidR="00FA773C" w:rsidRDefault="00FA773C" w:rsidP="00FA773C">
            <w:r w:rsidRPr="00B31A04">
              <w:rPr>
                <w:sz w:val="32"/>
                <w:szCs w:val="32"/>
                <w:lang w:val="sq-AL"/>
              </w:rPr>
              <w:t>-II-</w:t>
            </w:r>
          </w:p>
        </w:tc>
      </w:tr>
      <w:tr w:rsidR="00FA773C" w:rsidRPr="00FA773C" w14:paraId="593E0D71" w14:textId="77777777" w:rsidTr="0084527C">
        <w:trPr>
          <w:trHeight w:val="884"/>
          <w:jc w:val="center"/>
        </w:trPr>
        <w:tc>
          <w:tcPr>
            <w:tcW w:w="742" w:type="dxa"/>
          </w:tcPr>
          <w:p w14:paraId="445C08C7"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3</w:t>
            </w:r>
          </w:p>
        </w:tc>
        <w:tc>
          <w:tcPr>
            <w:tcW w:w="4815" w:type="dxa"/>
          </w:tcPr>
          <w:p w14:paraId="19C99901" w14:textId="77777777" w:rsidR="00FA773C" w:rsidRPr="00FA773C" w:rsidRDefault="00FA773C" w:rsidP="00FA773C">
            <w:pPr>
              <w:jc w:val="both"/>
              <w:rPr>
                <w:rFonts w:ascii="Macedonian Tms" w:hAnsi="Macedonian Tms"/>
                <w:sz w:val="32"/>
                <w:szCs w:val="32"/>
                <w:lang w:val="mk-MK"/>
              </w:rPr>
            </w:pPr>
            <w:r w:rsidRPr="00FA773C">
              <w:rPr>
                <w:rFonts w:ascii="Cambria" w:hAnsi="Cambria" w:cs="Cambria"/>
                <w:sz w:val="32"/>
                <w:szCs w:val="32"/>
                <w:lang w:val="mk-MK"/>
              </w:rPr>
              <w:t>Јазична</w:t>
            </w:r>
            <w:r w:rsidRPr="00FA773C">
              <w:rPr>
                <w:rFonts w:ascii="Macedonian Tms" w:hAnsi="Macedonian Tms"/>
                <w:sz w:val="32"/>
                <w:szCs w:val="32"/>
                <w:lang w:val="mk-MK"/>
              </w:rPr>
              <w:t xml:space="preserve"> </w:t>
            </w:r>
            <w:r w:rsidRPr="00FA773C">
              <w:rPr>
                <w:rFonts w:ascii="Cambria" w:hAnsi="Cambria" w:cs="Cambria"/>
                <w:sz w:val="32"/>
                <w:szCs w:val="32"/>
                <w:lang w:val="mk-MK"/>
              </w:rPr>
              <w:t>секција</w:t>
            </w:r>
          </w:p>
        </w:tc>
        <w:tc>
          <w:tcPr>
            <w:tcW w:w="4782" w:type="dxa"/>
          </w:tcPr>
          <w:p w14:paraId="65FF859D" w14:textId="2A6BBD28" w:rsidR="00FA773C" w:rsidRPr="00FA773C" w:rsidRDefault="0084527C" w:rsidP="00A118BB">
            <w:pPr>
              <w:rPr>
                <w:rFonts w:ascii="Macedonian Tms" w:hAnsi="Macedonian Tms"/>
                <w:sz w:val="32"/>
                <w:szCs w:val="32"/>
                <w:lang w:val="sq-AL"/>
              </w:rPr>
            </w:pPr>
            <w:r>
              <w:rPr>
                <w:rFonts w:ascii="Macedonian Tms" w:hAnsi="Macedonian Tms"/>
                <w:sz w:val="32"/>
                <w:szCs w:val="32"/>
                <w:lang w:val="sq-AL"/>
              </w:rPr>
              <w:t xml:space="preserve"> </w:t>
            </w:r>
            <w:r w:rsidR="00A118BB">
              <w:rPr>
                <w:rFonts w:asciiTheme="minorHAnsi" w:hAnsiTheme="minorHAnsi"/>
                <w:sz w:val="32"/>
                <w:szCs w:val="32"/>
                <w:lang w:val="mk-MK"/>
              </w:rPr>
              <w:t>Филизе Мемети, Мирсад Ммемети, Нуала Исаку, Шкелзен Зенуни Миранда Салиу</w:t>
            </w:r>
          </w:p>
        </w:tc>
        <w:tc>
          <w:tcPr>
            <w:tcW w:w="2449" w:type="dxa"/>
          </w:tcPr>
          <w:p w14:paraId="16B5D877" w14:textId="77777777" w:rsidR="00FA773C" w:rsidRDefault="00FA773C" w:rsidP="00FA773C">
            <w:r w:rsidRPr="00B31A04">
              <w:rPr>
                <w:sz w:val="32"/>
                <w:szCs w:val="32"/>
                <w:lang w:val="sq-AL"/>
              </w:rPr>
              <w:t>-II-</w:t>
            </w:r>
          </w:p>
        </w:tc>
      </w:tr>
      <w:tr w:rsidR="00FA773C" w:rsidRPr="00FA773C" w14:paraId="083BB669" w14:textId="77777777" w:rsidTr="0084527C">
        <w:trPr>
          <w:trHeight w:val="630"/>
          <w:jc w:val="center"/>
        </w:trPr>
        <w:tc>
          <w:tcPr>
            <w:tcW w:w="742" w:type="dxa"/>
          </w:tcPr>
          <w:p w14:paraId="3C969B71"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4</w:t>
            </w:r>
          </w:p>
        </w:tc>
        <w:tc>
          <w:tcPr>
            <w:tcW w:w="4815" w:type="dxa"/>
          </w:tcPr>
          <w:p w14:paraId="78D60D66" w14:textId="77777777" w:rsidR="00FA773C" w:rsidRPr="00FA773C" w:rsidRDefault="00FA773C" w:rsidP="00FA773C">
            <w:pPr>
              <w:jc w:val="both"/>
              <w:rPr>
                <w:rFonts w:ascii="Macedonian Tms" w:hAnsi="Macedonian Tms"/>
                <w:sz w:val="32"/>
                <w:szCs w:val="32"/>
                <w:lang w:val="mk-MK"/>
              </w:rPr>
            </w:pPr>
            <w:r w:rsidRPr="00FA773C">
              <w:rPr>
                <w:rFonts w:ascii="Cambria" w:hAnsi="Cambria" w:cs="Cambria"/>
                <w:sz w:val="32"/>
                <w:szCs w:val="32"/>
                <w:lang w:val="mk-MK"/>
              </w:rPr>
              <w:t>Секција</w:t>
            </w:r>
            <w:r w:rsidRPr="00FA773C">
              <w:rPr>
                <w:rFonts w:ascii="Macedonian Tms" w:hAnsi="Macedonian Tms"/>
                <w:sz w:val="32"/>
                <w:szCs w:val="32"/>
                <w:lang w:val="mk-MK"/>
              </w:rPr>
              <w:t xml:space="preserve"> </w:t>
            </w:r>
            <w:r w:rsidRPr="00FA773C">
              <w:rPr>
                <w:rFonts w:ascii="Cambria" w:hAnsi="Cambria" w:cs="Cambria"/>
                <w:sz w:val="32"/>
                <w:szCs w:val="32"/>
                <w:lang w:val="mk-MK"/>
              </w:rPr>
              <w:t>за</w:t>
            </w:r>
            <w:r w:rsidRPr="00FA773C">
              <w:rPr>
                <w:rFonts w:ascii="Macedonian Tms" w:hAnsi="Macedonian Tms"/>
                <w:sz w:val="32"/>
                <w:szCs w:val="32"/>
                <w:lang w:val="mk-MK"/>
              </w:rPr>
              <w:t xml:space="preserve"> </w:t>
            </w:r>
            <w:r w:rsidRPr="00FA773C">
              <w:rPr>
                <w:rFonts w:ascii="Cambria" w:hAnsi="Cambria" w:cs="Cambria"/>
                <w:sz w:val="32"/>
                <w:szCs w:val="32"/>
                <w:lang w:val="mk-MK"/>
              </w:rPr>
              <w:t>македоснки</w:t>
            </w:r>
            <w:r w:rsidRPr="00FA773C">
              <w:rPr>
                <w:rFonts w:ascii="Macedonian Tms" w:hAnsi="Macedonian Tms"/>
                <w:sz w:val="32"/>
                <w:szCs w:val="32"/>
                <w:lang w:val="mk-MK"/>
              </w:rPr>
              <w:t xml:space="preserve"> </w:t>
            </w:r>
            <w:r w:rsidRPr="00FA773C">
              <w:rPr>
                <w:rFonts w:ascii="Cambria" w:hAnsi="Cambria" w:cs="Cambria"/>
                <w:sz w:val="32"/>
                <w:szCs w:val="32"/>
                <w:lang w:val="mk-MK"/>
              </w:rPr>
              <w:t>јазик</w:t>
            </w:r>
          </w:p>
        </w:tc>
        <w:tc>
          <w:tcPr>
            <w:tcW w:w="4782" w:type="dxa"/>
          </w:tcPr>
          <w:p w14:paraId="46CCE99B" w14:textId="586E1D54" w:rsidR="00FA773C" w:rsidRPr="00A118BB" w:rsidRDefault="00A118BB" w:rsidP="00FA773C">
            <w:pPr>
              <w:jc w:val="both"/>
              <w:rPr>
                <w:rFonts w:asciiTheme="minorHAnsi" w:hAnsiTheme="minorHAnsi"/>
                <w:sz w:val="32"/>
                <w:szCs w:val="32"/>
                <w:lang w:val="mk-MK"/>
              </w:rPr>
            </w:pPr>
            <w:r>
              <w:rPr>
                <w:rFonts w:asciiTheme="minorHAnsi" w:hAnsiTheme="minorHAnsi"/>
                <w:sz w:val="32"/>
                <w:szCs w:val="32"/>
                <w:lang w:val="mk-MK"/>
              </w:rPr>
              <w:t>Кадрије Саити, Џемиле Османи</w:t>
            </w:r>
          </w:p>
        </w:tc>
        <w:tc>
          <w:tcPr>
            <w:tcW w:w="2449" w:type="dxa"/>
          </w:tcPr>
          <w:p w14:paraId="3E2ABA59" w14:textId="77777777" w:rsidR="00FA773C" w:rsidRDefault="00FA773C" w:rsidP="00FA773C">
            <w:r w:rsidRPr="00B31A04">
              <w:rPr>
                <w:sz w:val="32"/>
                <w:szCs w:val="32"/>
                <w:lang w:val="sq-AL"/>
              </w:rPr>
              <w:t>-II-</w:t>
            </w:r>
          </w:p>
        </w:tc>
      </w:tr>
      <w:tr w:rsidR="00FA773C" w:rsidRPr="00FA773C" w14:paraId="1E77FF6E" w14:textId="77777777" w:rsidTr="0084527C">
        <w:trPr>
          <w:trHeight w:val="340"/>
          <w:jc w:val="center"/>
        </w:trPr>
        <w:tc>
          <w:tcPr>
            <w:tcW w:w="742" w:type="dxa"/>
          </w:tcPr>
          <w:p w14:paraId="75D197F5"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5</w:t>
            </w:r>
          </w:p>
        </w:tc>
        <w:tc>
          <w:tcPr>
            <w:tcW w:w="4815" w:type="dxa"/>
          </w:tcPr>
          <w:p w14:paraId="04BF8C97" w14:textId="77777777" w:rsidR="00FA773C" w:rsidRPr="00FA773C" w:rsidRDefault="00FA773C" w:rsidP="00FA773C">
            <w:pPr>
              <w:jc w:val="both"/>
              <w:rPr>
                <w:rFonts w:ascii="Macedonian Tms" w:hAnsi="Macedonian Tms"/>
                <w:sz w:val="32"/>
                <w:szCs w:val="32"/>
                <w:lang w:val="mk-MK"/>
              </w:rPr>
            </w:pPr>
            <w:r w:rsidRPr="00FA773C">
              <w:rPr>
                <w:rFonts w:ascii="Cambria" w:hAnsi="Cambria" w:cs="Cambria"/>
                <w:sz w:val="32"/>
                <w:szCs w:val="32"/>
                <w:lang w:val="mk-MK"/>
              </w:rPr>
              <w:t>Секција</w:t>
            </w:r>
            <w:r w:rsidRPr="00FA773C">
              <w:rPr>
                <w:rFonts w:ascii="Macedonian Tms" w:hAnsi="Macedonian Tms"/>
                <w:sz w:val="32"/>
                <w:szCs w:val="32"/>
                <w:lang w:val="mk-MK"/>
              </w:rPr>
              <w:t xml:space="preserve"> </w:t>
            </w:r>
            <w:r w:rsidRPr="00FA773C">
              <w:rPr>
                <w:rFonts w:ascii="Cambria" w:hAnsi="Cambria" w:cs="Cambria"/>
                <w:sz w:val="32"/>
                <w:szCs w:val="32"/>
                <w:lang w:val="mk-MK"/>
              </w:rPr>
              <w:t>на</w:t>
            </w:r>
            <w:r w:rsidRPr="00FA773C">
              <w:rPr>
                <w:rFonts w:ascii="Macedonian Tms" w:hAnsi="Macedonian Tms"/>
                <w:sz w:val="32"/>
                <w:szCs w:val="32"/>
                <w:lang w:val="mk-MK"/>
              </w:rPr>
              <w:t xml:space="preserve"> </w:t>
            </w:r>
            <w:r w:rsidRPr="00FA773C">
              <w:rPr>
                <w:rFonts w:ascii="Cambria" w:hAnsi="Cambria" w:cs="Cambria"/>
                <w:sz w:val="32"/>
                <w:szCs w:val="32"/>
                <w:lang w:val="mk-MK"/>
              </w:rPr>
              <w:t>хемичари</w:t>
            </w:r>
          </w:p>
        </w:tc>
        <w:tc>
          <w:tcPr>
            <w:tcW w:w="4782" w:type="dxa"/>
          </w:tcPr>
          <w:p w14:paraId="438136A0" w14:textId="1353FB72" w:rsidR="00FA773C" w:rsidRPr="00A118BB" w:rsidRDefault="00A118BB" w:rsidP="00FA773C">
            <w:pPr>
              <w:jc w:val="both"/>
              <w:rPr>
                <w:rFonts w:asciiTheme="minorHAnsi" w:hAnsiTheme="minorHAnsi"/>
                <w:sz w:val="32"/>
                <w:szCs w:val="32"/>
                <w:lang w:val="mk-MK"/>
              </w:rPr>
            </w:pPr>
            <w:r>
              <w:rPr>
                <w:rFonts w:asciiTheme="minorHAnsi" w:hAnsiTheme="minorHAnsi"/>
                <w:sz w:val="32"/>
                <w:szCs w:val="32"/>
                <w:lang w:val="mk-MK"/>
              </w:rPr>
              <w:t>Сунај Муслија</w:t>
            </w:r>
          </w:p>
        </w:tc>
        <w:tc>
          <w:tcPr>
            <w:tcW w:w="2449" w:type="dxa"/>
          </w:tcPr>
          <w:p w14:paraId="4F1973B0" w14:textId="77777777" w:rsidR="00FA773C" w:rsidRDefault="00FA773C" w:rsidP="00FA773C">
            <w:r w:rsidRPr="00B31A04">
              <w:rPr>
                <w:sz w:val="32"/>
                <w:szCs w:val="32"/>
                <w:lang w:val="sq-AL"/>
              </w:rPr>
              <w:t>-II-</w:t>
            </w:r>
          </w:p>
        </w:tc>
      </w:tr>
      <w:tr w:rsidR="00FA773C" w:rsidRPr="00FA773C" w14:paraId="185E86F6" w14:textId="77777777" w:rsidTr="0084527C">
        <w:trPr>
          <w:trHeight w:val="654"/>
          <w:jc w:val="center"/>
        </w:trPr>
        <w:tc>
          <w:tcPr>
            <w:tcW w:w="742" w:type="dxa"/>
          </w:tcPr>
          <w:p w14:paraId="7C8EE64A"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6</w:t>
            </w:r>
          </w:p>
        </w:tc>
        <w:tc>
          <w:tcPr>
            <w:tcW w:w="4815" w:type="dxa"/>
          </w:tcPr>
          <w:p w14:paraId="1125A217" w14:textId="77777777" w:rsidR="00FA773C" w:rsidRPr="00FA773C" w:rsidRDefault="00FA773C" w:rsidP="00FA773C">
            <w:pPr>
              <w:jc w:val="both"/>
              <w:rPr>
                <w:rFonts w:ascii="Macedonian Tms" w:hAnsi="Macedonian Tms"/>
                <w:sz w:val="32"/>
                <w:szCs w:val="32"/>
                <w:lang w:val="mk-MK"/>
              </w:rPr>
            </w:pPr>
            <w:r w:rsidRPr="00FA773C">
              <w:rPr>
                <w:rFonts w:ascii="Cambria" w:hAnsi="Cambria" w:cs="Cambria"/>
                <w:sz w:val="32"/>
                <w:szCs w:val="32"/>
                <w:lang w:val="mk-MK"/>
              </w:rPr>
              <w:t>Секција</w:t>
            </w:r>
            <w:r w:rsidRPr="00FA773C">
              <w:rPr>
                <w:rFonts w:ascii="Macedonian Tms" w:hAnsi="Macedonian Tms"/>
                <w:sz w:val="32"/>
                <w:szCs w:val="32"/>
                <w:lang w:val="mk-MK"/>
              </w:rPr>
              <w:t xml:space="preserve"> </w:t>
            </w:r>
            <w:r w:rsidRPr="00FA773C">
              <w:rPr>
                <w:rFonts w:ascii="Cambria" w:hAnsi="Cambria" w:cs="Cambria"/>
                <w:sz w:val="32"/>
                <w:szCs w:val="32"/>
                <w:lang w:val="mk-MK"/>
              </w:rPr>
              <w:t>на</w:t>
            </w:r>
            <w:r w:rsidRPr="00FA773C">
              <w:rPr>
                <w:rFonts w:ascii="Macedonian Tms" w:hAnsi="Macedonian Tms"/>
                <w:sz w:val="32"/>
                <w:szCs w:val="32"/>
                <w:lang w:val="mk-MK"/>
              </w:rPr>
              <w:t xml:space="preserve"> </w:t>
            </w:r>
            <w:r w:rsidRPr="00FA773C">
              <w:rPr>
                <w:rFonts w:ascii="Cambria" w:hAnsi="Cambria" w:cs="Cambria"/>
                <w:sz w:val="32"/>
                <w:szCs w:val="32"/>
                <w:lang w:val="mk-MK"/>
              </w:rPr>
              <w:t>географи</w:t>
            </w:r>
          </w:p>
        </w:tc>
        <w:tc>
          <w:tcPr>
            <w:tcW w:w="4782" w:type="dxa"/>
          </w:tcPr>
          <w:p w14:paraId="6BC813E9" w14:textId="572ED652" w:rsidR="00FA773C" w:rsidRPr="00A118BB" w:rsidRDefault="00A118BB" w:rsidP="00FA773C">
            <w:pPr>
              <w:jc w:val="both"/>
              <w:rPr>
                <w:rFonts w:asciiTheme="minorHAnsi" w:hAnsiTheme="minorHAnsi"/>
                <w:sz w:val="32"/>
                <w:szCs w:val="32"/>
                <w:lang w:val="mk-MK"/>
              </w:rPr>
            </w:pPr>
            <w:r>
              <w:rPr>
                <w:rFonts w:asciiTheme="minorHAnsi" w:hAnsiTheme="minorHAnsi"/>
                <w:sz w:val="32"/>
                <w:szCs w:val="32"/>
                <w:lang w:val="mk-MK"/>
              </w:rPr>
              <w:t>Нуран Фазлија</w:t>
            </w:r>
          </w:p>
        </w:tc>
        <w:tc>
          <w:tcPr>
            <w:tcW w:w="2449" w:type="dxa"/>
          </w:tcPr>
          <w:p w14:paraId="75B0BD63" w14:textId="77777777" w:rsidR="00FA773C" w:rsidRDefault="00FA773C" w:rsidP="00FA773C">
            <w:r w:rsidRPr="00BA4FF5">
              <w:rPr>
                <w:sz w:val="32"/>
                <w:szCs w:val="32"/>
                <w:lang w:val="sq-AL"/>
              </w:rPr>
              <w:t>-II-</w:t>
            </w:r>
          </w:p>
        </w:tc>
      </w:tr>
      <w:tr w:rsidR="00FA773C" w:rsidRPr="00FA773C" w14:paraId="792E1D3B" w14:textId="77777777" w:rsidTr="0084527C">
        <w:trPr>
          <w:trHeight w:val="654"/>
          <w:jc w:val="center"/>
        </w:trPr>
        <w:tc>
          <w:tcPr>
            <w:tcW w:w="742" w:type="dxa"/>
          </w:tcPr>
          <w:p w14:paraId="7D6C58EA"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7</w:t>
            </w:r>
          </w:p>
        </w:tc>
        <w:tc>
          <w:tcPr>
            <w:tcW w:w="4815" w:type="dxa"/>
          </w:tcPr>
          <w:p w14:paraId="409C0923" w14:textId="77777777" w:rsidR="00FA773C" w:rsidRPr="00FA773C" w:rsidRDefault="00FA773C" w:rsidP="00FA773C">
            <w:pPr>
              <w:rPr>
                <w:rFonts w:ascii="Macedonian Tms" w:hAnsi="Macedonian Tms"/>
                <w:sz w:val="32"/>
                <w:szCs w:val="32"/>
                <w:lang w:val="mk-MK"/>
              </w:rPr>
            </w:pPr>
            <w:r w:rsidRPr="00FA773C">
              <w:rPr>
                <w:rFonts w:ascii="Cambria" w:hAnsi="Cambria" w:cs="Cambria"/>
                <w:sz w:val="32"/>
                <w:szCs w:val="32"/>
                <w:lang w:val="mk-MK"/>
              </w:rPr>
              <w:t>Секција</w:t>
            </w:r>
            <w:r w:rsidRPr="00FA773C">
              <w:rPr>
                <w:rFonts w:ascii="Macedonian Tms" w:hAnsi="Macedonian Tms"/>
                <w:sz w:val="32"/>
                <w:szCs w:val="32"/>
                <w:lang w:val="mk-MK"/>
              </w:rPr>
              <w:t xml:space="preserve"> </w:t>
            </w:r>
            <w:r w:rsidRPr="00FA773C">
              <w:rPr>
                <w:rFonts w:ascii="Cambria" w:hAnsi="Cambria" w:cs="Cambria"/>
                <w:sz w:val="32"/>
                <w:szCs w:val="32"/>
                <w:lang w:val="mk-MK"/>
              </w:rPr>
              <w:t>на</w:t>
            </w:r>
            <w:r w:rsidRPr="00FA773C">
              <w:rPr>
                <w:rFonts w:ascii="Macedonian Tms" w:hAnsi="Macedonian Tms"/>
                <w:sz w:val="32"/>
                <w:szCs w:val="32"/>
                <w:lang w:val="mk-MK"/>
              </w:rPr>
              <w:t xml:space="preserve"> </w:t>
            </w:r>
            <w:r w:rsidRPr="00FA773C">
              <w:rPr>
                <w:rFonts w:ascii="Cambria" w:hAnsi="Cambria" w:cs="Cambria"/>
                <w:sz w:val="32"/>
                <w:szCs w:val="32"/>
                <w:lang w:val="mk-MK"/>
              </w:rPr>
              <w:t>математичари</w:t>
            </w:r>
          </w:p>
        </w:tc>
        <w:tc>
          <w:tcPr>
            <w:tcW w:w="4782" w:type="dxa"/>
          </w:tcPr>
          <w:p w14:paraId="3D174E92" w14:textId="38EA6470" w:rsidR="00FA773C" w:rsidRPr="00A118BB" w:rsidRDefault="00FA773C" w:rsidP="00FA773C">
            <w:pPr>
              <w:jc w:val="both"/>
              <w:rPr>
                <w:rFonts w:asciiTheme="minorHAnsi" w:hAnsiTheme="minorHAnsi"/>
                <w:sz w:val="32"/>
                <w:szCs w:val="32"/>
                <w:lang w:val="mk-MK"/>
              </w:rPr>
            </w:pPr>
            <w:r w:rsidRPr="00FA773C">
              <w:rPr>
                <w:rFonts w:ascii="Macedonian Tms" w:hAnsi="Macedonian Tms"/>
                <w:sz w:val="32"/>
                <w:szCs w:val="32"/>
                <w:lang w:val="sq-AL"/>
              </w:rPr>
              <w:t xml:space="preserve"> </w:t>
            </w:r>
            <w:r w:rsidR="00A118BB">
              <w:rPr>
                <w:rFonts w:asciiTheme="minorHAnsi" w:hAnsiTheme="minorHAnsi"/>
                <w:sz w:val="32"/>
                <w:szCs w:val="32"/>
                <w:lang w:val="mk-MK"/>
              </w:rPr>
              <w:t>Али Мемети, Ермира Ќаили, Вјоса Демири</w:t>
            </w:r>
          </w:p>
        </w:tc>
        <w:tc>
          <w:tcPr>
            <w:tcW w:w="2449" w:type="dxa"/>
          </w:tcPr>
          <w:p w14:paraId="422DFC20" w14:textId="77777777" w:rsidR="00FA773C" w:rsidRDefault="00FA773C" w:rsidP="00FA773C">
            <w:r w:rsidRPr="00BA4FF5">
              <w:rPr>
                <w:sz w:val="32"/>
                <w:szCs w:val="32"/>
                <w:lang w:val="sq-AL"/>
              </w:rPr>
              <w:t>-II-</w:t>
            </w:r>
          </w:p>
        </w:tc>
      </w:tr>
      <w:tr w:rsidR="00FA773C" w:rsidRPr="00FA773C" w14:paraId="61C11453" w14:textId="77777777" w:rsidTr="0084527C">
        <w:trPr>
          <w:trHeight w:val="668"/>
          <w:jc w:val="center"/>
        </w:trPr>
        <w:tc>
          <w:tcPr>
            <w:tcW w:w="742" w:type="dxa"/>
          </w:tcPr>
          <w:p w14:paraId="792456D1"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8</w:t>
            </w:r>
          </w:p>
        </w:tc>
        <w:tc>
          <w:tcPr>
            <w:tcW w:w="4815" w:type="dxa"/>
          </w:tcPr>
          <w:p w14:paraId="02238FD5" w14:textId="77777777" w:rsidR="00FA773C" w:rsidRPr="00FA773C" w:rsidRDefault="00FA773C" w:rsidP="00FA773C">
            <w:pPr>
              <w:jc w:val="both"/>
              <w:rPr>
                <w:rFonts w:ascii="Macedonian Tms" w:hAnsi="Macedonian Tms"/>
                <w:sz w:val="32"/>
                <w:szCs w:val="32"/>
                <w:lang w:val="mk-MK"/>
              </w:rPr>
            </w:pPr>
            <w:r w:rsidRPr="00FA773C">
              <w:rPr>
                <w:rFonts w:ascii="Cambria" w:hAnsi="Cambria" w:cs="Cambria"/>
                <w:sz w:val="32"/>
                <w:szCs w:val="32"/>
                <w:lang w:val="mk-MK"/>
              </w:rPr>
              <w:t>Секција</w:t>
            </w:r>
            <w:r w:rsidRPr="00FA773C">
              <w:rPr>
                <w:rFonts w:ascii="Macedonian Tms" w:hAnsi="Macedonian Tms"/>
                <w:sz w:val="32"/>
                <w:szCs w:val="32"/>
                <w:lang w:val="mk-MK"/>
              </w:rPr>
              <w:t xml:space="preserve"> </w:t>
            </w:r>
            <w:r w:rsidRPr="00FA773C">
              <w:rPr>
                <w:rFonts w:ascii="Cambria" w:hAnsi="Cambria" w:cs="Cambria"/>
                <w:sz w:val="32"/>
                <w:szCs w:val="32"/>
                <w:lang w:val="mk-MK"/>
              </w:rPr>
              <w:t>за</w:t>
            </w:r>
            <w:r w:rsidRPr="00FA773C">
              <w:rPr>
                <w:rFonts w:ascii="Macedonian Tms" w:hAnsi="Macedonian Tms"/>
                <w:sz w:val="32"/>
                <w:szCs w:val="32"/>
                <w:lang w:val="mk-MK"/>
              </w:rPr>
              <w:t xml:space="preserve">  </w:t>
            </w:r>
            <w:r w:rsidRPr="00FA773C">
              <w:rPr>
                <w:rFonts w:ascii="Cambria" w:hAnsi="Cambria" w:cs="Cambria"/>
                <w:sz w:val="32"/>
                <w:szCs w:val="32"/>
                <w:lang w:val="mk-MK"/>
              </w:rPr>
              <w:t>германски</w:t>
            </w:r>
            <w:r w:rsidRPr="00FA773C">
              <w:rPr>
                <w:rFonts w:ascii="Macedonian Tms" w:hAnsi="Macedonian Tms"/>
                <w:sz w:val="32"/>
                <w:szCs w:val="32"/>
                <w:lang w:val="mk-MK"/>
              </w:rPr>
              <w:t xml:space="preserve"> </w:t>
            </w:r>
            <w:r w:rsidRPr="00FA773C">
              <w:rPr>
                <w:rFonts w:ascii="Cambria" w:hAnsi="Cambria" w:cs="Cambria"/>
                <w:sz w:val="32"/>
                <w:szCs w:val="32"/>
                <w:lang w:val="mk-MK"/>
              </w:rPr>
              <w:t>јазик</w:t>
            </w:r>
          </w:p>
        </w:tc>
        <w:tc>
          <w:tcPr>
            <w:tcW w:w="4782" w:type="dxa"/>
          </w:tcPr>
          <w:p w14:paraId="29519441" w14:textId="08B80E73" w:rsidR="00FA773C" w:rsidRPr="00A118BB" w:rsidRDefault="00A118BB" w:rsidP="00A118BB">
            <w:pPr>
              <w:rPr>
                <w:rFonts w:asciiTheme="minorHAnsi" w:hAnsiTheme="minorHAnsi"/>
                <w:sz w:val="32"/>
                <w:szCs w:val="32"/>
                <w:lang w:val="mk-MK"/>
              </w:rPr>
            </w:pPr>
            <w:r>
              <w:rPr>
                <w:rFonts w:asciiTheme="minorHAnsi" w:hAnsiTheme="minorHAnsi"/>
                <w:sz w:val="32"/>
                <w:szCs w:val="32"/>
                <w:lang w:val="mk-MK"/>
              </w:rPr>
              <w:t>Џералдина Рамадани, Арјета Деари</w:t>
            </w:r>
          </w:p>
        </w:tc>
        <w:tc>
          <w:tcPr>
            <w:tcW w:w="2449" w:type="dxa"/>
          </w:tcPr>
          <w:p w14:paraId="39B14C18" w14:textId="77777777" w:rsidR="00FA773C" w:rsidRDefault="00FA773C" w:rsidP="00FA773C">
            <w:r w:rsidRPr="00BA4FF5">
              <w:rPr>
                <w:sz w:val="32"/>
                <w:szCs w:val="32"/>
                <w:lang w:val="sq-AL"/>
              </w:rPr>
              <w:t>-II-</w:t>
            </w:r>
          </w:p>
        </w:tc>
      </w:tr>
      <w:tr w:rsidR="00FA773C" w:rsidRPr="00FA773C" w14:paraId="1EBE730F" w14:textId="77777777" w:rsidTr="0084527C">
        <w:trPr>
          <w:trHeight w:val="902"/>
          <w:jc w:val="center"/>
        </w:trPr>
        <w:tc>
          <w:tcPr>
            <w:tcW w:w="742" w:type="dxa"/>
          </w:tcPr>
          <w:p w14:paraId="4735ABAA"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9</w:t>
            </w:r>
          </w:p>
        </w:tc>
        <w:tc>
          <w:tcPr>
            <w:tcW w:w="4815" w:type="dxa"/>
          </w:tcPr>
          <w:p w14:paraId="710767BB" w14:textId="77777777" w:rsidR="00FA773C" w:rsidRPr="00FA773C" w:rsidRDefault="00FA773C" w:rsidP="00FA773C">
            <w:pPr>
              <w:jc w:val="both"/>
              <w:rPr>
                <w:rFonts w:ascii="Macedonian Tms" w:hAnsi="Macedonian Tms"/>
                <w:sz w:val="32"/>
                <w:szCs w:val="32"/>
                <w:lang w:val="mk-MK"/>
              </w:rPr>
            </w:pPr>
            <w:r w:rsidRPr="00FA773C">
              <w:rPr>
                <w:rFonts w:ascii="Cambria" w:hAnsi="Cambria" w:cs="Cambria"/>
                <w:sz w:val="32"/>
                <w:szCs w:val="32"/>
                <w:lang w:val="mk-MK"/>
              </w:rPr>
              <w:t>Секција</w:t>
            </w:r>
            <w:r w:rsidRPr="00FA773C">
              <w:rPr>
                <w:rFonts w:ascii="Macedonian Tms" w:hAnsi="Macedonian Tms"/>
                <w:sz w:val="32"/>
                <w:szCs w:val="32"/>
                <w:lang w:val="mk-MK"/>
              </w:rPr>
              <w:t xml:space="preserve"> </w:t>
            </w:r>
            <w:r w:rsidRPr="00FA773C">
              <w:rPr>
                <w:rFonts w:ascii="Cambria" w:hAnsi="Cambria" w:cs="Cambria"/>
                <w:sz w:val="32"/>
                <w:szCs w:val="32"/>
                <w:lang w:val="mk-MK"/>
              </w:rPr>
              <w:t>за</w:t>
            </w:r>
            <w:r w:rsidRPr="00FA773C">
              <w:rPr>
                <w:rFonts w:ascii="Macedonian Tms" w:hAnsi="Macedonian Tms"/>
                <w:sz w:val="32"/>
                <w:szCs w:val="32"/>
                <w:lang w:val="mk-MK"/>
              </w:rPr>
              <w:t xml:space="preserve"> </w:t>
            </w:r>
            <w:r w:rsidRPr="00FA773C">
              <w:rPr>
                <w:rFonts w:ascii="Cambria" w:hAnsi="Cambria" w:cs="Cambria"/>
                <w:sz w:val="32"/>
                <w:szCs w:val="32"/>
                <w:lang w:val="mk-MK"/>
              </w:rPr>
              <w:t>англиски</w:t>
            </w:r>
            <w:r w:rsidRPr="00FA773C">
              <w:rPr>
                <w:rFonts w:ascii="Macedonian Tms" w:hAnsi="Macedonian Tms"/>
                <w:sz w:val="32"/>
                <w:szCs w:val="32"/>
                <w:lang w:val="mk-MK"/>
              </w:rPr>
              <w:t xml:space="preserve"> </w:t>
            </w:r>
            <w:r w:rsidRPr="00FA773C">
              <w:rPr>
                <w:rFonts w:ascii="Cambria" w:hAnsi="Cambria" w:cs="Cambria"/>
                <w:sz w:val="32"/>
                <w:szCs w:val="32"/>
                <w:lang w:val="mk-MK"/>
              </w:rPr>
              <w:t>јазик</w:t>
            </w:r>
          </w:p>
        </w:tc>
        <w:tc>
          <w:tcPr>
            <w:tcW w:w="4782" w:type="dxa"/>
          </w:tcPr>
          <w:p w14:paraId="44235C02" w14:textId="68B215AE" w:rsidR="00FA773C" w:rsidRPr="00A118BB" w:rsidRDefault="00A118BB" w:rsidP="00A118BB">
            <w:pPr>
              <w:rPr>
                <w:rFonts w:asciiTheme="minorHAnsi" w:hAnsiTheme="minorHAnsi"/>
                <w:sz w:val="32"/>
                <w:szCs w:val="32"/>
                <w:lang w:val="mk-MK"/>
              </w:rPr>
            </w:pPr>
            <w:r>
              <w:rPr>
                <w:rFonts w:asciiTheme="minorHAnsi" w:hAnsiTheme="minorHAnsi"/>
                <w:sz w:val="32"/>
                <w:szCs w:val="32"/>
                <w:lang w:val="mk-MK"/>
              </w:rPr>
              <w:t>Ремзије Ибраими, Вулнет Дестани, Усамедин Нухиу, Ардиан Деари</w:t>
            </w:r>
          </w:p>
        </w:tc>
        <w:tc>
          <w:tcPr>
            <w:tcW w:w="2449" w:type="dxa"/>
          </w:tcPr>
          <w:p w14:paraId="1B8D81EF" w14:textId="77777777" w:rsidR="00FA773C" w:rsidRDefault="00FA773C" w:rsidP="00FA773C">
            <w:r w:rsidRPr="00BA4FF5">
              <w:rPr>
                <w:sz w:val="32"/>
                <w:szCs w:val="32"/>
                <w:lang w:val="sq-AL"/>
              </w:rPr>
              <w:t>-II-</w:t>
            </w:r>
          </w:p>
        </w:tc>
      </w:tr>
      <w:tr w:rsidR="00FA773C" w:rsidRPr="00FA773C" w14:paraId="5912861D" w14:textId="77777777" w:rsidTr="0084527C">
        <w:trPr>
          <w:trHeight w:val="654"/>
          <w:jc w:val="center"/>
        </w:trPr>
        <w:tc>
          <w:tcPr>
            <w:tcW w:w="742" w:type="dxa"/>
          </w:tcPr>
          <w:p w14:paraId="0B50D9FF"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 xml:space="preserve">10    </w:t>
            </w:r>
          </w:p>
        </w:tc>
        <w:tc>
          <w:tcPr>
            <w:tcW w:w="4815" w:type="dxa"/>
          </w:tcPr>
          <w:p w14:paraId="37C7D36B" w14:textId="77777777" w:rsidR="00FA773C" w:rsidRPr="00FA773C" w:rsidRDefault="00FA773C" w:rsidP="00FA773C">
            <w:pPr>
              <w:jc w:val="both"/>
              <w:rPr>
                <w:rFonts w:ascii="Macedonian Tms" w:hAnsi="Macedonian Tms"/>
                <w:sz w:val="32"/>
                <w:szCs w:val="32"/>
                <w:lang w:val="mk-MK"/>
              </w:rPr>
            </w:pPr>
            <w:r w:rsidRPr="00FA773C">
              <w:rPr>
                <w:rFonts w:ascii="Cambria" w:hAnsi="Cambria" w:cs="Cambria"/>
                <w:sz w:val="32"/>
                <w:szCs w:val="32"/>
                <w:lang w:val="mk-MK"/>
              </w:rPr>
              <w:t>Секција</w:t>
            </w:r>
            <w:r w:rsidRPr="00FA773C">
              <w:rPr>
                <w:rFonts w:ascii="Macedonian Tms" w:hAnsi="Macedonian Tms"/>
                <w:sz w:val="32"/>
                <w:szCs w:val="32"/>
                <w:lang w:val="mk-MK"/>
              </w:rPr>
              <w:t xml:space="preserve"> </w:t>
            </w:r>
            <w:r w:rsidRPr="00FA773C">
              <w:rPr>
                <w:rFonts w:ascii="Cambria" w:hAnsi="Cambria" w:cs="Cambria"/>
                <w:sz w:val="32"/>
                <w:szCs w:val="32"/>
                <w:lang w:val="mk-MK"/>
              </w:rPr>
              <w:t>за</w:t>
            </w:r>
            <w:r w:rsidRPr="00FA773C">
              <w:rPr>
                <w:rFonts w:ascii="Macedonian Tms" w:hAnsi="Macedonian Tms"/>
                <w:sz w:val="32"/>
                <w:szCs w:val="32"/>
                <w:lang w:val="mk-MK"/>
              </w:rPr>
              <w:t xml:space="preserve"> </w:t>
            </w:r>
            <w:r w:rsidRPr="00FA773C">
              <w:rPr>
                <w:rFonts w:ascii="Cambria" w:hAnsi="Cambria" w:cs="Cambria"/>
                <w:sz w:val="32"/>
                <w:szCs w:val="32"/>
                <w:lang w:val="mk-MK"/>
              </w:rPr>
              <w:t>биологија</w:t>
            </w:r>
          </w:p>
        </w:tc>
        <w:tc>
          <w:tcPr>
            <w:tcW w:w="4782" w:type="dxa"/>
          </w:tcPr>
          <w:p w14:paraId="08068A2A" w14:textId="52072EA1" w:rsidR="00FA773C" w:rsidRPr="00A118BB" w:rsidRDefault="00A118BB" w:rsidP="00FA773C">
            <w:pPr>
              <w:jc w:val="both"/>
              <w:rPr>
                <w:rFonts w:asciiTheme="minorHAnsi" w:hAnsiTheme="minorHAnsi"/>
                <w:sz w:val="32"/>
                <w:szCs w:val="32"/>
                <w:lang w:val="mk-MK"/>
              </w:rPr>
            </w:pPr>
            <w:r>
              <w:rPr>
                <w:rFonts w:asciiTheme="minorHAnsi" w:hAnsiTheme="minorHAnsi"/>
                <w:sz w:val="32"/>
                <w:szCs w:val="32"/>
                <w:lang w:val="mk-MK"/>
              </w:rPr>
              <w:t>Бехиде Даути, Сумеја Саити</w:t>
            </w:r>
          </w:p>
        </w:tc>
        <w:tc>
          <w:tcPr>
            <w:tcW w:w="2449" w:type="dxa"/>
          </w:tcPr>
          <w:p w14:paraId="7DEF1C02" w14:textId="77777777" w:rsidR="00FA773C" w:rsidRDefault="00FA773C" w:rsidP="00FA773C">
            <w:r w:rsidRPr="00BA4FF5">
              <w:rPr>
                <w:sz w:val="32"/>
                <w:szCs w:val="32"/>
                <w:lang w:val="sq-AL"/>
              </w:rPr>
              <w:t>-II-</w:t>
            </w:r>
          </w:p>
        </w:tc>
      </w:tr>
      <w:tr w:rsidR="00FA773C" w:rsidRPr="00FA773C" w14:paraId="50F7883E" w14:textId="77777777" w:rsidTr="0084527C">
        <w:trPr>
          <w:trHeight w:val="327"/>
          <w:jc w:val="center"/>
        </w:trPr>
        <w:tc>
          <w:tcPr>
            <w:tcW w:w="742" w:type="dxa"/>
          </w:tcPr>
          <w:p w14:paraId="36AFFD72"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11</w:t>
            </w:r>
          </w:p>
        </w:tc>
        <w:tc>
          <w:tcPr>
            <w:tcW w:w="4815" w:type="dxa"/>
          </w:tcPr>
          <w:p w14:paraId="189AE25F" w14:textId="77777777" w:rsidR="00FA773C" w:rsidRPr="00FA773C" w:rsidRDefault="00FA773C" w:rsidP="00FA773C">
            <w:pPr>
              <w:jc w:val="both"/>
              <w:rPr>
                <w:rFonts w:ascii="Macedonian Tms" w:hAnsi="Macedonian Tms"/>
                <w:sz w:val="32"/>
                <w:szCs w:val="32"/>
                <w:lang w:val="mk-MK"/>
              </w:rPr>
            </w:pPr>
            <w:r w:rsidRPr="00FA773C">
              <w:rPr>
                <w:rFonts w:ascii="Cambria" w:hAnsi="Cambria" w:cs="Cambria"/>
                <w:sz w:val="32"/>
                <w:szCs w:val="32"/>
                <w:lang w:val="mk-MK"/>
              </w:rPr>
              <w:t>Секција</w:t>
            </w:r>
            <w:r w:rsidRPr="00FA773C">
              <w:rPr>
                <w:rFonts w:ascii="Macedonian Tms" w:hAnsi="Macedonian Tms"/>
                <w:sz w:val="32"/>
                <w:szCs w:val="32"/>
                <w:lang w:val="mk-MK"/>
              </w:rPr>
              <w:t xml:space="preserve"> </w:t>
            </w:r>
            <w:r w:rsidRPr="00FA773C">
              <w:rPr>
                <w:rFonts w:ascii="Cambria" w:hAnsi="Cambria" w:cs="Cambria"/>
                <w:sz w:val="32"/>
                <w:szCs w:val="32"/>
                <w:lang w:val="mk-MK"/>
              </w:rPr>
              <w:t>за</w:t>
            </w:r>
            <w:r w:rsidRPr="00FA773C">
              <w:rPr>
                <w:rFonts w:ascii="Macedonian Tms" w:hAnsi="Macedonian Tms"/>
                <w:sz w:val="32"/>
                <w:szCs w:val="32"/>
                <w:lang w:val="mk-MK"/>
              </w:rPr>
              <w:t xml:space="preserve"> </w:t>
            </w:r>
            <w:r w:rsidRPr="00FA773C">
              <w:rPr>
                <w:rFonts w:ascii="Cambria" w:hAnsi="Cambria" w:cs="Cambria"/>
                <w:sz w:val="32"/>
                <w:szCs w:val="32"/>
                <w:lang w:val="mk-MK"/>
              </w:rPr>
              <w:t>екологија</w:t>
            </w:r>
          </w:p>
        </w:tc>
        <w:tc>
          <w:tcPr>
            <w:tcW w:w="4782" w:type="dxa"/>
          </w:tcPr>
          <w:p w14:paraId="08EB15D4" w14:textId="1800C2A9" w:rsidR="00FA773C" w:rsidRPr="00A118BB" w:rsidRDefault="00A118BB" w:rsidP="00FA773C">
            <w:pPr>
              <w:jc w:val="both"/>
              <w:rPr>
                <w:rFonts w:asciiTheme="minorHAnsi" w:hAnsiTheme="minorHAnsi"/>
                <w:sz w:val="32"/>
                <w:szCs w:val="32"/>
                <w:lang w:val="mk-MK"/>
              </w:rPr>
            </w:pPr>
            <w:r>
              <w:rPr>
                <w:rFonts w:asciiTheme="minorHAnsi" w:hAnsiTheme="minorHAnsi"/>
                <w:sz w:val="32"/>
                <w:szCs w:val="32"/>
                <w:lang w:val="mk-MK"/>
              </w:rPr>
              <w:t>Бајрам Рамадани</w:t>
            </w:r>
          </w:p>
        </w:tc>
        <w:tc>
          <w:tcPr>
            <w:tcW w:w="2449" w:type="dxa"/>
          </w:tcPr>
          <w:p w14:paraId="3DB12C26" w14:textId="77777777" w:rsidR="00FA773C" w:rsidRDefault="00FA773C" w:rsidP="00FA773C">
            <w:r w:rsidRPr="00BA4FF5">
              <w:rPr>
                <w:sz w:val="32"/>
                <w:szCs w:val="32"/>
                <w:lang w:val="sq-AL"/>
              </w:rPr>
              <w:t>-II-</w:t>
            </w:r>
          </w:p>
        </w:tc>
      </w:tr>
      <w:tr w:rsidR="00FA773C" w:rsidRPr="00FA773C" w14:paraId="7479CC15" w14:textId="77777777" w:rsidTr="0084527C">
        <w:trPr>
          <w:trHeight w:val="340"/>
          <w:jc w:val="center"/>
        </w:trPr>
        <w:tc>
          <w:tcPr>
            <w:tcW w:w="742" w:type="dxa"/>
          </w:tcPr>
          <w:p w14:paraId="43329594"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12</w:t>
            </w:r>
          </w:p>
        </w:tc>
        <w:tc>
          <w:tcPr>
            <w:tcW w:w="4815" w:type="dxa"/>
          </w:tcPr>
          <w:p w14:paraId="06A12D8E" w14:textId="77777777" w:rsidR="00FA773C" w:rsidRPr="00FA773C" w:rsidRDefault="00FA773C" w:rsidP="00FA773C">
            <w:pPr>
              <w:jc w:val="both"/>
              <w:rPr>
                <w:rFonts w:ascii="Macedonian Tms" w:hAnsi="Macedonian Tms"/>
                <w:sz w:val="32"/>
                <w:szCs w:val="32"/>
                <w:lang w:val="mk-MK"/>
              </w:rPr>
            </w:pPr>
            <w:r w:rsidRPr="00FA773C">
              <w:rPr>
                <w:rFonts w:ascii="Cambria" w:hAnsi="Cambria" w:cs="Cambria"/>
                <w:sz w:val="32"/>
                <w:szCs w:val="32"/>
                <w:lang w:val="mk-MK"/>
              </w:rPr>
              <w:t>Секција</w:t>
            </w:r>
            <w:r w:rsidRPr="00FA773C">
              <w:rPr>
                <w:rFonts w:ascii="Macedonian Tms" w:hAnsi="Macedonian Tms"/>
                <w:sz w:val="32"/>
                <w:szCs w:val="32"/>
                <w:lang w:val="mk-MK"/>
              </w:rPr>
              <w:t xml:space="preserve"> </w:t>
            </w:r>
            <w:r w:rsidRPr="00FA773C">
              <w:rPr>
                <w:rFonts w:ascii="Cambria" w:hAnsi="Cambria" w:cs="Cambria"/>
                <w:sz w:val="32"/>
                <w:szCs w:val="32"/>
                <w:lang w:val="mk-MK"/>
              </w:rPr>
              <w:t>на</w:t>
            </w:r>
            <w:r w:rsidRPr="00FA773C">
              <w:rPr>
                <w:rFonts w:ascii="Macedonian Tms" w:hAnsi="Macedonian Tms"/>
                <w:sz w:val="32"/>
                <w:szCs w:val="32"/>
                <w:lang w:val="mk-MK"/>
              </w:rPr>
              <w:t xml:space="preserve"> </w:t>
            </w:r>
            <w:r w:rsidRPr="00FA773C">
              <w:rPr>
                <w:rFonts w:ascii="Cambria" w:hAnsi="Cambria" w:cs="Cambria"/>
                <w:sz w:val="32"/>
                <w:szCs w:val="32"/>
                <w:lang w:val="mk-MK"/>
              </w:rPr>
              <w:t>физичари</w:t>
            </w:r>
          </w:p>
        </w:tc>
        <w:tc>
          <w:tcPr>
            <w:tcW w:w="4782" w:type="dxa"/>
          </w:tcPr>
          <w:p w14:paraId="705D4B71" w14:textId="5AAA15A3" w:rsidR="00FA773C" w:rsidRPr="00A118BB" w:rsidRDefault="00A118BB" w:rsidP="00FA773C">
            <w:pPr>
              <w:jc w:val="both"/>
              <w:rPr>
                <w:rFonts w:asciiTheme="minorHAnsi" w:hAnsiTheme="minorHAnsi"/>
                <w:sz w:val="32"/>
                <w:szCs w:val="32"/>
                <w:lang w:val="mk-MK"/>
              </w:rPr>
            </w:pPr>
            <w:r>
              <w:rPr>
                <w:rFonts w:asciiTheme="minorHAnsi" w:hAnsiTheme="minorHAnsi"/>
                <w:sz w:val="32"/>
                <w:szCs w:val="32"/>
                <w:lang w:val="mk-MK"/>
              </w:rPr>
              <w:t>Хиџрете Демири</w:t>
            </w:r>
          </w:p>
        </w:tc>
        <w:tc>
          <w:tcPr>
            <w:tcW w:w="2449" w:type="dxa"/>
          </w:tcPr>
          <w:p w14:paraId="46242A5B" w14:textId="77777777" w:rsidR="00FA773C" w:rsidRDefault="00FA773C" w:rsidP="00FA773C">
            <w:r w:rsidRPr="00BA4FF5">
              <w:rPr>
                <w:sz w:val="32"/>
                <w:szCs w:val="32"/>
                <w:lang w:val="sq-AL"/>
              </w:rPr>
              <w:t>-II-</w:t>
            </w:r>
          </w:p>
        </w:tc>
      </w:tr>
      <w:tr w:rsidR="00FA773C" w:rsidRPr="00FA773C" w14:paraId="7BC3A1C3" w14:textId="77777777" w:rsidTr="0084527C">
        <w:trPr>
          <w:trHeight w:val="340"/>
          <w:jc w:val="center"/>
        </w:trPr>
        <w:tc>
          <w:tcPr>
            <w:tcW w:w="742" w:type="dxa"/>
          </w:tcPr>
          <w:p w14:paraId="7F973876"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13</w:t>
            </w:r>
          </w:p>
        </w:tc>
        <w:tc>
          <w:tcPr>
            <w:tcW w:w="4815" w:type="dxa"/>
          </w:tcPr>
          <w:p w14:paraId="675E0A5D" w14:textId="77777777" w:rsidR="00FA773C" w:rsidRPr="00FA773C" w:rsidRDefault="00FA773C" w:rsidP="00FA773C">
            <w:pPr>
              <w:jc w:val="both"/>
              <w:rPr>
                <w:rFonts w:ascii="Macedonian Tms" w:hAnsi="Macedonian Tms"/>
                <w:sz w:val="32"/>
                <w:szCs w:val="32"/>
                <w:lang w:val="mk-MK"/>
              </w:rPr>
            </w:pPr>
            <w:r w:rsidRPr="00FA773C">
              <w:rPr>
                <w:rFonts w:ascii="Cambria" w:hAnsi="Cambria" w:cs="Cambria"/>
                <w:sz w:val="32"/>
                <w:szCs w:val="32"/>
                <w:lang w:val="mk-MK"/>
              </w:rPr>
              <w:t>Секција</w:t>
            </w:r>
            <w:r w:rsidRPr="00FA773C">
              <w:rPr>
                <w:rFonts w:ascii="Macedonian Tms" w:hAnsi="Macedonian Tms"/>
                <w:sz w:val="32"/>
                <w:szCs w:val="32"/>
                <w:lang w:val="mk-MK"/>
              </w:rPr>
              <w:t xml:space="preserve"> </w:t>
            </w:r>
            <w:r w:rsidRPr="00FA773C">
              <w:rPr>
                <w:rFonts w:ascii="Cambria" w:hAnsi="Cambria" w:cs="Cambria"/>
                <w:sz w:val="32"/>
                <w:szCs w:val="32"/>
                <w:lang w:val="mk-MK"/>
              </w:rPr>
              <w:t>на</w:t>
            </w:r>
            <w:r w:rsidRPr="00FA773C">
              <w:rPr>
                <w:rFonts w:ascii="Macedonian Tms" w:hAnsi="Macedonian Tms"/>
                <w:sz w:val="32"/>
                <w:szCs w:val="32"/>
                <w:lang w:val="mk-MK"/>
              </w:rPr>
              <w:t xml:space="preserve"> </w:t>
            </w:r>
            <w:r w:rsidRPr="00FA773C">
              <w:rPr>
                <w:rFonts w:ascii="Cambria" w:hAnsi="Cambria" w:cs="Cambria"/>
                <w:sz w:val="32"/>
                <w:szCs w:val="32"/>
                <w:lang w:val="mk-MK"/>
              </w:rPr>
              <w:t>историја</w:t>
            </w:r>
          </w:p>
        </w:tc>
        <w:tc>
          <w:tcPr>
            <w:tcW w:w="4782" w:type="dxa"/>
          </w:tcPr>
          <w:p w14:paraId="1DC08999" w14:textId="74B69975" w:rsidR="00FA773C" w:rsidRPr="00A118BB" w:rsidRDefault="00A118BB" w:rsidP="00FA773C">
            <w:pPr>
              <w:rPr>
                <w:rFonts w:asciiTheme="minorHAnsi" w:hAnsiTheme="minorHAnsi"/>
                <w:sz w:val="32"/>
                <w:szCs w:val="32"/>
                <w:lang w:val="mk-MK"/>
              </w:rPr>
            </w:pPr>
            <w:r>
              <w:rPr>
                <w:rFonts w:asciiTheme="minorHAnsi" w:hAnsiTheme="minorHAnsi"/>
                <w:sz w:val="32"/>
                <w:szCs w:val="32"/>
                <w:lang w:val="mk-MK"/>
              </w:rPr>
              <w:t>Али Илјази, Накшије Јашари</w:t>
            </w:r>
          </w:p>
        </w:tc>
        <w:tc>
          <w:tcPr>
            <w:tcW w:w="2449" w:type="dxa"/>
          </w:tcPr>
          <w:p w14:paraId="7E6B7710" w14:textId="77777777" w:rsidR="00FA773C" w:rsidRDefault="00FA773C" w:rsidP="00FA773C">
            <w:r w:rsidRPr="00BA4FF5">
              <w:rPr>
                <w:sz w:val="32"/>
                <w:szCs w:val="32"/>
                <w:lang w:val="sq-AL"/>
              </w:rPr>
              <w:t>-II-</w:t>
            </w:r>
          </w:p>
        </w:tc>
      </w:tr>
    </w:tbl>
    <w:p w14:paraId="1B21A6E9" w14:textId="77777777" w:rsidR="00AC4495" w:rsidRPr="00FA773C" w:rsidRDefault="00AC4495" w:rsidP="00AC4495">
      <w:pPr>
        <w:jc w:val="both"/>
        <w:rPr>
          <w:rFonts w:ascii="Macedonian Tms" w:hAnsi="Macedonian Tms"/>
          <w:sz w:val="32"/>
          <w:szCs w:val="32"/>
          <w:lang w:val="sq-AL"/>
        </w:rPr>
      </w:pPr>
    </w:p>
    <w:p w14:paraId="750CEFDD" w14:textId="77777777" w:rsidR="00AC4495" w:rsidRPr="00FA773C" w:rsidRDefault="00AC4495" w:rsidP="00AC4495">
      <w:pPr>
        <w:jc w:val="both"/>
        <w:rPr>
          <w:rFonts w:ascii="Macedonian Tms" w:hAnsi="Macedonian Tms"/>
          <w:sz w:val="32"/>
          <w:szCs w:val="32"/>
          <w:lang w:val="sq-AL"/>
        </w:rPr>
      </w:pPr>
    </w:p>
    <w:p w14:paraId="0C5AEC79" w14:textId="77777777" w:rsidR="00AC4495" w:rsidRPr="00FA773C" w:rsidRDefault="00AC4495" w:rsidP="00AC4495">
      <w:pPr>
        <w:jc w:val="center"/>
        <w:rPr>
          <w:rFonts w:ascii="Macedonian Tms" w:hAnsi="Macedonian Tms"/>
          <w:b/>
          <w:sz w:val="32"/>
          <w:szCs w:val="32"/>
          <w:lang w:val="mk-MK"/>
        </w:rPr>
      </w:pPr>
      <w:r w:rsidRPr="00FA773C">
        <w:rPr>
          <w:rFonts w:ascii="Cambria" w:hAnsi="Cambria" w:cs="Cambria"/>
          <w:b/>
          <w:sz w:val="32"/>
          <w:szCs w:val="32"/>
          <w:lang w:val="mk-MK"/>
        </w:rPr>
        <w:t>КУЛТУРНО</w:t>
      </w:r>
      <w:r w:rsidRPr="00FA773C">
        <w:rPr>
          <w:rFonts w:ascii="Macedonian Tms" w:hAnsi="Macedonian Tms"/>
          <w:b/>
          <w:sz w:val="32"/>
          <w:szCs w:val="32"/>
          <w:lang w:val="mk-MK"/>
        </w:rPr>
        <w:t>-</w:t>
      </w:r>
      <w:r w:rsidRPr="00FA773C">
        <w:rPr>
          <w:rFonts w:ascii="Cambria" w:hAnsi="Cambria" w:cs="Cambria"/>
          <w:b/>
          <w:sz w:val="32"/>
          <w:szCs w:val="32"/>
          <w:lang w:val="mk-MK"/>
        </w:rPr>
        <w:t>УМЕТНИЧКИ</w:t>
      </w:r>
      <w:r w:rsidRPr="00FA773C">
        <w:rPr>
          <w:rFonts w:ascii="Macedonian Tms" w:hAnsi="Macedonian Tms"/>
          <w:b/>
          <w:sz w:val="32"/>
          <w:szCs w:val="32"/>
          <w:lang w:val="mk-MK"/>
        </w:rPr>
        <w:t xml:space="preserve"> </w:t>
      </w:r>
      <w:r w:rsidRPr="00FA773C">
        <w:rPr>
          <w:rFonts w:ascii="Cambria" w:hAnsi="Cambria" w:cs="Cambria"/>
          <w:b/>
          <w:sz w:val="32"/>
          <w:szCs w:val="32"/>
          <w:lang w:val="mk-MK"/>
        </w:rPr>
        <w:t>АКТИВНОСТИ</w:t>
      </w:r>
    </w:p>
    <w:p w14:paraId="172E82C0" w14:textId="77777777" w:rsidR="00AC4495" w:rsidRPr="00FA773C" w:rsidRDefault="00AC4495" w:rsidP="00AC4495">
      <w:pPr>
        <w:jc w:val="both"/>
        <w:rPr>
          <w:rFonts w:ascii="Macedonian Tms" w:hAnsi="Macedonian Tms"/>
          <w:sz w:val="32"/>
          <w:szCs w:val="32"/>
          <w:lang w:val="mk-MK"/>
        </w:rPr>
      </w:pPr>
    </w:p>
    <w:tbl>
      <w:tblPr>
        <w:tblW w:w="13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5729"/>
        <w:gridCol w:w="4732"/>
        <w:gridCol w:w="2075"/>
      </w:tblGrid>
      <w:tr w:rsidR="00AC4495" w:rsidRPr="00FA773C" w14:paraId="0EB34CFF" w14:textId="77777777" w:rsidTr="000025F4">
        <w:trPr>
          <w:trHeight w:val="1410"/>
          <w:jc w:val="center"/>
        </w:trPr>
        <w:tc>
          <w:tcPr>
            <w:tcW w:w="520" w:type="dxa"/>
          </w:tcPr>
          <w:p w14:paraId="6E5ABA57" w14:textId="77777777" w:rsidR="00AC4495" w:rsidRPr="00FA773C" w:rsidRDefault="00AC4495" w:rsidP="00AC4495">
            <w:pPr>
              <w:jc w:val="both"/>
              <w:rPr>
                <w:rFonts w:ascii="Macedonian Tms" w:hAnsi="Macedonian Tms"/>
                <w:sz w:val="32"/>
                <w:szCs w:val="32"/>
                <w:lang w:val="sq-AL"/>
              </w:rPr>
            </w:pPr>
            <w:r w:rsidRPr="00FA773C">
              <w:rPr>
                <w:rFonts w:ascii="Macedonian Tms" w:hAnsi="Macedonian Tms"/>
                <w:sz w:val="32"/>
                <w:szCs w:val="32"/>
                <w:lang w:val="sq-AL"/>
              </w:rPr>
              <w:t>1</w:t>
            </w:r>
          </w:p>
        </w:tc>
        <w:tc>
          <w:tcPr>
            <w:tcW w:w="5729" w:type="dxa"/>
          </w:tcPr>
          <w:p w14:paraId="29AB9D75" w14:textId="77777777" w:rsidR="00AC4495" w:rsidRPr="00FA773C" w:rsidRDefault="00AC4495" w:rsidP="00AC4495">
            <w:pPr>
              <w:jc w:val="both"/>
              <w:rPr>
                <w:rFonts w:ascii="Macedonian Tms" w:hAnsi="Macedonian Tms"/>
                <w:sz w:val="32"/>
                <w:szCs w:val="32"/>
                <w:lang w:val="mk-MK"/>
              </w:rPr>
            </w:pPr>
            <w:r w:rsidRPr="00FA773C">
              <w:rPr>
                <w:rFonts w:ascii="Cambria" w:hAnsi="Cambria" w:cs="Cambria"/>
                <w:sz w:val="32"/>
                <w:szCs w:val="32"/>
                <w:lang w:val="sq-AL"/>
              </w:rPr>
              <w:t>Драмск</w:t>
            </w:r>
            <w:r w:rsidRPr="00FA773C">
              <w:rPr>
                <w:rFonts w:ascii="Macedonian Tms" w:hAnsi="Macedonian Tms"/>
                <w:sz w:val="32"/>
                <w:szCs w:val="32"/>
                <w:lang w:val="sq-AL"/>
              </w:rPr>
              <w:t xml:space="preserve">a </w:t>
            </w:r>
            <w:r w:rsidRPr="00FA773C">
              <w:rPr>
                <w:rFonts w:ascii="Cambria" w:hAnsi="Cambria" w:cs="Cambria"/>
                <w:sz w:val="32"/>
                <w:szCs w:val="32"/>
                <w:lang w:val="mk-MK"/>
              </w:rPr>
              <w:t>секција</w:t>
            </w:r>
          </w:p>
        </w:tc>
        <w:tc>
          <w:tcPr>
            <w:tcW w:w="4732" w:type="dxa"/>
          </w:tcPr>
          <w:p w14:paraId="37C4631A" w14:textId="4327AA48" w:rsidR="00AC4495" w:rsidRPr="00ED2738" w:rsidRDefault="00ED2738" w:rsidP="00ED2738">
            <w:pPr>
              <w:rPr>
                <w:rFonts w:asciiTheme="minorHAnsi" w:hAnsiTheme="minorHAnsi"/>
                <w:sz w:val="32"/>
                <w:szCs w:val="32"/>
                <w:lang w:val="mk-MK"/>
              </w:rPr>
            </w:pPr>
            <w:r>
              <w:rPr>
                <w:rFonts w:asciiTheme="minorHAnsi" w:hAnsiTheme="minorHAnsi"/>
                <w:sz w:val="32"/>
                <w:szCs w:val="32"/>
                <w:lang w:val="mk-MK"/>
              </w:rPr>
              <w:t>Филизе Мемети, Мирсад Ммемети, Нуала Исаку, Шкелзен Зенуни, Миранда Салији</w:t>
            </w:r>
          </w:p>
        </w:tc>
        <w:tc>
          <w:tcPr>
            <w:tcW w:w="2075" w:type="dxa"/>
          </w:tcPr>
          <w:p w14:paraId="041AAEDF" w14:textId="77777777" w:rsidR="00AC4495" w:rsidRPr="00FA773C" w:rsidRDefault="00AC4495" w:rsidP="00AC4495">
            <w:pPr>
              <w:jc w:val="both"/>
              <w:rPr>
                <w:rFonts w:ascii="Macedonian Tms" w:hAnsi="Macedonian Tms"/>
                <w:sz w:val="32"/>
                <w:szCs w:val="32"/>
                <w:lang w:val="sq-AL"/>
              </w:rPr>
            </w:pPr>
            <w:r w:rsidRPr="00FA773C">
              <w:rPr>
                <w:rFonts w:ascii="Cambria" w:hAnsi="Cambria" w:cs="Cambria"/>
                <w:sz w:val="32"/>
                <w:szCs w:val="32"/>
                <w:lang w:val="sq-AL"/>
              </w:rPr>
              <w:t>Во</w:t>
            </w:r>
            <w:r w:rsidRPr="00FA773C">
              <w:rPr>
                <w:rFonts w:ascii="Macedonian Tms" w:hAnsi="Macedonian Tms"/>
                <w:sz w:val="32"/>
                <w:szCs w:val="32"/>
                <w:lang w:val="sq-AL"/>
              </w:rPr>
              <w:t xml:space="preserve"> </w:t>
            </w:r>
            <w:r w:rsidRPr="00FA773C">
              <w:rPr>
                <w:rFonts w:ascii="Cambria" w:hAnsi="Cambria" w:cs="Cambria"/>
                <w:sz w:val="32"/>
                <w:szCs w:val="32"/>
                <w:lang w:val="sq-AL"/>
              </w:rPr>
              <w:t>текот</w:t>
            </w:r>
            <w:r w:rsidRPr="00FA773C">
              <w:rPr>
                <w:rFonts w:ascii="Macedonian Tms" w:hAnsi="Macedonian Tms"/>
                <w:sz w:val="32"/>
                <w:szCs w:val="32"/>
                <w:lang w:val="sq-AL"/>
              </w:rPr>
              <w:t xml:space="preserve"> </w:t>
            </w:r>
            <w:r w:rsidRPr="00FA773C">
              <w:rPr>
                <w:rFonts w:ascii="Cambria" w:hAnsi="Cambria" w:cs="Cambria"/>
                <w:sz w:val="32"/>
                <w:szCs w:val="32"/>
                <w:lang w:val="sq-AL"/>
              </w:rPr>
              <w:t>на</w:t>
            </w:r>
            <w:r w:rsidRPr="00FA773C">
              <w:rPr>
                <w:rFonts w:ascii="Macedonian Tms" w:hAnsi="Macedonian Tms"/>
                <w:sz w:val="32"/>
                <w:szCs w:val="32"/>
                <w:lang w:val="sq-AL"/>
              </w:rPr>
              <w:t xml:space="preserve"> </w:t>
            </w:r>
            <w:r w:rsidRPr="00FA773C">
              <w:rPr>
                <w:rFonts w:ascii="Cambria" w:hAnsi="Cambria" w:cs="Cambria"/>
                <w:sz w:val="32"/>
                <w:szCs w:val="32"/>
                <w:lang w:val="sq-AL"/>
              </w:rPr>
              <w:t>годината</w:t>
            </w:r>
          </w:p>
        </w:tc>
      </w:tr>
      <w:tr w:rsidR="00FA773C" w:rsidRPr="00FA773C" w14:paraId="0D70D629" w14:textId="77777777" w:rsidTr="000025F4">
        <w:trPr>
          <w:trHeight w:val="464"/>
          <w:jc w:val="center"/>
        </w:trPr>
        <w:tc>
          <w:tcPr>
            <w:tcW w:w="520" w:type="dxa"/>
          </w:tcPr>
          <w:p w14:paraId="0F9D9E05"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2</w:t>
            </w:r>
          </w:p>
        </w:tc>
        <w:tc>
          <w:tcPr>
            <w:tcW w:w="5729" w:type="dxa"/>
          </w:tcPr>
          <w:p w14:paraId="2CC3CEF4" w14:textId="77777777" w:rsidR="00FA773C" w:rsidRPr="00FA773C" w:rsidRDefault="00FA773C" w:rsidP="00FA773C">
            <w:pPr>
              <w:jc w:val="both"/>
              <w:rPr>
                <w:rFonts w:ascii="Macedonian Tms" w:hAnsi="Macedonian Tms"/>
                <w:sz w:val="32"/>
                <w:szCs w:val="32"/>
                <w:lang w:val="sq-AL"/>
              </w:rPr>
            </w:pPr>
            <w:r w:rsidRPr="00FA773C">
              <w:rPr>
                <w:rFonts w:ascii="Cambria" w:hAnsi="Cambria" w:cs="Cambria"/>
                <w:sz w:val="32"/>
                <w:szCs w:val="32"/>
                <w:lang w:val="sq-AL"/>
              </w:rPr>
              <w:t>Секција</w:t>
            </w:r>
            <w:r w:rsidRPr="00FA773C">
              <w:rPr>
                <w:rFonts w:ascii="Macedonian Tms" w:hAnsi="Macedonian Tms"/>
                <w:sz w:val="32"/>
                <w:szCs w:val="32"/>
                <w:lang w:val="sq-AL"/>
              </w:rPr>
              <w:t xml:space="preserve"> </w:t>
            </w:r>
            <w:r w:rsidRPr="00FA773C">
              <w:rPr>
                <w:rFonts w:ascii="Cambria" w:hAnsi="Cambria" w:cs="Cambria"/>
                <w:sz w:val="32"/>
                <w:szCs w:val="32"/>
                <w:lang w:val="sq-AL"/>
              </w:rPr>
              <w:t>за</w:t>
            </w:r>
            <w:r w:rsidRPr="00FA773C">
              <w:rPr>
                <w:rFonts w:ascii="Macedonian Tms" w:hAnsi="Macedonian Tms"/>
                <w:sz w:val="32"/>
                <w:szCs w:val="32"/>
                <w:lang w:val="sq-AL"/>
              </w:rPr>
              <w:t xml:space="preserve"> </w:t>
            </w:r>
            <w:r w:rsidRPr="00FA773C">
              <w:rPr>
                <w:rFonts w:ascii="Cambria" w:hAnsi="Cambria" w:cs="Cambria"/>
                <w:sz w:val="32"/>
                <w:szCs w:val="32"/>
                <w:lang w:val="sq-AL"/>
              </w:rPr>
              <w:t>млади</w:t>
            </w:r>
            <w:r w:rsidRPr="00FA773C">
              <w:rPr>
                <w:rFonts w:ascii="Macedonian Tms" w:hAnsi="Macedonian Tms"/>
                <w:sz w:val="32"/>
                <w:szCs w:val="32"/>
                <w:lang w:val="sq-AL"/>
              </w:rPr>
              <w:t xml:space="preserve"> </w:t>
            </w:r>
            <w:r w:rsidRPr="00FA773C">
              <w:rPr>
                <w:rFonts w:ascii="Cambria" w:hAnsi="Cambria" w:cs="Cambria"/>
                <w:sz w:val="32"/>
                <w:szCs w:val="32"/>
                <w:lang w:val="sq-AL"/>
              </w:rPr>
              <w:t>музичари</w:t>
            </w:r>
          </w:p>
        </w:tc>
        <w:tc>
          <w:tcPr>
            <w:tcW w:w="4732" w:type="dxa"/>
          </w:tcPr>
          <w:p w14:paraId="6EE735C3" w14:textId="1196E671" w:rsidR="00FA773C" w:rsidRPr="00ED2738" w:rsidRDefault="00ED2738" w:rsidP="00FA773C">
            <w:pPr>
              <w:jc w:val="both"/>
              <w:rPr>
                <w:rFonts w:asciiTheme="minorHAnsi" w:hAnsiTheme="minorHAnsi"/>
                <w:sz w:val="32"/>
                <w:szCs w:val="32"/>
                <w:lang w:val="mk-MK"/>
              </w:rPr>
            </w:pPr>
            <w:r>
              <w:rPr>
                <w:rFonts w:asciiTheme="minorHAnsi" w:hAnsiTheme="minorHAnsi"/>
                <w:sz w:val="32"/>
                <w:szCs w:val="32"/>
                <w:lang w:val="mk-MK"/>
              </w:rPr>
              <w:t>Тефик Деари</w:t>
            </w:r>
          </w:p>
        </w:tc>
        <w:tc>
          <w:tcPr>
            <w:tcW w:w="2075" w:type="dxa"/>
          </w:tcPr>
          <w:p w14:paraId="370672DA" w14:textId="77777777" w:rsidR="00FA773C" w:rsidRDefault="00FA773C" w:rsidP="00FA773C">
            <w:r w:rsidRPr="00942A7B">
              <w:rPr>
                <w:sz w:val="32"/>
                <w:szCs w:val="32"/>
                <w:lang w:val="sq-AL"/>
              </w:rPr>
              <w:t>-II-</w:t>
            </w:r>
          </w:p>
        </w:tc>
      </w:tr>
      <w:tr w:rsidR="00FA773C" w:rsidRPr="00FA773C" w14:paraId="1AF3177A" w14:textId="77777777" w:rsidTr="000025F4">
        <w:trPr>
          <w:trHeight w:val="483"/>
          <w:jc w:val="center"/>
        </w:trPr>
        <w:tc>
          <w:tcPr>
            <w:tcW w:w="520" w:type="dxa"/>
          </w:tcPr>
          <w:p w14:paraId="3CD4A8E1"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3</w:t>
            </w:r>
          </w:p>
        </w:tc>
        <w:tc>
          <w:tcPr>
            <w:tcW w:w="5729" w:type="dxa"/>
          </w:tcPr>
          <w:p w14:paraId="455F8C3D" w14:textId="77777777" w:rsidR="00FA773C" w:rsidRPr="00FA773C" w:rsidRDefault="00FA773C" w:rsidP="00FA773C">
            <w:pPr>
              <w:jc w:val="both"/>
              <w:rPr>
                <w:rFonts w:ascii="Macedonian Tms" w:hAnsi="Macedonian Tms"/>
                <w:sz w:val="32"/>
                <w:szCs w:val="32"/>
                <w:lang w:val="sq-AL"/>
              </w:rPr>
            </w:pPr>
            <w:r w:rsidRPr="00FA773C">
              <w:rPr>
                <w:rFonts w:ascii="Cambria" w:hAnsi="Cambria" w:cs="Cambria"/>
                <w:sz w:val="32"/>
                <w:szCs w:val="32"/>
                <w:lang w:val="sq-AL"/>
              </w:rPr>
              <w:t>Училишен</w:t>
            </w:r>
            <w:r w:rsidRPr="00FA773C">
              <w:rPr>
                <w:rFonts w:ascii="Macedonian Tms" w:hAnsi="Macedonian Tms"/>
                <w:sz w:val="32"/>
                <w:szCs w:val="32"/>
                <w:lang w:val="sq-AL"/>
              </w:rPr>
              <w:t xml:space="preserve"> </w:t>
            </w:r>
            <w:r w:rsidRPr="00FA773C">
              <w:rPr>
                <w:rFonts w:ascii="Cambria" w:hAnsi="Cambria" w:cs="Cambria"/>
                <w:sz w:val="32"/>
                <w:szCs w:val="32"/>
                <w:lang w:val="sq-AL"/>
              </w:rPr>
              <w:t>хор</w:t>
            </w:r>
            <w:r w:rsidRPr="00FA773C">
              <w:rPr>
                <w:rFonts w:ascii="Macedonian Tms" w:hAnsi="Macedonian Tms"/>
                <w:sz w:val="32"/>
                <w:szCs w:val="32"/>
                <w:lang w:val="sq-AL"/>
              </w:rPr>
              <w:t xml:space="preserve"> </w:t>
            </w:r>
            <w:r w:rsidRPr="00FA773C">
              <w:rPr>
                <w:rFonts w:ascii="Cambria" w:hAnsi="Cambria" w:cs="Cambria"/>
                <w:sz w:val="32"/>
                <w:szCs w:val="32"/>
                <w:lang w:val="sq-AL"/>
              </w:rPr>
              <w:t>и</w:t>
            </w:r>
            <w:r w:rsidRPr="00FA773C">
              <w:rPr>
                <w:rFonts w:ascii="Macedonian Tms" w:hAnsi="Macedonian Tms"/>
                <w:sz w:val="32"/>
                <w:szCs w:val="32"/>
                <w:lang w:val="sq-AL"/>
              </w:rPr>
              <w:t xml:space="preserve"> </w:t>
            </w:r>
            <w:r w:rsidRPr="00FA773C">
              <w:rPr>
                <w:rFonts w:ascii="Cambria" w:hAnsi="Cambria" w:cs="Cambria"/>
                <w:sz w:val="32"/>
                <w:szCs w:val="32"/>
                <w:lang w:val="sq-AL"/>
              </w:rPr>
              <w:t>оркестар</w:t>
            </w:r>
          </w:p>
        </w:tc>
        <w:tc>
          <w:tcPr>
            <w:tcW w:w="4732" w:type="dxa"/>
          </w:tcPr>
          <w:p w14:paraId="7D93EB74" w14:textId="2F9206E7" w:rsidR="00FA773C" w:rsidRPr="00ED2738" w:rsidRDefault="00ED2738" w:rsidP="00FA773C">
            <w:pPr>
              <w:jc w:val="both"/>
              <w:rPr>
                <w:rFonts w:asciiTheme="minorHAnsi" w:hAnsiTheme="minorHAnsi"/>
                <w:sz w:val="32"/>
                <w:szCs w:val="32"/>
                <w:lang w:val="mk-MK"/>
              </w:rPr>
            </w:pPr>
            <w:r>
              <w:rPr>
                <w:rFonts w:asciiTheme="minorHAnsi" w:hAnsiTheme="minorHAnsi"/>
                <w:sz w:val="32"/>
                <w:szCs w:val="32"/>
                <w:lang w:val="mk-MK"/>
              </w:rPr>
              <w:t>Тефик Деари</w:t>
            </w:r>
          </w:p>
        </w:tc>
        <w:tc>
          <w:tcPr>
            <w:tcW w:w="2075" w:type="dxa"/>
          </w:tcPr>
          <w:p w14:paraId="2EBCC58A" w14:textId="77777777" w:rsidR="00FA773C" w:rsidRDefault="00FA773C" w:rsidP="00FA773C">
            <w:r w:rsidRPr="00942A7B">
              <w:rPr>
                <w:sz w:val="32"/>
                <w:szCs w:val="32"/>
                <w:lang w:val="sq-AL"/>
              </w:rPr>
              <w:t>-II-</w:t>
            </w:r>
          </w:p>
        </w:tc>
      </w:tr>
      <w:tr w:rsidR="00FA773C" w:rsidRPr="00FA773C" w14:paraId="4F481F49" w14:textId="77777777" w:rsidTr="000025F4">
        <w:trPr>
          <w:trHeight w:val="965"/>
          <w:jc w:val="center"/>
        </w:trPr>
        <w:tc>
          <w:tcPr>
            <w:tcW w:w="520" w:type="dxa"/>
          </w:tcPr>
          <w:p w14:paraId="7AD85CB6"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4</w:t>
            </w:r>
          </w:p>
        </w:tc>
        <w:tc>
          <w:tcPr>
            <w:tcW w:w="5729" w:type="dxa"/>
          </w:tcPr>
          <w:p w14:paraId="5969B790" w14:textId="77777777" w:rsidR="00FA773C" w:rsidRPr="00FA773C" w:rsidRDefault="00FA773C" w:rsidP="00FA773C">
            <w:pPr>
              <w:jc w:val="both"/>
              <w:rPr>
                <w:rFonts w:ascii="Macedonian Tms" w:hAnsi="Macedonian Tms"/>
                <w:sz w:val="32"/>
                <w:szCs w:val="32"/>
                <w:lang w:val="sq-AL"/>
              </w:rPr>
            </w:pPr>
            <w:r w:rsidRPr="00FA773C">
              <w:rPr>
                <w:rFonts w:ascii="Cambria" w:hAnsi="Cambria" w:cs="Cambria"/>
                <w:sz w:val="32"/>
                <w:szCs w:val="32"/>
                <w:lang w:val="sq-AL"/>
              </w:rPr>
              <w:t>Секција</w:t>
            </w:r>
            <w:r w:rsidRPr="00FA773C">
              <w:rPr>
                <w:rFonts w:ascii="Macedonian Tms" w:hAnsi="Macedonian Tms"/>
                <w:sz w:val="32"/>
                <w:szCs w:val="32"/>
                <w:lang w:val="sq-AL"/>
              </w:rPr>
              <w:t xml:space="preserve"> </w:t>
            </w:r>
            <w:r w:rsidRPr="00FA773C">
              <w:rPr>
                <w:rFonts w:ascii="Cambria" w:hAnsi="Cambria" w:cs="Cambria"/>
                <w:sz w:val="32"/>
                <w:szCs w:val="32"/>
                <w:lang w:val="sq-AL"/>
              </w:rPr>
              <w:t>за</w:t>
            </w:r>
            <w:r w:rsidRPr="00FA773C">
              <w:rPr>
                <w:rFonts w:ascii="Macedonian Tms" w:hAnsi="Macedonian Tms"/>
                <w:sz w:val="32"/>
                <w:szCs w:val="32"/>
                <w:lang w:val="sq-AL"/>
              </w:rPr>
              <w:t xml:space="preserve"> </w:t>
            </w:r>
            <w:r w:rsidRPr="00FA773C">
              <w:rPr>
                <w:rFonts w:ascii="Cambria" w:hAnsi="Cambria" w:cs="Cambria"/>
                <w:sz w:val="32"/>
                <w:szCs w:val="32"/>
                <w:lang w:val="sq-AL"/>
              </w:rPr>
              <w:t>ликовна</w:t>
            </w:r>
            <w:r w:rsidRPr="00FA773C">
              <w:rPr>
                <w:rFonts w:ascii="Macedonian Tms" w:hAnsi="Macedonian Tms"/>
                <w:sz w:val="32"/>
                <w:szCs w:val="32"/>
                <w:lang w:val="sq-AL"/>
              </w:rPr>
              <w:t xml:space="preserve"> </w:t>
            </w:r>
            <w:r w:rsidRPr="00FA773C">
              <w:rPr>
                <w:rFonts w:ascii="Cambria" w:hAnsi="Cambria" w:cs="Cambria"/>
                <w:sz w:val="32"/>
                <w:szCs w:val="32"/>
                <w:lang w:val="sq-AL"/>
              </w:rPr>
              <w:t>уметност</w:t>
            </w:r>
          </w:p>
        </w:tc>
        <w:tc>
          <w:tcPr>
            <w:tcW w:w="4732" w:type="dxa"/>
          </w:tcPr>
          <w:p w14:paraId="47B3FC7C" w14:textId="08443358" w:rsidR="00FA773C" w:rsidRPr="00ED2738" w:rsidRDefault="00ED2738" w:rsidP="00FA773C">
            <w:pPr>
              <w:jc w:val="both"/>
              <w:rPr>
                <w:rFonts w:asciiTheme="minorHAnsi" w:hAnsiTheme="minorHAnsi"/>
                <w:sz w:val="32"/>
                <w:szCs w:val="32"/>
                <w:lang w:val="mk-MK"/>
              </w:rPr>
            </w:pPr>
            <w:r>
              <w:rPr>
                <w:rFonts w:asciiTheme="minorHAnsi" w:hAnsiTheme="minorHAnsi"/>
                <w:sz w:val="32"/>
                <w:szCs w:val="32"/>
                <w:lang w:val="mk-MK"/>
              </w:rPr>
              <w:t>Ардиан Кадрија</w:t>
            </w:r>
          </w:p>
        </w:tc>
        <w:tc>
          <w:tcPr>
            <w:tcW w:w="2075" w:type="dxa"/>
          </w:tcPr>
          <w:p w14:paraId="5EE9ED79" w14:textId="77777777" w:rsidR="00FA773C" w:rsidRDefault="00FA773C" w:rsidP="00FA773C">
            <w:r w:rsidRPr="00942A7B">
              <w:rPr>
                <w:sz w:val="32"/>
                <w:szCs w:val="32"/>
                <w:lang w:val="sq-AL"/>
              </w:rPr>
              <w:t>-II-</w:t>
            </w:r>
          </w:p>
        </w:tc>
      </w:tr>
    </w:tbl>
    <w:p w14:paraId="1CE515AE" w14:textId="77777777" w:rsidR="00AC4495" w:rsidRDefault="00AC4495" w:rsidP="00AC4495">
      <w:pPr>
        <w:jc w:val="both"/>
        <w:rPr>
          <w:sz w:val="32"/>
          <w:szCs w:val="32"/>
          <w:lang w:val="sq-AL"/>
        </w:rPr>
      </w:pPr>
    </w:p>
    <w:p w14:paraId="1B7D65BE" w14:textId="77777777" w:rsidR="00EE47B3" w:rsidRPr="0079092F" w:rsidRDefault="00EE47B3" w:rsidP="00AC4495">
      <w:pPr>
        <w:jc w:val="both"/>
        <w:rPr>
          <w:sz w:val="32"/>
          <w:szCs w:val="32"/>
          <w:lang w:val="sq-AL"/>
        </w:rPr>
      </w:pPr>
    </w:p>
    <w:p w14:paraId="34B4DFF9" w14:textId="77777777" w:rsidR="00AC4495" w:rsidRPr="00C677FF" w:rsidRDefault="00AC4495" w:rsidP="00AC4495">
      <w:pPr>
        <w:pStyle w:val="Heading4"/>
        <w:rPr>
          <w:b/>
          <w:sz w:val="36"/>
          <w:szCs w:val="36"/>
          <w:lang w:val="mk-MK"/>
        </w:rPr>
      </w:pPr>
      <w:r w:rsidRPr="00C677FF">
        <w:rPr>
          <w:b/>
          <w:sz w:val="36"/>
          <w:szCs w:val="36"/>
          <w:lang w:val="mk-MK"/>
        </w:rPr>
        <w:t>ПРОДУКТИВНИ РАБОТНИ АКТИВНОСТИ</w:t>
      </w:r>
    </w:p>
    <w:p w14:paraId="1A0124E8" w14:textId="77777777" w:rsidR="00AC4495" w:rsidRPr="0079092F" w:rsidRDefault="00AC4495" w:rsidP="00AC4495">
      <w:pPr>
        <w:rPr>
          <w:sz w:val="32"/>
          <w:szCs w:val="32"/>
          <w:lang w:val="sq-AL"/>
        </w:rPr>
      </w:pPr>
    </w:p>
    <w:tbl>
      <w:tblPr>
        <w:tblW w:w="13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5593"/>
        <w:gridCol w:w="4061"/>
        <w:gridCol w:w="2940"/>
      </w:tblGrid>
      <w:tr w:rsidR="00FA773C" w:rsidRPr="00FA773C" w14:paraId="36A16ED8" w14:textId="77777777" w:rsidTr="000025F4">
        <w:trPr>
          <w:trHeight w:val="933"/>
          <w:jc w:val="center"/>
        </w:trPr>
        <w:tc>
          <w:tcPr>
            <w:tcW w:w="525" w:type="dxa"/>
          </w:tcPr>
          <w:p w14:paraId="38F19CC4"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1</w:t>
            </w:r>
          </w:p>
        </w:tc>
        <w:tc>
          <w:tcPr>
            <w:tcW w:w="5593" w:type="dxa"/>
          </w:tcPr>
          <w:p w14:paraId="2817E5CB" w14:textId="77777777" w:rsidR="00FA773C" w:rsidRPr="00FA773C" w:rsidRDefault="00FA773C" w:rsidP="000025F4">
            <w:pPr>
              <w:rPr>
                <w:rFonts w:ascii="Macedonian Tms" w:hAnsi="Macedonian Tms"/>
                <w:sz w:val="32"/>
                <w:szCs w:val="32"/>
                <w:lang w:val="sq-AL"/>
              </w:rPr>
            </w:pPr>
            <w:r w:rsidRPr="00FA773C">
              <w:rPr>
                <w:rFonts w:ascii="Cambria" w:hAnsi="Cambria" w:cs="Cambria"/>
                <w:sz w:val="32"/>
                <w:szCs w:val="32"/>
                <w:lang w:val="mk-MK"/>
              </w:rPr>
              <w:t>С</w:t>
            </w:r>
            <w:r w:rsidRPr="00FA773C">
              <w:rPr>
                <w:rFonts w:ascii="Cambria" w:hAnsi="Cambria" w:cs="Cambria"/>
                <w:sz w:val="32"/>
                <w:szCs w:val="32"/>
                <w:lang w:val="sq-AL"/>
              </w:rPr>
              <w:t>екција</w:t>
            </w:r>
            <w:r w:rsidRPr="00FA773C">
              <w:rPr>
                <w:rFonts w:ascii="Macedonian Tms" w:hAnsi="Macedonian Tms"/>
                <w:sz w:val="32"/>
                <w:szCs w:val="32"/>
                <w:lang w:val="sq-AL"/>
              </w:rPr>
              <w:t xml:space="preserve"> </w:t>
            </w:r>
            <w:r w:rsidRPr="00FA773C">
              <w:rPr>
                <w:rFonts w:ascii="Cambria" w:hAnsi="Cambria" w:cs="Cambria"/>
                <w:sz w:val="32"/>
                <w:szCs w:val="32"/>
                <w:lang w:val="sq-AL"/>
              </w:rPr>
              <w:t>за</w:t>
            </w:r>
            <w:r w:rsidRPr="00FA773C">
              <w:rPr>
                <w:rFonts w:ascii="Macedonian Tms" w:hAnsi="Macedonian Tms"/>
                <w:sz w:val="32"/>
                <w:szCs w:val="32"/>
                <w:lang w:val="sq-AL"/>
              </w:rPr>
              <w:t xml:space="preserve"> </w:t>
            </w:r>
            <w:r w:rsidRPr="00FA773C">
              <w:rPr>
                <w:rFonts w:ascii="Cambria" w:hAnsi="Cambria" w:cs="Cambria"/>
                <w:sz w:val="32"/>
                <w:szCs w:val="32"/>
                <w:lang w:val="sq-AL"/>
              </w:rPr>
              <w:t>одгледување</w:t>
            </w:r>
            <w:r w:rsidRPr="00FA773C">
              <w:rPr>
                <w:rFonts w:ascii="Macedonian Tms" w:hAnsi="Macedonian Tms"/>
                <w:sz w:val="32"/>
                <w:szCs w:val="32"/>
                <w:lang w:val="sq-AL"/>
              </w:rPr>
              <w:t xml:space="preserve"> </w:t>
            </w:r>
            <w:r w:rsidRPr="00FA773C">
              <w:rPr>
                <w:rFonts w:ascii="Cambria" w:hAnsi="Cambria" w:cs="Cambria"/>
                <w:sz w:val="32"/>
                <w:szCs w:val="32"/>
                <w:lang w:val="sq-AL"/>
              </w:rPr>
              <w:t>на</w:t>
            </w:r>
            <w:r w:rsidRPr="00FA773C">
              <w:rPr>
                <w:rFonts w:ascii="Macedonian Tms" w:hAnsi="Macedonian Tms"/>
                <w:sz w:val="32"/>
                <w:szCs w:val="32"/>
                <w:lang w:val="sq-AL"/>
              </w:rPr>
              <w:t xml:space="preserve"> </w:t>
            </w:r>
            <w:r w:rsidRPr="00FA773C">
              <w:rPr>
                <w:rFonts w:ascii="Cambria" w:hAnsi="Cambria" w:cs="Cambria"/>
                <w:sz w:val="32"/>
                <w:szCs w:val="32"/>
                <w:lang w:val="sq-AL"/>
              </w:rPr>
              <w:t>цвеќарство</w:t>
            </w:r>
          </w:p>
        </w:tc>
        <w:tc>
          <w:tcPr>
            <w:tcW w:w="4061" w:type="dxa"/>
          </w:tcPr>
          <w:p w14:paraId="37D76760" w14:textId="5E0BCE8F" w:rsidR="00FA773C" w:rsidRPr="00ED2738" w:rsidRDefault="00ED2738" w:rsidP="00FA773C">
            <w:pPr>
              <w:jc w:val="both"/>
              <w:rPr>
                <w:rFonts w:asciiTheme="minorHAnsi" w:hAnsiTheme="minorHAnsi"/>
                <w:sz w:val="32"/>
                <w:szCs w:val="32"/>
                <w:lang w:val="mk-MK"/>
              </w:rPr>
            </w:pPr>
            <w:r>
              <w:rPr>
                <w:rFonts w:asciiTheme="minorHAnsi" w:hAnsiTheme="minorHAnsi"/>
                <w:sz w:val="32"/>
                <w:szCs w:val="32"/>
                <w:lang w:val="mk-MK"/>
              </w:rPr>
              <w:t>Бехиде Даути, Сумеја Саити</w:t>
            </w:r>
          </w:p>
        </w:tc>
        <w:tc>
          <w:tcPr>
            <w:tcW w:w="2940" w:type="dxa"/>
          </w:tcPr>
          <w:p w14:paraId="5DA5A46A" w14:textId="77777777" w:rsidR="00FA773C" w:rsidRDefault="00FA773C" w:rsidP="00FA773C">
            <w:r w:rsidRPr="00684C14">
              <w:rPr>
                <w:sz w:val="32"/>
                <w:szCs w:val="32"/>
                <w:lang w:val="sq-AL"/>
              </w:rPr>
              <w:t>-II-</w:t>
            </w:r>
          </w:p>
        </w:tc>
      </w:tr>
      <w:tr w:rsidR="00FA773C" w:rsidRPr="00FA773C" w14:paraId="37C71252" w14:textId="77777777" w:rsidTr="000025F4">
        <w:trPr>
          <w:trHeight w:val="476"/>
          <w:jc w:val="center"/>
        </w:trPr>
        <w:tc>
          <w:tcPr>
            <w:tcW w:w="525" w:type="dxa"/>
          </w:tcPr>
          <w:p w14:paraId="6A26235E"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2</w:t>
            </w:r>
          </w:p>
        </w:tc>
        <w:tc>
          <w:tcPr>
            <w:tcW w:w="5593" w:type="dxa"/>
          </w:tcPr>
          <w:p w14:paraId="5427B140" w14:textId="77777777" w:rsidR="00FA773C" w:rsidRPr="00FA773C" w:rsidRDefault="00FA773C" w:rsidP="00FA773C">
            <w:pPr>
              <w:jc w:val="both"/>
              <w:rPr>
                <w:rFonts w:ascii="Macedonian Tms" w:hAnsi="Macedonian Tms"/>
                <w:sz w:val="32"/>
                <w:szCs w:val="32"/>
                <w:lang w:val="sq-AL"/>
              </w:rPr>
            </w:pPr>
            <w:r w:rsidRPr="00FA773C">
              <w:rPr>
                <w:rFonts w:ascii="Cambria" w:hAnsi="Cambria" w:cs="Cambria"/>
                <w:sz w:val="32"/>
                <w:szCs w:val="32"/>
                <w:lang w:val="sq-AL"/>
              </w:rPr>
              <w:t>Секција</w:t>
            </w:r>
            <w:r w:rsidRPr="00FA773C">
              <w:rPr>
                <w:rFonts w:ascii="Macedonian Tms" w:hAnsi="Macedonian Tms"/>
                <w:sz w:val="32"/>
                <w:szCs w:val="32"/>
                <w:lang w:val="sq-AL"/>
              </w:rPr>
              <w:t xml:space="preserve"> </w:t>
            </w:r>
            <w:r w:rsidRPr="00FA773C">
              <w:rPr>
                <w:rFonts w:ascii="Cambria" w:hAnsi="Cambria" w:cs="Cambria"/>
                <w:sz w:val="32"/>
                <w:szCs w:val="32"/>
                <w:lang w:val="sq-AL"/>
              </w:rPr>
              <w:t>за</w:t>
            </w:r>
            <w:r w:rsidRPr="00FA773C">
              <w:rPr>
                <w:rFonts w:ascii="Macedonian Tms" w:hAnsi="Macedonian Tms"/>
                <w:sz w:val="32"/>
                <w:szCs w:val="32"/>
                <w:lang w:val="sq-AL"/>
              </w:rPr>
              <w:t xml:space="preserve"> </w:t>
            </w:r>
            <w:r w:rsidRPr="00FA773C">
              <w:rPr>
                <w:rFonts w:ascii="Cambria" w:hAnsi="Cambria" w:cs="Cambria"/>
                <w:sz w:val="32"/>
                <w:szCs w:val="32"/>
                <w:lang w:val="sq-AL"/>
              </w:rPr>
              <w:t>градинарство</w:t>
            </w:r>
          </w:p>
        </w:tc>
        <w:tc>
          <w:tcPr>
            <w:tcW w:w="4061" w:type="dxa"/>
          </w:tcPr>
          <w:p w14:paraId="11C7D7DE" w14:textId="6F0A0CB1" w:rsidR="00FA773C" w:rsidRPr="00ED2738" w:rsidRDefault="00ED2738" w:rsidP="00FA773C">
            <w:pPr>
              <w:jc w:val="both"/>
              <w:rPr>
                <w:rFonts w:asciiTheme="minorHAnsi" w:hAnsiTheme="minorHAnsi"/>
                <w:sz w:val="32"/>
                <w:szCs w:val="32"/>
                <w:lang w:val="mk-MK"/>
              </w:rPr>
            </w:pPr>
            <w:r>
              <w:rPr>
                <w:rFonts w:asciiTheme="minorHAnsi" w:hAnsiTheme="minorHAnsi"/>
                <w:sz w:val="32"/>
                <w:szCs w:val="32"/>
                <w:lang w:val="mk-MK"/>
              </w:rPr>
              <w:t xml:space="preserve">Бехиде Даути </w:t>
            </w:r>
          </w:p>
        </w:tc>
        <w:tc>
          <w:tcPr>
            <w:tcW w:w="2940" w:type="dxa"/>
          </w:tcPr>
          <w:p w14:paraId="3AB11D8A" w14:textId="77777777" w:rsidR="00FA773C" w:rsidRDefault="00FA773C" w:rsidP="00FA773C">
            <w:r w:rsidRPr="00684C14">
              <w:rPr>
                <w:sz w:val="32"/>
                <w:szCs w:val="32"/>
                <w:lang w:val="sq-AL"/>
              </w:rPr>
              <w:t>-II-</w:t>
            </w:r>
          </w:p>
        </w:tc>
      </w:tr>
    </w:tbl>
    <w:p w14:paraId="6B16AFCC" w14:textId="77777777" w:rsidR="00AC4495" w:rsidRPr="00FA773C" w:rsidRDefault="00AC4495" w:rsidP="00AC4495">
      <w:pPr>
        <w:jc w:val="both"/>
        <w:rPr>
          <w:rFonts w:ascii="Macedonian Tms" w:hAnsi="Macedonian Tms"/>
          <w:sz w:val="32"/>
          <w:szCs w:val="32"/>
          <w:lang w:val="sq-AL"/>
        </w:rPr>
      </w:pPr>
    </w:p>
    <w:p w14:paraId="60632768" w14:textId="77777777" w:rsidR="0065415C" w:rsidRPr="00FA773C" w:rsidRDefault="0065415C" w:rsidP="00AC4495">
      <w:pPr>
        <w:jc w:val="center"/>
        <w:rPr>
          <w:rFonts w:ascii="Macedonian Tms" w:hAnsi="Macedonian Tms"/>
          <w:b/>
          <w:sz w:val="36"/>
          <w:szCs w:val="36"/>
        </w:rPr>
      </w:pPr>
    </w:p>
    <w:p w14:paraId="56EBBC30" w14:textId="77777777" w:rsidR="0065415C" w:rsidRDefault="0065415C" w:rsidP="00AC4495">
      <w:pPr>
        <w:jc w:val="center"/>
        <w:rPr>
          <w:rFonts w:ascii="Macedonian Tms" w:hAnsi="Macedonian Tms"/>
          <w:b/>
          <w:sz w:val="36"/>
          <w:szCs w:val="36"/>
        </w:rPr>
      </w:pPr>
    </w:p>
    <w:p w14:paraId="2C9F5D7F" w14:textId="77777777" w:rsidR="000025F4" w:rsidRDefault="000025F4" w:rsidP="00AC4495">
      <w:pPr>
        <w:jc w:val="center"/>
        <w:rPr>
          <w:rFonts w:ascii="Macedonian Tms" w:hAnsi="Macedonian Tms"/>
          <w:b/>
          <w:sz w:val="36"/>
          <w:szCs w:val="36"/>
        </w:rPr>
      </w:pPr>
    </w:p>
    <w:p w14:paraId="78D2A5BA" w14:textId="77777777" w:rsidR="000025F4" w:rsidRDefault="000025F4" w:rsidP="00AC4495">
      <w:pPr>
        <w:jc w:val="center"/>
        <w:rPr>
          <w:rFonts w:ascii="Macedonian Tms" w:hAnsi="Macedonian Tms"/>
          <w:b/>
          <w:sz w:val="36"/>
          <w:szCs w:val="36"/>
        </w:rPr>
      </w:pPr>
    </w:p>
    <w:p w14:paraId="442CD38C" w14:textId="77777777" w:rsidR="000025F4" w:rsidRPr="00FA773C" w:rsidRDefault="000025F4" w:rsidP="00AC4495">
      <w:pPr>
        <w:jc w:val="center"/>
        <w:rPr>
          <w:rFonts w:ascii="Macedonian Tms" w:hAnsi="Macedonian Tms"/>
          <w:b/>
          <w:sz w:val="36"/>
          <w:szCs w:val="36"/>
        </w:rPr>
      </w:pPr>
    </w:p>
    <w:p w14:paraId="06BC68D2" w14:textId="77777777" w:rsidR="00AC4495" w:rsidRPr="00FA773C" w:rsidRDefault="00AC4495" w:rsidP="00AC4495">
      <w:pPr>
        <w:jc w:val="center"/>
        <w:rPr>
          <w:rFonts w:ascii="Macedonian Tms" w:hAnsi="Macedonian Tms"/>
          <w:b/>
          <w:sz w:val="36"/>
          <w:szCs w:val="36"/>
          <w:lang w:val="mk-MK"/>
        </w:rPr>
      </w:pPr>
      <w:r w:rsidRPr="00FA773C">
        <w:rPr>
          <w:rFonts w:ascii="Cambria" w:hAnsi="Cambria" w:cs="Cambria"/>
          <w:b/>
          <w:sz w:val="36"/>
          <w:szCs w:val="36"/>
          <w:lang w:val="mk-MK"/>
        </w:rPr>
        <w:t>СЛОБОДНИ</w:t>
      </w:r>
      <w:r w:rsidRPr="00FA773C">
        <w:rPr>
          <w:rFonts w:ascii="Macedonian Tms" w:hAnsi="Macedonian Tms"/>
          <w:b/>
          <w:sz w:val="36"/>
          <w:szCs w:val="36"/>
          <w:lang w:val="mk-MK"/>
        </w:rPr>
        <w:t xml:space="preserve"> </w:t>
      </w:r>
      <w:r w:rsidRPr="00FA773C">
        <w:rPr>
          <w:rFonts w:ascii="Cambria" w:hAnsi="Cambria" w:cs="Cambria"/>
          <w:b/>
          <w:sz w:val="36"/>
          <w:szCs w:val="36"/>
          <w:lang w:val="mk-MK"/>
        </w:rPr>
        <w:t>ТЕХНИЧКО</w:t>
      </w:r>
      <w:r w:rsidRPr="00FA773C">
        <w:rPr>
          <w:rFonts w:ascii="Macedonian Tms" w:hAnsi="Macedonian Tms"/>
          <w:b/>
          <w:sz w:val="36"/>
          <w:szCs w:val="36"/>
          <w:lang w:val="mk-MK"/>
        </w:rPr>
        <w:t>-</w:t>
      </w:r>
      <w:r w:rsidRPr="00FA773C">
        <w:rPr>
          <w:rFonts w:ascii="Cambria" w:hAnsi="Cambria" w:cs="Cambria"/>
          <w:b/>
          <w:sz w:val="36"/>
          <w:szCs w:val="36"/>
          <w:lang w:val="mk-MK"/>
        </w:rPr>
        <w:t>ИНФОРМАТИЧКИ</w:t>
      </w:r>
      <w:r w:rsidRPr="00FA773C">
        <w:rPr>
          <w:rFonts w:ascii="Macedonian Tms" w:hAnsi="Macedonian Tms"/>
          <w:b/>
          <w:sz w:val="36"/>
          <w:szCs w:val="36"/>
          <w:lang w:val="mk-MK"/>
        </w:rPr>
        <w:t xml:space="preserve"> </w:t>
      </w:r>
      <w:r w:rsidRPr="00FA773C">
        <w:rPr>
          <w:rFonts w:ascii="Cambria" w:hAnsi="Cambria" w:cs="Cambria"/>
          <w:b/>
          <w:sz w:val="36"/>
          <w:szCs w:val="36"/>
          <w:lang w:val="mk-MK"/>
        </w:rPr>
        <w:t>АКТИВНОСТИ</w:t>
      </w:r>
    </w:p>
    <w:p w14:paraId="050DF44B" w14:textId="77777777" w:rsidR="00AC4495" w:rsidRPr="000025F4" w:rsidRDefault="00AC4495" w:rsidP="00AC4495">
      <w:pPr>
        <w:jc w:val="center"/>
        <w:rPr>
          <w:rFonts w:asciiTheme="minorHAnsi" w:hAnsiTheme="minorHAnsi"/>
          <w:sz w:val="32"/>
          <w:szCs w:val="32"/>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5528"/>
        <w:gridCol w:w="3889"/>
        <w:gridCol w:w="3039"/>
      </w:tblGrid>
      <w:tr w:rsidR="00FA773C" w:rsidRPr="00FA773C" w14:paraId="384E65CE" w14:textId="77777777" w:rsidTr="000025F4">
        <w:trPr>
          <w:trHeight w:val="311"/>
          <w:jc w:val="center"/>
        </w:trPr>
        <w:tc>
          <w:tcPr>
            <w:tcW w:w="520" w:type="dxa"/>
          </w:tcPr>
          <w:p w14:paraId="036196F9"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1</w:t>
            </w:r>
          </w:p>
        </w:tc>
        <w:tc>
          <w:tcPr>
            <w:tcW w:w="5528" w:type="dxa"/>
          </w:tcPr>
          <w:p w14:paraId="51E98B00" w14:textId="77777777" w:rsidR="00FA773C" w:rsidRPr="00FA773C" w:rsidRDefault="00FA773C" w:rsidP="00FA773C">
            <w:pPr>
              <w:jc w:val="both"/>
              <w:rPr>
                <w:rFonts w:ascii="Macedonian Tms" w:hAnsi="Macedonian Tms"/>
                <w:sz w:val="32"/>
                <w:szCs w:val="32"/>
                <w:lang w:val="sq-AL"/>
              </w:rPr>
            </w:pPr>
            <w:r w:rsidRPr="00FA773C">
              <w:rPr>
                <w:rFonts w:ascii="Cambria" w:hAnsi="Cambria" w:cs="Cambria"/>
                <w:sz w:val="32"/>
                <w:szCs w:val="32"/>
                <w:lang w:val="sq-AL"/>
              </w:rPr>
              <w:t>Секција</w:t>
            </w:r>
            <w:r w:rsidRPr="00FA773C">
              <w:rPr>
                <w:rFonts w:ascii="Macedonian Tms" w:hAnsi="Macedonian Tms"/>
                <w:sz w:val="32"/>
                <w:szCs w:val="32"/>
                <w:lang w:val="sq-AL"/>
              </w:rPr>
              <w:t xml:space="preserve"> </w:t>
            </w:r>
            <w:r w:rsidRPr="00FA773C">
              <w:rPr>
                <w:rFonts w:ascii="Cambria" w:hAnsi="Cambria" w:cs="Cambria"/>
                <w:sz w:val="32"/>
                <w:szCs w:val="32"/>
                <w:lang w:val="sq-AL"/>
              </w:rPr>
              <w:t>на</w:t>
            </w:r>
            <w:r w:rsidRPr="00FA773C">
              <w:rPr>
                <w:rFonts w:ascii="Macedonian Tms" w:hAnsi="Macedonian Tms"/>
                <w:sz w:val="32"/>
                <w:szCs w:val="32"/>
                <w:lang w:val="sq-AL"/>
              </w:rPr>
              <w:t xml:space="preserve"> </w:t>
            </w:r>
            <w:r w:rsidRPr="00FA773C">
              <w:rPr>
                <w:rFonts w:ascii="Cambria" w:hAnsi="Cambria" w:cs="Cambria"/>
                <w:sz w:val="32"/>
                <w:szCs w:val="32"/>
                <w:lang w:val="sq-AL"/>
              </w:rPr>
              <w:t>фототехничари</w:t>
            </w:r>
          </w:p>
        </w:tc>
        <w:tc>
          <w:tcPr>
            <w:tcW w:w="3889" w:type="dxa"/>
          </w:tcPr>
          <w:p w14:paraId="07864FDA" w14:textId="7697C0C7" w:rsidR="00FA773C" w:rsidRPr="00ED2738" w:rsidRDefault="00ED2738" w:rsidP="00ED2738">
            <w:pPr>
              <w:rPr>
                <w:rFonts w:asciiTheme="minorHAnsi" w:hAnsiTheme="minorHAnsi"/>
                <w:sz w:val="32"/>
                <w:szCs w:val="32"/>
                <w:lang w:val="mk-MK"/>
              </w:rPr>
            </w:pPr>
            <w:r>
              <w:rPr>
                <w:rFonts w:asciiTheme="minorHAnsi" w:hAnsiTheme="minorHAnsi"/>
                <w:sz w:val="32"/>
                <w:szCs w:val="32"/>
                <w:lang w:val="mk-MK"/>
              </w:rPr>
              <w:t>Газменд Арифи, Севим Авдија</w:t>
            </w:r>
          </w:p>
        </w:tc>
        <w:tc>
          <w:tcPr>
            <w:tcW w:w="3039" w:type="dxa"/>
          </w:tcPr>
          <w:p w14:paraId="46B2114C" w14:textId="77777777" w:rsidR="00FA773C" w:rsidRDefault="00FA773C" w:rsidP="00FA773C">
            <w:r w:rsidRPr="002043E4">
              <w:rPr>
                <w:sz w:val="32"/>
                <w:szCs w:val="32"/>
                <w:lang w:val="sq-AL"/>
              </w:rPr>
              <w:t>-II-</w:t>
            </w:r>
          </w:p>
        </w:tc>
      </w:tr>
      <w:tr w:rsidR="00ED2738" w:rsidRPr="00FA773C" w14:paraId="1886C146" w14:textId="77777777" w:rsidTr="000025F4">
        <w:trPr>
          <w:trHeight w:val="324"/>
          <w:jc w:val="center"/>
        </w:trPr>
        <w:tc>
          <w:tcPr>
            <w:tcW w:w="520" w:type="dxa"/>
          </w:tcPr>
          <w:p w14:paraId="32A45778" w14:textId="77777777" w:rsidR="00ED2738" w:rsidRPr="00FA773C" w:rsidRDefault="00ED2738" w:rsidP="00ED2738">
            <w:pPr>
              <w:jc w:val="both"/>
              <w:rPr>
                <w:rFonts w:ascii="Macedonian Tms" w:hAnsi="Macedonian Tms"/>
                <w:sz w:val="32"/>
                <w:szCs w:val="32"/>
                <w:lang w:val="sq-AL"/>
              </w:rPr>
            </w:pPr>
            <w:r w:rsidRPr="00FA773C">
              <w:rPr>
                <w:rFonts w:ascii="Macedonian Tms" w:hAnsi="Macedonian Tms"/>
                <w:sz w:val="32"/>
                <w:szCs w:val="32"/>
                <w:lang w:val="sq-AL"/>
              </w:rPr>
              <w:t>2</w:t>
            </w:r>
          </w:p>
        </w:tc>
        <w:tc>
          <w:tcPr>
            <w:tcW w:w="5528" w:type="dxa"/>
          </w:tcPr>
          <w:p w14:paraId="65BC62F2" w14:textId="77777777" w:rsidR="00ED2738" w:rsidRPr="00FA773C" w:rsidRDefault="00ED2738" w:rsidP="00ED2738">
            <w:pPr>
              <w:jc w:val="both"/>
              <w:rPr>
                <w:rFonts w:ascii="Macedonian Tms" w:hAnsi="Macedonian Tms"/>
                <w:sz w:val="32"/>
                <w:szCs w:val="32"/>
                <w:lang w:val="sq-AL"/>
              </w:rPr>
            </w:pPr>
            <w:r w:rsidRPr="00FA773C">
              <w:rPr>
                <w:rFonts w:ascii="Cambria" w:hAnsi="Cambria" w:cs="Cambria"/>
                <w:sz w:val="32"/>
                <w:szCs w:val="32"/>
                <w:lang w:val="mk-MK"/>
              </w:rPr>
              <w:t>Секција</w:t>
            </w:r>
            <w:r w:rsidRPr="00FA773C">
              <w:rPr>
                <w:rFonts w:ascii="Macedonian Tms" w:hAnsi="Macedonian Tms"/>
                <w:sz w:val="32"/>
                <w:szCs w:val="32"/>
                <w:lang w:val="mk-MK"/>
              </w:rPr>
              <w:t xml:space="preserve"> </w:t>
            </w:r>
            <w:r w:rsidRPr="00FA773C">
              <w:rPr>
                <w:rFonts w:ascii="Cambria" w:hAnsi="Cambria" w:cs="Cambria"/>
                <w:sz w:val="32"/>
                <w:szCs w:val="32"/>
                <w:lang w:val="sq-AL"/>
              </w:rPr>
              <w:t>за</w:t>
            </w:r>
            <w:r w:rsidRPr="00FA773C">
              <w:rPr>
                <w:rFonts w:ascii="Macedonian Tms" w:hAnsi="Macedonian Tms"/>
                <w:sz w:val="32"/>
                <w:szCs w:val="32"/>
                <w:lang w:val="sq-AL"/>
              </w:rPr>
              <w:t xml:space="preserve"> </w:t>
            </w:r>
            <w:r w:rsidRPr="00FA773C">
              <w:rPr>
                <w:rFonts w:ascii="Cambria" w:hAnsi="Cambria" w:cs="Cambria"/>
                <w:sz w:val="32"/>
                <w:szCs w:val="32"/>
                <w:lang w:val="sq-AL"/>
              </w:rPr>
              <w:t>моделирање</w:t>
            </w:r>
          </w:p>
        </w:tc>
        <w:tc>
          <w:tcPr>
            <w:tcW w:w="3889" w:type="dxa"/>
          </w:tcPr>
          <w:p w14:paraId="072CBB47" w14:textId="187BFF05" w:rsidR="00ED2738" w:rsidRPr="00FA773C" w:rsidRDefault="00ED2738" w:rsidP="00ED2738">
            <w:pPr>
              <w:rPr>
                <w:rFonts w:ascii="Macedonian Tms" w:hAnsi="Macedonian Tms"/>
                <w:sz w:val="32"/>
                <w:szCs w:val="32"/>
                <w:lang w:val="sq-AL"/>
              </w:rPr>
            </w:pPr>
            <w:r>
              <w:rPr>
                <w:rFonts w:asciiTheme="minorHAnsi" w:hAnsiTheme="minorHAnsi"/>
                <w:sz w:val="32"/>
                <w:szCs w:val="32"/>
                <w:lang w:val="mk-MK"/>
              </w:rPr>
              <w:t>Газменд Арифи, Севим Авдија</w:t>
            </w:r>
          </w:p>
        </w:tc>
        <w:tc>
          <w:tcPr>
            <w:tcW w:w="3039" w:type="dxa"/>
          </w:tcPr>
          <w:p w14:paraId="5A1952B5" w14:textId="77777777" w:rsidR="00ED2738" w:rsidRDefault="00ED2738" w:rsidP="00ED2738">
            <w:r w:rsidRPr="002043E4">
              <w:rPr>
                <w:sz w:val="32"/>
                <w:szCs w:val="32"/>
                <w:lang w:val="sq-AL"/>
              </w:rPr>
              <w:t>-II-</w:t>
            </w:r>
          </w:p>
        </w:tc>
      </w:tr>
      <w:tr w:rsidR="00ED2738" w:rsidRPr="00FA773C" w14:paraId="4EB08EA0" w14:textId="77777777" w:rsidTr="000025F4">
        <w:trPr>
          <w:trHeight w:val="947"/>
          <w:jc w:val="center"/>
        </w:trPr>
        <w:tc>
          <w:tcPr>
            <w:tcW w:w="520" w:type="dxa"/>
          </w:tcPr>
          <w:p w14:paraId="04B153E7" w14:textId="77777777" w:rsidR="00ED2738" w:rsidRPr="00FA773C" w:rsidRDefault="00ED2738" w:rsidP="00ED2738">
            <w:pPr>
              <w:jc w:val="both"/>
              <w:rPr>
                <w:rFonts w:ascii="Macedonian Tms" w:hAnsi="Macedonian Tms"/>
                <w:sz w:val="32"/>
                <w:szCs w:val="32"/>
                <w:lang w:val="sq-AL"/>
              </w:rPr>
            </w:pPr>
            <w:r w:rsidRPr="00FA773C">
              <w:rPr>
                <w:rFonts w:ascii="Macedonian Tms" w:hAnsi="Macedonian Tms"/>
                <w:sz w:val="32"/>
                <w:szCs w:val="32"/>
                <w:lang w:val="sq-AL"/>
              </w:rPr>
              <w:t>3</w:t>
            </w:r>
          </w:p>
        </w:tc>
        <w:tc>
          <w:tcPr>
            <w:tcW w:w="5528" w:type="dxa"/>
          </w:tcPr>
          <w:p w14:paraId="21EC849C" w14:textId="77777777" w:rsidR="00ED2738" w:rsidRPr="00FA773C" w:rsidRDefault="00ED2738" w:rsidP="00ED2738">
            <w:pPr>
              <w:jc w:val="both"/>
              <w:rPr>
                <w:rFonts w:ascii="Macedonian Tms" w:hAnsi="Macedonian Tms"/>
                <w:sz w:val="32"/>
                <w:szCs w:val="32"/>
                <w:lang w:val="sq-AL"/>
              </w:rPr>
            </w:pPr>
            <w:r w:rsidRPr="00FA773C">
              <w:rPr>
                <w:rFonts w:ascii="Cambria" w:hAnsi="Cambria" w:cs="Cambria"/>
                <w:sz w:val="32"/>
                <w:szCs w:val="32"/>
                <w:lang w:val="sq-AL"/>
              </w:rPr>
              <w:t>Секција</w:t>
            </w:r>
            <w:r w:rsidRPr="00FA773C">
              <w:rPr>
                <w:rFonts w:ascii="Macedonian Tms" w:hAnsi="Macedonian Tms"/>
                <w:sz w:val="32"/>
                <w:szCs w:val="32"/>
                <w:lang w:val="sq-AL"/>
              </w:rPr>
              <w:t xml:space="preserve"> </w:t>
            </w:r>
            <w:r w:rsidRPr="00FA773C">
              <w:rPr>
                <w:rFonts w:ascii="Cambria" w:hAnsi="Cambria" w:cs="Cambria"/>
                <w:sz w:val="32"/>
                <w:szCs w:val="32"/>
                <w:lang w:val="sq-AL"/>
              </w:rPr>
              <w:t>на</w:t>
            </w:r>
            <w:r w:rsidRPr="00FA773C">
              <w:rPr>
                <w:rFonts w:ascii="Macedonian Tms" w:hAnsi="Macedonian Tms"/>
                <w:sz w:val="32"/>
                <w:szCs w:val="32"/>
                <w:lang w:val="sq-AL"/>
              </w:rPr>
              <w:t xml:space="preserve"> </w:t>
            </w:r>
            <w:r w:rsidRPr="00FA773C">
              <w:rPr>
                <w:rFonts w:ascii="Cambria" w:hAnsi="Cambria" w:cs="Cambria"/>
                <w:sz w:val="32"/>
                <w:szCs w:val="32"/>
                <w:lang w:val="sq-AL"/>
              </w:rPr>
              <w:t>електроинженери</w:t>
            </w:r>
          </w:p>
        </w:tc>
        <w:tc>
          <w:tcPr>
            <w:tcW w:w="3889" w:type="dxa"/>
          </w:tcPr>
          <w:p w14:paraId="09A81749" w14:textId="23161D9B" w:rsidR="00ED2738" w:rsidRPr="00ED2738" w:rsidRDefault="00ED2738" w:rsidP="00ED2738">
            <w:pPr>
              <w:rPr>
                <w:rFonts w:asciiTheme="minorHAnsi" w:hAnsiTheme="minorHAnsi"/>
                <w:sz w:val="32"/>
                <w:szCs w:val="32"/>
                <w:lang w:val="mk-MK"/>
              </w:rPr>
            </w:pPr>
            <w:r>
              <w:rPr>
                <w:rFonts w:asciiTheme="minorHAnsi" w:hAnsiTheme="minorHAnsi"/>
                <w:sz w:val="32"/>
                <w:szCs w:val="32"/>
                <w:lang w:val="mk-MK"/>
              </w:rPr>
              <w:t>Севим Авдија, Бехар Арифи, Газменд Арифи</w:t>
            </w:r>
          </w:p>
        </w:tc>
        <w:tc>
          <w:tcPr>
            <w:tcW w:w="3039" w:type="dxa"/>
          </w:tcPr>
          <w:p w14:paraId="1092115B" w14:textId="77777777" w:rsidR="00ED2738" w:rsidRDefault="00ED2738" w:rsidP="00ED2738">
            <w:r w:rsidRPr="002043E4">
              <w:rPr>
                <w:sz w:val="32"/>
                <w:szCs w:val="32"/>
                <w:lang w:val="sq-AL"/>
              </w:rPr>
              <w:t>-II-</w:t>
            </w:r>
          </w:p>
        </w:tc>
      </w:tr>
    </w:tbl>
    <w:p w14:paraId="665C5D4D" w14:textId="77777777" w:rsidR="00AC4495" w:rsidRPr="00FA773C" w:rsidRDefault="00AC4495" w:rsidP="00AC4495">
      <w:pPr>
        <w:jc w:val="both"/>
        <w:rPr>
          <w:rFonts w:ascii="Macedonian Tms" w:hAnsi="Macedonian Tms"/>
          <w:sz w:val="32"/>
          <w:szCs w:val="32"/>
          <w:lang w:val="sq-AL"/>
        </w:rPr>
      </w:pPr>
    </w:p>
    <w:p w14:paraId="00743043" w14:textId="77777777" w:rsidR="00AC4495" w:rsidRPr="00FA773C" w:rsidRDefault="00AC4495" w:rsidP="00AC4495">
      <w:pPr>
        <w:pStyle w:val="Heading1"/>
        <w:ind w:left="0"/>
        <w:jc w:val="center"/>
        <w:rPr>
          <w:rFonts w:ascii="Macedonian Tms" w:hAnsi="Macedonian Tms"/>
          <w:b/>
          <w:sz w:val="36"/>
          <w:szCs w:val="36"/>
          <w:lang w:val="sq-AL"/>
        </w:rPr>
      </w:pPr>
      <w:r w:rsidRPr="00FA773C">
        <w:rPr>
          <w:rFonts w:ascii="Cambria" w:hAnsi="Cambria" w:cs="Cambria"/>
          <w:b/>
          <w:sz w:val="36"/>
          <w:szCs w:val="36"/>
          <w:lang w:val="sq-AL"/>
        </w:rPr>
        <w:t>СПОРТСКИ</w:t>
      </w:r>
      <w:r w:rsidRPr="00FA773C">
        <w:rPr>
          <w:rFonts w:ascii="Macedonian Tms" w:hAnsi="Macedonian Tms"/>
          <w:b/>
          <w:sz w:val="36"/>
          <w:szCs w:val="36"/>
          <w:lang w:val="sq-AL"/>
        </w:rPr>
        <w:t xml:space="preserve"> </w:t>
      </w:r>
      <w:r w:rsidRPr="00FA773C">
        <w:rPr>
          <w:rFonts w:ascii="Cambria" w:hAnsi="Cambria" w:cs="Cambria"/>
          <w:b/>
          <w:sz w:val="36"/>
          <w:szCs w:val="36"/>
          <w:lang w:val="sq-AL"/>
        </w:rPr>
        <w:t>АКТИВНОСТИ</w:t>
      </w:r>
    </w:p>
    <w:p w14:paraId="046C334A" w14:textId="77777777" w:rsidR="00AC4495" w:rsidRPr="00FA773C" w:rsidRDefault="00AC4495" w:rsidP="00AC4495">
      <w:pPr>
        <w:jc w:val="both"/>
        <w:rPr>
          <w:rFonts w:ascii="Macedonian Tms" w:hAnsi="Macedonian Tms"/>
          <w:b/>
          <w:sz w:val="32"/>
          <w:szCs w:val="32"/>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5419"/>
        <w:gridCol w:w="4361"/>
        <w:gridCol w:w="3006"/>
      </w:tblGrid>
      <w:tr w:rsidR="00AC4495" w:rsidRPr="00FA773C" w14:paraId="4431CB7E" w14:textId="77777777" w:rsidTr="000025F4">
        <w:trPr>
          <w:trHeight w:val="860"/>
          <w:jc w:val="center"/>
        </w:trPr>
        <w:tc>
          <w:tcPr>
            <w:tcW w:w="532" w:type="dxa"/>
          </w:tcPr>
          <w:p w14:paraId="45F85328" w14:textId="77777777" w:rsidR="00AC4495" w:rsidRPr="00FA773C" w:rsidRDefault="00AC4495" w:rsidP="00AC4495">
            <w:pPr>
              <w:jc w:val="both"/>
              <w:rPr>
                <w:rFonts w:ascii="Macedonian Tms" w:hAnsi="Macedonian Tms"/>
                <w:sz w:val="32"/>
                <w:szCs w:val="32"/>
                <w:lang w:val="sq-AL"/>
              </w:rPr>
            </w:pPr>
            <w:r w:rsidRPr="00FA773C">
              <w:rPr>
                <w:rFonts w:ascii="Macedonian Tms" w:hAnsi="Macedonian Tms"/>
                <w:sz w:val="32"/>
                <w:szCs w:val="32"/>
                <w:lang w:val="sq-AL"/>
              </w:rPr>
              <w:t>1</w:t>
            </w:r>
          </w:p>
        </w:tc>
        <w:tc>
          <w:tcPr>
            <w:tcW w:w="5419" w:type="dxa"/>
          </w:tcPr>
          <w:p w14:paraId="629B107C" w14:textId="77777777" w:rsidR="00AC4495" w:rsidRPr="00FA773C" w:rsidRDefault="00AC4495" w:rsidP="00AC4495">
            <w:pPr>
              <w:jc w:val="both"/>
              <w:rPr>
                <w:rFonts w:ascii="Macedonian Tms" w:hAnsi="Macedonian Tms"/>
                <w:sz w:val="32"/>
                <w:szCs w:val="32"/>
                <w:lang w:val="sq-AL"/>
              </w:rPr>
            </w:pPr>
            <w:r w:rsidRPr="00FA773C">
              <w:rPr>
                <w:rFonts w:ascii="Cambria" w:hAnsi="Cambria" w:cs="Cambria"/>
                <w:sz w:val="32"/>
                <w:szCs w:val="32"/>
                <w:lang w:val="sq-AL"/>
              </w:rPr>
              <w:t>Секција</w:t>
            </w:r>
            <w:r w:rsidRPr="00FA773C">
              <w:rPr>
                <w:rFonts w:ascii="Macedonian Tms" w:hAnsi="Macedonian Tms"/>
                <w:sz w:val="32"/>
                <w:szCs w:val="32"/>
                <w:lang w:val="sq-AL"/>
              </w:rPr>
              <w:t xml:space="preserve"> </w:t>
            </w:r>
            <w:r w:rsidRPr="00FA773C">
              <w:rPr>
                <w:rFonts w:ascii="Cambria" w:hAnsi="Cambria" w:cs="Cambria"/>
                <w:sz w:val="32"/>
                <w:szCs w:val="32"/>
                <w:lang w:val="sq-AL"/>
              </w:rPr>
              <w:t>за</w:t>
            </w:r>
            <w:r w:rsidRPr="00FA773C">
              <w:rPr>
                <w:rFonts w:ascii="Macedonian Tms" w:hAnsi="Macedonian Tms"/>
                <w:sz w:val="32"/>
                <w:szCs w:val="32"/>
                <w:lang w:val="sq-AL"/>
              </w:rPr>
              <w:t xml:space="preserve"> </w:t>
            </w:r>
            <w:r w:rsidRPr="00FA773C">
              <w:rPr>
                <w:rFonts w:ascii="Cambria" w:hAnsi="Cambria" w:cs="Cambria"/>
                <w:sz w:val="32"/>
                <w:szCs w:val="32"/>
                <w:lang w:val="sq-AL"/>
              </w:rPr>
              <w:t>атлетика</w:t>
            </w:r>
          </w:p>
          <w:p w14:paraId="71D455A9" w14:textId="77777777" w:rsidR="00AC4495" w:rsidRPr="00FA773C" w:rsidRDefault="00AC4495" w:rsidP="00AC4495">
            <w:pPr>
              <w:jc w:val="both"/>
              <w:rPr>
                <w:rFonts w:ascii="Macedonian Tms" w:hAnsi="Macedonian Tms"/>
                <w:sz w:val="32"/>
                <w:szCs w:val="32"/>
                <w:lang w:val="sq-AL"/>
              </w:rPr>
            </w:pPr>
          </w:p>
        </w:tc>
        <w:tc>
          <w:tcPr>
            <w:tcW w:w="4361" w:type="dxa"/>
          </w:tcPr>
          <w:p w14:paraId="79E734D2" w14:textId="17315248" w:rsidR="00AC4495" w:rsidRPr="00ED2738" w:rsidRDefault="00ED2738" w:rsidP="00AC4495">
            <w:pPr>
              <w:jc w:val="both"/>
              <w:rPr>
                <w:rFonts w:asciiTheme="minorHAnsi" w:hAnsiTheme="minorHAnsi"/>
                <w:sz w:val="32"/>
                <w:szCs w:val="32"/>
                <w:lang w:val="mk-MK"/>
              </w:rPr>
            </w:pPr>
            <w:r>
              <w:rPr>
                <w:rFonts w:asciiTheme="minorHAnsi" w:hAnsiTheme="minorHAnsi"/>
                <w:sz w:val="32"/>
                <w:szCs w:val="32"/>
                <w:lang w:val="mk-MK"/>
              </w:rPr>
              <w:t>Шефик Исаки, Мерван Фетаи</w:t>
            </w:r>
          </w:p>
        </w:tc>
        <w:tc>
          <w:tcPr>
            <w:tcW w:w="3006" w:type="dxa"/>
          </w:tcPr>
          <w:p w14:paraId="35E24304" w14:textId="77777777" w:rsidR="00AC4495" w:rsidRPr="00FA773C" w:rsidRDefault="00FA773C" w:rsidP="00AC4495">
            <w:pPr>
              <w:jc w:val="both"/>
              <w:rPr>
                <w:rFonts w:ascii="Macedonian Tms" w:hAnsi="Macedonian Tms"/>
                <w:sz w:val="32"/>
                <w:szCs w:val="32"/>
                <w:lang w:val="sq-AL"/>
              </w:rPr>
            </w:pPr>
            <w:r w:rsidRPr="002B0251">
              <w:rPr>
                <w:sz w:val="32"/>
                <w:szCs w:val="32"/>
                <w:lang w:val="sq-AL"/>
              </w:rPr>
              <w:t>-II-</w:t>
            </w:r>
          </w:p>
        </w:tc>
      </w:tr>
      <w:tr w:rsidR="00FA773C" w:rsidRPr="00FA773C" w14:paraId="20617EF2" w14:textId="77777777" w:rsidTr="000025F4">
        <w:trPr>
          <w:trHeight w:val="847"/>
          <w:jc w:val="center"/>
        </w:trPr>
        <w:tc>
          <w:tcPr>
            <w:tcW w:w="532" w:type="dxa"/>
          </w:tcPr>
          <w:p w14:paraId="45586ED9"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2</w:t>
            </w:r>
          </w:p>
        </w:tc>
        <w:tc>
          <w:tcPr>
            <w:tcW w:w="5419" w:type="dxa"/>
          </w:tcPr>
          <w:p w14:paraId="6CA15F02" w14:textId="77777777" w:rsidR="00FA773C" w:rsidRPr="00FA773C" w:rsidRDefault="00FA773C" w:rsidP="00FA773C">
            <w:pPr>
              <w:jc w:val="both"/>
              <w:rPr>
                <w:rFonts w:ascii="Macedonian Tms" w:hAnsi="Macedonian Tms"/>
                <w:sz w:val="32"/>
                <w:szCs w:val="32"/>
                <w:lang w:val="sq-AL"/>
              </w:rPr>
            </w:pPr>
            <w:r w:rsidRPr="00FA773C">
              <w:rPr>
                <w:rFonts w:ascii="Cambria" w:hAnsi="Cambria" w:cs="Cambria"/>
                <w:sz w:val="32"/>
                <w:szCs w:val="32"/>
                <w:lang w:val="sq-AL"/>
              </w:rPr>
              <w:t>Секција</w:t>
            </w:r>
            <w:r w:rsidRPr="00FA773C">
              <w:rPr>
                <w:rFonts w:ascii="Macedonian Tms" w:hAnsi="Macedonian Tms"/>
                <w:sz w:val="32"/>
                <w:szCs w:val="32"/>
                <w:lang w:val="sq-AL"/>
              </w:rPr>
              <w:t xml:space="preserve"> </w:t>
            </w:r>
            <w:r w:rsidRPr="00FA773C">
              <w:rPr>
                <w:rFonts w:ascii="Cambria" w:hAnsi="Cambria" w:cs="Cambria"/>
                <w:sz w:val="32"/>
                <w:szCs w:val="32"/>
                <w:lang w:val="sq-AL"/>
              </w:rPr>
              <w:t>за</w:t>
            </w:r>
            <w:r w:rsidRPr="00FA773C">
              <w:rPr>
                <w:rFonts w:ascii="Macedonian Tms" w:hAnsi="Macedonian Tms"/>
                <w:sz w:val="32"/>
                <w:szCs w:val="32"/>
                <w:lang w:val="sq-AL"/>
              </w:rPr>
              <w:t xml:space="preserve"> </w:t>
            </w:r>
            <w:r w:rsidRPr="00FA773C">
              <w:rPr>
                <w:rFonts w:ascii="Cambria" w:hAnsi="Cambria" w:cs="Cambria"/>
                <w:sz w:val="32"/>
                <w:szCs w:val="32"/>
                <w:lang w:val="sq-AL"/>
              </w:rPr>
              <w:t>ракомет</w:t>
            </w:r>
          </w:p>
        </w:tc>
        <w:tc>
          <w:tcPr>
            <w:tcW w:w="4361" w:type="dxa"/>
          </w:tcPr>
          <w:p w14:paraId="05C6CA50" w14:textId="3F0E460A" w:rsidR="00FA773C" w:rsidRPr="00FA773C" w:rsidRDefault="00ED2738" w:rsidP="00FA773C">
            <w:pPr>
              <w:jc w:val="both"/>
              <w:rPr>
                <w:rFonts w:ascii="Macedonian Tms" w:hAnsi="Macedonian Tms"/>
                <w:sz w:val="32"/>
                <w:szCs w:val="32"/>
                <w:lang w:val="sq-AL"/>
              </w:rPr>
            </w:pPr>
            <w:r>
              <w:rPr>
                <w:rFonts w:asciiTheme="minorHAnsi" w:hAnsiTheme="minorHAnsi"/>
                <w:sz w:val="32"/>
                <w:szCs w:val="32"/>
                <w:lang w:val="mk-MK"/>
              </w:rPr>
              <w:t>Шефик Исаки, Мерван Фетаи</w:t>
            </w:r>
          </w:p>
        </w:tc>
        <w:tc>
          <w:tcPr>
            <w:tcW w:w="3006" w:type="dxa"/>
          </w:tcPr>
          <w:p w14:paraId="364C18D5" w14:textId="77777777" w:rsidR="00FA773C" w:rsidRDefault="00FA773C" w:rsidP="00FA773C">
            <w:r w:rsidRPr="00E31E22">
              <w:rPr>
                <w:sz w:val="32"/>
                <w:szCs w:val="32"/>
                <w:lang w:val="sq-AL"/>
              </w:rPr>
              <w:t>-II-</w:t>
            </w:r>
          </w:p>
        </w:tc>
      </w:tr>
      <w:tr w:rsidR="00FA773C" w:rsidRPr="00FA773C" w14:paraId="44D204B2" w14:textId="77777777" w:rsidTr="000025F4">
        <w:trPr>
          <w:trHeight w:val="860"/>
          <w:jc w:val="center"/>
        </w:trPr>
        <w:tc>
          <w:tcPr>
            <w:tcW w:w="532" w:type="dxa"/>
          </w:tcPr>
          <w:p w14:paraId="574FBC0A" w14:textId="77777777" w:rsidR="00FA773C" w:rsidRPr="00FA773C" w:rsidRDefault="00FA773C" w:rsidP="00FA773C">
            <w:pPr>
              <w:jc w:val="both"/>
              <w:rPr>
                <w:rFonts w:ascii="Macedonian Tms" w:hAnsi="Macedonian Tms"/>
                <w:sz w:val="32"/>
                <w:szCs w:val="32"/>
                <w:lang w:val="sq-AL"/>
              </w:rPr>
            </w:pPr>
            <w:r w:rsidRPr="00FA773C">
              <w:rPr>
                <w:rFonts w:ascii="Macedonian Tms" w:hAnsi="Macedonian Tms"/>
                <w:sz w:val="32"/>
                <w:szCs w:val="32"/>
                <w:lang w:val="sq-AL"/>
              </w:rPr>
              <w:t>3</w:t>
            </w:r>
          </w:p>
        </w:tc>
        <w:tc>
          <w:tcPr>
            <w:tcW w:w="5419" w:type="dxa"/>
          </w:tcPr>
          <w:p w14:paraId="28EDB954" w14:textId="77777777" w:rsidR="00FA773C" w:rsidRPr="00FA773C" w:rsidRDefault="00FA773C" w:rsidP="00ED2738">
            <w:pPr>
              <w:rPr>
                <w:rFonts w:ascii="Macedonian Tms" w:hAnsi="Macedonian Tms"/>
                <w:sz w:val="32"/>
                <w:szCs w:val="32"/>
                <w:lang w:val="sq-AL"/>
              </w:rPr>
            </w:pPr>
            <w:r w:rsidRPr="00FA773C">
              <w:rPr>
                <w:rFonts w:ascii="Cambria" w:hAnsi="Cambria" w:cs="Cambria"/>
                <w:sz w:val="32"/>
                <w:szCs w:val="32"/>
                <w:lang w:val="sq-AL"/>
              </w:rPr>
              <w:t>Секција</w:t>
            </w:r>
            <w:r w:rsidRPr="00FA773C">
              <w:rPr>
                <w:rFonts w:ascii="Macedonian Tms" w:hAnsi="Macedonian Tms"/>
                <w:sz w:val="32"/>
                <w:szCs w:val="32"/>
                <w:lang w:val="sq-AL"/>
              </w:rPr>
              <w:t xml:space="preserve"> </w:t>
            </w:r>
            <w:r w:rsidRPr="00FA773C">
              <w:rPr>
                <w:rFonts w:ascii="Cambria" w:hAnsi="Cambria" w:cs="Cambria"/>
                <w:sz w:val="32"/>
                <w:szCs w:val="32"/>
                <w:lang w:val="sq-AL"/>
              </w:rPr>
              <w:t>за</w:t>
            </w:r>
            <w:r w:rsidRPr="00FA773C">
              <w:rPr>
                <w:rFonts w:ascii="Macedonian Tms" w:hAnsi="Macedonian Tms"/>
                <w:sz w:val="32"/>
                <w:szCs w:val="32"/>
                <w:lang w:val="sq-AL"/>
              </w:rPr>
              <w:t xml:space="preserve"> </w:t>
            </w:r>
            <w:r w:rsidRPr="00FA773C">
              <w:rPr>
                <w:rFonts w:ascii="Cambria" w:hAnsi="Cambria" w:cs="Cambria"/>
                <w:sz w:val="32"/>
                <w:szCs w:val="32"/>
                <w:lang w:val="sq-AL"/>
              </w:rPr>
              <w:t>фудбал</w:t>
            </w:r>
          </w:p>
        </w:tc>
        <w:tc>
          <w:tcPr>
            <w:tcW w:w="4361" w:type="dxa"/>
          </w:tcPr>
          <w:p w14:paraId="42EBA25C" w14:textId="38ED4693" w:rsidR="00FA773C" w:rsidRPr="00FA773C" w:rsidRDefault="00ED2738" w:rsidP="00ED2738">
            <w:pPr>
              <w:rPr>
                <w:rFonts w:ascii="Macedonian Tms" w:hAnsi="Macedonian Tms"/>
                <w:sz w:val="32"/>
                <w:szCs w:val="32"/>
                <w:lang w:val="sq-AL"/>
              </w:rPr>
            </w:pPr>
            <w:r>
              <w:rPr>
                <w:rFonts w:asciiTheme="minorHAnsi" w:hAnsiTheme="minorHAnsi"/>
                <w:sz w:val="32"/>
                <w:szCs w:val="32"/>
                <w:lang w:val="mk-MK"/>
              </w:rPr>
              <w:t>Шефик Исаки, Мерван Фетаи,Насер Ајдини</w:t>
            </w:r>
          </w:p>
        </w:tc>
        <w:tc>
          <w:tcPr>
            <w:tcW w:w="3006" w:type="dxa"/>
          </w:tcPr>
          <w:p w14:paraId="64C06AE7" w14:textId="77777777" w:rsidR="00FA773C" w:rsidRDefault="00FA773C" w:rsidP="00FA773C">
            <w:r w:rsidRPr="00E31E22">
              <w:rPr>
                <w:sz w:val="32"/>
                <w:szCs w:val="32"/>
                <w:lang w:val="sq-AL"/>
              </w:rPr>
              <w:t>-II-</w:t>
            </w:r>
          </w:p>
        </w:tc>
      </w:tr>
    </w:tbl>
    <w:p w14:paraId="480B0644" w14:textId="77777777" w:rsidR="0065415C" w:rsidRPr="0079092F" w:rsidRDefault="0065415C" w:rsidP="00AC4495">
      <w:pPr>
        <w:jc w:val="both"/>
        <w:rPr>
          <w:sz w:val="32"/>
          <w:szCs w:val="32"/>
          <w:lang w:val="sq-AL"/>
        </w:rPr>
      </w:pPr>
    </w:p>
    <w:p w14:paraId="72EE1169" w14:textId="77777777" w:rsidR="00684808" w:rsidRDefault="00684808" w:rsidP="00AC4495">
      <w:pPr>
        <w:pStyle w:val="Heading1"/>
        <w:jc w:val="center"/>
        <w:rPr>
          <w:b/>
          <w:sz w:val="36"/>
          <w:lang w:val="mk-MK"/>
        </w:rPr>
      </w:pPr>
    </w:p>
    <w:p w14:paraId="679FE501" w14:textId="77777777" w:rsidR="00684808" w:rsidRDefault="00684808" w:rsidP="00AC4495">
      <w:pPr>
        <w:pStyle w:val="Heading1"/>
        <w:jc w:val="center"/>
        <w:rPr>
          <w:b/>
          <w:sz w:val="36"/>
          <w:lang w:val="mk-MK"/>
        </w:rPr>
      </w:pPr>
    </w:p>
    <w:p w14:paraId="23C4E2E5" w14:textId="77777777" w:rsidR="00684808" w:rsidRDefault="00684808" w:rsidP="00AC4495">
      <w:pPr>
        <w:pStyle w:val="Heading1"/>
        <w:jc w:val="center"/>
        <w:rPr>
          <w:b/>
          <w:sz w:val="36"/>
          <w:lang w:val="mk-MK"/>
        </w:rPr>
      </w:pPr>
    </w:p>
    <w:p w14:paraId="69FC443B" w14:textId="7C21479A" w:rsidR="00AC4495" w:rsidRPr="00C677FF" w:rsidRDefault="00AC4495" w:rsidP="00AC4495">
      <w:pPr>
        <w:pStyle w:val="Heading1"/>
        <w:jc w:val="center"/>
        <w:rPr>
          <w:b/>
          <w:lang w:val="mk-MK"/>
        </w:rPr>
      </w:pPr>
      <w:r w:rsidRPr="00C677FF">
        <w:rPr>
          <w:b/>
          <w:sz w:val="36"/>
          <w:lang w:val="mk-MK"/>
        </w:rPr>
        <w:t>СЛОБОДНИ АКТИВНОСТИ ЗА ЦЕЛО УЧИЛИШТЕ</w:t>
      </w:r>
    </w:p>
    <w:p w14:paraId="0DD269FF" w14:textId="77777777" w:rsidR="00AC4495" w:rsidRPr="0079092F" w:rsidRDefault="00AC4495" w:rsidP="00AC4495">
      <w:pPr>
        <w:jc w:val="both"/>
        <w:rPr>
          <w:sz w:val="32"/>
          <w:szCs w:val="32"/>
          <w:lang w:val="sq-AL"/>
        </w:rPr>
      </w:pPr>
    </w:p>
    <w:tbl>
      <w:tblPr>
        <w:tblW w:w="12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799"/>
        <w:gridCol w:w="822"/>
        <w:gridCol w:w="998"/>
        <w:gridCol w:w="926"/>
        <w:gridCol w:w="926"/>
        <w:gridCol w:w="1086"/>
        <w:gridCol w:w="767"/>
        <w:gridCol w:w="926"/>
        <w:gridCol w:w="926"/>
        <w:gridCol w:w="926"/>
        <w:gridCol w:w="1158"/>
        <w:gridCol w:w="926"/>
      </w:tblGrid>
      <w:tr w:rsidR="00AC4495" w:rsidRPr="0079092F" w14:paraId="4CF55FBB" w14:textId="77777777" w:rsidTr="000025F4">
        <w:trPr>
          <w:cantSplit/>
          <w:trHeight w:val="1304"/>
          <w:jc w:val="center"/>
        </w:trPr>
        <w:tc>
          <w:tcPr>
            <w:tcW w:w="1766" w:type="dxa"/>
          </w:tcPr>
          <w:p w14:paraId="5C3917F4" w14:textId="77777777" w:rsidR="00AC4495" w:rsidRPr="00C71BD9" w:rsidRDefault="00AC4495" w:rsidP="00AC4495">
            <w:pPr>
              <w:jc w:val="both"/>
              <w:rPr>
                <w:lang w:val="mk-MK"/>
              </w:rPr>
            </w:pPr>
            <w:r>
              <w:rPr>
                <w:lang w:val="mk-MK"/>
              </w:rPr>
              <w:t>Одделение</w:t>
            </w:r>
          </w:p>
        </w:tc>
        <w:tc>
          <w:tcPr>
            <w:tcW w:w="799" w:type="dxa"/>
            <w:textDirection w:val="btLr"/>
          </w:tcPr>
          <w:p w14:paraId="1558CDF3" w14:textId="77777777" w:rsidR="00AC4495" w:rsidRPr="00E92EA3" w:rsidRDefault="00AC4495" w:rsidP="00AC4495">
            <w:pPr>
              <w:ind w:left="113" w:right="113"/>
              <w:jc w:val="both"/>
              <w:rPr>
                <w:b/>
                <w:lang w:val="sq-AL"/>
              </w:rPr>
            </w:pPr>
            <w:r w:rsidRPr="00E92EA3">
              <w:rPr>
                <w:b/>
                <w:lang w:val="sq-AL"/>
              </w:rPr>
              <w:t>I</w:t>
            </w:r>
          </w:p>
        </w:tc>
        <w:tc>
          <w:tcPr>
            <w:tcW w:w="822" w:type="dxa"/>
            <w:textDirection w:val="btLr"/>
          </w:tcPr>
          <w:p w14:paraId="0AE1A2BF" w14:textId="77777777" w:rsidR="00AC4495" w:rsidRPr="00E92EA3" w:rsidRDefault="00AC4495" w:rsidP="00AC4495">
            <w:pPr>
              <w:ind w:left="113" w:right="113"/>
              <w:jc w:val="both"/>
              <w:rPr>
                <w:b/>
                <w:lang w:val="sq-AL"/>
              </w:rPr>
            </w:pPr>
            <w:r w:rsidRPr="00E92EA3">
              <w:rPr>
                <w:b/>
                <w:lang w:val="sq-AL"/>
              </w:rPr>
              <w:t>II</w:t>
            </w:r>
          </w:p>
        </w:tc>
        <w:tc>
          <w:tcPr>
            <w:tcW w:w="998" w:type="dxa"/>
            <w:textDirection w:val="btLr"/>
          </w:tcPr>
          <w:p w14:paraId="0D2D2719" w14:textId="77777777" w:rsidR="00AC4495" w:rsidRPr="00E92EA3" w:rsidRDefault="00AC4495" w:rsidP="00AC4495">
            <w:pPr>
              <w:ind w:left="113" w:right="113"/>
              <w:jc w:val="both"/>
              <w:rPr>
                <w:b/>
                <w:lang w:val="sq-AL"/>
              </w:rPr>
            </w:pPr>
            <w:r w:rsidRPr="00E92EA3">
              <w:rPr>
                <w:b/>
                <w:lang w:val="sq-AL"/>
              </w:rPr>
              <w:t>III</w:t>
            </w:r>
          </w:p>
          <w:p w14:paraId="184195EB" w14:textId="77777777" w:rsidR="00AC4495" w:rsidRPr="00E92EA3" w:rsidRDefault="00AC4495" w:rsidP="00AC4495">
            <w:pPr>
              <w:ind w:left="113" w:right="113"/>
              <w:jc w:val="both"/>
              <w:rPr>
                <w:b/>
                <w:lang w:val="sq-AL"/>
              </w:rPr>
            </w:pPr>
          </w:p>
        </w:tc>
        <w:tc>
          <w:tcPr>
            <w:tcW w:w="926" w:type="dxa"/>
            <w:textDirection w:val="btLr"/>
          </w:tcPr>
          <w:p w14:paraId="272115D0" w14:textId="77777777" w:rsidR="00AC4495" w:rsidRPr="00E92EA3" w:rsidRDefault="00AC4495" w:rsidP="00AC4495">
            <w:pPr>
              <w:ind w:left="113" w:right="113"/>
              <w:jc w:val="both"/>
              <w:rPr>
                <w:b/>
                <w:lang w:val="sq-AL"/>
              </w:rPr>
            </w:pPr>
            <w:r w:rsidRPr="00E92EA3">
              <w:rPr>
                <w:b/>
                <w:lang w:val="sq-AL"/>
              </w:rPr>
              <w:t>IV</w:t>
            </w:r>
          </w:p>
          <w:p w14:paraId="3B4EA44E" w14:textId="77777777" w:rsidR="00AC4495" w:rsidRPr="00E92EA3" w:rsidRDefault="00AC4495" w:rsidP="00AC4495">
            <w:pPr>
              <w:ind w:left="113" w:right="113"/>
              <w:jc w:val="both"/>
              <w:rPr>
                <w:b/>
                <w:lang w:val="sq-AL"/>
              </w:rPr>
            </w:pPr>
          </w:p>
        </w:tc>
        <w:tc>
          <w:tcPr>
            <w:tcW w:w="926" w:type="dxa"/>
            <w:textDirection w:val="btLr"/>
          </w:tcPr>
          <w:p w14:paraId="530212B6" w14:textId="77777777" w:rsidR="00AC4495" w:rsidRPr="00E92EA3" w:rsidRDefault="00AC4495" w:rsidP="00AC4495">
            <w:pPr>
              <w:ind w:left="113" w:right="113"/>
              <w:jc w:val="both"/>
              <w:rPr>
                <w:b/>
                <w:lang w:val="sq-AL"/>
              </w:rPr>
            </w:pPr>
            <w:r w:rsidRPr="00E92EA3">
              <w:rPr>
                <w:b/>
                <w:lang w:val="sq-AL"/>
              </w:rPr>
              <w:t>V</w:t>
            </w:r>
          </w:p>
        </w:tc>
        <w:tc>
          <w:tcPr>
            <w:tcW w:w="1086" w:type="dxa"/>
            <w:textDirection w:val="btLr"/>
          </w:tcPr>
          <w:p w14:paraId="1194A9CF" w14:textId="77777777" w:rsidR="00AC4495" w:rsidRPr="00E92EA3" w:rsidRDefault="00AC4495" w:rsidP="00AC4495">
            <w:pPr>
              <w:ind w:left="113" w:right="113"/>
              <w:jc w:val="both"/>
              <w:rPr>
                <w:b/>
                <w:lang w:val="sq-AL"/>
              </w:rPr>
            </w:pPr>
            <w:r w:rsidRPr="00E92EA3">
              <w:rPr>
                <w:b/>
                <w:lang w:val="sq-AL"/>
              </w:rPr>
              <w:t>I-V</w:t>
            </w:r>
          </w:p>
        </w:tc>
        <w:tc>
          <w:tcPr>
            <w:tcW w:w="767" w:type="dxa"/>
            <w:textDirection w:val="btLr"/>
          </w:tcPr>
          <w:p w14:paraId="0F432DF0" w14:textId="77777777" w:rsidR="00AC4495" w:rsidRPr="00E92EA3" w:rsidRDefault="00AC4495" w:rsidP="00AC4495">
            <w:pPr>
              <w:ind w:left="113" w:right="113"/>
              <w:jc w:val="both"/>
              <w:rPr>
                <w:b/>
                <w:lang w:val="sq-AL"/>
              </w:rPr>
            </w:pPr>
            <w:r w:rsidRPr="00E92EA3">
              <w:rPr>
                <w:b/>
                <w:lang w:val="sq-AL"/>
              </w:rPr>
              <w:t>VI</w:t>
            </w:r>
          </w:p>
        </w:tc>
        <w:tc>
          <w:tcPr>
            <w:tcW w:w="926" w:type="dxa"/>
            <w:textDirection w:val="btLr"/>
          </w:tcPr>
          <w:p w14:paraId="1F460B75" w14:textId="77777777" w:rsidR="00AC4495" w:rsidRPr="00E92EA3" w:rsidRDefault="00AC4495" w:rsidP="00AC4495">
            <w:pPr>
              <w:ind w:left="113" w:right="113"/>
              <w:jc w:val="both"/>
              <w:rPr>
                <w:b/>
                <w:lang w:val="sq-AL"/>
              </w:rPr>
            </w:pPr>
            <w:r w:rsidRPr="00E92EA3">
              <w:rPr>
                <w:b/>
                <w:lang w:val="sq-AL"/>
              </w:rPr>
              <w:t>VII</w:t>
            </w:r>
          </w:p>
        </w:tc>
        <w:tc>
          <w:tcPr>
            <w:tcW w:w="926" w:type="dxa"/>
            <w:textDirection w:val="btLr"/>
          </w:tcPr>
          <w:p w14:paraId="5D3254FA" w14:textId="77777777" w:rsidR="00AC4495" w:rsidRPr="00E92EA3" w:rsidRDefault="00AC4495" w:rsidP="00AC4495">
            <w:pPr>
              <w:ind w:left="113" w:right="113"/>
              <w:jc w:val="both"/>
              <w:rPr>
                <w:b/>
                <w:lang w:val="sq-AL"/>
              </w:rPr>
            </w:pPr>
            <w:r w:rsidRPr="00E92EA3">
              <w:rPr>
                <w:b/>
                <w:lang w:val="sq-AL"/>
              </w:rPr>
              <w:t>VII</w:t>
            </w:r>
            <w:r>
              <w:rPr>
                <w:b/>
                <w:lang w:val="sq-AL"/>
              </w:rPr>
              <w:t>I</w:t>
            </w:r>
          </w:p>
        </w:tc>
        <w:tc>
          <w:tcPr>
            <w:tcW w:w="926" w:type="dxa"/>
            <w:textDirection w:val="btLr"/>
          </w:tcPr>
          <w:p w14:paraId="6EF2F3FA" w14:textId="77777777" w:rsidR="00AC4495" w:rsidRPr="00E92EA3" w:rsidRDefault="00AC4495" w:rsidP="00AC4495">
            <w:pPr>
              <w:ind w:left="113" w:right="113"/>
              <w:jc w:val="both"/>
              <w:rPr>
                <w:b/>
                <w:lang w:val="sq-AL"/>
              </w:rPr>
            </w:pPr>
            <w:r w:rsidRPr="00E92EA3">
              <w:rPr>
                <w:b/>
                <w:lang w:val="sq-AL"/>
              </w:rPr>
              <w:t>I</w:t>
            </w:r>
            <w:r>
              <w:rPr>
                <w:b/>
                <w:lang w:val="sq-AL"/>
              </w:rPr>
              <w:t>X</w:t>
            </w:r>
          </w:p>
        </w:tc>
        <w:tc>
          <w:tcPr>
            <w:tcW w:w="1158" w:type="dxa"/>
            <w:textDirection w:val="btLr"/>
          </w:tcPr>
          <w:p w14:paraId="7986B301" w14:textId="77777777" w:rsidR="00AC4495" w:rsidRPr="00E92EA3" w:rsidRDefault="00AC4495" w:rsidP="00AC4495">
            <w:pPr>
              <w:ind w:left="113" w:right="113"/>
              <w:jc w:val="both"/>
              <w:rPr>
                <w:b/>
                <w:lang w:val="sq-AL"/>
              </w:rPr>
            </w:pPr>
            <w:r w:rsidRPr="00E92EA3">
              <w:rPr>
                <w:b/>
                <w:lang w:val="sq-AL"/>
              </w:rPr>
              <w:t>V</w:t>
            </w:r>
            <w:r>
              <w:rPr>
                <w:b/>
                <w:lang w:val="sq-AL"/>
              </w:rPr>
              <w:t>I-</w:t>
            </w:r>
            <w:r w:rsidRPr="00E92EA3">
              <w:rPr>
                <w:b/>
                <w:lang w:val="sq-AL"/>
              </w:rPr>
              <w:t>I</w:t>
            </w:r>
            <w:r>
              <w:rPr>
                <w:b/>
                <w:lang w:val="sq-AL"/>
              </w:rPr>
              <w:t>X</w:t>
            </w:r>
          </w:p>
        </w:tc>
        <w:tc>
          <w:tcPr>
            <w:tcW w:w="926" w:type="dxa"/>
            <w:textDirection w:val="btLr"/>
          </w:tcPr>
          <w:p w14:paraId="3F8E30DD" w14:textId="77777777" w:rsidR="00AC4495" w:rsidRPr="00E92EA3" w:rsidRDefault="00AC4495" w:rsidP="00AC4495">
            <w:pPr>
              <w:ind w:left="113" w:right="113"/>
              <w:jc w:val="both"/>
              <w:rPr>
                <w:b/>
                <w:lang w:val="sq-AL"/>
              </w:rPr>
            </w:pPr>
            <w:r>
              <w:rPr>
                <w:b/>
                <w:lang w:val="sq-AL"/>
              </w:rPr>
              <w:t>I-</w:t>
            </w:r>
            <w:r w:rsidRPr="00E92EA3">
              <w:rPr>
                <w:b/>
                <w:lang w:val="sq-AL"/>
              </w:rPr>
              <w:t>I</w:t>
            </w:r>
            <w:r>
              <w:rPr>
                <w:b/>
                <w:lang w:val="sq-AL"/>
              </w:rPr>
              <w:t>X</w:t>
            </w:r>
          </w:p>
        </w:tc>
      </w:tr>
      <w:tr w:rsidR="00AC4495" w:rsidRPr="0079092F" w14:paraId="6B381F5B" w14:textId="77777777" w:rsidTr="000025F4">
        <w:trPr>
          <w:trHeight w:val="311"/>
          <w:jc w:val="center"/>
        </w:trPr>
        <w:tc>
          <w:tcPr>
            <w:tcW w:w="1766" w:type="dxa"/>
          </w:tcPr>
          <w:p w14:paraId="7C6673C7" w14:textId="77777777" w:rsidR="00AC4495" w:rsidRPr="00C71BD9" w:rsidRDefault="00AC4495" w:rsidP="00AC4495">
            <w:pPr>
              <w:jc w:val="both"/>
              <w:rPr>
                <w:lang w:val="mk-MK"/>
              </w:rPr>
            </w:pPr>
            <w:r>
              <w:rPr>
                <w:lang w:val="mk-MK"/>
              </w:rPr>
              <w:t>Паралели</w:t>
            </w:r>
          </w:p>
        </w:tc>
        <w:tc>
          <w:tcPr>
            <w:tcW w:w="799" w:type="dxa"/>
          </w:tcPr>
          <w:p w14:paraId="01749A40" w14:textId="77777777" w:rsidR="00AC4495" w:rsidRPr="0048331B" w:rsidRDefault="00AC4495" w:rsidP="00AC4495">
            <w:pPr>
              <w:jc w:val="both"/>
              <w:rPr>
                <w:lang w:val="sq-AL"/>
              </w:rPr>
            </w:pPr>
            <w:r>
              <w:rPr>
                <w:lang w:val="sq-AL"/>
              </w:rPr>
              <w:t>6</w:t>
            </w:r>
          </w:p>
        </w:tc>
        <w:tc>
          <w:tcPr>
            <w:tcW w:w="822" w:type="dxa"/>
          </w:tcPr>
          <w:p w14:paraId="714E2D96" w14:textId="77777777" w:rsidR="00AC4495" w:rsidRPr="0048331B" w:rsidRDefault="00AC4495" w:rsidP="00AC4495">
            <w:pPr>
              <w:jc w:val="both"/>
              <w:rPr>
                <w:lang w:val="sq-AL"/>
              </w:rPr>
            </w:pPr>
            <w:r w:rsidRPr="0048331B">
              <w:rPr>
                <w:lang w:val="sq-AL"/>
              </w:rPr>
              <w:t>4</w:t>
            </w:r>
          </w:p>
        </w:tc>
        <w:tc>
          <w:tcPr>
            <w:tcW w:w="998" w:type="dxa"/>
          </w:tcPr>
          <w:p w14:paraId="5F37D75E" w14:textId="77777777" w:rsidR="00AC4495" w:rsidRPr="0048331B" w:rsidRDefault="00AC4495" w:rsidP="00AC4495">
            <w:pPr>
              <w:jc w:val="both"/>
              <w:rPr>
                <w:lang w:val="sq-AL"/>
              </w:rPr>
            </w:pPr>
            <w:r>
              <w:rPr>
                <w:lang w:val="sq-AL"/>
              </w:rPr>
              <w:t xml:space="preserve"> 4</w:t>
            </w:r>
          </w:p>
        </w:tc>
        <w:tc>
          <w:tcPr>
            <w:tcW w:w="926" w:type="dxa"/>
          </w:tcPr>
          <w:p w14:paraId="7C4E0A89" w14:textId="77777777" w:rsidR="00AC4495" w:rsidRPr="0048331B" w:rsidRDefault="00AC4495" w:rsidP="00AC4495">
            <w:pPr>
              <w:jc w:val="both"/>
              <w:rPr>
                <w:lang w:val="sq-AL"/>
              </w:rPr>
            </w:pPr>
            <w:r>
              <w:rPr>
                <w:lang w:val="sq-AL"/>
              </w:rPr>
              <w:t>4</w:t>
            </w:r>
          </w:p>
        </w:tc>
        <w:tc>
          <w:tcPr>
            <w:tcW w:w="926" w:type="dxa"/>
          </w:tcPr>
          <w:p w14:paraId="58F71E5B" w14:textId="77777777" w:rsidR="00AC4495" w:rsidRPr="0048331B" w:rsidRDefault="00AC4495" w:rsidP="00AC4495">
            <w:pPr>
              <w:jc w:val="both"/>
              <w:rPr>
                <w:lang w:val="sq-AL"/>
              </w:rPr>
            </w:pPr>
            <w:r>
              <w:rPr>
                <w:lang w:val="sq-AL"/>
              </w:rPr>
              <w:t>6</w:t>
            </w:r>
          </w:p>
        </w:tc>
        <w:tc>
          <w:tcPr>
            <w:tcW w:w="1086" w:type="dxa"/>
          </w:tcPr>
          <w:p w14:paraId="1B547B2D" w14:textId="77777777" w:rsidR="00AC4495" w:rsidRPr="0048331B" w:rsidRDefault="00AC4495" w:rsidP="00AC4495">
            <w:pPr>
              <w:jc w:val="both"/>
              <w:rPr>
                <w:lang w:val="sq-AL"/>
              </w:rPr>
            </w:pPr>
            <w:r>
              <w:rPr>
                <w:lang w:val="sq-AL"/>
              </w:rPr>
              <w:t>24</w:t>
            </w:r>
          </w:p>
        </w:tc>
        <w:tc>
          <w:tcPr>
            <w:tcW w:w="767" w:type="dxa"/>
          </w:tcPr>
          <w:p w14:paraId="13063954" w14:textId="77777777" w:rsidR="00AC4495" w:rsidRPr="0048331B" w:rsidRDefault="00AC4495" w:rsidP="00AC4495">
            <w:pPr>
              <w:jc w:val="both"/>
              <w:rPr>
                <w:lang w:val="sq-AL"/>
              </w:rPr>
            </w:pPr>
            <w:r w:rsidRPr="0048331B">
              <w:rPr>
                <w:lang w:val="sq-AL"/>
              </w:rPr>
              <w:t xml:space="preserve">  4</w:t>
            </w:r>
          </w:p>
        </w:tc>
        <w:tc>
          <w:tcPr>
            <w:tcW w:w="926" w:type="dxa"/>
          </w:tcPr>
          <w:p w14:paraId="70D20608" w14:textId="77777777" w:rsidR="00AC4495" w:rsidRPr="0048331B" w:rsidRDefault="00AC4495" w:rsidP="00AC4495">
            <w:pPr>
              <w:jc w:val="both"/>
              <w:rPr>
                <w:lang w:val="sq-AL"/>
              </w:rPr>
            </w:pPr>
            <w:r w:rsidRPr="0048331B">
              <w:rPr>
                <w:lang w:val="sq-AL"/>
              </w:rPr>
              <w:t>6</w:t>
            </w:r>
          </w:p>
        </w:tc>
        <w:tc>
          <w:tcPr>
            <w:tcW w:w="926" w:type="dxa"/>
          </w:tcPr>
          <w:p w14:paraId="443E5BCA" w14:textId="77777777" w:rsidR="00AC4495" w:rsidRPr="0048331B" w:rsidRDefault="00AC4495" w:rsidP="00AC4495">
            <w:pPr>
              <w:jc w:val="both"/>
              <w:rPr>
                <w:lang w:val="sq-AL"/>
              </w:rPr>
            </w:pPr>
            <w:r>
              <w:rPr>
                <w:lang w:val="sq-AL"/>
              </w:rPr>
              <w:t>4</w:t>
            </w:r>
          </w:p>
        </w:tc>
        <w:tc>
          <w:tcPr>
            <w:tcW w:w="926" w:type="dxa"/>
          </w:tcPr>
          <w:p w14:paraId="27542A07" w14:textId="77777777" w:rsidR="00AC4495" w:rsidRPr="0048331B" w:rsidRDefault="00AC4495" w:rsidP="00AC4495">
            <w:pPr>
              <w:jc w:val="both"/>
              <w:rPr>
                <w:lang w:val="sq-AL"/>
              </w:rPr>
            </w:pPr>
            <w:r>
              <w:rPr>
                <w:lang w:val="sq-AL"/>
              </w:rPr>
              <w:t>7</w:t>
            </w:r>
          </w:p>
        </w:tc>
        <w:tc>
          <w:tcPr>
            <w:tcW w:w="1158" w:type="dxa"/>
          </w:tcPr>
          <w:p w14:paraId="62DD199F" w14:textId="77777777" w:rsidR="00AC4495" w:rsidRPr="0048331B" w:rsidRDefault="00AC4495" w:rsidP="00AC4495">
            <w:pPr>
              <w:jc w:val="both"/>
              <w:rPr>
                <w:lang w:val="sq-AL"/>
              </w:rPr>
            </w:pPr>
            <w:r>
              <w:rPr>
                <w:lang w:val="sq-AL"/>
              </w:rPr>
              <w:t>21</w:t>
            </w:r>
          </w:p>
        </w:tc>
        <w:tc>
          <w:tcPr>
            <w:tcW w:w="926" w:type="dxa"/>
          </w:tcPr>
          <w:p w14:paraId="572CC2C0" w14:textId="77777777" w:rsidR="00AC4495" w:rsidRPr="0048331B" w:rsidRDefault="00AC4495" w:rsidP="00AC4495">
            <w:pPr>
              <w:jc w:val="both"/>
              <w:rPr>
                <w:lang w:val="sq-AL"/>
              </w:rPr>
            </w:pPr>
            <w:r>
              <w:rPr>
                <w:lang w:val="sq-AL"/>
              </w:rPr>
              <w:t>48</w:t>
            </w:r>
          </w:p>
        </w:tc>
      </w:tr>
      <w:tr w:rsidR="00AC4495" w:rsidRPr="0079092F" w14:paraId="7430D916" w14:textId="77777777" w:rsidTr="000025F4">
        <w:trPr>
          <w:trHeight w:val="311"/>
          <w:jc w:val="center"/>
        </w:trPr>
        <w:tc>
          <w:tcPr>
            <w:tcW w:w="1766" w:type="dxa"/>
          </w:tcPr>
          <w:p w14:paraId="6317DD91" w14:textId="77777777" w:rsidR="00AC4495" w:rsidRPr="00C71BD9" w:rsidRDefault="00AC4495" w:rsidP="00AC4495">
            <w:pPr>
              <w:jc w:val="both"/>
              <w:rPr>
                <w:lang w:val="mk-MK"/>
              </w:rPr>
            </w:pPr>
            <w:r>
              <w:rPr>
                <w:lang w:val="mk-MK"/>
              </w:rPr>
              <w:t>Часови</w:t>
            </w:r>
          </w:p>
        </w:tc>
        <w:tc>
          <w:tcPr>
            <w:tcW w:w="799" w:type="dxa"/>
          </w:tcPr>
          <w:p w14:paraId="259BF917" w14:textId="77777777" w:rsidR="00AC4495" w:rsidRPr="0048331B" w:rsidRDefault="00AC4495" w:rsidP="00AC4495">
            <w:pPr>
              <w:jc w:val="both"/>
              <w:rPr>
                <w:lang w:val="sq-AL"/>
              </w:rPr>
            </w:pPr>
            <w:r w:rsidRPr="0048331B">
              <w:rPr>
                <w:lang w:val="sq-AL"/>
              </w:rPr>
              <w:t>36</w:t>
            </w:r>
          </w:p>
        </w:tc>
        <w:tc>
          <w:tcPr>
            <w:tcW w:w="822" w:type="dxa"/>
          </w:tcPr>
          <w:p w14:paraId="6BAFB308" w14:textId="77777777" w:rsidR="00AC4495" w:rsidRPr="0048331B" w:rsidRDefault="00AC4495" w:rsidP="00AC4495">
            <w:pPr>
              <w:jc w:val="both"/>
              <w:rPr>
                <w:lang w:val="sq-AL"/>
              </w:rPr>
            </w:pPr>
            <w:r w:rsidRPr="0048331B">
              <w:rPr>
                <w:lang w:val="sq-AL"/>
              </w:rPr>
              <w:t>36</w:t>
            </w:r>
          </w:p>
        </w:tc>
        <w:tc>
          <w:tcPr>
            <w:tcW w:w="998" w:type="dxa"/>
          </w:tcPr>
          <w:p w14:paraId="4E742547" w14:textId="77777777" w:rsidR="00AC4495" w:rsidRPr="0048331B" w:rsidRDefault="00AC4495" w:rsidP="00AC4495">
            <w:pPr>
              <w:jc w:val="both"/>
              <w:rPr>
                <w:lang w:val="sq-AL"/>
              </w:rPr>
            </w:pPr>
            <w:r w:rsidRPr="0048331B">
              <w:rPr>
                <w:lang w:val="sq-AL"/>
              </w:rPr>
              <w:t>36</w:t>
            </w:r>
          </w:p>
        </w:tc>
        <w:tc>
          <w:tcPr>
            <w:tcW w:w="926" w:type="dxa"/>
          </w:tcPr>
          <w:p w14:paraId="58C6F9DF" w14:textId="77777777" w:rsidR="00AC4495" w:rsidRPr="0048331B" w:rsidRDefault="00AC4495" w:rsidP="00AC4495">
            <w:pPr>
              <w:jc w:val="both"/>
              <w:rPr>
                <w:lang w:val="sq-AL"/>
              </w:rPr>
            </w:pPr>
            <w:r w:rsidRPr="0048331B">
              <w:rPr>
                <w:lang w:val="sq-AL"/>
              </w:rPr>
              <w:t>36</w:t>
            </w:r>
          </w:p>
        </w:tc>
        <w:tc>
          <w:tcPr>
            <w:tcW w:w="926" w:type="dxa"/>
          </w:tcPr>
          <w:p w14:paraId="646CBB1F" w14:textId="77777777" w:rsidR="00AC4495" w:rsidRPr="0048331B" w:rsidRDefault="00AC4495" w:rsidP="00AC4495">
            <w:pPr>
              <w:jc w:val="both"/>
              <w:rPr>
                <w:lang w:val="sq-AL"/>
              </w:rPr>
            </w:pPr>
            <w:r w:rsidRPr="0048331B">
              <w:rPr>
                <w:lang w:val="sq-AL"/>
              </w:rPr>
              <w:t>72</w:t>
            </w:r>
          </w:p>
        </w:tc>
        <w:tc>
          <w:tcPr>
            <w:tcW w:w="1086" w:type="dxa"/>
          </w:tcPr>
          <w:p w14:paraId="3A538FAB" w14:textId="77777777" w:rsidR="00AC4495" w:rsidRPr="0048331B" w:rsidRDefault="00AC4495" w:rsidP="00AC4495">
            <w:pPr>
              <w:jc w:val="both"/>
              <w:rPr>
                <w:lang w:val="sq-AL"/>
              </w:rPr>
            </w:pPr>
            <w:r>
              <w:rPr>
                <w:lang w:val="sq-AL"/>
              </w:rPr>
              <w:t xml:space="preserve">  /</w:t>
            </w:r>
          </w:p>
        </w:tc>
        <w:tc>
          <w:tcPr>
            <w:tcW w:w="767" w:type="dxa"/>
          </w:tcPr>
          <w:p w14:paraId="32BB732E" w14:textId="77777777" w:rsidR="00AC4495" w:rsidRPr="0048331B" w:rsidRDefault="00AC4495" w:rsidP="00AC4495">
            <w:pPr>
              <w:jc w:val="both"/>
              <w:rPr>
                <w:lang w:val="sq-AL"/>
              </w:rPr>
            </w:pPr>
            <w:r w:rsidRPr="0048331B">
              <w:rPr>
                <w:lang w:val="sq-AL"/>
              </w:rPr>
              <w:t>72</w:t>
            </w:r>
          </w:p>
        </w:tc>
        <w:tc>
          <w:tcPr>
            <w:tcW w:w="926" w:type="dxa"/>
          </w:tcPr>
          <w:p w14:paraId="5C3E804E" w14:textId="77777777" w:rsidR="00AC4495" w:rsidRPr="0048331B" w:rsidRDefault="00AC4495" w:rsidP="00AC4495">
            <w:pPr>
              <w:jc w:val="both"/>
              <w:rPr>
                <w:lang w:val="sq-AL"/>
              </w:rPr>
            </w:pPr>
            <w:r w:rsidRPr="0048331B">
              <w:rPr>
                <w:lang w:val="sq-AL"/>
              </w:rPr>
              <w:t>72</w:t>
            </w:r>
          </w:p>
        </w:tc>
        <w:tc>
          <w:tcPr>
            <w:tcW w:w="926" w:type="dxa"/>
          </w:tcPr>
          <w:p w14:paraId="64CD0CF2" w14:textId="77777777" w:rsidR="00AC4495" w:rsidRPr="0048331B" w:rsidRDefault="00AC4495" w:rsidP="00AC4495">
            <w:pPr>
              <w:jc w:val="both"/>
              <w:rPr>
                <w:lang w:val="sq-AL"/>
              </w:rPr>
            </w:pPr>
            <w:r w:rsidRPr="0048331B">
              <w:rPr>
                <w:lang w:val="sq-AL"/>
              </w:rPr>
              <w:t>72</w:t>
            </w:r>
          </w:p>
        </w:tc>
        <w:tc>
          <w:tcPr>
            <w:tcW w:w="926" w:type="dxa"/>
          </w:tcPr>
          <w:p w14:paraId="29768D3C" w14:textId="77777777" w:rsidR="00AC4495" w:rsidRPr="0048331B" w:rsidRDefault="00AC4495" w:rsidP="00AC4495">
            <w:pPr>
              <w:jc w:val="both"/>
              <w:rPr>
                <w:lang w:val="sq-AL"/>
              </w:rPr>
            </w:pPr>
            <w:r w:rsidRPr="0048331B">
              <w:rPr>
                <w:lang w:val="sq-AL"/>
              </w:rPr>
              <w:t>72</w:t>
            </w:r>
          </w:p>
        </w:tc>
        <w:tc>
          <w:tcPr>
            <w:tcW w:w="1158" w:type="dxa"/>
          </w:tcPr>
          <w:p w14:paraId="44151129" w14:textId="77777777" w:rsidR="00AC4495" w:rsidRPr="0048331B" w:rsidRDefault="00AC4495" w:rsidP="00AC4495">
            <w:pPr>
              <w:jc w:val="both"/>
              <w:rPr>
                <w:lang w:val="sq-AL"/>
              </w:rPr>
            </w:pPr>
            <w:r>
              <w:rPr>
                <w:lang w:val="sq-AL"/>
              </w:rPr>
              <w:t>72</w:t>
            </w:r>
          </w:p>
        </w:tc>
        <w:tc>
          <w:tcPr>
            <w:tcW w:w="926" w:type="dxa"/>
          </w:tcPr>
          <w:p w14:paraId="77402DFA" w14:textId="77777777" w:rsidR="00AC4495" w:rsidRPr="0048331B" w:rsidRDefault="00AC4495" w:rsidP="00AC4495">
            <w:pPr>
              <w:jc w:val="both"/>
              <w:rPr>
                <w:lang w:val="sq-AL"/>
              </w:rPr>
            </w:pPr>
            <w:r>
              <w:rPr>
                <w:lang w:val="sq-AL"/>
              </w:rPr>
              <w:t xml:space="preserve"> /</w:t>
            </w:r>
          </w:p>
        </w:tc>
      </w:tr>
      <w:tr w:rsidR="00AC4495" w:rsidRPr="0079092F" w14:paraId="11021775" w14:textId="77777777" w:rsidTr="000025F4">
        <w:trPr>
          <w:trHeight w:val="638"/>
          <w:jc w:val="center"/>
        </w:trPr>
        <w:tc>
          <w:tcPr>
            <w:tcW w:w="1766" w:type="dxa"/>
          </w:tcPr>
          <w:p w14:paraId="11051835" w14:textId="77777777" w:rsidR="00AC4495" w:rsidRPr="00C71BD9" w:rsidRDefault="00AC4495" w:rsidP="00AC4495">
            <w:pPr>
              <w:jc w:val="both"/>
              <w:rPr>
                <w:lang w:val="mk-MK"/>
              </w:rPr>
            </w:pPr>
            <w:r>
              <w:rPr>
                <w:lang w:val="mk-MK"/>
              </w:rPr>
              <w:t>Вкупно</w:t>
            </w:r>
          </w:p>
        </w:tc>
        <w:tc>
          <w:tcPr>
            <w:tcW w:w="799" w:type="dxa"/>
          </w:tcPr>
          <w:p w14:paraId="0B7E5C6F" w14:textId="77777777" w:rsidR="00AC4495" w:rsidRPr="00564D9E" w:rsidRDefault="00AC4495" w:rsidP="00AC4495">
            <w:pPr>
              <w:jc w:val="both"/>
              <w:rPr>
                <w:lang w:val="sq-AL"/>
              </w:rPr>
            </w:pPr>
            <w:r w:rsidRPr="00564D9E">
              <w:rPr>
                <w:lang w:val="sq-AL"/>
              </w:rPr>
              <w:t>216</w:t>
            </w:r>
          </w:p>
        </w:tc>
        <w:tc>
          <w:tcPr>
            <w:tcW w:w="822" w:type="dxa"/>
          </w:tcPr>
          <w:p w14:paraId="09ACC420" w14:textId="77777777" w:rsidR="00AC4495" w:rsidRPr="0048331B" w:rsidRDefault="00AC4495" w:rsidP="00AC4495">
            <w:pPr>
              <w:jc w:val="both"/>
              <w:rPr>
                <w:lang w:val="sq-AL"/>
              </w:rPr>
            </w:pPr>
            <w:r w:rsidRPr="0048331B">
              <w:rPr>
                <w:lang w:val="sq-AL"/>
              </w:rPr>
              <w:t>144</w:t>
            </w:r>
          </w:p>
        </w:tc>
        <w:tc>
          <w:tcPr>
            <w:tcW w:w="998" w:type="dxa"/>
          </w:tcPr>
          <w:p w14:paraId="43ECC323" w14:textId="77777777" w:rsidR="00AC4495" w:rsidRPr="0048331B" w:rsidRDefault="00AC4495" w:rsidP="00AC4495">
            <w:pPr>
              <w:jc w:val="both"/>
              <w:rPr>
                <w:lang w:val="sq-AL"/>
              </w:rPr>
            </w:pPr>
            <w:r>
              <w:rPr>
                <w:lang w:val="sq-AL"/>
              </w:rPr>
              <w:t>144</w:t>
            </w:r>
          </w:p>
        </w:tc>
        <w:tc>
          <w:tcPr>
            <w:tcW w:w="926" w:type="dxa"/>
          </w:tcPr>
          <w:p w14:paraId="6D06E270" w14:textId="77777777" w:rsidR="00AC4495" w:rsidRPr="0048331B" w:rsidRDefault="00AC4495" w:rsidP="00AC4495">
            <w:pPr>
              <w:jc w:val="both"/>
              <w:rPr>
                <w:lang w:val="sq-AL"/>
              </w:rPr>
            </w:pPr>
            <w:r>
              <w:rPr>
                <w:lang w:val="sq-AL"/>
              </w:rPr>
              <w:t>144</w:t>
            </w:r>
          </w:p>
        </w:tc>
        <w:tc>
          <w:tcPr>
            <w:tcW w:w="926" w:type="dxa"/>
          </w:tcPr>
          <w:p w14:paraId="3C29E2E4" w14:textId="77777777" w:rsidR="00AC4495" w:rsidRPr="0048331B" w:rsidRDefault="00AC4495" w:rsidP="00AC4495">
            <w:pPr>
              <w:jc w:val="both"/>
              <w:rPr>
                <w:lang w:val="sq-AL"/>
              </w:rPr>
            </w:pPr>
            <w:r>
              <w:rPr>
                <w:lang w:val="sq-AL"/>
              </w:rPr>
              <w:t>576</w:t>
            </w:r>
          </w:p>
        </w:tc>
        <w:tc>
          <w:tcPr>
            <w:tcW w:w="1086" w:type="dxa"/>
          </w:tcPr>
          <w:p w14:paraId="2DF21694" w14:textId="77777777" w:rsidR="00AC4495" w:rsidRDefault="00AC4495" w:rsidP="00AC4495">
            <w:pPr>
              <w:jc w:val="both"/>
              <w:rPr>
                <w:lang w:val="sq-AL"/>
              </w:rPr>
            </w:pPr>
            <w:r>
              <w:rPr>
                <w:lang w:val="sq-AL"/>
              </w:rPr>
              <w:t>1260</w:t>
            </w:r>
          </w:p>
          <w:p w14:paraId="3B58E5C3" w14:textId="77777777" w:rsidR="00AC4495" w:rsidRPr="0048331B" w:rsidRDefault="00AC4495" w:rsidP="00AC4495">
            <w:pPr>
              <w:jc w:val="both"/>
              <w:rPr>
                <w:lang w:val="sq-AL"/>
              </w:rPr>
            </w:pPr>
          </w:p>
        </w:tc>
        <w:tc>
          <w:tcPr>
            <w:tcW w:w="767" w:type="dxa"/>
          </w:tcPr>
          <w:p w14:paraId="5C7333F1" w14:textId="77777777" w:rsidR="00AC4495" w:rsidRPr="0048331B" w:rsidRDefault="00AC4495" w:rsidP="00AC4495">
            <w:pPr>
              <w:jc w:val="both"/>
              <w:rPr>
                <w:lang w:val="sq-AL"/>
              </w:rPr>
            </w:pPr>
            <w:r w:rsidRPr="0048331B">
              <w:rPr>
                <w:lang w:val="sq-AL"/>
              </w:rPr>
              <w:t>288</w:t>
            </w:r>
          </w:p>
        </w:tc>
        <w:tc>
          <w:tcPr>
            <w:tcW w:w="926" w:type="dxa"/>
          </w:tcPr>
          <w:p w14:paraId="4A9C970A" w14:textId="77777777" w:rsidR="00AC4495" w:rsidRPr="0048331B" w:rsidRDefault="00AC4495" w:rsidP="00AC4495">
            <w:pPr>
              <w:jc w:val="both"/>
              <w:rPr>
                <w:lang w:val="sq-AL"/>
              </w:rPr>
            </w:pPr>
            <w:r w:rsidRPr="0048331B">
              <w:rPr>
                <w:lang w:val="sq-AL"/>
              </w:rPr>
              <w:t>432</w:t>
            </w:r>
          </w:p>
        </w:tc>
        <w:tc>
          <w:tcPr>
            <w:tcW w:w="926" w:type="dxa"/>
          </w:tcPr>
          <w:p w14:paraId="745B4973" w14:textId="77777777" w:rsidR="00AC4495" w:rsidRPr="0048331B" w:rsidRDefault="00AC4495" w:rsidP="00AC4495">
            <w:pPr>
              <w:jc w:val="both"/>
              <w:rPr>
                <w:lang w:val="sq-AL"/>
              </w:rPr>
            </w:pPr>
            <w:r>
              <w:rPr>
                <w:lang w:val="sq-AL"/>
              </w:rPr>
              <w:t>288</w:t>
            </w:r>
          </w:p>
        </w:tc>
        <w:tc>
          <w:tcPr>
            <w:tcW w:w="926" w:type="dxa"/>
          </w:tcPr>
          <w:p w14:paraId="6D1DB36A" w14:textId="77777777" w:rsidR="00AC4495" w:rsidRPr="0048331B" w:rsidRDefault="00AC4495" w:rsidP="00AC4495">
            <w:pPr>
              <w:jc w:val="both"/>
              <w:rPr>
                <w:lang w:val="sq-AL"/>
              </w:rPr>
            </w:pPr>
            <w:r>
              <w:rPr>
                <w:lang w:val="sq-AL"/>
              </w:rPr>
              <w:t>504</w:t>
            </w:r>
          </w:p>
        </w:tc>
        <w:tc>
          <w:tcPr>
            <w:tcW w:w="1158" w:type="dxa"/>
          </w:tcPr>
          <w:p w14:paraId="2778E66A" w14:textId="77777777" w:rsidR="00AC4495" w:rsidRPr="0048331B" w:rsidRDefault="00AC4495" w:rsidP="00AC4495">
            <w:pPr>
              <w:jc w:val="both"/>
              <w:rPr>
                <w:lang w:val="sq-AL"/>
              </w:rPr>
            </w:pPr>
            <w:r>
              <w:rPr>
                <w:lang w:val="sq-AL"/>
              </w:rPr>
              <w:t>1512</w:t>
            </w:r>
          </w:p>
        </w:tc>
        <w:tc>
          <w:tcPr>
            <w:tcW w:w="926" w:type="dxa"/>
          </w:tcPr>
          <w:p w14:paraId="642C428D" w14:textId="77777777" w:rsidR="00AC4495" w:rsidRPr="0048331B" w:rsidRDefault="00AC4495" w:rsidP="00AC4495">
            <w:pPr>
              <w:jc w:val="both"/>
              <w:rPr>
                <w:lang w:val="sq-AL"/>
              </w:rPr>
            </w:pPr>
            <w:r>
              <w:rPr>
                <w:lang w:val="sq-AL"/>
              </w:rPr>
              <w:t>2772</w:t>
            </w:r>
          </w:p>
        </w:tc>
      </w:tr>
    </w:tbl>
    <w:p w14:paraId="184A9D20" w14:textId="77777777" w:rsidR="00AC4495" w:rsidRDefault="00AC4495" w:rsidP="00AC4495">
      <w:pPr>
        <w:jc w:val="both"/>
        <w:rPr>
          <w:sz w:val="32"/>
          <w:szCs w:val="32"/>
          <w:lang w:val="sq-AL"/>
        </w:rPr>
      </w:pPr>
    </w:p>
    <w:p w14:paraId="017AA241" w14:textId="77777777" w:rsidR="00AC4495" w:rsidRPr="0079092F" w:rsidRDefault="00AC4495" w:rsidP="00AC4495">
      <w:pPr>
        <w:jc w:val="both"/>
        <w:rPr>
          <w:sz w:val="32"/>
          <w:szCs w:val="32"/>
          <w:lang w:val="sq-AL"/>
        </w:rPr>
      </w:pPr>
    </w:p>
    <w:p w14:paraId="58AF51FB" w14:textId="77777777" w:rsidR="00AC4495" w:rsidRPr="00C677FF" w:rsidRDefault="00AC4495" w:rsidP="00AC4495">
      <w:pPr>
        <w:jc w:val="center"/>
        <w:rPr>
          <w:b/>
          <w:sz w:val="36"/>
          <w:szCs w:val="36"/>
          <w:lang w:val="mk-MK"/>
        </w:rPr>
      </w:pPr>
      <w:r w:rsidRPr="00C677FF">
        <w:rPr>
          <w:b/>
          <w:sz w:val="36"/>
          <w:szCs w:val="36"/>
          <w:lang w:val="mk-MK"/>
        </w:rPr>
        <w:t>ЕКСКУРЗИИ</w:t>
      </w:r>
    </w:p>
    <w:p w14:paraId="58E8F721" w14:textId="77777777" w:rsidR="00AC4495" w:rsidRPr="009A6D56" w:rsidRDefault="00AC4495" w:rsidP="00AC4495">
      <w:pPr>
        <w:rPr>
          <w:lang w:val="mk-MK"/>
        </w:rPr>
      </w:pPr>
    </w:p>
    <w:p w14:paraId="7C5D9656" w14:textId="77777777" w:rsidR="00AC4495" w:rsidRPr="00BA0948" w:rsidRDefault="00AC4495" w:rsidP="00AC4495">
      <w:pPr>
        <w:ind w:firstLine="1080"/>
        <w:jc w:val="both"/>
        <w:rPr>
          <w:lang w:val="sq-AL"/>
        </w:rPr>
      </w:pPr>
      <w:r w:rsidRPr="00BA0948">
        <w:rPr>
          <w:lang w:val="sq-AL"/>
        </w:rPr>
        <w:t xml:space="preserve">Ученичките екскурзии се ваков вид </w:t>
      </w:r>
      <w:r w:rsidRPr="00BA0948">
        <w:rPr>
          <w:lang w:val="mk-MK"/>
        </w:rPr>
        <w:t xml:space="preserve">на </w:t>
      </w:r>
      <w:r w:rsidRPr="00BA0948">
        <w:rPr>
          <w:lang w:val="sq-AL"/>
        </w:rPr>
        <w:t>воспитно-образовна работа преку која учениците ги запознаваат предметите и појавите во нивната природна средина и нивните витални услови..</w:t>
      </w:r>
    </w:p>
    <w:p w14:paraId="2D5D49EB" w14:textId="77777777" w:rsidR="00AC4495" w:rsidRPr="00BA0948" w:rsidRDefault="00AC4495" w:rsidP="00AC4495">
      <w:pPr>
        <w:ind w:firstLine="1080"/>
        <w:jc w:val="both"/>
        <w:rPr>
          <w:lang w:val="mk-MK"/>
        </w:rPr>
      </w:pPr>
      <w:r w:rsidRPr="00BA0948">
        <w:rPr>
          <w:lang w:val="sq-AL"/>
        </w:rPr>
        <w:t>Преку екскурзиите учениците ги прошируваат своите знаења, стекнуваат знаења за одредени сфери од животот</w:t>
      </w:r>
      <w:r w:rsidRPr="00BA0948">
        <w:rPr>
          <w:lang w:val="mk-MK"/>
        </w:rPr>
        <w:t xml:space="preserve"> и работата на луѓето, тие се познаават со природните убавини и културно-историските споменици, како и по нивната блиска и широка заедница.</w:t>
      </w:r>
    </w:p>
    <w:p w14:paraId="6EE98CC4" w14:textId="77777777" w:rsidR="00AC4495" w:rsidRPr="00BA0948" w:rsidRDefault="00AC4495" w:rsidP="00AC4495">
      <w:pPr>
        <w:ind w:firstLine="1080"/>
        <w:jc w:val="both"/>
        <w:rPr>
          <w:lang w:val="sq-AL"/>
        </w:rPr>
      </w:pPr>
    </w:p>
    <w:p w14:paraId="10CA3796" w14:textId="77777777" w:rsidR="00AC4495" w:rsidRPr="00BA0948" w:rsidRDefault="00AC4495" w:rsidP="00AC4495">
      <w:pPr>
        <w:ind w:firstLine="1080"/>
        <w:jc w:val="both"/>
        <w:rPr>
          <w:lang w:val="sq-AL"/>
        </w:rPr>
      </w:pPr>
      <w:r w:rsidRPr="00BA0948">
        <w:rPr>
          <w:lang w:val="sq-AL"/>
        </w:rPr>
        <w:t>Ученичките екскурзии се одвиваат надвор од училиштето. Нивната улога е педагошката функција, тие се незаменливи во реализацијата на посебните задачи и цели на училиштето.</w:t>
      </w:r>
    </w:p>
    <w:p w14:paraId="38C33D0D" w14:textId="77777777" w:rsidR="00AC4495" w:rsidRPr="00BA0948" w:rsidRDefault="00AC4495" w:rsidP="00AC4495">
      <w:pPr>
        <w:ind w:firstLine="1080"/>
        <w:jc w:val="both"/>
        <w:rPr>
          <w:lang w:val="mk-MK"/>
        </w:rPr>
      </w:pPr>
      <w:r w:rsidRPr="00BA0948">
        <w:rPr>
          <w:lang w:val="sq-AL"/>
        </w:rPr>
        <w:t>Нивната улога е воспитно-рекреативно и компензациското образование.</w:t>
      </w:r>
      <w:r w:rsidRPr="00BA0948">
        <w:rPr>
          <w:lang w:val="mk-MK"/>
        </w:rPr>
        <w:t xml:space="preserve">Се предвидува да се реализираат екскурзии со учениците од нискиот циклус до Мавровското езеро, Струга со цел учениците да се запознаваат со начинот на создавање вештачки езера, во негови рамки е предвидено да се посети вештачко езеро во Липково.Спомен со историски карактер ќе бидат посетени од учениците на </w:t>
      </w:r>
      <w:r w:rsidRPr="00BA0948">
        <w:rPr>
          <w:lang w:val="sq-AL"/>
        </w:rPr>
        <w:t>V-VI – та одделение</w:t>
      </w:r>
      <w:r w:rsidRPr="00BA0948">
        <w:rPr>
          <w:lang w:val="mk-MK"/>
        </w:rPr>
        <w:t>.</w:t>
      </w:r>
    </w:p>
    <w:p w14:paraId="3509E11B" w14:textId="77777777" w:rsidR="00AC4495" w:rsidRPr="00BA0948" w:rsidRDefault="00AC4495" w:rsidP="00AC4495">
      <w:pPr>
        <w:jc w:val="both"/>
        <w:rPr>
          <w:lang w:val="sq-AL"/>
        </w:rPr>
      </w:pPr>
      <w:r w:rsidRPr="00BA0948">
        <w:rPr>
          <w:lang w:val="sq-AL"/>
        </w:rPr>
        <w:t>-Ќе има еднодневна прошетка во подножјето на планините на село Алаше</w:t>
      </w:r>
      <w:r w:rsidRPr="00BA0948">
        <w:rPr>
          <w:lang w:val="mk-MK"/>
        </w:rPr>
        <w:t>в</w:t>
      </w:r>
      <w:r w:rsidRPr="00BA0948">
        <w:rPr>
          <w:lang w:val="sq-AL"/>
        </w:rPr>
        <w:t>ц со учениците од I -IX-та одделение</w:t>
      </w:r>
    </w:p>
    <w:p w14:paraId="570DAA4A" w14:textId="77777777" w:rsidR="00AC4495" w:rsidRPr="00BA0948" w:rsidRDefault="00AC4495" w:rsidP="00AC4495">
      <w:pPr>
        <w:jc w:val="both"/>
        <w:rPr>
          <w:lang w:val="sq-AL"/>
        </w:rPr>
      </w:pPr>
      <w:r w:rsidRPr="00BA0948">
        <w:rPr>
          <w:lang w:val="sq-AL"/>
        </w:rPr>
        <w:t xml:space="preserve">-Посета на зоолошката градина, историски музеј, </w:t>
      </w:r>
      <w:r w:rsidRPr="00BA0948">
        <w:rPr>
          <w:lang w:val="mk-MK"/>
        </w:rPr>
        <w:t>шарена Џамија</w:t>
      </w:r>
      <w:r w:rsidRPr="00BA0948">
        <w:rPr>
          <w:lang w:val="sq-AL"/>
        </w:rPr>
        <w:t>, Вруток, Струга, Охрид, Свети Наум, Маврово, Сарај, езерото Матка со едукативен карактер.</w:t>
      </w:r>
    </w:p>
    <w:p w14:paraId="424ABEC9" w14:textId="77777777" w:rsidR="00AC4495" w:rsidRPr="00BA0948" w:rsidRDefault="00AC4495" w:rsidP="00AC4495">
      <w:pPr>
        <w:jc w:val="both"/>
        <w:rPr>
          <w:lang w:val="sq-AL"/>
        </w:rPr>
      </w:pPr>
    </w:p>
    <w:p w14:paraId="4886000F" w14:textId="2A982D11" w:rsidR="00AC4495" w:rsidRPr="00BA0948" w:rsidRDefault="00AC4495" w:rsidP="00AC4495">
      <w:pPr>
        <w:jc w:val="both"/>
        <w:rPr>
          <w:rFonts w:ascii="MAC C Times" w:hAnsi="MAC C Times"/>
          <w:lang w:val="sq-AL"/>
        </w:rPr>
      </w:pPr>
      <w:r w:rsidRPr="00BA0948">
        <w:rPr>
          <w:lang w:val="sq-AL"/>
        </w:rPr>
        <w:t>-</w:t>
      </w:r>
      <w:r w:rsidRPr="00BA0948">
        <w:rPr>
          <w:lang w:val="mk-MK"/>
        </w:rPr>
        <w:t>Екскурзија до Попова Шапка</w:t>
      </w:r>
      <w:r w:rsidRPr="00BA0948">
        <w:rPr>
          <w:lang w:val="sq-AL"/>
        </w:rPr>
        <w:t>, Бунец-Гостивар со учениците наVI-IX-та одделение. Вода</w:t>
      </w:r>
      <w:r w:rsidR="0065244C">
        <w:rPr>
          <w:lang w:val="sq-AL"/>
        </w:rPr>
        <w:t>чи се: A</w:t>
      </w:r>
      <w:r w:rsidR="0065244C">
        <w:rPr>
          <w:lang w:val="mk-MK"/>
        </w:rPr>
        <w:t>рбурим Ајдини,</w:t>
      </w:r>
      <w:r w:rsidR="0065244C">
        <w:rPr>
          <w:lang w:val="sq-AL"/>
        </w:rPr>
        <w:t xml:space="preserve"> </w:t>
      </w:r>
      <w:r w:rsidR="00684808">
        <w:rPr>
          <w:lang w:val="mk-MK"/>
        </w:rPr>
        <w:t>Газменд Арифи</w:t>
      </w:r>
      <w:r w:rsidR="0065244C">
        <w:rPr>
          <w:lang w:val="sq-AL"/>
        </w:rPr>
        <w:t xml:space="preserve">, </w:t>
      </w:r>
      <w:r w:rsidR="0065244C">
        <w:rPr>
          <w:lang w:val="mk-MK"/>
        </w:rPr>
        <w:t>Дрита Ќерими</w:t>
      </w:r>
      <w:r w:rsidR="0065244C">
        <w:rPr>
          <w:lang w:val="sq-AL"/>
        </w:rPr>
        <w:t xml:space="preserve">, </w:t>
      </w:r>
      <w:r w:rsidR="00684808">
        <w:rPr>
          <w:lang w:val="mk-MK"/>
        </w:rPr>
        <w:t>Фатиме Демири</w:t>
      </w:r>
      <w:r w:rsidR="0065244C">
        <w:rPr>
          <w:lang w:val="sq-AL"/>
        </w:rPr>
        <w:t>,</w:t>
      </w:r>
      <w:r w:rsidR="0065244C">
        <w:rPr>
          <w:lang w:val="mk-MK"/>
        </w:rPr>
        <w:t>Бехар Арифи</w:t>
      </w:r>
      <w:r w:rsidRPr="00BA0948">
        <w:rPr>
          <w:lang w:val="sq-AL"/>
        </w:rPr>
        <w:t xml:space="preserve">, </w:t>
      </w:r>
      <w:r w:rsidR="00684808">
        <w:rPr>
          <w:lang w:val="mk-MK"/>
        </w:rPr>
        <w:t>Усамедин Нухиу</w:t>
      </w:r>
      <w:r w:rsidR="0065244C">
        <w:rPr>
          <w:lang w:val="sq-AL"/>
        </w:rPr>
        <w:t>, M</w:t>
      </w:r>
      <w:r w:rsidR="0065244C">
        <w:rPr>
          <w:lang w:val="mk-MK"/>
        </w:rPr>
        <w:t>ирсад Мемети</w:t>
      </w:r>
      <w:r w:rsidRPr="00BA0948">
        <w:rPr>
          <w:lang w:val="sq-AL"/>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721"/>
        <w:gridCol w:w="963"/>
        <w:gridCol w:w="962"/>
        <w:gridCol w:w="733"/>
        <w:gridCol w:w="1203"/>
        <w:gridCol w:w="836"/>
        <w:gridCol w:w="955"/>
        <w:gridCol w:w="1098"/>
        <w:gridCol w:w="956"/>
        <w:gridCol w:w="1458"/>
        <w:gridCol w:w="1174"/>
      </w:tblGrid>
      <w:tr w:rsidR="00AC4495" w:rsidRPr="0079092F" w14:paraId="7233EF42" w14:textId="77777777" w:rsidTr="00071C4C">
        <w:trPr>
          <w:trHeight w:val="835"/>
        </w:trPr>
        <w:tc>
          <w:tcPr>
            <w:tcW w:w="1204" w:type="dxa"/>
          </w:tcPr>
          <w:p w14:paraId="57BD0D86" w14:textId="77777777" w:rsidR="00AC4495" w:rsidRPr="00E92EA3" w:rsidRDefault="00AC4495" w:rsidP="00AC4495">
            <w:pPr>
              <w:jc w:val="center"/>
              <w:rPr>
                <w:b/>
                <w:sz w:val="32"/>
                <w:szCs w:val="32"/>
                <w:lang w:val="sq-AL"/>
              </w:rPr>
            </w:pPr>
            <w:r w:rsidRPr="00E92EA3">
              <w:rPr>
                <w:b/>
                <w:sz w:val="32"/>
                <w:szCs w:val="32"/>
                <w:lang w:val="sq-AL"/>
              </w:rPr>
              <w:t>I</w:t>
            </w:r>
          </w:p>
        </w:tc>
        <w:tc>
          <w:tcPr>
            <w:tcW w:w="721" w:type="dxa"/>
          </w:tcPr>
          <w:p w14:paraId="0ABCB1DD" w14:textId="77777777" w:rsidR="00AC4495" w:rsidRPr="00E92EA3" w:rsidRDefault="00AC4495" w:rsidP="00AC4495">
            <w:pPr>
              <w:jc w:val="center"/>
              <w:rPr>
                <w:b/>
                <w:sz w:val="32"/>
                <w:szCs w:val="32"/>
                <w:lang w:val="sq-AL"/>
              </w:rPr>
            </w:pPr>
            <w:r w:rsidRPr="00E92EA3">
              <w:rPr>
                <w:b/>
                <w:sz w:val="32"/>
                <w:szCs w:val="32"/>
                <w:lang w:val="sq-AL"/>
              </w:rPr>
              <w:t>II</w:t>
            </w:r>
          </w:p>
        </w:tc>
        <w:tc>
          <w:tcPr>
            <w:tcW w:w="963" w:type="dxa"/>
          </w:tcPr>
          <w:p w14:paraId="04001925" w14:textId="77777777" w:rsidR="00AC4495" w:rsidRPr="00E92EA3" w:rsidRDefault="00AC4495" w:rsidP="00AC4495">
            <w:pPr>
              <w:jc w:val="center"/>
              <w:rPr>
                <w:b/>
                <w:sz w:val="32"/>
                <w:szCs w:val="32"/>
                <w:lang w:val="sq-AL"/>
              </w:rPr>
            </w:pPr>
            <w:r w:rsidRPr="00E92EA3">
              <w:rPr>
                <w:b/>
                <w:sz w:val="32"/>
                <w:szCs w:val="32"/>
                <w:lang w:val="sq-AL"/>
              </w:rPr>
              <w:t>III</w:t>
            </w:r>
          </w:p>
          <w:p w14:paraId="12D15A37" w14:textId="77777777" w:rsidR="00AC4495" w:rsidRPr="00E92EA3" w:rsidRDefault="00AC4495" w:rsidP="00AC4495">
            <w:pPr>
              <w:jc w:val="center"/>
              <w:rPr>
                <w:b/>
                <w:sz w:val="32"/>
                <w:szCs w:val="32"/>
                <w:lang w:val="sq-AL"/>
              </w:rPr>
            </w:pPr>
          </w:p>
        </w:tc>
        <w:tc>
          <w:tcPr>
            <w:tcW w:w="962" w:type="dxa"/>
          </w:tcPr>
          <w:p w14:paraId="047EA52F" w14:textId="77777777" w:rsidR="00AC4495" w:rsidRPr="00E92EA3" w:rsidRDefault="00AC4495" w:rsidP="00AC4495">
            <w:pPr>
              <w:jc w:val="center"/>
              <w:rPr>
                <w:b/>
                <w:sz w:val="32"/>
                <w:szCs w:val="32"/>
                <w:lang w:val="sq-AL"/>
              </w:rPr>
            </w:pPr>
            <w:r w:rsidRPr="00E92EA3">
              <w:rPr>
                <w:b/>
                <w:sz w:val="32"/>
                <w:szCs w:val="32"/>
                <w:lang w:val="sq-AL"/>
              </w:rPr>
              <w:t>IV</w:t>
            </w:r>
          </w:p>
          <w:p w14:paraId="0993AE34" w14:textId="77777777" w:rsidR="00AC4495" w:rsidRPr="00E92EA3" w:rsidRDefault="00AC4495" w:rsidP="00AC4495">
            <w:pPr>
              <w:jc w:val="center"/>
              <w:rPr>
                <w:b/>
                <w:sz w:val="32"/>
                <w:szCs w:val="32"/>
                <w:lang w:val="sq-AL"/>
              </w:rPr>
            </w:pPr>
          </w:p>
        </w:tc>
        <w:tc>
          <w:tcPr>
            <w:tcW w:w="733" w:type="dxa"/>
          </w:tcPr>
          <w:p w14:paraId="018EC83A" w14:textId="77777777" w:rsidR="00AC4495" w:rsidRPr="00E92EA3" w:rsidRDefault="00AC4495" w:rsidP="00AC4495">
            <w:pPr>
              <w:jc w:val="center"/>
              <w:rPr>
                <w:b/>
                <w:sz w:val="32"/>
                <w:szCs w:val="32"/>
                <w:lang w:val="sq-AL"/>
              </w:rPr>
            </w:pPr>
            <w:r w:rsidRPr="00E92EA3">
              <w:rPr>
                <w:b/>
                <w:sz w:val="32"/>
                <w:szCs w:val="32"/>
                <w:lang w:val="sq-AL"/>
              </w:rPr>
              <w:t>V</w:t>
            </w:r>
          </w:p>
        </w:tc>
        <w:tc>
          <w:tcPr>
            <w:tcW w:w="1203" w:type="dxa"/>
          </w:tcPr>
          <w:p w14:paraId="5DA4098C" w14:textId="77777777" w:rsidR="00AC4495" w:rsidRPr="00E92EA3" w:rsidRDefault="00AC4495" w:rsidP="00AC4495">
            <w:pPr>
              <w:jc w:val="center"/>
              <w:rPr>
                <w:b/>
                <w:sz w:val="32"/>
                <w:szCs w:val="32"/>
                <w:lang w:val="sq-AL"/>
              </w:rPr>
            </w:pPr>
            <w:r w:rsidRPr="00E92EA3">
              <w:rPr>
                <w:b/>
                <w:sz w:val="32"/>
                <w:szCs w:val="32"/>
                <w:lang w:val="sq-AL"/>
              </w:rPr>
              <w:t>I-V</w:t>
            </w:r>
          </w:p>
        </w:tc>
        <w:tc>
          <w:tcPr>
            <w:tcW w:w="836" w:type="dxa"/>
          </w:tcPr>
          <w:p w14:paraId="790F2DB4" w14:textId="77777777" w:rsidR="00AC4495" w:rsidRPr="00E92EA3" w:rsidRDefault="00AC4495" w:rsidP="00AC4495">
            <w:pPr>
              <w:jc w:val="center"/>
              <w:rPr>
                <w:b/>
                <w:sz w:val="32"/>
                <w:szCs w:val="32"/>
                <w:lang w:val="sq-AL"/>
              </w:rPr>
            </w:pPr>
            <w:r w:rsidRPr="00E92EA3">
              <w:rPr>
                <w:b/>
                <w:sz w:val="32"/>
                <w:szCs w:val="32"/>
                <w:lang w:val="sq-AL"/>
              </w:rPr>
              <w:t>VI</w:t>
            </w:r>
          </w:p>
        </w:tc>
        <w:tc>
          <w:tcPr>
            <w:tcW w:w="955" w:type="dxa"/>
          </w:tcPr>
          <w:p w14:paraId="565942A2" w14:textId="77777777" w:rsidR="00AC4495" w:rsidRPr="00E92EA3" w:rsidRDefault="00AC4495" w:rsidP="00AC4495">
            <w:pPr>
              <w:jc w:val="center"/>
              <w:rPr>
                <w:b/>
                <w:sz w:val="32"/>
                <w:szCs w:val="32"/>
                <w:lang w:val="sq-AL"/>
              </w:rPr>
            </w:pPr>
            <w:r w:rsidRPr="00E92EA3">
              <w:rPr>
                <w:b/>
                <w:sz w:val="32"/>
                <w:szCs w:val="32"/>
                <w:lang w:val="sq-AL"/>
              </w:rPr>
              <w:t>VII</w:t>
            </w:r>
          </w:p>
        </w:tc>
        <w:tc>
          <w:tcPr>
            <w:tcW w:w="1098" w:type="dxa"/>
          </w:tcPr>
          <w:p w14:paraId="395E1E96" w14:textId="77777777" w:rsidR="00AC4495" w:rsidRPr="00E92EA3" w:rsidRDefault="00AC4495" w:rsidP="00AC4495">
            <w:pPr>
              <w:jc w:val="center"/>
              <w:rPr>
                <w:b/>
                <w:sz w:val="32"/>
                <w:szCs w:val="32"/>
                <w:lang w:val="sq-AL"/>
              </w:rPr>
            </w:pPr>
            <w:r w:rsidRPr="00E92EA3">
              <w:rPr>
                <w:b/>
                <w:sz w:val="32"/>
                <w:szCs w:val="32"/>
                <w:lang w:val="sq-AL"/>
              </w:rPr>
              <w:t>VIII</w:t>
            </w:r>
          </w:p>
        </w:tc>
        <w:tc>
          <w:tcPr>
            <w:tcW w:w="956" w:type="dxa"/>
          </w:tcPr>
          <w:p w14:paraId="6AC8433F" w14:textId="77777777" w:rsidR="00AC4495" w:rsidRPr="00E92EA3" w:rsidRDefault="00AC4495" w:rsidP="00AC4495">
            <w:pPr>
              <w:jc w:val="center"/>
              <w:rPr>
                <w:b/>
                <w:sz w:val="32"/>
                <w:szCs w:val="32"/>
                <w:lang w:val="sq-AL"/>
              </w:rPr>
            </w:pPr>
            <w:r w:rsidRPr="00E92EA3">
              <w:rPr>
                <w:b/>
                <w:sz w:val="32"/>
                <w:szCs w:val="32"/>
                <w:lang w:val="sq-AL"/>
              </w:rPr>
              <w:t>I</w:t>
            </w:r>
            <w:r>
              <w:rPr>
                <w:b/>
                <w:sz w:val="32"/>
                <w:szCs w:val="32"/>
                <w:lang w:val="sq-AL"/>
              </w:rPr>
              <w:t>X</w:t>
            </w:r>
          </w:p>
        </w:tc>
        <w:tc>
          <w:tcPr>
            <w:tcW w:w="1458" w:type="dxa"/>
          </w:tcPr>
          <w:p w14:paraId="1FC8B12A" w14:textId="77777777" w:rsidR="00AC4495" w:rsidRPr="00E92EA3" w:rsidRDefault="00AC4495" w:rsidP="00AC4495">
            <w:pPr>
              <w:jc w:val="center"/>
              <w:rPr>
                <w:b/>
                <w:sz w:val="32"/>
                <w:szCs w:val="32"/>
                <w:lang w:val="sq-AL"/>
              </w:rPr>
            </w:pPr>
            <w:r w:rsidRPr="00E92EA3">
              <w:rPr>
                <w:b/>
                <w:sz w:val="32"/>
                <w:szCs w:val="32"/>
                <w:lang w:val="sq-AL"/>
              </w:rPr>
              <w:t>V</w:t>
            </w:r>
            <w:r>
              <w:rPr>
                <w:b/>
                <w:sz w:val="32"/>
                <w:szCs w:val="32"/>
                <w:lang w:val="sq-AL"/>
              </w:rPr>
              <w:t>I-</w:t>
            </w:r>
            <w:r w:rsidRPr="00E92EA3">
              <w:rPr>
                <w:b/>
                <w:sz w:val="32"/>
                <w:szCs w:val="32"/>
                <w:lang w:val="sq-AL"/>
              </w:rPr>
              <w:t>I</w:t>
            </w:r>
            <w:r>
              <w:rPr>
                <w:b/>
                <w:sz w:val="32"/>
                <w:szCs w:val="32"/>
                <w:lang w:val="sq-AL"/>
              </w:rPr>
              <w:t>X</w:t>
            </w:r>
          </w:p>
        </w:tc>
        <w:tc>
          <w:tcPr>
            <w:tcW w:w="1174" w:type="dxa"/>
          </w:tcPr>
          <w:p w14:paraId="714153AC" w14:textId="77777777" w:rsidR="00AC4495" w:rsidRPr="00E92EA3" w:rsidRDefault="00AC4495" w:rsidP="00AC4495">
            <w:pPr>
              <w:jc w:val="center"/>
              <w:rPr>
                <w:b/>
                <w:sz w:val="32"/>
                <w:szCs w:val="32"/>
                <w:lang w:val="sq-AL"/>
              </w:rPr>
            </w:pPr>
            <w:r>
              <w:rPr>
                <w:b/>
                <w:sz w:val="32"/>
                <w:szCs w:val="32"/>
                <w:lang w:val="sq-AL"/>
              </w:rPr>
              <w:t>I-</w:t>
            </w:r>
            <w:r w:rsidRPr="00E92EA3">
              <w:rPr>
                <w:b/>
                <w:sz w:val="32"/>
                <w:szCs w:val="32"/>
                <w:lang w:val="sq-AL"/>
              </w:rPr>
              <w:t>I</w:t>
            </w:r>
            <w:r>
              <w:rPr>
                <w:b/>
                <w:sz w:val="32"/>
                <w:szCs w:val="32"/>
                <w:lang w:val="sq-AL"/>
              </w:rPr>
              <w:t>X</w:t>
            </w:r>
          </w:p>
        </w:tc>
      </w:tr>
      <w:tr w:rsidR="00AC4495" w:rsidRPr="0079092F" w14:paraId="208EB7B8" w14:textId="77777777" w:rsidTr="00071C4C">
        <w:trPr>
          <w:trHeight w:val="409"/>
        </w:trPr>
        <w:tc>
          <w:tcPr>
            <w:tcW w:w="1204" w:type="dxa"/>
          </w:tcPr>
          <w:p w14:paraId="4D6EA7E5" w14:textId="77777777" w:rsidR="00AC4495" w:rsidRPr="0079092F" w:rsidRDefault="00AC4495" w:rsidP="00AC4495">
            <w:pPr>
              <w:jc w:val="both"/>
              <w:rPr>
                <w:sz w:val="32"/>
                <w:szCs w:val="32"/>
                <w:lang w:val="sq-AL"/>
              </w:rPr>
            </w:pPr>
            <w:r>
              <w:rPr>
                <w:sz w:val="32"/>
                <w:szCs w:val="32"/>
                <w:lang w:val="sq-AL"/>
              </w:rPr>
              <w:t>6</w:t>
            </w:r>
          </w:p>
        </w:tc>
        <w:tc>
          <w:tcPr>
            <w:tcW w:w="721" w:type="dxa"/>
          </w:tcPr>
          <w:p w14:paraId="292BCBD8" w14:textId="77777777" w:rsidR="00AC4495" w:rsidRPr="0079092F" w:rsidRDefault="00AC4495" w:rsidP="00AC4495">
            <w:pPr>
              <w:jc w:val="both"/>
              <w:rPr>
                <w:sz w:val="32"/>
                <w:szCs w:val="32"/>
                <w:lang w:val="sq-AL"/>
              </w:rPr>
            </w:pPr>
            <w:r w:rsidRPr="0079092F">
              <w:rPr>
                <w:sz w:val="32"/>
                <w:szCs w:val="32"/>
                <w:lang w:val="sq-AL"/>
              </w:rPr>
              <w:t xml:space="preserve"> 4</w:t>
            </w:r>
          </w:p>
        </w:tc>
        <w:tc>
          <w:tcPr>
            <w:tcW w:w="963" w:type="dxa"/>
          </w:tcPr>
          <w:p w14:paraId="1037D42B" w14:textId="77777777" w:rsidR="00AC4495" w:rsidRPr="0079092F" w:rsidRDefault="00AC4495" w:rsidP="00AC4495">
            <w:pPr>
              <w:jc w:val="both"/>
              <w:rPr>
                <w:sz w:val="32"/>
                <w:szCs w:val="32"/>
                <w:lang w:val="sq-AL"/>
              </w:rPr>
            </w:pPr>
            <w:r>
              <w:rPr>
                <w:sz w:val="32"/>
                <w:szCs w:val="32"/>
                <w:lang w:val="sq-AL"/>
              </w:rPr>
              <w:t>4</w:t>
            </w:r>
          </w:p>
        </w:tc>
        <w:tc>
          <w:tcPr>
            <w:tcW w:w="962" w:type="dxa"/>
          </w:tcPr>
          <w:p w14:paraId="48D34006" w14:textId="77777777" w:rsidR="00AC4495" w:rsidRPr="0079092F" w:rsidRDefault="00AC4495" w:rsidP="00AC4495">
            <w:pPr>
              <w:jc w:val="both"/>
              <w:rPr>
                <w:sz w:val="32"/>
                <w:szCs w:val="32"/>
                <w:lang w:val="sq-AL"/>
              </w:rPr>
            </w:pPr>
            <w:r>
              <w:rPr>
                <w:sz w:val="32"/>
                <w:szCs w:val="32"/>
                <w:lang w:val="sq-AL"/>
              </w:rPr>
              <w:t>4</w:t>
            </w:r>
          </w:p>
        </w:tc>
        <w:tc>
          <w:tcPr>
            <w:tcW w:w="733" w:type="dxa"/>
          </w:tcPr>
          <w:p w14:paraId="6B4C0E2E" w14:textId="77777777" w:rsidR="00AC4495" w:rsidRPr="0079092F" w:rsidRDefault="00AC4495" w:rsidP="00AC4495">
            <w:pPr>
              <w:jc w:val="both"/>
              <w:rPr>
                <w:sz w:val="32"/>
                <w:szCs w:val="32"/>
                <w:lang w:val="sq-AL"/>
              </w:rPr>
            </w:pPr>
            <w:r>
              <w:rPr>
                <w:sz w:val="32"/>
                <w:szCs w:val="32"/>
                <w:lang w:val="sq-AL"/>
              </w:rPr>
              <w:t>6</w:t>
            </w:r>
          </w:p>
        </w:tc>
        <w:tc>
          <w:tcPr>
            <w:tcW w:w="1203" w:type="dxa"/>
          </w:tcPr>
          <w:p w14:paraId="5FC8D90B" w14:textId="77777777" w:rsidR="00AC4495" w:rsidRPr="0079092F" w:rsidRDefault="00AC4495" w:rsidP="00AC4495">
            <w:pPr>
              <w:jc w:val="both"/>
              <w:rPr>
                <w:sz w:val="32"/>
                <w:szCs w:val="32"/>
                <w:lang w:val="sq-AL"/>
              </w:rPr>
            </w:pPr>
            <w:r>
              <w:rPr>
                <w:sz w:val="32"/>
                <w:szCs w:val="32"/>
                <w:lang w:val="sq-AL"/>
              </w:rPr>
              <w:t>24</w:t>
            </w:r>
          </w:p>
        </w:tc>
        <w:tc>
          <w:tcPr>
            <w:tcW w:w="836" w:type="dxa"/>
          </w:tcPr>
          <w:p w14:paraId="373B6F36" w14:textId="77777777" w:rsidR="00AC4495" w:rsidRPr="0079092F" w:rsidRDefault="00AC4495" w:rsidP="00AC4495">
            <w:pPr>
              <w:jc w:val="both"/>
              <w:rPr>
                <w:sz w:val="32"/>
                <w:szCs w:val="32"/>
                <w:lang w:val="sq-AL"/>
              </w:rPr>
            </w:pPr>
            <w:r w:rsidRPr="0079092F">
              <w:rPr>
                <w:sz w:val="32"/>
                <w:szCs w:val="32"/>
                <w:lang w:val="sq-AL"/>
              </w:rPr>
              <w:t>4</w:t>
            </w:r>
          </w:p>
        </w:tc>
        <w:tc>
          <w:tcPr>
            <w:tcW w:w="955" w:type="dxa"/>
          </w:tcPr>
          <w:p w14:paraId="7E2639E3" w14:textId="77777777" w:rsidR="00AC4495" w:rsidRPr="0079092F" w:rsidRDefault="00AC4495" w:rsidP="00AC4495">
            <w:pPr>
              <w:jc w:val="both"/>
              <w:rPr>
                <w:sz w:val="32"/>
                <w:szCs w:val="32"/>
                <w:lang w:val="sq-AL"/>
              </w:rPr>
            </w:pPr>
            <w:r w:rsidRPr="0079092F">
              <w:rPr>
                <w:sz w:val="32"/>
                <w:szCs w:val="32"/>
                <w:lang w:val="sq-AL"/>
              </w:rPr>
              <w:t xml:space="preserve">  6</w:t>
            </w:r>
          </w:p>
        </w:tc>
        <w:tc>
          <w:tcPr>
            <w:tcW w:w="1098" w:type="dxa"/>
          </w:tcPr>
          <w:p w14:paraId="1B87C06A" w14:textId="77777777" w:rsidR="00AC4495" w:rsidRPr="0079092F" w:rsidRDefault="00AC4495" w:rsidP="00AC4495">
            <w:pPr>
              <w:jc w:val="both"/>
              <w:rPr>
                <w:sz w:val="32"/>
                <w:szCs w:val="32"/>
                <w:lang w:val="sq-AL"/>
              </w:rPr>
            </w:pPr>
            <w:r>
              <w:rPr>
                <w:sz w:val="32"/>
                <w:szCs w:val="32"/>
                <w:lang w:val="sq-AL"/>
              </w:rPr>
              <w:t>4</w:t>
            </w:r>
          </w:p>
        </w:tc>
        <w:tc>
          <w:tcPr>
            <w:tcW w:w="956" w:type="dxa"/>
          </w:tcPr>
          <w:p w14:paraId="41ED5B3B" w14:textId="77777777" w:rsidR="00AC4495" w:rsidRPr="0079092F" w:rsidRDefault="00AC4495" w:rsidP="00AC4495">
            <w:pPr>
              <w:jc w:val="both"/>
              <w:rPr>
                <w:sz w:val="32"/>
                <w:szCs w:val="32"/>
                <w:lang w:val="sq-AL"/>
              </w:rPr>
            </w:pPr>
            <w:r>
              <w:rPr>
                <w:sz w:val="32"/>
                <w:szCs w:val="32"/>
                <w:lang w:val="sq-AL"/>
              </w:rPr>
              <w:t>6</w:t>
            </w:r>
          </w:p>
        </w:tc>
        <w:tc>
          <w:tcPr>
            <w:tcW w:w="1458" w:type="dxa"/>
          </w:tcPr>
          <w:p w14:paraId="49D1AD2A" w14:textId="77777777" w:rsidR="00AC4495" w:rsidRPr="0079092F" w:rsidRDefault="00AC4495" w:rsidP="00AC4495">
            <w:pPr>
              <w:jc w:val="both"/>
              <w:rPr>
                <w:sz w:val="32"/>
                <w:szCs w:val="32"/>
                <w:lang w:val="sq-AL"/>
              </w:rPr>
            </w:pPr>
            <w:r>
              <w:rPr>
                <w:sz w:val="32"/>
                <w:szCs w:val="32"/>
                <w:lang w:val="sq-AL"/>
              </w:rPr>
              <w:t>20</w:t>
            </w:r>
          </w:p>
        </w:tc>
        <w:tc>
          <w:tcPr>
            <w:tcW w:w="1174" w:type="dxa"/>
          </w:tcPr>
          <w:p w14:paraId="0BED1015" w14:textId="77777777" w:rsidR="00AC4495" w:rsidRPr="0079092F" w:rsidRDefault="00AC4495" w:rsidP="00AC4495">
            <w:pPr>
              <w:jc w:val="both"/>
              <w:rPr>
                <w:sz w:val="32"/>
                <w:szCs w:val="32"/>
                <w:lang w:val="sq-AL"/>
              </w:rPr>
            </w:pPr>
            <w:r>
              <w:rPr>
                <w:sz w:val="32"/>
                <w:szCs w:val="32"/>
                <w:lang w:val="sq-AL"/>
              </w:rPr>
              <w:t>44</w:t>
            </w:r>
          </w:p>
        </w:tc>
      </w:tr>
      <w:tr w:rsidR="00AC4495" w:rsidRPr="0079092F" w14:paraId="5EB3FCCF" w14:textId="77777777" w:rsidTr="00071C4C">
        <w:trPr>
          <w:trHeight w:val="409"/>
        </w:trPr>
        <w:tc>
          <w:tcPr>
            <w:tcW w:w="1204" w:type="dxa"/>
          </w:tcPr>
          <w:p w14:paraId="1E2AC944" w14:textId="77777777" w:rsidR="00AC4495" w:rsidRPr="0079092F" w:rsidRDefault="00AC4495" w:rsidP="00AC4495">
            <w:pPr>
              <w:jc w:val="both"/>
              <w:rPr>
                <w:sz w:val="32"/>
                <w:szCs w:val="32"/>
                <w:lang w:val="sq-AL"/>
              </w:rPr>
            </w:pPr>
            <w:r>
              <w:rPr>
                <w:sz w:val="32"/>
                <w:szCs w:val="32"/>
                <w:lang w:val="sq-AL"/>
              </w:rPr>
              <w:t>10</w:t>
            </w:r>
          </w:p>
        </w:tc>
        <w:tc>
          <w:tcPr>
            <w:tcW w:w="721" w:type="dxa"/>
          </w:tcPr>
          <w:p w14:paraId="6A77EAC0" w14:textId="77777777" w:rsidR="00AC4495" w:rsidRPr="0079092F" w:rsidRDefault="00AC4495" w:rsidP="00AC4495">
            <w:pPr>
              <w:jc w:val="both"/>
              <w:rPr>
                <w:sz w:val="32"/>
                <w:szCs w:val="32"/>
                <w:lang w:val="sq-AL"/>
              </w:rPr>
            </w:pPr>
            <w:r w:rsidRPr="0079092F">
              <w:rPr>
                <w:sz w:val="32"/>
                <w:szCs w:val="32"/>
                <w:lang w:val="sq-AL"/>
              </w:rPr>
              <w:t>10</w:t>
            </w:r>
          </w:p>
        </w:tc>
        <w:tc>
          <w:tcPr>
            <w:tcW w:w="963" w:type="dxa"/>
          </w:tcPr>
          <w:p w14:paraId="1575B8AB" w14:textId="77777777" w:rsidR="00AC4495" w:rsidRPr="0079092F" w:rsidRDefault="00AC4495" w:rsidP="00AC4495">
            <w:pPr>
              <w:jc w:val="both"/>
              <w:rPr>
                <w:sz w:val="32"/>
                <w:szCs w:val="32"/>
                <w:lang w:val="sq-AL"/>
              </w:rPr>
            </w:pPr>
            <w:r>
              <w:rPr>
                <w:sz w:val="32"/>
                <w:szCs w:val="32"/>
                <w:lang w:val="sq-AL"/>
              </w:rPr>
              <w:t>10</w:t>
            </w:r>
          </w:p>
        </w:tc>
        <w:tc>
          <w:tcPr>
            <w:tcW w:w="962" w:type="dxa"/>
          </w:tcPr>
          <w:p w14:paraId="603A47B1" w14:textId="77777777" w:rsidR="00AC4495" w:rsidRPr="0079092F" w:rsidRDefault="00AC4495" w:rsidP="00AC4495">
            <w:pPr>
              <w:jc w:val="both"/>
              <w:rPr>
                <w:sz w:val="32"/>
                <w:szCs w:val="32"/>
                <w:lang w:val="sq-AL"/>
              </w:rPr>
            </w:pPr>
            <w:r>
              <w:rPr>
                <w:sz w:val="32"/>
                <w:szCs w:val="32"/>
                <w:lang w:val="sq-AL"/>
              </w:rPr>
              <w:t>10</w:t>
            </w:r>
          </w:p>
        </w:tc>
        <w:tc>
          <w:tcPr>
            <w:tcW w:w="733" w:type="dxa"/>
          </w:tcPr>
          <w:p w14:paraId="36DD4DC2" w14:textId="77777777" w:rsidR="00AC4495" w:rsidRPr="0079092F" w:rsidRDefault="00AC4495" w:rsidP="00AC4495">
            <w:pPr>
              <w:jc w:val="both"/>
              <w:rPr>
                <w:sz w:val="32"/>
                <w:szCs w:val="32"/>
                <w:lang w:val="sq-AL"/>
              </w:rPr>
            </w:pPr>
            <w:r>
              <w:rPr>
                <w:sz w:val="32"/>
                <w:szCs w:val="32"/>
                <w:lang w:val="sq-AL"/>
              </w:rPr>
              <w:t>10</w:t>
            </w:r>
          </w:p>
        </w:tc>
        <w:tc>
          <w:tcPr>
            <w:tcW w:w="1203" w:type="dxa"/>
          </w:tcPr>
          <w:p w14:paraId="62FCDA00" w14:textId="77777777" w:rsidR="00AC4495" w:rsidRPr="0079092F" w:rsidRDefault="00AC4495" w:rsidP="00AC4495">
            <w:pPr>
              <w:jc w:val="both"/>
              <w:rPr>
                <w:sz w:val="32"/>
                <w:szCs w:val="32"/>
                <w:lang w:val="sq-AL"/>
              </w:rPr>
            </w:pPr>
            <w:r>
              <w:rPr>
                <w:sz w:val="32"/>
                <w:szCs w:val="32"/>
                <w:lang w:val="sq-AL"/>
              </w:rPr>
              <w:t xml:space="preserve">   /</w:t>
            </w:r>
          </w:p>
        </w:tc>
        <w:tc>
          <w:tcPr>
            <w:tcW w:w="836" w:type="dxa"/>
          </w:tcPr>
          <w:p w14:paraId="194419A1" w14:textId="77777777" w:rsidR="00AC4495" w:rsidRPr="0079092F" w:rsidRDefault="00AC4495" w:rsidP="00AC4495">
            <w:pPr>
              <w:jc w:val="both"/>
              <w:rPr>
                <w:sz w:val="32"/>
                <w:szCs w:val="32"/>
                <w:lang w:val="sq-AL"/>
              </w:rPr>
            </w:pPr>
            <w:r>
              <w:rPr>
                <w:sz w:val="32"/>
                <w:szCs w:val="32"/>
                <w:lang w:val="sq-AL"/>
              </w:rPr>
              <w:t>20</w:t>
            </w:r>
          </w:p>
        </w:tc>
        <w:tc>
          <w:tcPr>
            <w:tcW w:w="955" w:type="dxa"/>
          </w:tcPr>
          <w:p w14:paraId="6497F0FB" w14:textId="77777777" w:rsidR="00AC4495" w:rsidRPr="0079092F" w:rsidRDefault="00AC4495" w:rsidP="00AC4495">
            <w:pPr>
              <w:jc w:val="both"/>
              <w:rPr>
                <w:sz w:val="32"/>
                <w:szCs w:val="32"/>
                <w:lang w:val="sq-AL"/>
              </w:rPr>
            </w:pPr>
            <w:r>
              <w:rPr>
                <w:sz w:val="32"/>
                <w:szCs w:val="32"/>
                <w:lang w:val="sq-AL"/>
              </w:rPr>
              <w:t>20</w:t>
            </w:r>
          </w:p>
        </w:tc>
        <w:tc>
          <w:tcPr>
            <w:tcW w:w="1098" w:type="dxa"/>
          </w:tcPr>
          <w:p w14:paraId="3404AF91" w14:textId="77777777" w:rsidR="00AC4495" w:rsidRPr="0079092F" w:rsidRDefault="00AC4495" w:rsidP="00AC4495">
            <w:pPr>
              <w:jc w:val="both"/>
              <w:rPr>
                <w:sz w:val="32"/>
                <w:szCs w:val="32"/>
                <w:lang w:val="sq-AL"/>
              </w:rPr>
            </w:pPr>
            <w:r>
              <w:rPr>
                <w:sz w:val="32"/>
                <w:szCs w:val="32"/>
                <w:lang w:val="sq-AL"/>
              </w:rPr>
              <w:t>20</w:t>
            </w:r>
          </w:p>
        </w:tc>
        <w:tc>
          <w:tcPr>
            <w:tcW w:w="956" w:type="dxa"/>
          </w:tcPr>
          <w:p w14:paraId="32D0141C" w14:textId="77777777" w:rsidR="00AC4495" w:rsidRPr="0079092F" w:rsidRDefault="00AC4495" w:rsidP="00AC4495">
            <w:pPr>
              <w:jc w:val="both"/>
              <w:rPr>
                <w:sz w:val="32"/>
                <w:szCs w:val="32"/>
                <w:lang w:val="sq-AL"/>
              </w:rPr>
            </w:pPr>
            <w:r>
              <w:rPr>
                <w:sz w:val="32"/>
                <w:szCs w:val="32"/>
                <w:lang w:val="sq-AL"/>
              </w:rPr>
              <w:t>20</w:t>
            </w:r>
          </w:p>
        </w:tc>
        <w:tc>
          <w:tcPr>
            <w:tcW w:w="1458" w:type="dxa"/>
          </w:tcPr>
          <w:p w14:paraId="73A0461E" w14:textId="77777777" w:rsidR="00AC4495" w:rsidRPr="0079092F" w:rsidRDefault="00AC4495" w:rsidP="00AC4495">
            <w:pPr>
              <w:jc w:val="both"/>
              <w:rPr>
                <w:sz w:val="32"/>
                <w:szCs w:val="32"/>
                <w:lang w:val="sq-AL"/>
              </w:rPr>
            </w:pPr>
            <w:r>
              <w:rPr>
                <w:sz w:val="32"/>
                <w:szCs w:val="32"/>
                <w:lang w:val="sq-AL"/>
              </w:rPr>
              <w:t>20</w:t>
            </w:r>
          </w:p>
        </w:tc>
        <w:tc>
          <w:tcPr>
            <w:tcW w:w="1174" w:type="dxa"/>
          </w:tcPr>
          <w:p w14:paraId="66AEE5D5" w14:textId="77777777" w:rsidR="00AC4495" w:rsidRPr="0079092F" w:rsidRDefault="00AC4495" w:rsidP="00AC4495">
            <w:pPr>
              <w:jc w:val="both"/>
              <w:rPr>
                <w:sz w:val="32"/>
                <w:szCs w:val="32"/>
                <w:lang w:val="sq-AL"/>
              </w:rPr>
            </w:pPr>
            <w:r>
              <w:rPr>
                <w:sz w:val="32"/>
                <w:szCs w:val="32"/>
                <w:lang w:val="sq-AL"/>
              </w:rPr>
              <w:t xml:space="preserve">  /</w:t>
            </w:r>
          </w:p>
        </w:tc>
      </w:tr>
      <w:tr w:rsidR="00AC4495" w:rsidRPr="0079092F" w14:paraId="10BB10D0" w14:textId="77777777" w:rsidTr="00071C4C">
        <w:trPr>
          <w:trHeight w:val="426"/>
        </w:trPr>
        <w:tc>
          <w:tcPr>
            <w:tcW w:w="1204" w:type="dxa"/>
          </w:tcPr>
          <w:p w14:paraId="39F688A3" w14:textId="77777777" w:rsidR="00AC4495" w:rsidRPr="0079092F" w:rsidRDefault="00AC4495" w:rsidP="00AC4495">
            <w:pPr>
              <w:jc w:val="both"/>
              <w:rPr>
                <w:sz w:val="32"/>
                <w:szCs w:val="32"/>
                <w:lang w:val="sq-AL"/>
              </w:rPr>
            </w:pPr>
            <w:r>
              <w:rPr>
                <w:sz w:val="32"/>
                <w:szCs w:val="32"/>
                <w:lang w:val="sq-AL"/>
              </w:rPr>
              <w:t>60</w:t>
            </w:r>
          </w:p>
        </w:tc>
        <w:tc>
          <w:tcPr>
            <w:tcW w:w="721" w:type="dxa"/>
          </w:tcPr>
          <w:p w14:paraId="41E49D39" w14:textId="77777777" w:rsidR="00AC4495" w:rsidRPr="0079092F" w:rsidRDefault="00AC4495" w:rsidP="00AC4495">
            <w:pPr>
              <w:jc w:val="both"/>
              <w:rPr>
                <w:sz w:val="32"/>
                <w:szCs w:val="32"/>
                <w:lang w:val="sq-AL"/>
              </w:rPr>
            </w:pPr>
            <w:r w:rsidRPr="0079092F">
              <w:rPr>
                <w:sz w:val="32"/>
                <w:szCs w:val="32"/>
                <w:lang w:val="sq-AL"/>
              </w:rPr>
              <w:t>40</w:t>
            </w:r>
          </w:p>
        </w:tc>
        <w:tc>
          <w:tcPr>
            <w:tcW w:w="963" w:type="dxa"/>
          </w:tcPr>
          <w:p w14:paraId="7A705C89" w14:textId="77777777" w:rsidR="00AC4495" w:rsidRPr="0079092F" w:rsidRDefault="00AC4495" w:rsidP="00AC4495">
            <w:pPr>
              <w:jc w:val="both"/>
              <w:rPr>
                <w:sz w:val="32"/>
                <w:szCs w:val="32"/>
                <w:lang w:val="sq-AL"/>
              </w:rPr>
            </w:pPr>
            <w:r>
              <w:rPr>
                <w:sz w:val="32"/>
                <w:szCs w:val="32"/>
                <w:lang w:val="sq-AL"/>
              </w:rPr>
              <w:t>40</w:t>
            </w:r>
          </w:p>
        </w:tc>
        <w:tc>
          <w:tcPr>
            <w:tcW w:w="962" w:type="dxa"/>
          </w:tcPr>
          <w:p w14:paraId="439AE2E3" w14:textId="77777777" w:rsidR="00AC4495" w:rsidRPr="0079092F" w:rsidRDefault="00AC4495" w:rsidP="00AC4495">
            <w:pPr>
              <w:jc w:val="both"/>
              <w:rPr>
                <w:sz w:val="32"/>
                <w:szCs w:val="32"/>
                <w:lang w:val="sq-AL"/>
              </w:rPr>
            </w:pPr>
            <w:r>
              <w:rPr>
                <w:sz w:val="32"/>
                <w:szCs w:val="32"/>
                <w:lang w:val="sq-AL"/>
              </w:rPr>
              <w:t>40</w:t>
            </w:r>
          </w:p>
        </w:tc>
        <w:tc>
          <w:tcPr>
            <w:tcW w:w="733" w:type="dxa"/>
          </w:tcPr>
          <w:p w14:paraId="27FF06B1" w14:textId="77777777" w:rsidR="00AC4495" w:rsidRPr="0079092F" w:rsidRDefault="00AC4495" w:rsidP="00AC4495">
            <w:pPr>
              <w:jc w:val="both"/>
              <w:rPr>
                <w:sz w:val="32"/>
                <w:szCs w:val="32"/>
                <w:lang w:val="sq-AL"/>
              </w:rPr>
            </w:pPr>
            <w:r>
              <w:rPr>
                <w:sz w:val="32"/>
                <w:szCs w:val="32"/>
                <w:lang w:val="sq-AL"/>
              </w:rPr>
              <w:t>60</w:t>
            </w:r>
          </w:p>
        </w:tc>
        <w:tc>
          <w:tcPr>
            <w:tcW w:w="1203" w:type="dxa"/>
          </w:tcPr>
          <w:p w14:paraId="7DB0812C" w14:textId="77777777" w:rsidR="00AC4495" w:rsidRPr="0079092F" w:rsidRDefault="00AC4495" w:rsidP="00AC4495">
            <w:pPr>
              <w:jc w:val="both"/>
              <w:rPr>
                <w:sz w:val="32"/>
                <w:szCs w:val="32"/>
                <w:lang w:val="sq-AL"/>
              </w:rPr>
            </w:pPr>
            <w:r>
              <w:rPr>
                <w:sz w:val="32"/>
                <w:szCs w:val="32"/>
                <w:lang w:val="sq-AL"/>
              </w:rPr>
              <w:t>240</w:t>
            </w:r>
          </w:p>
        </w:tc>
        <w:tc>
          <w:tcPr>
            <w:tcW w:w="836" w:type="dxa"/>
          </w:tcPr>
          <w:p w14:paraId="7758831F" w14:textId="77777777" w:rsidR="00AC4495" w:rsidRPr="0079092F" w:rsidRDefault="00AC4495" w:rsidP="00AC4495">
            <w:pPr>
              <w:jc w:val="both"/>
              <w:rPr>
                <w:sz w:val="32"/>
                <w:szCs w:val="32"/>
                <w:lang w:val="sq-AL"/>
              </w:rPr>
            </w:pPr>
            <w:r>
              <w:rPr>
                <w:sz w:val="32"/>
                <w:szCs w:val="32"/>
                <w:lang w:val="sq-AL"/>
              </w:rPr>
              <w:t>80</w:t>
            </w:r>
          </w:p>
        </w:tc>
        <w:tc>
          <w:tcPr>
            <w:tcW w:w="955" w:type="dxa"/>
          </w:tcPr>
          <w:p w14:paraId="19AB2C22" w14:textId="77777777" w:rsidR="00AC4495" w:rsidRPr="0079092F" w:rsidRDefault="00AC4495" w:rsidP="00AC4495">
            <w:pPr>
              <w:jc w:val="both"/>
              <w:rPr>
                <w:sz w:val="32"/>
                <w:szCs w:val="32"/>
                <w:lang w:val="sq-AL"/>
              </w:rPr>
            </w:pPr>
            <w:r>
              <w:rPr>
                <w:sz w:val="32"/>
                <w:szCs w:val="32"/>
                <w:lang w:val="sq-AL"/>
              </w:rPr>
              <w:t>120</w:t>
            </w:r>
          </w:p>
        </w:tc>
        <w:tc>
          <w:tcPr>
            <w:tcW w:w="1098" w:type="dxa"/>
          </w:tcPr>
          <w:p w14:paraId="56C8CF2B" w14:textId="77777777" w:rsidR="00AC4495" w:rsidRPr="0079092F" w:rsidRDefault="00AC4495" w:rsidP="00AC4495">
            <w:pPr>
              <w:jc w:val="both"/>
              <w:rPr>
                <w:sz w:val="32"/>
                <w:szCs w:val="32"/>
                <w:lang w:val="sq-AL"/>
              </w:rPr>
            </w:pPr>
            <w:r>
              <w:rPr>
                <w:sz w:val="32"/>
                <w:szCs w:val="32"/>
                <w:lang w:val="sq-AL"/>
              </w:rPr>
              <w:t>80</w:t>
            </w:r>
          </w:p>
        </w:tc>
        <w:tc>
          <w:tcPr>
            <w:tcW w:w="956" w:type="dxa"/>
          </w:tcPr>
          <w:p w14:paraId="70C09503" w14:textId="77777777" w:rsidR="00AC4495" w:rsidRPr="0079092F" w:rsidRDefault="00AC4495" w:rsidP="00AC4495">
            <w:pPr>
              <w:jc w:val="both"/>
              <w:rPr>
                <w:sz w:val="32"/>
                <w:szCs w:val="32"/>
                <w:lang w:val="sq-AL"/>
              </w:rPr>
            </w:pPr>
            <w:r>
              <w:rPr>
                <w:sz w:val="32"/>
                <w:szCs w:val="32"/>
                <w:lang w:val="sq-AL"/>
              </w:rPr>
              <w:t>120</w:t>
            </w:r>
          </w:p>
        </w:tc>
        <w:tc>
          <w:tcPr>
            <w:tcW w:w="1458" w:type="dxa"/>
          </w:tcPr>
          <w:p w14:paraId="27217F9D" w14:textId="77777777" w:rsidR="00AC4495" w:rsidRPr="0079092F" w:rsidRDefault="00AC4495" w:rsidP="00AC4495">
            <w:pPr>
              <w:jc w:val="both"/>
              <w:rPr>
                <w:sz w:val="32"/>
                <w:szCs w:val="32"/>
                <w:lang w:val="sq-AL"/>
              </w:rPr>
            </w:pPr>
            <w:r>
              <w:rPr>
                <w:sz w:val="32"/>
                <w:szCs w:val="32"/>
                <w:lang w:val="sq-AL"/>
              </w:rPr>
              <w:t>400</w:t>
            </w:r>
          </w:p>
        </w:tc>
        <w:tc>
          <w:tcPr>
            <w:tcW w:w="1174" w:type="dxa"/>
          </w:tcPr>
          <w:p w14:paraId="4B2976B0" w14:textId="77777777" w:rsidR="00AC4495" w:rsidRPr="0079092F" w:rsidRDefault="00AC4495" w:rsidP="00AC4495">
            <w:pPr>
              <w:jc w:val="both"/>
              <w:rPr>
                <w:sz w:val="32"/>
                <w:szCs w:val="32"/>
                <w:lang w:val="sq-AL"/>
              </w:rPr>
            </w:pPr>
            <w:r>
              <w:rPr>
                <w:sz w:val="32"/>
                <w:szCs w:val="32"/>
                <w:lang w:val="sq-AL"/>
              </w:rPr>
              <w:t>640</w:t>
            </w:r>
          </w:p>
        </w:tc>
      </w:tr>
    </w:tbl>
    <w:p w14:paraId="7380AAFD" w14:textId="77777777" w:rsidR="00AC4495" w:rsidRDefault="00AC4495" w:rsidP="000025F4">
      <w:pPr>
        <w:jc w:val="center"/>
        <w:rPr>
          <w:sz w:val="32"/>
          <w:szCs w:val="32"/>
          <w:lang w:val="sq-AL"/>
        </w:rPr>
      </w:pPr>
    </w:p>
    <w:p w14:paraId="2A2CAB4A" w14:textId="77777777" w:rsidR="00AC4495" w:rsidRPr="00C677FF" w:rsidRDefault="00AC4495" w:rsidP="000025F4">
      <w:pPr>
        <w:pStyle w:val="Heading1"/>
        <w:jc w:val="center"/>
        <w:rPr>
          <w:b/>
          <w:lang w:val="mk-MK"/>
        </w:rPr>
      </w:pPr>
      <w:r w:rsidRPr="00C677FF">
        <w:rPr>
          <w:b/>
          <w:sz w:val="36"/>
          <w:lang w:val="mk-MK"/>
        </w:rPr>
        <w:t>НАТПРЕВАРИ ЗА УЧЕНИЦИТЕ</w:t>
      </w:r>
    </w:p>
    <w:p w14:paraId="0EB407A2" w14:textId="77777777" w:rsidR="00AC4495" w:rsidRPr="00BA0948" w:rsidRDefault="00AC4495" w:rsidP="00AC4495">
      <w:pPr>
        <w:ind w:firstLine="1080"/>
        <w:jc w:val="both"/>
        <w:rPr>
          <w:lang w:val="sq-AL"/>
        </w:rPr>
      </w:pPr>
    </w:p>
    <w:p w14:paraId="2B958BD9" w14:textId="77777777" w:rsidR="00AC4495" w:rsidRPr="00BA0948" w:rsidRDefault="00AC4495" w:rsidP="00AC4495">
      <w:pPr>
        <w:ind w:firstLine="1080"/>
        <w:jc w:val="both"/>
        <w:rPr>
          <w:lang w:val="sq-AL"/>
        </w:rPr>
      </w:pPr>
      <w:r w:rsidRPr="00BA0948">
        <w:rPr>
          <w:lang w:val="sq-AL"/>
        </w:rPr>
        <w:t xml:space="preserve">Натпреварите се форма на активности со кои </w:t>
      </w:r>
      <w:r w:rsidRPr="00BA0948">
        <w:rPr>
          <w:lang w:val="mk-MK"/>
        </w:rPr>
        <w:t xml:space="preserve">еден </w:t>
      </w:r>
      <w:r w:rsidRPr="00BA0948">
        <w:rPr>
          <w:lang w:val="sq-AL"/>
        </w:rPr>
        <w:t>ученик или група ученици се обидуваат да постигнат подобри или побрзи образовни резултати.</w:t>
      </w:r>
    </w:p>
    <w:p w14:paraId="2322CDF0" w14:textId="77777777" w:rsidR="00AC4495" w:rsidRPr="00EE47B3" w:rsidRDefault="00AC4495" w:rsidP="00EE47B3">
      <w:pPr>
        <w:ind w:firstLine="1080"/>
        <w:jc w:val="both"/>
        <w:rPr>
          <w:lang w:val="sq-AL"/>
        </w:rPr>
      </w:pPr>
      <w:r w:rsidRPr="00BA0948">
        <w:rPr>
          <w:lang w:val="sq-AL"/>
        </w:rPr>
        <w:t>Тие играат многу важна улога во развојот на ученикот. Ученичките натпревари го зголемуваат интересот на учениците за слободни активности.Таму се развива натпреварувачкиот дух, се зближуваат учениците, се прави добар избор на најталентираните ученици итн</w:t>
      </w:r>
      <w:r w:rsidRPr="00BA0948">
        <w:rPr>
          <w:lang w:val="mk-MK"/>
        </w:rPr>
        <w:t>. Според степенот на одржување, натпреварите можат да бидат: училишни, општински, регионални и републички на национално ниво, меѓународни. Училишните натпревари се организираат со ученици од V-IX одделение. Тие се организирани по сите наставни предмети. Организатори на натпреварите се стручните активи на наставниците од целото училиште</w:t>
      </w:r>
      <w:r w:rsidRPr="00BA0948">
        <w:rPr>
          <w:lang w:val="sq-AL"/>
        </w:rPr>
        <w:t>. Преку нив се продлабочува и развива интересот кај учениците, како и повторно се активира односот кон учењето.</w:t>
      </w:r>
      <w:r w:rsidRPr="00BA0948">
        <w:rPr>
          <w:lang w:val="mk-MK"/>
        </w:rPr>
        <w:t>Натпреварите го освежуваат ученикот за учење и придонесуваат за поврзување на виталното учење со зближување на ученици од различни средини. Во нашето училиште се организираат натпревари во паралели, натпревари помеѓу екипи на ниво на паралелка и на ниво на училиште.Наставниците одговорни за натпреварите од нискиот циклус се: Мерван Фетау, Арбурим Ајдини, Флорин Деари, Бајрам Асани, Мевлудин Авдиу, Сејди Јахиу, Лутфи Шерифи. Аза повисоките одделенија се: Бехиде Даути, Бајрам Рамадани, Филизе Мемети, Нурхан Фазлија, Насер Ајдини, Хиџрете Демири, Газменд Арифи, Шефик Исаки, Али Мемети.</w:t>
      </w:r>
    </w:p>
    <w:tbl>
      <w:tblPr>
        <w:tblpPr w:leftFromText="180" w:rightFromText="180" w:vertAnchor="text" w:horzAnchor="margin" w:tblpXSpec="center" w:tblpY="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
        <w:gridCol w:w="965"/>
        <w:gridCol w:w="804"/>
        <w:gridCol w:w="900"/>
        <w:gridCol w:w="905"/>
        <w:gridCol w:w="982"/>
        <w:gridCol w:w="1104"/>
        <w:gridCol w:w="1104"/>
        <w:gridCol w:w="1119"/>
        <w:gridCol w:w="844"/>
        <w:gridCol w:w="1595"/>
        <w:gridCol w:w="1227"/>
      </w:tblGrid>
      <w:tr w:rsidR="00071C4C" w:rsidRPr="0079092F" w14:paraId="5E3A81F3" w14:textId="77777777" w:rsidTr="00071C4C">
        <w:trPr>
          <w:trHeight w:val="755"/>
        </w:trPr>
        <w:tc>
          <w:tcPr>
            <w:tcW w:w="965" w:type="dxa"/>
          </w:tcPr>
          <w:p w14:paraId="09433C51" w14:textId="77777777" w:rsidR="00071C4C" w:rsidRPr="00337525" w:rsidRDefault="00071C4C" w:rsidP="00071C4C">
            <w:pPr>
              <w:jc w:val="center"/>
              <w:rPr>
                <w:b/>
                <w:sz w:val="32"/>
                <w:szCs w:val="32"/>
                <w:lang w:val="sq-AL"/>
              </w:rPr>
            </w:pPr>
            <w:r w:rsidRPr="00337525">
              <w:rPr>
                <w:b/>
                <w:sz w:val="32"/>
                <w:szCs w:val="32"/>
                <w:lang w:val="sq-AL"/>
              </w:rPr>
              <w:t>I</w:t>
            </w:r>
          </w:p>
        </w:tc>
        <w:tc>
          <w:tcPr>
            <w:tcW w:w="965" w:type="dxa"/>
          </w:tcPr>
          <w:p w14:paraId="736DB7E1" w14:textId="77777777" w:rsidR="00071C4C" w:rsidRPr="00337525" w:rsidRDefault="00071C4C" w:rsidP="00071C4C">
            <w:pPr>
              <w:jc w:val="center"/>
              <w:rPr>
                <w:b/>
                <w:sz w:val="32"/>
                <w:szCs w:val="32"/>
                <w:lang w:val="sq-AL"/>
              </w:rPr>
            </w:pPr>
            <w:r w:rsidRPr="00337525">
              <w:rPr>
                <w:b/>
                <w:sz w:val="32"/>
                <w:szCs w:val="32"/>
                <w:lang w:val="sq-AL"/>
              </w:rPr>
              <w:t>II</w:t>
            </w:r>
          </w:p>
        </w:tc>
        <w:tc>
          <w:tcPr>
            <w:tcW w:w="804" w:type="dxa"/>
          </w:tcPr>
          <w:p w14:paraId="53342561" w14:textId="77777777" w:rsidR="00071C4C" w:rsidRPr="00337525" w:rsidRDefault="00071C4C" w:rsidP="00071C4C">
            <w:pPr>
              <w:jc w:val="center"/>
              <w:rPr>
                <w:b/>
                <w:sz w:val="32"/>
                <w:szCs w:val="32"/>
                <w:lang w:val="sq-AL"/>
              </w:rPr>
            </w:pPr>
            <w:r w:rsidRPr="00337525">
              <w:rPr>
                <w:b/>
                <w:sz w:val="32"/>
                <w:szCs w:val="32"/>
                <w:lang w:val="sq-AL"/>
              </w:rPr>
              <w:t>III</w:t>
            </w:r>
          </w:p>
          <w:p w14:paraId="128AD0C9" w14:textId="77777777" w:rsidR="00071C4C" w:rsidRPr="00337525" w:rsidRDefault="00071C4C" w:rsidP="00071C4C">
            <w:pPr>
              <w:jc w:val="center"/>
              <w:rPr>
                <w:b/>
                <w:sz w:val="32"/>
                <w:szCs w:val="32"/>
                <w:lang w:val="sq-AL"/>
              </w:rPr>
            </w:pPr>
          </w:p>
        </w:tc>
        <w:tc>
          <w:tcPr>
            <w:tcW w:w="900" w:type="dxa"/>
          </w:tcPr>
          <w:p w14:paraId="72785AA0" w14:textId="77777777" w:rsidR="00071C4C" w:rsidRPr="00337525" w:rsidRDefault="00071C4C" w:rsidP="00071C4C">
            <w:pPr>
              <w:jc w:val="center"/>
              <w:rPr>
                <w:b/>
                <w:sz w:val="32"/>
                <w:szCs w:val="32"/>
                <w:lang w:val="sq-AL"/>
              </w:rPr>
            </w:pPr>
            <w:r w:rsidRPr="00337525">
              <w:rPr>
                <w:b/>
                <w:sz w:val="32"/>
                <w:szCs w:val="32"/>
                <w:lang w:val="sq-AL"/>
              </w:rPr>
              <w:t>IV</w:t>
            </w:r>
          </w:p>
          <w:p w14:paraId="0E39A164" w14:textId="77777777" w:rsidR="00071C4C" w:rsidRPr="00337525" w:rsidRDefault="00071C4C" w:rsidP="00071C4C">
            <w:pPr>
              <w:jc w:val="center"/>
              <w:rPr>
                <w:b/>
                <w:sz w:val="32"/>
                <w:szCs w:val="32"/>
                <w:lang w:val="sq-AL"/>
              </w:rPr>
            </w:pPr>
          </w:p>
        </w:tc>
        <w:tc>
          <w:tcPr>
            <w:tcW w:w="905" w:type="dxa"/>
          </w:tcPr>
          <w:p w14:paraId="53F13725" w14:textId="77777777" w:rsidR="00071C4C" w:rsidRPr="00337525" w:rsidRDefault="00071C4C" w:rsidP="00071C4C">
            <w:pPr>
              <w:jc w:val="center"/>
              <w:rPr>
                <w:b/>
                <w:sz w:val="32"/>
                <w:szCs w:val="32"/>
                <w:lang w:val="sq-AL"/>
              </w:rPr>
            </w:pPr>
            <w:r w:rsidRPr="00337525">
              <w:rPr>
                <w:b/>
                <w:sz w:val="32"/>
                <w:szCs w:val="32"/>
                <w:lang w:val="sq-AL"/>
              </w:rPr>
              <w:t>V</w:t>
            </w:r>
          </w:p>
        </w:tc>
        <w:tc>
          <w:tcPr>
            <w:tcW w:w="982" w:type="dxa"/>
          </w:tcPr>
          <w:p w14:paraId="67DD5AA9" w14:textId="77777777" w:rsidR="00071C4C" w:rsidRPr="00337525" w:rsidRDefault="00071C4C" w:rsidP="00071C4C">
            <w:pPr>
              <w:jc w:val="center"/>
              <w:rPr>
                <w:b/>
                <w:sz w:val="32"/>
                <w:szCs w:val="32"/>
                <w:lang w:val="sq-AL"/>
              </w:rPr>
            </w:pPr>
            <w:r w:rsidRPr="00337525">
              <w:rPr>
                <w:b/>
                <w:sz w:val="32"/>
                <w:szCs w:val="32"/>
                <w:lang w:val="sq-AL"/>
              </w:rPr>
              <w:t>I-V</w:t>
            </w:r>
          </w:p>
        </w:tc>
        <w:tc>
          <w:tcPr>
            <w:tcW w:w="1104" w:type="dxa"/>
          </w:tcPr>
          <w:p w14:paraId="31EBE587" w14:textId="77777777" w:rsidR="00071C4C" w:rsidRPr="00337525" w:rsidRDefault="00071C4C" w:rsidP="00071C4C">
            <w:pPr>
              <w:jc w:val="center"/>
              <w:rPr>
                <w:b/>
                <w:sz w:val="32"/>
                <w:szCs w:val="32"/>
                <w:lang w:val="sq-AL"/>
              </w:rPr>
            </w:pPr>
            <w:r w:rsidRPr="00337525">
              <w:rPr>
                <w:b/>
                <w:sz w:val="32"/>
                <w:szCs w:val="32"/>
                <w:lang w:val="sq-AL"/>
              </w:rPr>
              <w:t>VI</w:t>
            </w:r>
          </w:p>
        </w:tc>
        <w:tc>
          <w:tcPr>
            <w:tcW w:w="1104" w:type="dxa"/>
          </w:tcPr>
          <w:p w14:paraId="41D1479B" w14:textId="77777777" w:rsidR="00071C4C" w:rsidRPr="00337525" w:rsidRDefault="00071C4C" w:rsidP="00071C4C">
            <w:pPr>
              <w:jc w:val="center"/>
              <w:rPr>
                <w:b/>
                <w:sz w:val="32"/>
                <w:szCs w:val="32"/>
                <w:lang w:val="sq-AL"/>
              </w:rPr>
            </w:pPr>
            <w:r w:rsidRPr="00337525">
              <w:rPr>
                <w:b/>
                <w:sz w:val="32"/>
                <w:szCs w:val="32"/>
                <w:lang w:val="sq-AL"/>
              </w:rPr>
              <w:t>VII</w:t>
            </w:r>
          </w:p>
        </w:tc>
        <w:tc>
          <w:tcPr>
            <w:tcW w:w="1119" w:type="dxa"/>
          </w:tcPr>
          <w:p w14:paraId="14B4DDCD" w14:textId="77777777" w:rsidR="00071C4C" w:rsidRPr="00337525" w:rsidRDefault="00071C4C" w:rsidP="00071C4C">
            <w:pPr>
              <w:jc w:val="center"/>
              <w:rPr>
                <w:b/>
                <w:sz w:val="32"/>
                <w:szCs w:val="32"/>
                <w:lang w:val="sq-AL"/>
              </w:rPr>
            </w:pPr>
            <w:r w:rsidRPr="00337525">
              <w:rPr>
                <w:b/>
                <w:sz w:val="32"/>
                <w:szCs w:val="32"/>
                <w:lang w:val="sq-AL"/>
              </w:rPr>
              <w:t>VIII</w:t>
            </w:r>
          </w:p>
        </w:tc>
        <w:tc>
          <w:tcPr>
            <w:tcW w:w="844" w:type="dxa"/>
          </w:tcPr>
          <w:p w14:paraId="79ADC8CD" w14:textId="77777777" w:rsidR="00071C4C" w:rsidRPr="00337525" w:rsidRDefault="00071C4C" w:rsidP="00071C4C">
            <w:pPr>
              <w:jc w:val="center"/>
              <w:rPr>
                <w:b/>
                <w:sz w:val="32"/>
                <w:szCs w:val="32"/>
                <w:lang w:val="sq-AL"/>
              </w:rPr>
            </w:pPr>
            <w:r w:rsidRPr="00337525">
              <w:rPr>
                <w:b/>
                <w:sz w:val="32"/>
                <w:szCs w:val="32"/>
                <w:lang w:val="sq-AL"/>
              </w:rPr>
              <w:t>I</w:t>
            </w:r>
            <w:r>
              <w:rPr>
                <w:b/>
                <w:sz w:val="32"/>
                <w:szCs w:val="32"/>
                <w:lang w:val="sq-AL"/>
              </w:rPr>
              <w:t>X</w:t>
            </w:r>
          </w:p>
        </w:tc>
        <w:tc>
          <w:tcPr>
            <w:tcW w:w="1595" w:type="dxa"/>
          </w:tcPr>
          <w:p w14:paraId="1AFD5DAE" w14:textId="77777777" w:rsidR="00071C4C" w:rsidRPr="00337525" w:rsidRDefault="00071C4C" w:rsidP="00071C4C">
            <w:pPr>
              <w:jc w:val="center"/>
              <w:rPr>
                <w:b/>
                <w:sz w:val="32"/>
                <w:szCs w:val="32"/>
                <w:lang w:val="sq-AL"/>
              </w:rPr>
            </w:pPr>
            <w:r>
              <w:rPr>
                <w:b/>
                <w:sz w:val="32"/>
                <w:szCs w:val="32"/>
                <w:lang w:val="sq-AL"/>
              </w:rPr>
              <w:t>VI-</w:t>
            </w:r>
            <w:r w:rsidRPr="00337525">
              <w:rPr>
                <w:b/>
                <w:sz w:val="32"/>
                <w:szCs w:val="32"/>
                <w:lang w:val="sq-AL"/>
              </w:rPr>
              <w:t>I</w:t>
            </w:r>
            <w:r>
              <w:rPr>
                <w:b/>
                <w:sz w:val="32"/>
                <w:szCs w:val="32"/>
                <w:lang w:val="sq-AL"/>
              </w:rPr>
              <w:t>X</w:t>
            </w:r>
          </w:p>
        </w:tc>
        <w:tc>
          <w:tcPr>
            <w:tcW w:w="1227" w:type="dxa"/>
          </w:tcPr>
          <w:p w14:paraId="04FFA3C5" w14:textId="77777777" w:rsidR="00071C4C" w:rsidRPr="00337525" w:rsidRDefault="00071C4C" w:rsidP="00071C4C">
            <w:pPr>
              <w:jc w:val="center"/>
              <w:rPr>
                <w:b/>
                <w:sz w:val="32"/>
                <w:szCs w:val="32"/>
                <w:lang w:val="sq-AL"/>
              </w:rPr>
            </w:pPr>
            <w:r>
              <w:rPr>
                <w:b/>
                <w:sz w:val="32"/>
                <w:szCs w:val="32"/>
                <w:lang w:val="sq-AL"/>
              </w:rPr>
              <w:t>I-</w:t>
            </w:r>
            <w:r w:rsidRPr="00337525">
              <w:rPr>
                <w:b/>
                <w:sz w:val="32"/>
                <w:szCs w:val="32"/>
                <w:lang w:val="sq-AL"/>
              </w:rPr>
              <w:t>I</w:t>
            </w:r>
            <w:r>
              <w:rPr>
                <w:b/>
                <w:sz w:val="32"/>
                <w:szCs w:val="32"/>
                <w:lang w:val="sq-AL"/>
              </w:rPr>
              <w:t>X</w:t>
            </w:r>
          </w:p>
        </w:tc>
      </w:tr>
      <w:tr w:rsidR="00071C4C" w:rsidRPr="0079092F" w14:paraId="06B788C0" w14:textId="77777777" w:rsidTr="00071C4C">
        <w:trPr>
          <w:trHeight w:val="393"/>
        </w:trPr>
        <w:tc>
          <w:tcPr>
            <w:tcW w:w="965" w:type="dxa"/>
          </w:tcPr>
          <w:p w14:paraId="059828C3" w14:textId="77777777" w:rsidR="00071C4C" w:rsidRPr="0079092F" w:rsidRDefault="00071C4C" w:rsidP="00071C4C">
            <w:pPr>
              <w:jc w:val="both"/>
              <w:rPr>
                <w:sz w:val="32"/>
                <w:szCs w:val="32"/>
                <w:lang w:val="sq-AL"/>
              </w:rPr>
            </w:pPr>
            <w:r>
              <w:rPr>
                <w:sz w:val="32"/>
                <w:szCs w:val="32"/>
                <w:lang w:val="sq-AL"/>
              </w:rPr>
              <w:t>6</w:t>
            </w:r>
          </w:p>
        </w:tc>
        <w:tc>
          <w:tcPr>
            <w:tcW w:w="965" w:type="dxa"/>
          </w:tcPr>
          <w:p w14:paraId="39608061" w14:textId="77777777" w:rsidR="00071C4C" w:rsidRPr="0079092F" w:rsidRDefault="00071C4C" w:rsidP="00071C4C">
            <w:pPr>
              <w:jc w:val="both"/>
              <w:rPr>
                <w:sz w:val="32"/>
                <w:szCs w:val="32"/>
                <w:lang w:val="sq-AL"/>
              </w:rPr>
            </w:pPr>
            <w:r w:rsidRPr="0079092F">
              <w:rPr>
                <w:sz w:val="32"/>
                <w:szCs w:val="32"/>
                <w:lang w:val="sq-AL"/>
              </w:rPr>
              <w:t xml:space="preserve">   4</w:t>
            </w:r>
          </w:p>
        </w:tc>
        <w:tc>
          <w:tcPr>
            <w:tcW w:w="804" w:type="dxa"/>
          </w:tcPr>
          <w:p w14:paraId="4629E447" w14:textId="77777777" w:rsidR="00071C4C" w:rsidRPr="0079092F" w:rsidRDefault="00071C4C" w:rsidP="00071C4C">
            <w:pPr>
              <w:jc w:val="both"/>
              <w:rPr>
                <w:sz w:val="32"/>
                <w:szCs w:val="32"/>
                <w:lang w:val="sq-AL"/>
              </w:rPr>
            </w:pPr>
            <w:r>
              <w:rPr>
                <w:sz w:val="32"/>
                <w:szCs w:val="32"/>
                <w:lang w:val="sq-AL"/>
              </w:rPr>
              <w:t xml:space="preserve"> 4</w:t>
            </w:r>
          </w:p>
        </w:tc>
        <w:tc>
          <w:tcPr>
            <w:tcW w:w="900" w:type="dxa"/>
          </w:tcPr>
          <w:p w14:paraId="502745DE" w14:textId="77777777" w:rsidR="00071C4C" w:rsidRPr="0079092F" w:rsidRDefault="00071C4C" w:rsidP="00071C4C">
            <w:pPr>
              <w:jc w:val="both"/>
              <w:rPr>
                <w:sz w:val="32"/>
                <w:szCs w:val="32"/>
                <w:lang w:val="sq-AL"/>
              </w:rPr>
            </w:pPr>
            <w:r>
              <w:rPr>
                <w:sz w:val="32"/>
                <w:szCs w:val="32"/>
                <w:lang w:val="sq-AL"/>
              </w:rPr>
              <w:t>4</w:t>
            </w:r>
          </w:p>
        </w:tc>
        <w:tc>
          <w:tcPr>
            <w:tcW w:w="905" w:type="dxa"/>
          </w:tcPr>
          <w:p w14:paraId="0DB039D5" w14:textId="77777777" w:rsidR="00071C4C" w:rsidRPr="0079092F" w:rsidRDefault="00071C4C" w:rsidP="00071C4C">
            <w:pPr>
              <w:jc w:val="both"/>
              <w:rPr>
                <w:sz w:val="32"/>
                <w:szCs w:val="32"/>
                <w:lang w:val="sq-AL"/>
              </w:rPr>
            </w:pPr>
            <w:r>
              <w:rPr>
                <w:sz w:val="32"/>
                <w:szCs w:val="32"/>
                <w:lang w:val="sq-AL"/>
              </w:rPr>
              <w:t>6</w:t>
            </w:r>
          </w:p>
        </w:tc>
        <w:tc>
          <w:tcPr>
            <w:tcW w:w="982" w:type="dxa"/>
          </w:tcPr>
          <w:p w14:paraId="3CA74E3C" w14:textId="77777777" w:rsidR="00071C4C" w:rsidRPr="0079092F" w:rsidRDefault="00071C4C" w:rsidP="00071C4C">
            <w:pPr>
              <w:jc w:val="both"/>
              <w:rPr>
                <w:sz w:val="32"/>
                <w:szCs w:val="32"/>
                <w:lang w:val="sq-AL"/>
              </w:rPr>
            </w:pPr>
            <w:r>
              <w:rPr>
                <w:sz w:val="32"/>
                <w:szCs w:val="32"/>
                <w:lang w:val="sq-AL"/>
              </w:rPr>
              <w:t>24</w:t>
            </w:r>
          </w:p>
        </w:tc>
        <w:tc>
          <w:tcPr>
            <w:tcW w:w="1104" w:type="dxa"/>
          </w:tcPr>
          <w:p w14:paraId="797133ED" w14:textId="77777777" w:rsidR="00071C4C" w:rsidRPr="0079092F" w:rsidRDefault="00071C4C" w:rsidP="00071C4C">
            <w:pPr>
              <w:jc w:val="both"/>
              <w:rPr>
                <w:sz w:val="32"/>
                <w:szCs w:val="32"/>
                <w:lang w:val="sq-AL"/>
              </w:rPr>
            </w:pPr>
            <w:r w:rsidRPr="0079092F">
              <w:rPr>
                <w:sz w:val="32"/>
                <w:szCs w:val="32"/>
                <w:lang w:val="sq-AL"/>
              </w:rPr>
              <w:t xml:space="preserve"> 4</w:t>
            </w:r>
          </w:p>
        </w:tc>
        <w:tc>
          <w:tcPr>
            <w:tcW w:w="1104" w:type="dxa"/>
          </w:tcPr>
          <w:p w14:paraId="06E20D07" w14:textId="77777777" w:rsidR="00071C4C" w:rsidRPr="0079092F" w:rsidRDefault="00071C4C" w:rsidP="00071C4C">
            <w:pPr>
              <w:jc w:val="both"/>
              <w:rPr>
                <w:sz w:val="32"/>
                <w:szCs w:val="32"/>
                <w:lang w:val="sq-AL"/>
              </w:rPr>
            </w:pPr>
            <w:r w:rsidRPr="0079092F">
              <w:rPr>
                <w:sz w:val="32"/>
                <w:szCs w:val="32"/>
                <w:lang w:val="sq-AL"/>
              </w:rPr>
              <w:t xml:space="preserve"> 6</w:t>
            </w:r>
          </w:p>
        </w:tc>
        <w:tc>
          <w:tcPr>
            <w:tcW w:w="1119" w:type="dxa"/>
          </w:tcPr>
          <w:p w14:paraId="291A77D2" w14:textId="77777777" w:rsidR="00071C4C" w:rsidRPr="0079092F" w:rsidRDefault="00071C4C" w:rsidP="00071C4C">
            <w:pPr>
              <w:jc w:val="both"/>
              <w:rPr>
                <w:sz w:val="32"/>
                <w:szCs w:val="32"/>
                <w:lang w:val="sq-AL"/>
              </w:rPr>
            </w:pPr>
            <w:r>
              <w:rPr>
                <w:sz w:val="32"/>
                <w:szCs w:val="32"/>
                <w:lang w:val="sq-AL"/>
              </w:rPr>
              <w:t>4</w:t>
            </w:r>
          </w:p>
        </w:tc>
        <w:tc>
          <w:tcPr>
            <w:tcW w:w="844" w:type="dxa"/>
          </w:tcPr>
          <w:p w14:paraId="7773888E" w14:textId="77777777" w:rsidR="00071C4C" w:rsidRPr="0079092F" w:rsidRDefault="00071C4C" w:rsidP="00071C4C">
            <w:pPr>
              <w:jc w:val="both"/>
              <w:rPr>
                <w:sz w:val="32"/>
                <w:szCs w:val="32"/>
                <w:lang w:val="sq-AL"/>
              </w:rPr>
            </w:pPr>
            <w:r>
              <w:rPr>
                <w:sz w:val="32"/>
                <w:szCs w:val="32"/>
                <w:lang w:val="sq-AL"/>
              </w:rPr>
              <w:t>6</w:t>
            </w:r>
          </w:p>
        </w:tc>
        <w:tc>
          <w:tcPr>
            <w:tcW w:w="1595" w:type="dxa"/>
          </w:tcPr>
          <w:p w14:paraId="264AA48D" w14:textId="77777777" w:rsidR="00071C4C" w:rsidRPr="0079092F" w:rsidRDefault="00071C4C" w:rsidP="00071C4C">
            <w:pPr>
              <w:jc w:val="both"/>
              <w:rPr>
                <w:sz w:val="32"/>
                <w:szCs w:val="32"/>
                <w:lang w:val="sq-AL"/>
              </w:rPr>
            </w:pPr>
            <w:r>
              <w:rPr>
                <w:sz w:val="32"/>
                <w:szCs w:val="32"/>
                <w:lang w:val="sq-AL"/>
              </w:rPr>
              <w:t>20</w:t>
            </w:r>
          </w:p>
        </w:tc>
        <w:tc>
          <w:tcPr>
            <w:tcW w:w="1227" w:type="dxa"/>
          </w:tcPr>
          <w:p w14:paraId="18977D88" w14:textId="77777777" w:rsidR="00071C4C" w:rsidRPr="0079092F" w:rsidRDefault="00071C4C" w:rsidP="00071C4C">
            <w:pPr>
              <w:jc w:val="both"/>
              <w:rPr>
                <w:sz w:val="32"/>
                <w:szCs w:val="32"/>
                <w:lang w:val="sq-AL"/>
              </w:rPr>
            </w:pPr>
            <w:r>
              <w:rPr>
                <w:sz w:val="32"/>
                <w:szCs w:val="32"/>
                <w:lang w:val="sq-AL"/>
              </w:rPr>
              <w:t xml:space="preserve"> 44</w:t>
            </w:r>
          </w:p>
        </w:tc>
      </w:tr>
      <w:tr w:rsidR="00071C4C" w:rsidRPr="0079092F" w14:paraId="56D44C93" w14:textId="77777777" w:rsidTr="00071C4C">
        <w:trPr>
          <w:trHeight w:val="377"/>
        </w:trPr>
        <w:tc>
          <w:tcPr>
            <w:tcW w:w="965" w:type="dxa"/>
          </w:tcPr>
          <w:p w14:paraId="4A05E605" w14:textId="77777777" w:rsidR="00071C4C" w:rsidRPr="0079092F" w:rsidRDefault="00071C4C" w:rsidP="00071C4C">
            <w:pPr>
              <w:jc w:val="both"/>
              <w:rPr>
                <w:sz w:val="32"/>
                <w:szCs w:val="32"/>
                <w:lang w:val="sq-AL"/>
              </w:rPr>
            </w:pPr>
            <w:r>
              <w:rPr>
                <w:sz w:val="32"/>
                <w:szCs w:val="32"/>
                <w:lang w:val="sq-AL"/>
              </w:rPr>
              <w:t>10</w:t>
            </w:r>
          </w:p>
        </w:tc>
        <w:tc>
          <w:tcPr>
            <w:tcW w:w="965" w:type="dxa"/>
          </w:tcPr>
          <w:p w14:paraId="5F563777" w14:textId="77777777" w:rsidR="00071C4C" w:rsidRPr="0079092F" w:rsidRDefault="00071C4C" w:rsidP="00071C4C">
            <w:pPr>
              <w:jc w:val="both"/>
              <w:rPr>
                <w:sz w:val="32"/>
                <w:szCs w:val="32"/>
                <w:lang w:val="sq-AL"/>
              </w:rPr>
            </w:pPr>
            <w:r w:rsidRPr="0079092F">
              <w:rPr>
                <w:sz w:val="32"/>
                <w:szCs w:val="32"/>
                <w:lang w:val="sq-AL"/>
              </w:rPr>
              <w:t xml:space="preserve">  10</w:t>
            </w:r>
          </w:p>
        </w:tc>
        <w:tc>
          <w:tcPr>
            <w:tcW w:w="804" w:type="dxa"/>
          </w:tcPr>
          <w:p w14:paraId="099AAE6B" w14:textId="77777777" w:rsidR="00071C4C" w:rsidRPr="0079092F" w:rsidRDefault="00071C4C" w:rsidP="00071C4C">
            <w:pPr>
              <w:jc w:val="both"/>
              <w:rPr>
                <w:sz w:val="32"/>
                <w:szCs w:val="32"/>
                <w:lang w:val="sq-AL"/>
              </w:rPr>
            </w:pPr>
            <w:r>
              <w:rPr>
                <w:sz w:val="32"/>
                <w:szCs w:val="32"/>
                <w:lang w:val="sq-AL"/>
              </w:rPr>
              <w:t>10</w:t>
            </w:r>
          </w:p>
        </w:tc>
        <w:tc>
          <w:tcPr>
            <w:tcW w:w="900" w:type="dxa"/>
          </w:tcPr>
          <w:p w14:paraId="0E21FEB7" w14:textId="77777777" w:rsidR="00071C4C" w:rsidRPr="0079092F" w:rsidRDefault="00071C4C" w:rsidP="00071C4C">
            <w:pPr>
              <w:jc w:val="both"/>
              <w:rPr>
                <w:sz w:val="32"/>
                <w:szCs w:val="32"/>
                <w:lang w:val="sq-AL"/>
              </w:rPr>
            </w:pPr>
            <w:r>
              <w:rPr>
                <w:sz w:val="32"/>
                <w:szCs w:val="32"/>
                <w:lang w:val="sq-AL"/>
              </w:rPr>
              <w:t>10</w:t>
            </w:r>
          </w:p>
        </w:tc>
        <w:tc>
          <w:tcPr>
            <w:tcW w:w="905" w:type="dxa"/>
          </w:tcPr>
          <w:p w14:paraId="49355CAA" w14:textId="77777777" w:rsidR="00071C4C" w:rsidRPr="0079092F" w:rsidRDefault="00071C4C" w:rsidP="00071C4C">
            <w:pPr>
              <w:jc w:val="both"/>
              <w:rPr>
                <w:sz w:val="32"/>
                <w:szCs w:val="32"/>
                <w:lang w:val="sq-AL"/>
              </w:rPr>
            </w:pPr>
            <w:r>
              <w:rPr>
                <w:sz w:val="32"/>
                <w:szCs w:val="32"/>
                <w:lang w:val="sq-AL"/>
              </w:rPr>
              <w:t>10</w:t>
            </w:r>
          </w:p>
        </w:tc>
        <w:tc>
          <w:tcPr>
            <w:tcW w:w="982" w:type="dxa"/>
          </w:tcPr>
          <w:p w14:paraId="1F30C9B7" w14:textId="77777777" w:rsidR="00071C4C" w:rsidRPr="0079092F" w:rsidRDefault="00071C4C" w:rsidP="00071C4C">
            <w:pPr>
              <w:jc w:val="both"/>
              <w:rPr>
                <w:sz w:val="32"/>
                <w:szCs w:val="32"/>
                <w:lang w:val="sq-AL"/>
              </w:rPr>
            </w:pPr>
            <w:r>
              <w:rPr>
                <w:sz w:val="32"/>
                <w:szCs w:val="32"/>
                <w:lang w:val="sq-AL"/>
              </w:rPr>
              <w:t>10</w:t>
            </w:r>
          </w:p>
        </w:tc>
        <w:tc>
          <w:tcPr>
            <w:tcW w:w="1104" w:type="dxa"/>
          </w:tcPr>
          <w:p w14:paraId="2DB730CC" w14:textId="77777777" w:rsidR="00071C4C" w:rsidRPr="0079092F" w:rsidRDefault="00071C4C" w:rsidP="00071C4C">
            <w:pPr>
              <w:jc w:val="both"/>
              <w:rPr>
                <w:sz w:val="32"/>
                <w:szCs w:val="32"/>
                <w:lang w:val="sq-AL"/>
              </w:rPr>
            </w:pPr>
            <w:r>
              <w:rPr>
                <w:sz w:val="32"/>
                <w:szCs w:val="32"/>
                <w:lang w:val="sq-AL"/>
              </w:rPr>
              <w:t>10</w:t>
            </w:r>
          </w:p>
        </w:tc>
        <w:tc>
          <w:tcPr>
            <w:tcW w:w="1104" w:type="dxa"/>
          </w:tcPr>
          <w:p w14:paraId="67D7C83D" w14:textId="77777777" w:rsidR="00071C4C" w:rsidRPr="0079092F" w:rsidRDefault="00071C4C" w:rsidP="00071C4C">
            <w:pPr>
              <w:jc w:val="both"/>
              <w:rPr>
                <w:sz w:val="32"/>
                <w:szCs w:val="32"/>
                <w:lang w:val="sq-AL"/>
              </w:rPr>
            </w:pPr>
            <w:r>
              <w:rPr>
                <w:sz w:val="32"/>
                <w:szCs w:val="32"/>
                <w:lang w:val="sq-AL"/>
              </w:rPr>
              <w:t>10</w:t>
            </w:r>
          </w:p>
        </w:tc>
        <w:tc>
          <w:tcPr>
            <w:tcW w:w="1119" w:type="dxa"/>
          </w:tcPr>
          <w:p w14:paraId="5C29CCF6" w14:textId="77777777" w:rsidR="00071C4C" w:rsidRPr="0079092F" w:rsidRDefault="00071C4C" w:rsidP="00071C4C">
            <w:pPr>
              <w:jc w:val="both"/>
              <w:rPr>
                <w:sz w:val="32"/>
                <w:szCs w:val="32"/>
                <w:lang w:val="sq-AL"/>
              </w:rPr>
            </w:pPr>
            <w:r>
              <w:rPr>
                <w:sz w:val="32"/>
                <w:szCs w:val="32"/>
                <w:lang w:val="sq-AL"/>
              </w:rPr>
              <w:t>10</w:t>
            </w:r>
          </w:p>
        </w:tc>
        <w:tc>
          <w:tcPr>
            <w:tcW w:w="844" w:type="dxa"/>
          </w:tcPr>
          <w:p w14:paraId="4AA8DC6C" w14:textId="77777777" w:rsidR="00071C4C" w:rsidRPr="0079092F" w:rsidRDefault="00071C4C" w:rsidP="00071C4C">
            <w:pPr>
              <w:jc w:val="both"/>
              <w:rPr>
                <w:sz w:val="32"/>
                <w:szCs w:val="32"/>
                <w:lang w:val="sq-AL"/>
              </w:rPr>
            </w:pPr>
            <w:r>
              <w:rPr>
                <w:sz w:val="32"/>
                <w:szCs w:val="32"/>
                <w:lang w:val="sq-AL"/>
              </w:rPr>
              <w:t>10</w:t>
            </w:r>
          </w:p>
        </w:tc>
        <w:tc>
          <w:tcPr>
            <w:tcW w:w="1595" w:type="dxa"/>
          </w:tcPr>
          <w:p w14:paraId="4B1CFA05" w14:textId="77777777" w:rsidR="00071C4C" w:rsidRPr="0079092F" w:rsidRDefault="00071C4C" w:rsidP="00071C4C">
            <w:pPr>
              <w:jc w:val="both"/>
              <w:rPr>
                <w:sz w:val="32"/>
                <w:szCs w:val="32"/>
                <w:lang w:val="sq-AL"/>
              </w:rPr>
            </w:pPr>
            <w:r>
              <w:rPr>
                <w:sz w:val="32"/>
                <w:szCs w:val="32"/>
                <w:lang w:val="sq-AL"/>
              </w:rPr>
              <w:t>10</w:t>
            </w:r>
          </w:p>
        </w:tc>
        <w:tc>
          <w:tcPr>
            <w:tcW w:w="1227" w:type="dxa"/>
          </w:tcPr>
          <w:p w14:paraId="31B0630A" w14:textId="77777777" w:rsidR="00071C4C" w:rsidRPr="0079092F" w:rsidRDefault="00071C4C" w:rsidP="00071C4C">
            <w:pPr>
              <w:jc w:val="both"/>
              <w:rPr>
                <w:sz w:val="32"/>
                <w:szCs w:val="32"/>
                <w:lang w:val="sq-AL"/>
              </w:rPr>
            </w:pPr>
            <w:r>
              <w:rPr>
                <w:sz w:val="32"/>
                <w:szCs w:val="32"/>
                <w:lang w:val="sq-AL"/>
              </w:rPr>
              <w:t xml:space="preserve"> 10</w:t>
            </w:r>
          </w:p>
        </w:tc>
      </w:tr>
      <w:tr w:rsidR="00071C4C" w:rsidRPr="0079092F" w14:paraId="767EBD6D" w14:textId="77777777" w:rsidTr="00071C4C">
        <w:trPr>
          <w:trHeight w:val="393"/>
        </w:trPr>
        <w:tc>
          <w:tcPr>
            <w:tcW w:w="965" w:type="dxa"/>
          </w:tcPr>
          <w:p w14:paraId="298A8A5B" w14:textId="77777777" w:rsidR="00071C4C" w:rsidRPr="0079092F" w:rsidRDefault="00071C4C" w:rsidP="00071C4C">
            <w:pPr>
              <w:jc w:val="both"/>
              <w:rPr>
                <w:sz w:val="32"/>
                <w:szCs w:val="32"/>
                <w:lang w:val="sq-AL"/>
              </w:rPr>
            </w:pPr>
            <w:r>
              <w:rPr>
                <w:sz w:val="32"/>
                <w:szCs w:val="32"/>
                <w:lang w:val="sq-AL"/>
              </w:rPr>
              <w:t>60</w:t>
            </w:r>
          </w:p>
        </w:tc>
        <w:tc>
          <w:tcPr>
            <w:tcW w:w="965" w:type="dxa"/>
          </w:tcPr>
          <w:p w14:paraId="42EA8E90" w14:textId="77777777" w:rsidR="00071C4C" w:rsidRPr="0079092F" w:rsidRDefault="00071C4C" w:rsidP="00071C4C">
            <w:pPr>
              <w:jc w:val="both"/>
              <w:rPr>
                <w:sz w:val="32"/>
                <w:szCs w:val="32"/>
                <w:lang w:val="sq-AL"/>
              </w:rPr>
            </w:pPr>
            <w:r w:rsidRPr="0079092F">
              <w:rPr>
                <w:sz w:val="32"/>
                <w:szCs w:val="32"/>
                <w:lang w:val="sq-AL"/>
              </w:rPr>
              <w:t>40</w:t>
            </w:r>
          </w:p>
        </w:tc>
        <w:tc>
          <w:tcPr>
            <w:tcW w:w="804" w:type="dxa"/>
          </w:tcPr>
          <w:p w14:paraId="3B6C0B6C" w14:textId="77777777" w:rsidR="00071C4C" w:rsidRPr="0079092F" w:rsidRDefault="00071C4C" w:rsidP="00071C4C">
            <w:pPr>
              <w:jc w:val="both"/>
              <w:rPr>
                <w:sz w:val="32"/>
                <w:szCs w:val="32"/>
                <w:lang w:val="sq-AL"/>
              </w:rPr>
            </w:pPr>
            <w:r>
              <w:rPr>
                <w:sz w:val="32"/>
                <w:szCs w:val="32"/>
                <w:lang w:val="sq-AL"/>
              </w:rPr>
              <w:t>4</w:t>
            </w:r>
            <w:r w:rsidRPr="0079092F">
              <w:rPr>
                <w:sz w:val="32"/>
                <w:szCs w:val="32"/>
                <w:lang w:val="sq-AL"/>
              </w:rPr>
              <w:t>0</w:t>
            </w:r>
          </w:p>
        </w:tc>
        <w:tc>
          <w:tcPr>
            <w:tcW w:w="900" w:type="dxa"/>
          </w:tcPr>
          <w:p w14:paraId="3AFEF14C" w14:textId="77777777" w:rsidR="00071C4C" w:rsidRPr="0079092F" w:rsidRDefault="00071C4C" w:rsidP="00071C4C">
            <w:pPr>
              <w:jc w:val="both"/>
              <w:rPr>
                <w:sz w:val="32"/>
                <w:szCs w:val="32"/>
                <w:lang w:val="sq-AL"/>
              </w:rPr>
            </w:pPr>
            <w:r>
              <w:rPr>
                <w:sz w:val="32"/>
                <w:szCs w:val="32"/>
                <w:lang w:val="sq-AL"/>
              </w:rPr>
              <w:t>40</w:t>
            </w:r>
          </w:p>
        </w:tc>
        <w:tc>
          <w:tcPr>
            <w:tcW w:w="905" w:type="dxa"/>
          </w:tcPr>
          <w:p w14:paraId="617BB9E3" w14:textId="77777777" w:rsidR="00071C4C" w:rsidRPr="0079092F" w:rsidRDefault="00071C4C" w:rsidP="00071C4C">
            <w:pPr>
              <w:jc w:val="both"/>
              <w:rPr>
                <w:sz w:val="32"/>
                <w:szCs w:val="32"/>
                <w:lang w:val="sq-AL"/>
              </w:rPr>
            </w:pPr>
            <w:r>
              <w:rPr>
                <w:sz w:val="32"/>
                <w:szCs w:val="32"/>
                <w:lang w:val="sq-AL"/>
              </w:rPr>
              <w:t>6</w:t>
            </w:r>
            <w:r w:rsidRPr="0079092F">
              <w:rPr>
                <w:sz w:val="32"/>
                <w:szCs w:val="32"/>
                <w:lang w:val="sq-AL"/>
              </w:rPr>
              <w:t>0</w:t>
            </w:r>
          </w:p>
        </w:tc>
        <w:tc>
          <w:tcPr>
            <w:tcW w:w="982" w:type="dxa"/>
          </w:tcPr>
          <w:p w14:paraId="62972C07" w14:textId="77777777" w:rsidR="00071C4C" w:rsidRPr="0079092F" w:rsidRDefault="00071C4C" w:rsidP="00071C4C">
            <w:pPr>
              <w:jc w:val="both"/>
              <w:rPr>
                <w:sz w:val="32"/>
                <w:szCs w:val="32"/>
                <w:lang w:val="sq-AL"/>
              </w:rPr>
            </w:pPr>
            <w:r>
              <w:rPr>
                <w:sz w:val="32"/>
                <w:szCs w:val="32"/>
                <w:lang w:val="sq-AL"/>
              </w:rPr>
              <w:t>240</w:t>
            </w:r>
          </w:p>
        </w:tc>
        <w:tc>
          <w:tcPr>
            <w:tcW w:w="1104" w:type="dxa"/>
          </w:tcPr>
          <w:p w14:paraId="5C80FE54" w14:textId="77777777" w:rsidR="00071C4C" w:rsidRPr="0079092F" w:rsidRDefault="00071C4C" w:rsidP="00071C4C">
            <w:pPr>
              <w:jc w:val="both"/>
              <w:rPr>
                <w:sz w:val="32"/>
                <w:szCs w:val="32"/>
                <w:lang w:val="sq-AL"/>
              </w:rPr>
            </w:pPr>
            <w:r w:rsidRPr="0079092F">
              <w:rPr>
                <w:sz w:val="32"/>
                <w:szCs w:val="32"/>
                <w:lang w:val="sq-AL"/>
              </w:rPr>
              <w:t>40</w:t>
            </w:r>
          </w:p>
        </w:tc>
        <w:tc>
          <w:tcPr>
            <w:tcW w:w="1104" w:type="dxa"/>
          </w:tcPr>
          <w:p w14:paraId="5BA9CB09" w14:textId="77777777" w:rsidR="00071C4C" w:rsidRPr="0079092F" w:rsidRDefault="00071C4C" w:rsidP="00071C4C">
            <w:pPr>
              <w:jc w:val="both"/>
              <w:rPr>
                <w:sz w:val="32"/>
                <w:szCs w:val="32"/>
                <w:lang w:val="sq-AL"/>
              </w:rPr>
            </w:pPr>
            <w:r w:rsidRPr="0079092F">
              <w:rPr>
                <w:sz w:val="32"/>
                <w:szCs w:val="32"/>
                <w:lang w:val="sq-AL"/>
              </w:rPr>
              <w:t>60</w:t>
            </w:r>
          </w:p>
        </w:tc>
        <w:tc>
          <w:tcPr>
            <w:tcW w:w="1119" w:type="dxa"/>
          </w:tcPr>
          <w:p w14:paraId="1BDEEF0A" w14:textId="77777777" w:rsidR="00071C4C" w:rsidRPr="0079092F" w:rsidRDefault="00071C4C" w:rsidP="00071C4C">
            <w:pPr>
              <w:jc w:val="both"/>
              <w:rPr>
                <w:sz w:val="32"/>
                <w:szCs w:val="32"/>
                <w:lang w:val="sq-AL"/>
              </w:rPr>
            </w:pPr>
            <w:r>
              <w:rPr>
                <w:sz w:val="32"/>
                <w:szCs w:val="32"/>
                <w:lang w:val="sq-AL"/>
              </w:rPr>
              <w:t>4</w:t>
            </w:r>
            <w:r w:rsidRPr="0079092F">
              <w:rPr>
                <w:sz w:val="32"/>
                <w:szCs w:val="32"/>
                <w:lang w:val="sq-AL"/>
              </w:rPr>
              <w:t>0</w:t>
            </w:r>
          </w:p>
        </w:tc>
        <w:tc>
          <w:tcPr>
            <w:tcW w:w="844" w:type="dxa"/>
          </w:tcPr>
          <w:p w14:paraId="52851325" w14:textId="77777777" w:rsidR="00071C4C" w:rsidRPr="0079092F" w:rsidRDefault="00071C4C" w:rsidP="00071C4C">
            <w:pPr>
              <w:jc w:val="both"/>
              <w:rPr>
                <w:sz w:val="32"/>
                <w:szCs w:val="32"/>
                <w:lang w:val="sq-AL"/>
              </w:rPr>
            </w:pPr>
            <w:r>
              <w:rPr>
                <w:sz w:val="32"/>
                <w:szCs w:val="32"/>
                <w:lang w:val="sq-AL"/>
              </w:rPr>
              <w:t>6</w:t>
            </w:r>
            <w:r w:rsidRPr="0079092F">
              <w:rPr>
                <w:sz w:val="32"/>
                <w:szCs w:val="32"/>
                <w:lang w:val="sq-AL"/>
              </w:rPr>
              <w:t>0</w:t>
            </w:r>
          </w:p>
        </w:tc>
        <w:tc>
          <w:tcPr>
            <w:tcW w:w="1595" w:type="dxa"/>
          </w:tcPr>
          <w:p w14:paraId="563C5B57" w14:textId="77777777" w:rsidR="00071C4C" w:rsidRPr="0079092F" w:rsidRDefault="00071C4C" w:rsidP="00071C4C">
            <w:pPr>
              <w:jc w:val="both"/>
              <w:rPr>
                <w:sz w:val="32"/>
                <w:szCs w:val="32"/>
                <w:lang w:val="sq-AL"/>
              </w:rPr>
            </w:pPr>
            <w:r>
              <w:rPr>
                <w:sz w:val="32"/>
                <w:szCs w:val="32"/>
                <w:lang w:val="sq-AL"/>
              </w:rPr>
              <w:t>20</w:t>
            </w:r>
            <w:r w:rsidRPr="0079092F">
              <w:rPr>
                <w:sz w:val="32"/>
                <w:szCs w:val="32"/>
                <w:lang w:val="sq-AL"/>
              </w:rPr>
              <w:t>0</w:t>
            </w:r>
          </w:p>
        </w:tc>
        <w:tc>
          <w:tcPr>
            <w:tcW w:w="1227" w:type="dxa"/>
          </w:tcPr>
          <w:p w14:paraId="6488FDD5" w14:textId="77777777" w:rsidR="00071C4C" w:rsidRPr="0079092F" w:rsidRDefault="00071C4C" w:rsidP="00071C4C">
            <w:pPr>
              <w:jc w:val="both"/>
              <w:rPr>
                <w:sz w:val="32"/>
                <w:szCs w:val="32"/>
                <w:lang w:val="sq-AL"/>
              </w:rPr>
            </w:pPr>
            <w:r>
              <w:rPr>
                <w:sz w:val="32"/>
                <w:szCs w:val="32"/>
                <w:lang w:val="sq-AL"/>
              </w:rPr>
              <w:t>44</w:t>
            </w:r>
            <w:r w:rsidRPr="0079092F">
              <w:rPr>
                <w:sz w:val="32"/>
                <w:szCs w:val="32"/>
                <w:lang w:val="sq-AL"/>
              </w:rPr>
              <w:t>0</w:t>
            </w:r>
          </w:p>
        </w:tc>
      </w:tr>
    </w:tbl>
    <w:p w14:paraId="7735F1C2" w14:textId="77777777" w:rsidR="00AC4495" w:rsidRPr="0079092F" w:rsidRDefault="00AC4495" w:rsidP="00AC4495">
      <w:pPr>
        <w:ind w:firstLine="1080"/>
        <w:jc w:val="both"/>
        <w:rPr>
          <w:sz w:val="32"/>
          <w:szCs w:val="32"/>
          <w:lang w:val="sq-AL"/>
        </w:rPr>
      </w:pPr>
    </w:p>
    <w:p w14:paraId="6B88A6B8" w14:textId="77777777" w:rsidR="00AC4495" w:rsidRPr="0079092F" w:rsidRDefault="00AC4495" w:rsidP="00AC4495">
      <w:pPr>
        <w:jc w:val="both"/>
        <w:rPr>
          <w:sz w:val="32"/>
          <w:szCs w:val="32"/>
          <w:lang w:val="sq-AL"/>
        </w:rPr>
      </w:pPr>
    </w:p>
    <w:p w14:paraId="7470DBCC" w14:textId="77777777" w:rsidR="00AC4495" w:rsidRPr="0079092F" w:rsidRDefault="00AC4495" w:rsidP="00AC4495">
      <w:pPr>
        <w:jc w:val="both"/>
        <w:rPr>
          <w:sz w:val="32"/>
          <w:szCs w:val="32"/>
          <w:lang w:val="sq-AL"/>
        </w:rPr>
      </w:pPr>
    </w:p>
    <w:p w14:paraId="28AD2429" w14:textId="77777777" w:rsidR="00AC4495" w:rsidRPr="0079092F" w:rsidRDefault="00AC4495" w:rsidP="00AC4495">
      <w:pPr>
        <w:jc w:val="both"/>
        <w:rPr>
          <w:sz w:val="32"/>
          <w:szCs w:val="32"/>
          <w:lang w:val="sq-AL"/>
        </w:rPr>
      </w:pPr>
    </w:p>
    <w:p w14:paraId="155106E6" w14:textId="77777777" w:rsidR="00AC4495" w:rsidRPr="00C677FF" w:rsidRDefault="00AC4495" w:rsidP="00AC4495">
      <w:pPr>
        <w:pStyle w:val="Heading1"/>
        <w:jc w:val="center"/>
        <w:rPr>
          <w:b/>
          <w:lang w:val="sq-AL"/>
        </w:rPr>
      </w:pPr>
      <w:r w:rsidRPr="00C677FF">
        <w:rPr>
          <w:b/>
          <w:sz w:val="36"/>
          <w:lang w:val="sq-AL"/>
        </w:rPr>
        <w:t>ПРОДУКТИВНА И КОРИСНА ОПШТЕСТВЕНА РАБОТА</w:t>
      </w:r>
    </w:p>
    <w:p w14:paraId="60825C67" w14:textId="77777777" w:rsidR="00AC4495" w:rsidRPr="0079092F" w:rsidRDefault="00AC4495" w:rsidP="00AC4495">
      <w:pPr>
        <w:jc w:val="center"/>
        <w:rPr>
          <w:sz w:val="32"/>
          <w:szCs w:val="32"/>
          <w:lang w:val="sq-AL"/>
        </w:rPr>
      </w:pPr>
    </w:p>
    <w:p w14:paraId="041FB3C3" w14:textId="77777777" w:rsidR="00AC4495" w:rsidRPr="00BA0948" w:rsidRDefault="00AC4495" w:rsidP="00AC4495">
      <w:pPr>
        <w:ind w:firstLine="1080"/>
        <w:jc w:val="both"/>
        <w:rPr>
          <w:lang w:val="sq-AL"/>
        </w:rPr>
      </w:pPr>
      <w:r w:rsidRPr="00BA0948">
        <w:rPr>
          <w:lang w:val="sq-AL"/>
        </w:rPr>
        <w:t xml:space="preserve">Има цел кај учениците да: </w:t>
      </w:r>
    </w:p>
    <w:p w14:paraId="4F3FF93C" w14:textId="77777777" w:rsidR="00AC4495" w:rsidRPr="00BA0948" w:rsidRDefault="00AC4495" w:rsidP="00AC4495">
      <w:pPr>
        <w:numPr>
          <w:ilvl w:val="1"/>
          <w:numId w:val="3"/>
        </w:numPr>
        <w:jc w:val="both"/>
        <w:rPr>
          <w:lang w:val="sq-AL"/>
        </w:rPr>
      </w:pPr>
      <w:r w:rsidRPr="00BA0948">
        <w:rPr>
          <w:lang w:val="sq-AL"/>
        </w:rPr>
        <w:t>да развие позитивен однос кон работата воопшто, а особено кон продуктивната работа и другата корисна работа,</w:t>
      </w:r>
    </w:p>
    <w:p w14:paraId="644951E1" w14:textId="77777777" w:rsidR="00AC4495" w:rsidRPr="00BA0948" w:rsidRDefault="00AC4495" w:rsidP="00AC4495">
      <w:pPr>
        <w:numPr>
          <w:ilvl w:val="1"/>
          <w:numId w:val="3"/>
        </w:numPr>
        <w:jc w:val="both"/>
        <w:rPr>
          <w:lang w:val="sq-AL"/>
        </w:rPr>
      </w:pPr>
      <w:r w:rsidRPr="00BA0948">
        <w:rPr>
          <w:lang w:val="mk-MK"/>
        </w:rPr>
        <w:t>да се одгледува почит кон работникот и средствата за производството</w:t>
      </w:r>
      <w:r w:rsidRPr="00BA0948">
        <w:rPr>
          <w:lang w:val="sq-AL"/>
        </w:rPr>
        <w:t xml:space="preserve">, </w:t>
      </w:r>
    </w:p>
    <w:p w14:paraId="6BD711D5" w14:textId="77777777" w:rsidR="00AC4495" w:rsidRPr="00BA0948" w:rsidRDefault="00AC4495" w:rsidP="00AC4495">
      <w:pPr>
        <w:numPr>
          <w:ilvl w:val="1"/>
          <w:numId w:val="3"/>
        </w:numPr>
        <w:ind w:right="44"/>
        <w:jc w:val="both"/>
        <w:rPr>
          <w:lang w:val="sq-AL"/>
        </w:rPr>
      </w:pPr>
      <w:r w:rsidRPr="00BA0948">
        <w:rPr>
          <w:lang w:val="mk-MK"/>
        </w:rPr>
        <w:t xml:space="preserve">да </w:t>
      </w:r>
      <w:r w:rsidRPr="00BA0948">
        <w:rPr>
          <w:lang w:val="sq-AL"/>
        </w:rPr>
        <w:t>придонесуваат  правично разбирање на улогата на физичката и интелектуалната работа во човечкиот живот</w:t>
      </w:r>
    </w:p>
    <w:p w14:paraId="34D40434" w14:textId="77777777" w:rsidR="00AC4495" w:rsidRPr="00BA0948" w:rsidRDefault="00AC4495" w:rsidP="00AC4495">
      <w:pPr>
        <w:numPr>
          <w:ilvl w:val="1"/>
          <w:numId w:val="3"/>
        </w:numPr>
        <w:jc w:val="both"/>
        <w:rPr>
          <w:lang w:val="sq-AL"/>
        </w:rPr>
      </w:pPr>
      <w:r w:rsidRPr="00BA0948">
        <w:rPr>
          <w:lang w:val="sq-AL"/>
        </w:rPr>
        <w:t xml:space="preserve">да развива позитивен однос кон работата и работната одговорност,  </w:t>
      </w:r>
    </w:p>
    <w:p w14:paraId="44B2010D" w14:textId="77777777" w:rsidR="00AC4495" w:rsidRPr="00BA0948" w:rsidRDefault="00AC4495" w:rsidP="00AC4495">
      <w:pPr>
        <w:numPr>
          <w:ilvl w:val="1"/>
          <w:numId w:val="3"/>
        </w:numPr>
        <w:jc w:val="both"/>
        <w:rPr>
          <w:lang w:val="sq-AL"/>
        </w:rPr>
      </w:pPr>
      <w:r w:rsidRPr="00BA0948">
        <w:rPr>
          <w:lang w:val="mk-MK"/>
        </w:rPr>
        <w:t>д</w:t>
      </w:r>
      <w:r w:rsidRPr="00BA0948">
        <w:rPr>
          <w:lang w:val="sq-AL"/>
        </w:rPr>
        <w:t>а развива навики и основни можности за работа, за користење на средства и опрема со кои се врши работата</w:t>
      </w:r>
    </w:p>
    <w:p w14:paraId="7BDF3878" w14:textId="77777777" w:rsidR="00AC4495" w:rsidRPr="00BA0948" w:rsidRDefault="00AC4495" w:rsidP="00AC4495">
      <w:pPr>
        <w:numPr>
          <w:ilvl w:val="1"/>
          <w:numId w:val="3"/>
        </w:numPr>
        <w:jc w:val="both"/>
        <w:rPr>
          <w:lang w:val="sq-AL"/>
        </w:rPr>
      </w:pPr>
      <w:r w:rsidRPr="00BA0948">
        <w:rPr>
          <w:lang w:val="sq-AL"/>
        </w:rPr>
        <w:t>да создава навики за одржување на хигиената на училиште.</w:t>
      </w:r>
    </w:p>
    <w:p w14:paraId="3D865140" w14:textId="77777777" w:rsidR="00AC4495" w:rsidRPr="00BA0948" w:rsidRDefault="00AC4495" w:rsidP="00AC4495">
      <w:pPr>
        <w:ind w:firstLine="1080"/>
        <w:jc w:val="both"/>
        <w:rPr>
          <w:lang w:val="sq-AL"/>
        </w:rPr>
      </w:pPr>
      <w:r w:rsidRPr="00BA0948">
        <w:rPr>
          <w:lang w:val="sq-AL"/>
        </w:rPr>
        <w:t>Овие активности во нашето училиште ќе се реализираат преку содржините кои се:</w:t>
      </w:r>
    </w:p>
    <w:p w14:paraId="64E7CF40" w14:textId="77777777" w:rsidR="00AC4495" w:rsidRPr="00BA0948" w:rsidRDefault="00AC4495" w:rsidP="00AC4495">
      <w:pPr>
        <w:ind w:left="1620"/>
        <w:jc w:val="both"/>
        <w:rPr>
          <w:lang w:val="sq-AL"/>
        </w:rPr>
      </w:pPr>
      <w:r w:rsidRPr="00BA0948">
        <w:rPr>
          <w:lang w:val="sq-AL"/>
        </w:rPr>
        <w:t xml:space="preserve">1.Одржување, уредување на зграда, </w:t>
      </w:r>
      <w:r w:rsidRPr="00BA0948">
        <w:rPr>
          <w:lang w:val="mk-MK"/>
        </w:rPr>
        <w:t xml:space="preserve">на </w:t>
      </w:r>
      <w:r w:rsidRPr="00BA0948">
        <w:rPr>
          <w:lang w:val="sq-AL"/>
        </w:rPr>
        <w:t>училишниот двор, спортска</w:t>
      </w:r>
      <w:r w:rsidRPr="00BA0948">
        <w:rPr>
          <w:lang w:val="mk-MK"/>
        </w:rPr>
        <w:t>та</w:t>
      </w:r>
      <w:r w:rsidRPr="00BA0948">
        <w:rPr>
          <w:lang w:val="sq-AL"/>
        </w:rPr>
        <w:t xml:space="preserve"> сала, училишна градина и сл.</w:t>
      </w:r>
    </w:p>
    <w:p w14:paraId="2C06C3A3" w14:textId="77777777" w:rsidR="00AC4495" w:rsidRPr="00BA0948" w:rsidRDefault="00AC4495" w:rsidP="00AC4495">
      <w:pPr>
        <w:ind w:left="1620"/>
        <w:jc w:val="both"/>
        <w:rPr>
          <w:lang w:val="sq-AL"/>
        </w:rPr>
      </w:pPr>
      <w:r w:rsidRPr="00BA0948">
        <w:rPr>
          <w:lang w:val="sq-AL"/>
        </w:rPr>
        <w:t>2.Одржување и уредување на околината околу училиштето;</w:t>
      </w:r>
    </w:p>
    <w:p w14:paraId="1A8C0195" w14:textId="77777777" w:rsidR="00AC4495" w:rsidRPr="00BA0948" w:rsidRDefault="00AC4495" w:rsidP="00AC4495">
      <w:pPr>
        <w:pStyle w:val="BodyText2"/>
        <w:ind w:left="1620"/>
        <w:jc w:val="both"/>
        <w:rPr>
          <w:sz w:val="24"/>
          <w:lang w:val="sq-AL"/>
        </w:rPr>
      </w:pPr>
      <w:r w:rsidRPr="00BA0948">
        <w:rPr>
          <w:sz w:val="24"/>
          <w:lang w:val="sq-AL"/>
        </w:rPr>
        <w:t>3.Одржување и уредување на културно-историските споменици</w:t>
      </w:r>
    </w:p>
    <w:p w14:paraId="082581E8" w14:textId="77777777" w:rsidR="00AC4495" w:rsidRPr="00BA0948" w:rsidRDefault="00AC4495" w:rsidP="00AC4495">
      <w:pPr>
        <w:pStyle w:val="BodyText2"/>
        <w:ind w:left="1620"/>
        <w:jc w:val="both"/>
        <w:rPr>
          <w:sz w:val="24"/>
          <w:lang w:val="sq-AL"/>
        </w:rPr>
      </w:pPr>
      <w:r w:rsidRPr="00BA0948">
        <w:rPr>
          <w:sz w:val="24"/>
          <w:lang w:val="sq-AL"/>
        </w:rPr>
        <w:t xml:space="preserve">и означување на места од историско значење во училишната и воннаставната средина.               </w:t>
      </w:r>
    </w:p>
    <w:p w14:paraId="21F54D6B" w14:textId="77777777" w:rsidR="00AC4495" w:rsidRPr="00BA0948" w:rsidRDefault="00AC4495" w:rsidP="00AC4495">
      <w:pPr>
        <w:pStyle w:val="BodyText2"/>
        <w:ind w:left="1620"/>
        <w:jc w:val="both"/>
        <w:rPr>
          <w:sz w:val="24"/>
          <w:lang w:val="mk-MK"/>
        </w:rPr>
      </w:pPr>
      <w:r w:rsidRPr="00BA0948">
        <w:rPr>
          <w:sz w:val="24"/>
          <w:lang w:val="sq-AL"/>
        </w:rPr>
        <w:t>4.Организација на хуманитарни акции</w:t>
      </w:r>
      <w:r w:rsidRPr="00BA0948">
        <w:rPr>
          <w:sz w:val="24"/>
          <w:lang w:val="mk-MK"/>
        </w:rPr>
        <w:t xml:space="preserve"> (колективно)</w:t>
      </w:r>
    </w:p>
    <w:p w14:paraId="5AA7B4D2" w14:textId="77777777" w:rsidR="00AC4495" w:rsidRPr="00BA0948" w:rsidRDefault="00AC4495" w:rsidP="00AC4495">
      <w:pPr>
        <w:ind w:left="1620"/>
        <w:jc w:val="both"/>
        <w:rPr>
          <w:lang w:val="sq-AL"/>
        </w:rPr>
      </w:pPr>
      <w:r w:rsidRPr="00BA0948">
        <w:rPr>
          <w:lang w:val="sq-AL"/>
        </w:rPr>
        <w:t>5.Пошумување тревници(бездрвени ридови) од најблиската средина.</w:t>
      </w:r>
    </w:p>
    <w:p w14:paraId="6ED0C9E8" w14:textId="77777777" w:rsidR="00AC4495" w:rsidRPr="00BA0948" w:rsidRDefault="00AC4495" w:rsidP="00AC4495">
      <w:pPr>
        <w:ind w:left="1620"/>
        <w:jc w:val="both"/>
        <w:rPr>
          <w:lang w:val="sq-AL"/>
        </w:rPr>
      </w:pPr>
      <w:r w:rsidRPr="00BA0948">
        <w:rPr>
          <w:lang w:val="sq-AL"/>
        </w:rPr>
        <w:t>6.Ученичка задруга</w:t>
      </w:r>
    </w:p>
    <w:p w14:paraId="5ADEBF84" w14:textId="77777777" w:rsidR="00AC4495" w:rsidRPr="00BA0948" w:rsidRDefault="00AC4495" w:rsidP="00AC4495">
      <w:pPr>
        <w:ind w:left="1620"/>
        <w:jc w:val="both"/>
        <w:rPr>
          <w:lang w:val="sq-AL"/>
        </w:rPr>
      </w:pPr>
    </w:p>
    <w:p w14:paraId="2E661D12" w14:textId="77777777" w:rsidR="00AC4495" w:rsidRPr="00BA0948" w:rsidRDefault="00AC4495" w:rsidP="00AC4495">
      <w:pPr>
        <w:ind w:left="1620"/>
        <w:jc w:val="both"/>
        <w:rPr>
          <w:lang w:val="sq-AL"/>
        </w:rPr>
      </w:pPr>
    </w:p>
    <w:p w14:paraId="1E760785" w14:textId="77777777" w:rsidR="00AC4495" w:rsidRPr="00BA0948" w:rsidRDefault="00AC4495" w:rsidP="00AC4495">
      <w:pPr>
        <w:jc w:val="both"/>
        <w:rPr>
          <w:lang w:val="sq-AL"/>
        </w:rPr>
      </w:pPr>
      <w:r w:rsidRPr="00BA0948">
        <w:rPr>
          <w:lang w:val="sq-AL"/>
        </w:rPr>
        <w:t>Во реализацијата на овие активности ќе бидат ангажирани на</w:t>
      </w:r>
      <w:r w:rsidR="00C15E2E" w:rsidRPr="00BA0948">
        <w:rPr>
          <w:lang w:val="sq-AL"/>
        </w:rPr>
        <w:t>ставниците: Кадрије Шаќири</w:t>
      </w:r>
      <w:r w:rsidRPr="00BA0948">
        <w:rPr>
          <w:lang w:val="sq-AL"/>
        </w:rPr>
        <w:t xml:space="preserve"> Беи</w:t>
      </w:r>
      <w:r w:rsidRPr="00BA0948">
        <w:rPr>
          <w:lang w:val="mk-MK"/>
        </w:rPr>
        <w:t>д</w:t>
      </w:r>
      <w:r w:rsidRPr="00BA0948">
        <w:rPr>
          <w:lang w:val="sq-AL"/>
        </w:rPr>
        <w:t>е Даути и Шкелзен Зенуни, Сумеја Саити, Бајрам Асани,  Нурхан Фазлија</w:t>
      </w:r>
    </w:p>
    <w:p w14:paraId="310B33D6" w14:textId="77777777" w:rsidR="00AC4495" w:rsidRPr="0079092F" w:rsidRDefault="00AC4495" w:rsidP="00AC4495">
      <w:pPr>
        <w:jc w:val="both"/>
        <w:rPr>
          <w:sz w:val="32"/>
          <w:szCs w:val="32"/>
          <w:lang w:val="sq-AL"/>
        </w:rPr>
      </w:pPr>
    </w:p>
    <w:tbl>
      <w:tblPr>
        <w:tblW w:w="12496"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695"/>
        <w:gridCol w:w="695"/>
        <w:gridCol w:w="760"/>
        <w:gridCol w:w="815"/>
        <w:gridCol w:w="948"/>
        <w:gridCol w:w="1108"/>
        <w:gridCol w:w="695"/>
        <w:gridCol w:w="910"/>
        <w:gridCol w:w="963"/>
        <w:gridCol w:w="898"/>
        <w:gridCol w:w="1271"/>
        <w:gridCol w:w="1022"/>
      </w:tblGrid>
      <w:tr w:rsidR="00AC4495" w:rsidRPr="0079092F" w14:paraId="2D1274A5" w14:textId="77777777" w:rsidTr="00071C4C">
        <w:trPr>
          <w:trHeight w:val="646"/>
        </w:trPr>
        <w:tc>
          <w:tcPr>
            <w:tcW w:w="1716" w:type="dxa"/>
          </w:tcPr>
          <w:p w14:paraId="15D06D44" w14:textId="77777777" w:rsidR="00AC4495" w:rsidRPr="00C71BD9" w:rsidRDefault="00AC4495" w:rsidP="00071C4C">
            <w:pPr>
              <w:jc w:val="center"/>
              <w:rPr>
                <w:lang w:val="mk-MK"/>
              </w:rPr>
            </w:pPr>
            <w:r>
              <w:rPr>
                <w:lang w:val="mk-MK"/>
              </w:rPr>
              <w:t>Одделение</w:t>
            </w:r>
          </w:p>
        </w:tc>
        <w:tc>
          <w:tcPr>
            <w:tcW w:w="695" w:type="dxa"/>
          </w:tcPr>
          <w:p w14:paraId="77FC78FB" w14:textId="77777777" w:rsidR="00AC4495" w:rsidRPr="00337525" w:rsidRDefault="00AC4495" w:rsidP="00AC4495">
            <w:pPr>
              <w:jc w:val="center"/>
              <w:rPr>
                <w:b/>
                <w:sz w:val="28"/>
                <w:szCs w:val="32"/>
                <w:lang w:val="sq-AL"/>
              </w:rPr>
            </w:pPr>
            <w:r w:rsidRPr="00337525">
              <w:rPr>
                <w:b/>
                <w:sz w:val="28"/>
                <w:szCs w:val="32"/>
                <w:lang w:val="sq-AL"/>
              </w:rPr>
              <w:t>I</w:t>
            </w:r>
          </w:p>
        </w:tc>
        <w:tc>
          <w:tcPr>
            <w:tcW w:w="695" w:type="dxa"/>
          </w:tcPr>
          <w:p w14:paraId="2BBA26A0" w14:textId="77777777" w:rsidR="00AC4495" w:rsidRPr="00337525" w:rsidRDefault="00AC4495" w:rsidP="00AC4495">
            <w:pPr>
              <w:jc w:val="center"/>
              <w:rPr>
                <w:b/>
                <w:sz w:val="28"/>
                <w:szCs w:val="32"/>
                <w:lang w:val="sq-AL"/>
              </w:rPr>
            </w:pPr>
            <w:r w:rsidRPr="00337525">
              <w:rPr>
                <w:b/>
                <w:sz w:val="28"/>
                <w:szCs w:val="32"/>
                <w:lang w:val="sq-AL"/>
              </w:rPr>
              <w:t>II</w:t>
            </w:r>
          </w:p>
        </w:tc>
        <w:tc>
          <w:tcPr>
            <w:tcW w:w="760" w:type="dxa"/>
          </w:tcPr>
          <w:p w14:paraId="1F68A244" w14:textId="77777777" w:rsidR="00AC4495" w:rsidRPr="00337525" w:rsidRDefault="00AC4495" w:rsidP="00AC4495">
            <w:pPr>
              <w:jc w:val="center"/>
              <w:rPr>
                <w:b/>
                <w:sz w:val="28"/>
                <w:szCs w:val="32"/>
                <w:lang w:val="sq-AL"/>
              </w:rPr>
            </w:pPr>
            <w:r w:rsidRPr="00337525">
              <w:rPr>
                <w:b/>
                <w:sz w:val="28"/>
                <w:szCs w:val="32"/>
                <w:lang w:val="sq-AL"/>
              </w:rPr>
              <w:t>III</w:t>
            </w:r>
          </w:p>
          <w:p w14:paraId="0C25D1E3" w14:textId="77777777" w:rsidR="00AC4495" w:rsidRPr="00337525" w:rsidRDefault="00AC4495" w:rsidP="00AC4495">
            <w:pPr>
              <w:jc w:val="center"/>
              <w:rPr>
                <w:b/>
                <w:sz w:val="28"/>
                <w:szCs w:val="32"/>
                <w:lang w:val="sq-AL"/>
              </w:rPr>
            </w:pPr>
          </w:p>
        </w:tc>
        <w:tc>
          <w:tcPr>
            <w:tcW w:w="815" w:type="dxa"/>
          </w:tcPr>
          <w:p w14:paraId="21F1BA5F" w14:textId="77777777" w:rsidR="00AC4495" w:rsidRPr="00337525" w:rsidRDefault="00AC4495" w:rsidP="00AC4495">
            <w:pPr>
              <w:jc w:val="center"/>
              <w:rPr>
                <w:b/>
                <w:sz w:val="28"/>
                <w:szCs w:val="32"/>
                <w:lang w:val="sq-AL"/>
              </w:rPr>
            </w:pPr>
            <w:r w:rsidRPr="00337525">
              <w:rPr>
                <w:b/>
                <w:sz w:val="28"/>
                <w:szCs w:val="32"/>
                <w:lang w:val="sq-AL"/>
              </w:rPr>
              <w:t>IV</w:t>
            </w:r>
          </w:p>
          <w:p w14:paraId="51879E3C" w14:textId="77777777" w:rsidR="00AC4495" w:rsidRPr="00337525" w:rsidRDefault="00AC4495" w:rsidP="00AC4495">
            <w:pPr>
              <w:jc w:val="center"/>
              <w:rPr>
                <w:b/>
                <w:sz w:val="28"/>
                <w:szCs w:val="32"/>
                <w:lang w:val="sq-AL"/>
              </w:rPr>
            </w:pPr>
          </w:p>
        </w:tc>
        <w:tc>
          <w:tcPr>
            <w:tcW w:w="948" w:type="dxa"/>
          </w:tcPr>
          <w:p w14:paraId="5ACE47D3" w14:textId="77777777" w:rsidR="00AC4495" w:rsidRPr="00337525" w:rsidRDefault="00AC4495" w:rsidP="00AC4495">
            <w:pPr>
              <w:jc w:val="center"/>
              <w:rPr>
                <w:b/>
                <w:sz w:val="28"/>
                <w:szCs w:val="32"/>
                <w:lang w:val="sq-AL"/>
              </w:rPr>
            </w:pPr>
            <w:r w:rsidRPr="00337525">
              <w:rPr>
                <w:b/>
                <w:sz w:val="28"/>
                <w:szCs w:val="32"/>
                <w:lang w:val="sq-AL"/>
              </w:rPr>
              <w:t>V</w:t>
            </w:r>
          </w:p>
        </w:tc>
        <w:tc>
          <w:tcPr>
            <w:tcW w:w="1108" w:type="dxa"/>
          </w:tcPr>
          <w:p w14:paraId="36A6564D" w14:textId="77777777" w:rsidR="00AC4495" w:rsidRPr="00337525" w:rsidRDefault="00AC4495" w:rsidP="00AC4495">
            <w:pPr>
              <w:jc w:val="center"/>
              <w:rPr>
                <w:b/>
                <w:sz w:val="28"/>
                <w:szCs w:val="32"/>
                <w:lang w:val="sq-AL"/>
              </w:rPr>
            </w:pPr>
            <w:r w:rsidRPr="00337525">
              <w:rPr>
                <w:b/>
                <w:sz w:val="28"/>
                <w:szCs w:val="32"/>
                <w:lang w:val="sq-AL"/>
              </w:rPr>
              <w:t>I-V</w:t>
            </w:r>
          </w:p>
        </w:tc>
        <w:tc>
          <w:tcPr>
            <w:tcW w:w="695" w:type="dxa"/>
          </w:tcPr>
          <w:p w14:paraId="264989FD" w14:textId="77777777" w:rsidR="00AC4495" w:rsidRPr="00337525" w:rsidRDefault="00AC4495" w:rsidP="00AC4495">
            <w:pPr>
              <w:jc w:val="center"/>
              <w:rPr>
                <w:b/>
                <w:sz w:val="28"/>
                <w:szCs w:val="32"/>
                <w:lang w:val="sq-AL"/>
              </w:rPr>
            </w:pPr>
            <w:r w:rsidRPr="00337525">
              <w:rPr>
                <w:b/>
                <w:sz w:val="28"/>
                <w:szCs w:val="32"/>
                <w:lang w:val="sq-AL"/>
              </w:rPr>
              <w:t>VI</w:t>
            </w:r>
          </w:p>
        </w:tc>
        <w:tc>
          <w:tcPr>
            <w:tcW w:w="910" w:type="dxa"/>
          </w:tcPr>
          <w:p w14:paraId="6E3F635C" w14:textId="77777777" w:rsidR="00AC4495" w:rsidRPr="00337525" w:rsidRDefault="00AC4495" w:rsidP="00AC4495">
            <w:pPr>
              <w:jc w:val="center"/>
              <w:rPr>
                <w:b/>
                <w:sz w:val="28"/>
                <w:szCs w:val="32"/>
                <w:lang w:val="sq-AL"/>
              </w:rPr>
            </w:pPr>
            <w:r w:rsidRPr="00337525">
              <w:rPr>
                <w:b/>
                <w:sz w:val="28"/>
                <w:szCs w:val="32"/>
                <w:lang w:val="sq-AL"/>
              </w:rPr>
              <w:t>VII</w:t>
            </w:r>
          </w:p>
        </w:tc>
        <w:tc>
          <w:tcPr>
            <w:tcW w:w="963" w:type="dxa"/>
          </w:tcPr>
          <w:p w14:paraId="10D39FF5" w14:textId="77777777" w:rsidR="00AC4495" w:rsidRPr="00337525" w:rsidRDefault="00AC4495" w:rsidP="00AC4495">
            <w:pPr>
              <w:jc w:val="center"/>
              <w:rPr>
                <w:b/>
                <w:sz w:val="28"/>
                <w:szCs w:val="32"/>
                <w:lang w:val="sq-AL"/>
              </w:rPr>
            </w:pPr>
            <w:r w:rsidRPr="00337525">
              <w:rPr>
                <w:b/>
                <w:sz w:val="28"/>
                <w:szCs w:val="32"/>
                <w:lang w:val="sq-AL"/>
              </w:rPr>
              <w:t>VIII</w:t>
            </w:r>
          </w:p>
        </w:tc>
        <w:tc>
          <w:tcPr>
            <w:tcW w:w="898" w:type="dxa"/>
          </w:tcPr>
          <w:p w14:paraId="21AC4443" w14:textId="77777777" w:rsidR="00AC4495" w:rsidRPr="00337525" w:rsidRDefault="00AC4495" w:rsidP="00AC4495">
            <w:pPr>
              <w:jc w:val="center"/>
              <w:rPr>
                <w:b/>
                <w:sz w:val="28"/>
                <w:szCs w:val="32"/>
                <w:lang w:val="sq-AL"/>
              </w:rPr>
            </w:pPr>
            <w:r w:rsidRPr="00337525">
              <w:rPr>
                <w:b/>
                <w:sz w:val="28"/>
                <w:szCs w:val="32"/>
                <w:lang w:val="sq-AL"/>
              </w:rPr>
              <w:t>I</w:t>
            </w:r>
            <w:r>
              <w:rPr>
                <w:b/>
                <w:sz w:val="28"/>
                <w:szCs w:val="32"/>
                <w:lang w:val="sq-AL"/>
              </w:rPr>
              <w:t>X</w:t>
            </w:r>
          </w:p>
        </w:tc>
        <w:tc>
          <w:tcPr>
            <w:tcW w:w="1271" w:type="dxa"/>
          </w:tcPr>
          <w:p w14:paraId="68C3720A" w14:textId="77777777" w:rsidR="00AC4495" w:rsidRPr="00337525" w:rsidRDefault="00AC4495" w:rsidP="00AC4495">
            <w:pPr>
              <w:rPr>
                <w:b/>
                <w:sz w:val="28"/>
                <w:szCs w:val="32"/>
                <w:lang w:val="sq-AL"/>
              </w:rPr>
            </w:pPr>
            <w:r>
              <w:rPr>
                <w:b/>
                <w:sz w:val="28"/>
                <w:szCs w:val="32"/>
                <w:lang w:val="sq-AL"/>
              </w:rPr>
              <w:t>VI-</w:t>
            </w:r>
            <w:r w:rsidRPr="00337525">
              <w:rPr>
                <w:b/>
                <w:sz w:val="28"/>
                <w:szCs w:val="32"/>
                <w:lang w:val="sq-AL"/>
              </w:rPr>
              <w:t>I</w:t>
            </w:r>
            <w:r>
              <w:rPr>
                <w:b/>
                <w:sz w:val="28"/>
                <w:szCs w:val="32"/>
                <w:lang w:val="sq-AL"/>
              </w:rPr>
              <w:t>X</w:t>
            </w:r>
          </w:p>
        </w:tc>
        <w:tc>
          <w:tcPr>
            <w:tcW w:w="1022" w:type="dxa"/>
          </w:tcPr>
          <w:p w14:paraId="2CFAD036" w14:textId="77777777" w:rsidR="00AC4495" w:rsidRPr="00337525" w:rsidRDefault="00AC4495" w:rsidP="00AC4495">
            <w:pPr>
              <w:jc w:val="center"/>
              <w:rPr>
                <w:b/>
                <w:sz w:val="28"/>
                <w:szCs w:val="32"/>
                <w:lang w:val="sq-AL"/>
              </w:rPr>
            </w:pPr>
            <w:r>
              <w:rPr>
                <w:b/>
                <w:sz w:val="28"/>
                <w:szCs w:val="32"/>
                <w:lang w:val="sq-AL"/>
              </w:rPr>
              <w:t>I-</w:t>
            </w:r>
            <w:r w:rsidRPr="00337525">
              <w:rPr>
                <w:b/>
                <w:sz w:val="28"/>
                <w:szCs w:val="32"/>
                <w:lang w:val="sq-AL"/>
              </w:rPr>
              <w:t>I</w:t>
            </w:r>
            <w:r>
              <w:rPr>
                <w:b/>
                <w:sz w:val="28"/>
                <w:szCs w:val="32"/>
                <w:lang w:val="sq-AL"/>
              </w:rPr>
              <w:t>X</w:t>
            </w:r>
          </w:p>
        </w:tc>
      </w:tr>
      <w:tr w:rsidR="00AC4495" w:rsidRPr="0079092F" w14:paraId="262ABD58" w14:textId="77777777" w:rsidTr="00071C4C">
        <w:trPr>
          <w:trHeight w:val="385"/>
        </w:trPr>
        <w:tc>
          <w:tcPr>
            <w:tcW w:w="1716" w:type="dxa"/>
          </w:tcPr>
          <w:p w14:paraId="3811AD4B" w14:textId="77777777" w:rsidR="00AC4495" w:rsidRPr="00C71BD9" w:rsidRDefault="00AC4495" w:rsidP="00AC4495">
            <w:pPr>
              <w:jc w:val="both"/>
              <w:rPr>
                <w:lang w:val="mk-MK"/>
              </w:rPr>
            </w:pPr>
            <w:r>
              <w:rPr>
                <w:lang w:val="mk-MK"/>
              </w:rPr>
              <w:t>Паралели</w:t>
            </w:r>
          </w:p>
        </w:tc>
        <w:tc>
          <w:tcPr>
            <w:tcW w:w="695" w:type="dxa"/>
          </w:tcPr>
          <w:p w14:paraId="1931D770" w14:textId="77777777" w:rsidR="00AC4495" w:rsidRPr="0079092F" w:rsidRDefault="00AC4495" w:rsidP="00AC4495">
            <w:pPr>
              <w:jc w:val="both"/>
              <w:rPr>
                <w:sz w:val="32"/>
                <w:szCs w:val="32"/>
                <w:lang w:val="sq-AL"/>
              </w:rPr>
            </w:pPr>
            <w:r>
              <w:rPr>
                <w:sz w:val="32"/>
                <w:szCs w:val="32"/>
                <w:lang w:val="sq-AL"/>
              </w:rPr>
              <w:t>6</w:t>
            </w:r>
          </w:p>
        </w:tc>
        <w:tc>
          <w:tcPr>
            <w:tcW w:w="695" w:type="dxa"/>
          </w:tcPr>
          <w:p w14:paraId="28229837" w14:textId="77777777" w:rsidR="00AC4495" w:rsidRPr="0079092F" w:rsidRDefault="00AC4495" w:rsidP="00AC4495">
            <w:pPr>
              <w:jc w:val="both"/>
              <w:rPr>
                <w:sz w:val="32"/>
                <w:szCs w:val="32"/>
                <w:lang w:val="sq-AL"/>
              </w:rPr>
            </w:pPr>
            <w:r w:rsidRPr="0079092F">
              <w:rPr>
                <w:sz w:val="32"/>
                <w:szCs w:val="32"/>
                <w:lang w:val="sq-AL"/>
              </w:rPr>
              <w:t xml:space="preserve"> 4</w:t>
            </w:r>
          </w:p>
        </w:tc>
        <w:tc>
          <w:tcPr>
            <w:tcW w:w="760" w:type="dxa"/>
          </w:tcPr>
          <w:p w14:paraId="5236361E" w14:textId="77777777" w:rsidR="00AC4495" w:rsidRPr="0079092F" w:rsidRDefault="00AC4495" w:rsidP="00AC4495">
            <w:pPr>
              <w:jc w:val="both"/>
              <w:rPr>
                <w:sz w:val="32"/>
                <w:szCs w:val="32"/>
                <w:lang w:val="sq-AL"/>
              </w:rPr>
            </w:pPr>
            <w:r>
              <w:rPr>
                <w:sz w:val="32"/>
                <w:szCs w:val="32"/>
                <w:lang w:val="sq-AL"/>
              </w:rPr>
              <w:t>4</w:t>
            </w:r>
          </w:p>
        </w:tc>
        <w:tc>
          <w:tcPr>
            <w:tcW w:w="815" w:type="dxa"/>
          </w:tcPr>
          <w:p w14:paraId="04C70953" w14:textId="77777777" w:rsidR="00AC4495" w:rsidRPr="0079092F" w:rsidRDefault="00AC4495" w:rsidP="00AC4495">
            <w:pPr>
              <w:jc w:val="both"/>
              <w:rPr>
                <w:sz w:val="32"/>
                <w:szCs w:val="32"/>
                <w:lang w:val="sq-AL"/>
              </w:rPr>
            </w:pPr>
            <w:r>
              <w:rPr>
                <w:sz w:val="32"/>
                <w:szCs w:val="32"/>
                <w:lang w:val="sq-AL"/>
              </w:rPr>
              <w:t>4</w:t>
            </w:r>
          </w:p>
        </w:tc>
        <w:tc>
          <w:tcPr>
            <w:tcW w:w="948" w:type="dxa"/>
          </w:tcPr>
          <w:p w14:paraId="62BD6242" w14:textId="77777777" w:rsidR="00AC4495" w:rsidRPr="0079092F" w:rsidRDefault="00AC4495" w:rsidP="00AC4495">
            <w:pPr>
              <w:jc w:val="both"/>
              <w:rPr>
                <w:sz w:val="32"/>
                <w:szCs w:val="32"/>
                <w:lang w:val="sq-AL"/>
              </w:rPr>
            </w:pPr>
            <w:r>
              <w:rPr>
                <w:sz w:val="32"/>
                <w:szCs w:val="32"/>
                <w:lang w:val="sq-AL"/>
              </w:rPr>
              <w:t>6</w:t>
            </w:r>
          </w:p>
        </w:tc>
        <w:tc>
          <w:tcPr>
            <w:tcW w:w="1108" w:type="dxa"/>
          </w:tcPr>
          <w:p w14:paraId="166F6528" w14:textId="77777777" w:rsidR="00AC4495" w:rsidRPr="0079092F" w:rsidRDefault="00AC4495" w:rsidP="00AC4495">
            <w:pPr>
              <w:jc w:val="both"/>
              <w:rPr>
                <w:sz w:val="32"/>
                <w:szCs w:val="32"/>
                <w:lang w:val="sq-AL"/>
              </w:rPr>
            </w:pPr>
            <w:r>
              <w:rPr>
                <w:sz w:val="32"/>
                <w:szCs w:val="32"/>
                <w:lang w:val="sq-AL"/>
              </w:rPr>
              <w:t>24</w:t>
            </w:r>
          </w:p>
        </w:tc>
        <w:tc>
          <w:tcPr>
            <w:tcW w:w="695" w:type="dxa"/>
          </w:tcPr>
          <w:p w14:paraId="4A886794" w14:textId="77777777" w:rsidR="00AC4495" w:rsidRPr="0079092F" w:rsidRDefault="00AC4495" w:rsidP="00AC4495">
            <w:pPr>
              <w:jc w:val="both"/>
              <w:rPr>
                <w:sz w:val="32"/>
                <w:szCs w:val="32"/>
                <w:lang w:val="sq-AL"/>
              </w:rPr>
            </w:pPr>
            <w:r w:rsidRPr="0079092F">
              <w:rPr>
                <w:sz w:val="32"/>
                <w:szCs w:val="32"/>
                <w:lang w:val="sq-AL"/>
              </w:rPr>
              <w:t xml:space="preserve"> 4</w:t>
            </w:r>
          </w:p>
        </w:tc>
        <w:tc>
          <w:tcPr>
            <w:tcW w:w="910" w:type="dxa"/>
          </w:tcPr>
          <w:p w14:paraId="6DFA6D82" w14:textId="77777777" w:rsidR="00AC4495" w:rsidRPr="0079092F" w:rsidRDefault="00AC4495" w:rsidP="00AC4495">
            <w:pPr>
              <w:jc w:val="both"/>
              <w:rPr>
                <w:sz w:val="32"/>
                <w:szCs w:val="32"/>
                <w:lang w:val="sq-AL"/>
              </w:rPr>
            </w:pPr>
            <w:r w:rsidRPr="0079092F">
              <w:rPr>
                <w:sz w:val="32"/>
                <w:szCs w:val="32"/>
                <w:lang w:val="sq-AL"/>
              </w:rPr>
              <w:t xml:space="preserve"> 6</w:t>
            </w:r>
          </w:p>
        </w:tc>
        <w:tc>
          <w:tcPr>
            <w:tcW w:w="963" w:type="dxa"/>
          </w:tcPr>
          <w:p w14:paraId="3B47FEC6" w14:textId="77777777" w:rsidR="00AC4495" w:rsidRPr="0079092F" w:rsidRDefault="00AC4495" w:rsidP="00AC4495">
            <w:pPr>
              <w:jc w:val="both"/>
              <w:rPr>
                <w:sz w:val="32"/>
                <w:szCs w:val="32"/>
                <w:lang w:val="sq-AL"/>
              </w:rPr>
            </w:pPr>
            <w:r>
              <w:rPr>
                <w:sz w:val="32"/>
                <w:szCs w:val="32"/>
                <w:lang w:val="sq-AL"/>
              </w:rPr>
              <w:t>4</w:t>
            </w:r>
          </w:p>
        </w:tc>
        <w:tc>
          <w:tcPr>
            <w:tcW w:w="898" w:type="dxa"/>
          </w:tcPr>
          <w:p w14:paraId="5405D728" w14:textId="77777777" w:rsidR="00AC4495" w:rsidRPr="0079092F" w:rsidRDefault="00AC4495" w:rsidP="00AC4495">
            <w:pPr>
              <w:jc w:val="both"/>
              <w:rPr>
                <w:sz w:val="32"/>
                <w:szCs w:val="32"/>
                <w:lang w:val="sq-AL"/>
              </w:rPr>
            </w:pPr>
            <w:r>
              <w:rPr>
                <w:sz w:val="32"/>
                <w:szCs w:val="32"/>
                <w:lang w:val="sq-AL"/>
              </w:rPr>
              <w:t>6</w:t>
            </w:r>
          </w:p>
        </w:tc>
        <w:tc>
          <w:tcPr>
            <w:tcW w:w="1271" w:type="dxa"/>
          </w:tcPr>
          <w:p w14:paraId="7F1C0294" w14:textId="77777777" w:rsidR="00AC4495" w:rsidRPr="0079092F" w:rsidRDefault="00AC4495" w:rsidP="00AC4495">
            <w:pPr>
              <w:jc w:val="both"/>
              <w:rPr>
                <w:sz w:val="32"/>
                <w:szCs w:val="32"/>
                <w:lang w:val="sq-AL"/>
              </w:rPr>
            </w:pPr>
            <w:r>
              <w:rPr>
                <w:sz w:val="32"/>
                <w:szCs w:val="32"/>
                <w:lang w:val="sq-AL"/>
              </w:rPr>
              <w:t>20</w:t>
            </w:r>
          </w:p>
        </w:tc>
        <w:tc>
          <w:tcPr>
            <w:tcW w:w="1022" w:type="dxa"/>
          </w:tcPr>
          <w:p w14:paraId="709BDAEE" w14:textId="77777777" w:rsidR="00AC4495" w:rsidRPr="0079092F" w:rsidRDefault="00AC4495" w:rsidP="00AC4495">
            <w:pPr>
              <w:jc w:val="both"/>
              <w:rPr>
                <w:sz w:val="32"/>
                <w:szCs w:val="32"/>
                <w:lang w:val="sq-AL"/>
              </w:rPr>
            </w:pPr>
            <w:r>
              <w:rPr>
                <w:sz w:val="32"/>
                <w:szCs w:val="32"/>
                <w:lang w:val="sq-AL"/>
              </w:rPr>
              <w:t>44</w:t>
            </w:r>
          </w:p>
        </w:tc>
      </w:tr>
      <w:tr w:rsidR="00AC4495" w:rsidRPr="0079092F" w14:paraId="3103A830" w14:textId="77777777" w:rsidTr="00071C4C">
        <w:trPr>
          <w:trHeight w:val="369"/>
        </w:trPr>
        <w:tc>
          <w:tcPr>
            <w:tcW w:w="1716" w:type="dxa"/>
          </w:tcPr>
          <w:p w14:paraId="50AEAD90" w14:textId="77777777" w:rsidR="00AC4495" w:rsidRPr="00C71BD9" w:rsidRDefault="00AC4495" w:rsidP="00AC4495">
            <w:pPr>
              <w:jc w:val="both"/>
              <w:rPr>
                <w:lang w:val="mk-MK"/>
              </w:rPr>
            </w:pPr>
            <w:r>
              <w:rPr>
                <w:lang w:val="mk-MK"/>
              </w:rPr>
              <w:t>Часови</w:t>
            </w:r>
          </w:p>
        </w:tc>
        <w:tc>
          <w:tcPr>
            <w:tcW w:w="695" w:type="dxa"/>
          </w:tcPr>
          <w:p w14:paraId="584549EC" w14:textId="77777777" w:rsidR="00AC4495" w:rsidRPr="0079092F" w:rsidRDefault="00AC4495" w:rsidP="00AC4495">
            <w:pPr>
              <w:jc w:val="both"/>
              <w:rPr>
                <w:sz w:val="32"/>
                <w:szCs w:val="32"/>
                <w:lang w:val="sq-AL"/>
              </w:rPr>
            </w:pPr>
            <w:r w:rsidRPr="0079092F">
              <w:rPr>
                <w:sz w:val="32"/>
                <w:szCs w:val="32"/>
                <w:lang w:val="sq-AL"/>
              </w:rPr>
              <w:t>10</w:t>
            </w:r>
          </w:p>
        </w:tc>
        <w:tc>
          <w:tcPr>
            <w:tcW w:w="695" w:type="dxa"/>
          </w:tcPr>
          <w:p w14:paraId="7531D00D" w14:textId="77777777" w:rsidR="00AC4495" w:rsidRPr="0079092F" w:rsidRDefault="00AC4495" w:rsidP="00AC4495">
            <w:pPr>
              <w:jc w:val="both"/>
              <w:rPr>
                <w:sz w:val="32"/>
                <w:szCs w:val="32"/>
                <w:lang w:val="sq-AL"/>
              </w:rPr>
            </w:pPr>
            <w:r>
              <w:rPr>
                <w:sz w:val="32"/>
                <w:szCs w:val="32"/>
                <w:lang w:val="sq-AL"/>
              </w:rPr>
              <w:t>10</w:t>
            </w:r>
          </w:p>
        </w:tc>
        <w:tc>
          <w:tcPr>
            <w:tcW w:w="760" w:type="dxa"/>
          </w:tcPr>
          <w:p w14:paraId="13078374" w14:textId="77777777" w:rsidR="00AC4495" w:rsidRPr="0079092F" w:rsidRDefault="00AC4495" w:rsidP="00AC4495">
            <w:pPr>
              <w:jc w:val="both"/>
              <w:rPr>
                <w:sz w:val="32"/>
                <w:szCs w:val="32"/>
                <w:lang w:val="sq-AL"/>
              </w:rPr>
            </w:pPr>
            <w:r>
              <w:rPr>
                <w:sz w:val="32"/>
                <w:szCs w:val="32"/>
                <w:lang w:val="sq-AL"/>
              </w:rPr>
              <w:t>10</w:t>
            </w:r>
          </w:p>
        </w:tc>
        <w:tc>
          <w:tcPr>
            <w:tcW w:w="815" w:type="dxa"/>
          </w:tcPr>
          <w:p w14:paraId="224AAF04" w14:textId="77777777" w:rsidR="00AC4495" w:rsidRPr="0079092F" w:rsidRDefault="00AC4495" w:rsidP="00AC4495">
            <w:pPr>
              <w:jc w:val="both"/>
              <w:rPr>
                <w:sz w:val="32"/>
                <w:szCs w:val="32"/>
                <w:lang w:val="sq-AL"/>
              </w:rPr>
            </w:pPr>
            <w:r>
              <w:rPr>
                <w:sz w:val="32"/>
                <w:szCs w:val="32"/>
                <w:lang w:val="sq-AL"/>
              </w:rPr>
              <w:t>10</w:t>
            </w:r>
          </w:p>
        </w:tc>
        <w:tc>
          <w:tcPr>
            <w:tcW w:w="948" w:type="dxa"/>
          </w:tcPr>
          <w:p w14:paraId="2628F6EF" w14:textId="77777777" w:rsidR="00AC4495" w:rsidRPr="0079092F" w:rsidRDefault="00AC4495" w:rsidP="00AC4495">
            <w:pPr>
              <w:jc w:val="both"/>
              <w:rPr>
                <w:sz w:val="32"/>
                <w:szCs w:val="32"/>
                <w:lang w:val="sq-AL"/>
              </w:rPr>
            </w:pPr>
            <w:r w:rsidRPr="0079092F">
              <w:rPr>
                <w:sz w:val="32"/>
                <w:szCs w:val="32"/>
                <w:lang w:val="sq-AL"/>
              </w:rPr>
              <w:t>15</w:t>
            </w:r>
          </w:p>
        </w:tc>
        <w:tc>
          <w:tcPr>
            <w:tcW w:w="1108" w:type="dxa"/>
          </w:tcPr>
          <w:p w14:paraId="0C95F76F" w14:textId="77777777" w:rsidR="00AC4495" w:rsidRPr="0079092F" w:rsidRDefault="00AC4495" w:rsidP="00AC4495">
            <w:pPr>
              <w:jc w:val="both"/>
              <w:rPr>
                <w:sz w:val="32"/>
                <w:szCs w:val="32"/>
                <w:lang w:val="sq-AL"/>
              </w:rPr>
            </w:pPr>
            <w:r w:rsidRPr="0079092F">
              <w:rPr>
                <w:sz w:val="32"/>
                <w:szCs w:val="32"/>
                <w:lang w:val="sq-AL"/>
              </w:rPr>
              <w:t>/</w:t>
            </w:r>
          </w:p>
        </w:tc>
        <w:tc>
          <w:tcPr>
            <w:tcW w:w="695" w:type="dxa"/>
          </w:tcPr>
          <w:p w14:paraId="7042112C" w14:textId="77777777" w:rsidR="00AC4495" w:rsidRPr="0079092F" w:rsidRDefault="00AC4495" w:rsidP="00AC4495">
            <w:pPr>
              <w:jc w:val="both"/>
              <w:rPr>
                <w:sz w:val="32"/>
                <w:szCs w:val="32"/>
                <w:lang w:val="sq-AL"/>
              </w:rPr>
            </w:pPr>
            <w:r w:rsidRPr="0079092F">
              <w:rPr>
                <w:sz w:val="32"/>
                <w:szCs w:val="32"/>
                <w:lang w:val="sq-AL"/>
              </w:rPr>
              <w:t>15</w:t>
            </w:r>
          </w:p>
        </w:tc>
        <w:tc>
          <w:tcPr>
            <w:tcW w:w="910" w:type="dxa"/>
          </w:tcPr>
          <w:p w14:paraId="3199B980" w14:textId="77777777" w:rsidR="00AC4495" w:rsidRPr="0079092F" w:rsidRDefault="00AC4495" w:rsidP="00AC4495">
            <w:pPr>
              <w:jc w:val="both"/>
              <w:rPr>
                <w:sz w:val="32"/>
                <w:szCs w:val="32"/>
                <w:lang w:val="sq-AL"/>
              </w:rPr>
            </w:pPr>
            <w:r w:rsidRPr="0079092F">
              <w:rPr>
                <w:sz w:val="32"/>
                <w:szCs w:val="32"/>
                <w:lang w:val="sq-AL"/>
              </w:rPr>
              <w:t>15</w:t>
            </w:r>
          </w:p>
        </w:tc>
        <w:tc>
          <w:tcPr>
            <w:tcW w:w="963" w:type="dxa"/>
          </w:tcPr>
          <w:p w14:paraId="716E285B" w14:textId="77777777" w:rsidR="00AC4495" w:rsidRPr="0079092F" w:rsidRDefault="00AC4495" w:rsidP="00AC4495">
            <w:pPr>
              <w:jc w:val="both"/>
              <w:rPr>
                <w:sz w:val="32"/>
                <w:szCs w:val="32"/>
                <w:lang w:val="sq-AL"/>
              </w:rPr>
            </w:pPr>
            <w:r>
              <w:rPr>
                <w:sz w:val="32"/>
                <w:szCs w:val="32"/>
                <w:lang w:val="sq-AL"/>
              </w:rPr>
              <w:t>20</w:t>
            </w:r>
          </w:p>
        </w:tc>
        <w:tc>
          <w:tcPr>
            <w:tcW w:w="898" w:type="dxa"/>
          </w:tcPr>
          <w:p w14:paraId="2A0F287D" w14:textId="77777777" w:rsidR="00AC4495" w:rsidRPr="0079092F" w:rsidRDefault="00AC4495" w:rsidP="00AC4495">
            <w:pPr>
              <w:jc w:val="both"/>
              <w:rPr>
                <w:sz w:val="32"/>
                <w:szCs w:val="32"/>
                <w:lang w:val="sq-AL"/>
              </w:rPr>
            </w:pPr>
            <w:r>
              <w:rPr>
                <w:sz w:val="32"/>
                <w:szCs w:val="32"/>
                <w:lang w:val="sq-AL"/>
              </w:rPr>
              <w:t>20</w:t>
            </w:r>
          </w:p>
        </w:tc>
        <w:tc>
          <w:tcPr>
            <w:tcW w:w="1271" w:type="dxa"/>
          </w:tcPr>
          <w:p w14:paraId="22911FF3" w14:textId="77777777" w:rsidR="00AC4495" w:rsidRPr="0079092F" w:rsidRDefault="00AC4495" w:rsidP="00AC4495">
            <w:pPr>
              <w:jc w:val="both"/>
              <w:rPr>
                <w:sz w:val="32"/>
                <w:szCs w:val="32"/>
                <w:lang w:val="sq-AL"/>
              </w:rPr>
            </w:pPr>
            <w:r w:rsidRPr="0079092F">
              <w:rPr>
                <w:sz w:val="32"/>
                <w:szCs w:val="32"/>
                <w:lang w:val="sq-AL"/>
              </w:rPr>
              <w:t>/</w:t>
            </w:r>
          </w:p>
        </w:tc>
        <w:tc>
          <w:tcPr>
            <w:tcW w:w="1022" w:type="dxa"/>
          </w:tcPr>
          <w:p w14:paraId="34836D44" w14:textId="77777777" w:rsidR="00AC4495" w:rsidRPr="0079092F" w:rsidRDefault="00AC4495" w:rsidP="00AC4495">
            <w:pPr>
              <w:jc w:val="both"/>
              <w:rPr>
                <w:sz w:val="32"/>
                <w:szCs w:val="32"/>
                <w:lang w:val="sq-AL"/>
              </w:rPr>
            </w:pPr>
            <w:r w:rsidRPr="0079092F">
              <w:rPr>
                <w:sz w:val="32"/>
                <w:szCs w:val="32"/>
                <w:lang w:val="sq-AL"/>
              </w:rPr>
              <w:t>/</w:t>
            </w:r>
          </w:p>
        </w:tc>
      </w:tr>
      <w:tr w:rsidR="00AC4495" w:rsidRPr="0079092F" w14:paraId="3DAA1F90" w14:textId="77777777" w:rsidTr="00071C4C">
        <w:trPr>
          <w:trHeight w:val="385"/>
        </w:trPr>
        <w:tc>
          <w:tcPr>
            <w:tcW w:w="1716" w:type="dxa"/>
          </w:tcPr>
          <w:p w14:paraId="74581526" w14:textId="77777777" w:rsidR="00AC4495" w:rsidRPr="00C71BD9" w:rsidRDefault="00AC4495" w:rsidP="00AC4495">
            <w:pPr>
              <w:jc w:val="both"/>
              <w:rPr>
                <w:lang w:val="mk-MK"/>
              </w:rPr>
            </w:pPr>
            <w:r>
              <w:rPr>
                <w:lang w:val="mk-MK"/>
              </w:rPr>
              <w:t>Вкупно</w:t>
            </w:r>
          </w:p>
        </w:tc>
        <w:tc>
          <w:tcPr>
            <w:tcW w:w="695" w:type="dxa"/>
          </w:tcPr>
          <w:p w14:paraId="7230393B" w14:textId="77777777" w:rsidR="00AC4495" w:rsidRPr="0079092F" w:rsidRDefault="00AC4495" w:rsidP="00AC4495">
            <w:pPr>
              <w:jc w:val="both"/>
              <w:rPr>
                <w:sz w:val="32"/>
                <w:szCs w:val="32"/>
                <w:lang w:val="sq-AL"/>
              </w:rPr>
            </w:pPr>
            <w:r>
              <w:rPr>
                <w:sz w:val="32"/>
                <w:szCs w:val="32"/>
                <w:lang w:val="sq-AL"/>
              </w:rPr>
              <w:t>60</w:t>
            </w:r>
          </w:p>
        </w:tc>
        <w:tc>
          <w:tcPr>
            <w:tcW w:w="695" w:type="dxa"/>
          </w:tcPr>
          <w:p w14:paraId="3F1071F6" w14:textId="77777777" w:rsidR="00AC4495" w:rsidRPr="0079092F" w:rsidRDefault="00AC4495" w:rsidP="00AC4495">
            <w:pPr>
              <w:jc w:val="both"/>
              <w:rPr>
                <w:sz w:val="32"/>
                <w:szCs w:val="32"/>
                <w:lang w:val="sq-AL"/>
              </w:rPr>
            </w:pPr>
            <w:r w:rsidRPr="0079092F">
              <w:rPr>
                <w:sz w:val="32"/>
                <w:szCs w:val="32"/>
                <w:lang w:val="sq-AL"/>
              </w:rPr>
              <w:t>40</w:t>
            </w:r>
          </w:p>
        </w:tc>
        <w:tc>
          <w:tcPr>
            <w:tcW w:w="760" w:type="dxa"/>
          </w:tcPr>
          <w:p w14:paraId="74F0C900" w14:textId="77777777" w:rsidR="00AC4495" w:rsidRPr="0079092F" w:rsidRDefault="00AC4495" w:rsidP="00AC4495">
            <w:pPr>
              <w:jc w:val="both"/>
              <w:rPr>
                <w:sz w:val="32"/>
                <w:szCs w:val="32"/>
                <w:lang w:val="sq-AL"/>
              </w:rPr>
            </w:pPr>
            <w:r>
              <w:rPr>
                <w:sz w:val="32"/>
                <w:szCs w:val="32"/>
                <w:lang w:val="sq-AL"/>
              </w:rPr>
              <w:t>40</w:t>
            </w:r>
          </w:p>
        </w:tc>
        <w:tc>
          <w:tcPr>
            <w:tcW w:w="815" w:type="dxa"/>
          </w:tcPr>
          <w:p w14:paraId="545BEEA6" w14:textId="77777777" w:rsidR="00AC4495" w:rsidRPr="0079092F" w:rsidRDefault="00AC4495" w:rsidP="00AC4495">
            <w:pPr>
              <w:jc w:val="both"/>
              <w:rPr>
                <w:sz w:val="32"/>
                <w:szCs w:val="32"/>
                <w:lang w:val="sq-AL"/>
              </w:rPr>
            </w:pPr>
            <w:r>
              <w:rPr>
                <w:sz w:val="32"/>
                <w:szCs w:val="32"/>
                <w:lang w:val="sq-AL"/>
              </w:rPr>
              <w:t>40</w:t>
            </w:r>
          </w:p>
        </w:tc>
        <w:tc>
          <w:tcPr>
            <w:tcW w:w="948" w:type="dxa"/>
          </w:tcPr>
          <w:p w14:paraId="65DF34A3" w14:textId="77777777" w:rsidR="00AC4495" w:rsidRPr="0079092F" w:rsidRDefault="00AC4495" w:rsidP="00AC4495">
            <w:pPr>
              <w:jc w:val="both"/>
              <w:rPr>
                <w:sz w:val="32"/>
                <w:szCs w:val="32"/>
                <w:lang w:val="sq-AL"/>
              </w:rPr>
            </w:pPr>
            <w:r>
              <w:rPr>
                <w:sz w:val="32"/>
                <w:szCs w:val="32"/>
                <w:lang w:val="sq-AL"/>
              </w:rPr>
              <w:t>90</w:t>
            </w:r>
          </w:p>
        </w:tc>
        <w:tc>
          <w:tcPr>
            <w:tcW w:w="1108" w:type="dxa"/>
          </w:tcPr>
          <w:p w14:paraId="3EF3455B" w14:textId="77777777" w:rsidR="00AC4495" w:rsidRPr="0079092F" w:rsidRDefault="00AC4495" w:rsidP="00AC4495">
            <w:pPr>
              <w:jc w:val="both"/>
              <w:rPr>
                <w:sz w:val="32"/>
                <w:szCs w:val="32"/>
                <w:lang w:val="sq-AL"/>
              </w:rPr>
            </w:pPr>
            <w:r>
              <w:rPr>
                <w:sz w:val="32"/>
                <w:szCs w:val="32"/>
                <w:lang w:val="sq-AL"/>
              </w:rPr>
              <w:t>270</w:t>
            </w:r>
          </w:p>
        </w:tc>
        <w:tc>
          <w:tcPr>
            <w:tcW w:w="695" w:type="dxa"/>
          </w:tcPr>
          <w:p w14:paraId="15B87C5E" w14:textId="77777777" w:rsidR="00AC4495" w:rsidRPr="0079092F" w:rsidRDefault="00AC4495" w:rsidP="00AC4495">
            <w:pPr>
              <w:jc w:val="both"/>
              <w:rPr>
                <w:sz w:val="32"/>
                <w:szCs w:val="32"/>
                <w:lang w:val="sq-AL"/>
              </w:rPr>
            </w:pPr>
            <w:r w:rsidRPr="0079092F">
              <w:rPr>
                <w:sz w:val="32"/>
                <w:szCs w:val="32"/>
                <w:lang w:val="sq-AL"/>
              </w:rPr>
              <w:t>60</w:t>
            </w:r>
          </w:p>
        </w:tc>
        <w:tc>
          <w:tcPr>
            <w:tcW w:w="910" w:type="dxa"/>
          </w:tcPr>
          <w:p w14:paraId="6187E07D" w14:textId="77777777" w:rsidR="00AC4495" w:rsidRPr="0079092F" w:rsidRDefault="00AC4495" w:rsidP="00AC4495">
            <w:pPr>
              <w:jc w:val="both"/>
              <w:rPr>
                <w:sz w:val="32"/>
                <w:szCs w:val="32"/>
                <w:lang w:val="sq-AL"/>
              </w:rPr>
            </w:pPr>
            <w:r w:rsidRPr="0079092F">
              <w:rPr>
                <w:sz w:val="32"/>
                <w:szCs w:val="32"/>
                <w:lang w:val="sq-AL"/>
              </w:rPr>
              <w:t>90</w:t>
            </w:r>
          </w:p>
        </w:tc>
        <w:tc>
          <w:tcPr>
            <w:tcW w:w="963" w:type="dxa"/>
          </w:tcPr>
          <w:p w14:paraId="34BBFA0C" w14:textId="77777777" w:rsidR="00AC4495" w:rsidRPr="0079092F" w:rsidRDefault="00AC4495" w:rsidP="00AC4495">
            <w:pPr>
              <w:jc w:val="both"/>
              <w:rPr>
                <w:sz w:val="32"/>
                <w:szCs w:val="32"/>
                <w:lang w:val="sq-AL"/>
              </w:rPr>
            </w:pPr>
            <w:r>
              <w:rPr>
                <w:sz w:val="32"/>
                <w:szCs w:val="32"/>
                <w:lang w:val="sq-AL"/>
              </w:rPr>
              <w:t>80</w:t>
            </w:r>
          </w:p>
        </w:tc>
        <w:tc>
          <w:tcPr>
            <w:tcW w:w="898" w:type="dxa"/>
          </w:tcPr>
          <w:p w14:paraId="2A7461A6" w14:textId="77777777" w:rsidR="00AC4495" w:rsidRPr="0079092F" w:rsidRDefault="00AC4495" w:rsidP="00AC4495">
            <w:pPr>
              <w:jc w:val="both"/>
              <w:rPr>
                <w:sz w:val="32"/>
                <w:szCs w:val="32"/>
                <w:lang w:val="sq-AL"/>
              </w:rPr>
            </w:pPr>
            <w:r>
              <w:rPr>
                <w:sz w:val="32"/>
                <w:szCs w:val="32"/>
                <w:lang w:val="sq-AL"/>
              </w:rPr>
              <w:t>12</w:t>
            </w:r>
            <w:r w:rsidRPr="0079092F">
              <w:rPr>
                <w:sz w:val="32"/>
                <w:szCs w:val="32"/>
                <w:lang w:val="sq-AL"/>
              </w:rPr>
              <w:t>0</w:t>
            </w:r>
          </w:p>
        </w:tc>
        <w:tc>
          <w:tcPr>
            <w:tcW w:w="1271" w:type="dxa"/>
          </w:tcPr>
          <w:p w14:paraId="4DD2D520" w14:textId="77777777" w:rsidR="00AC4495" w:rsidRPr="0079092F" w:rsidRDefault="00AC4495" w:rsidP="00AC4495">
            <w:pPr>
              <w:jc w:val="both"/>
              <w:rPr>
                <w:sz w:val="32"/>
                <w:szCs w:val="32"/>
                <w:lang w:val="sq-AL"/>
              </w:rPr>
            </w:pPr>
            <w:r>
              <w:rPr>
                <w:sz w:val="32"/>
                <w:szCs w:val="32"/>
                <w:lang w:val="sq-AL"/>
              </w:rPr>
              <w:t>35</w:t>
            </w:r>
            <w:r w:rsidRPr="0079092F">
              <w:rPr>
                <w:sz w:val="32"/>
                <w:szCs w:val="32"/>
                <w:lang w:val="sq-AL"/>
              </w:rPr>
              <w:t>0</w:t>
            </w:r>
          </w:p>
        </w:tc>
        <w:tc>
          <w:tcPr>
            <w:tcW w:w="1022" w:type="dxa"/>
          </w:tcPr>
          <w:p w14:paraId="2C4712D4" w14:textId="77777777" w:rsidR="00AC4495" w:rsidRPr="0079092F" w:rsidRDefault="00AC4495" w:rsidP="00AC4495">
            <w:pPr>
              <w:jc w:val="both"/>
              <w:rPr>
                <w:sz w:val="32"/>
                <w:szCs w:val="32"/>
                <w:lang w:val="sq-AL"/>
              </w:rPr>
            </w:pPr>
            <w:r>
              <w:rPr>
                <w:sz w:val="32"/>
                <w:szCs w:val="32"/>
                <w:lang w:val="sq-AL"/>
              </w:rPr>
              <w:t>620</w:t>
            </w:r>
          </w:p>
        </w:tc>
      </w:tr>
    </w:tbl>
    <w:p w14:paraId="4289BB44" w14:textId="77777777" w:rsidR="00AC4495" w:rsidRDefault="00AC4495" w:rsidP="00AC4495">
      <w:pPr>
        <w:pStyle w:val="Heading5"/>
        <w:rPr>
          <w:sz w:val="32"/>
          <w:szCs w:val="32"/>
        </w:rPr>
      </w:pPr>
    </w:p>
    <w:p w14:paraId="38E20562" w14:textId="77777777" w:rsidR="00AC4495" w:rsidRPr="00C677FF" w:rsidRDefault="00AC4495" w:rsidP="000025F4">
      <w:pPr>
        <w:pStyle w:val="Heading1"/>
        <w:ind w:left="0"/>
        <w:jc w:val="center"/>
        <w:rPr>
          <w:b/>
          <w:lang w:val="mk-MK"/>
        </w:rPr>
      </w:pPr>
      <w:r w:rsidRPr="00C677FF">
        <w:rPr>
          <w:b/>
          <w:sz w:val="36"/>
          <w:lang w:val="mk-MK"/>
        </w:rPr>
        <w:t>ЗАЕДНИЦА НА УЧЕНИЦИТЕ</w:t>
      </w:r>
    </w:p>
    <w:p w14:paraId="51F546BC" w14:textId="77777777" w:rsidR="00AC4495" w:rsidRPr="006519F7" w:rsidRDefault="00AC4495" w:rsidP="00AC4495">
      <w:pPr>
        <w:rPr>
          <w:sz w:val="32"/>
          <w:szCs w:val="32"/>
          <w:lang w:val="mk-MK"/>
        </w:rPr>
      </w:pPr>
    </w:p>
    <w:p w14:paraId="49A774BC" w14:textId="77777777" w:rsidR="00AC4495" w:rsidRPr="00BA0948" w:rsidRDefault="00AC4495" w:rsidP="00AC4495">
      <w:pPr>
        <w:jc w:val="both"/>
        <w:rPr>
          <w:lang w:val="mk-MK"/>
        </w:rPr>
      </w:pPr>
      <w:r w:rsidRPr="00BA0948">
        <w:rPr>
          <w:lang w:val="mk-MK"/>
        </w:rPr>
        <w:t>Ученичките заедници се многу важен сегмент во организацијата на животот и работата во училиштеПреку нив самите ученици или со наставниците и родителите се договараат и заземаат ставови за најважните животни и работни задачи во училиштет</w:t>
      </w:r>
      <w:r w:rsidRPr="00BA0948">
        <w:rPr>
          <w:lang w:val="sq-AL"/>
        </w:rPr>
        <w:t xml:space="preserve">o. </w:t>
      </w:r>
      <w:r w:rsidRPr="00BA0948">
        <w:rPr>
          <w:lang w:val="mk-MK"/>
        </w:rPr>
        <w:t>Освен ова, предлагаат и преземаат мерки за подобрување на условите за работа во училиштето и сл. Задачите на заедницата на учениците се:поттикнување и развивање на учениците за иницијатива, следење, идентификување и избор на проблеми во училиштето и во непосредната околина</w:t>
      </w:r>
      <w:r w:rsidRPr="00BA0948">
        <w:rPr>
          <w:lang w:val="sq-AL"/>
        </w:rPr>
        <w:t xml:space="preserve">, </w:t>
      </w:r>
      <w:r w:rsidRPr="00BA0948">
        <w:rPr>
          <w:lang w:val="mk-MK"/>
        </w:rPr>
        <w:t>одгледување и развој на здружување, почитување и разбирање, развивање свест за одговорност во одржувањето на редот и дисциплината, како и заштита на училишниот имот.Развојот на свеста за континуирана и конструктивна соработка со училишните субјекти и местната средина за решавање на проблеми од различни видови, кои се значајни за учениците и за училиштето, организирање и спроведување на културни и јавни манифестации, како и други активности во училиштето и во местната средина. Во текот на оваа година во нашето училиште ќе има:</w:t>
      </w:r>
    </w:p>
    <w:p w14:paraId="3836335A" w14:textId="77777777" w:rsidR="00AC4495" w:rsidRPr="00BA0948" w:rsidRDefault="00AC4495" w:rsidP="00AC4495">
      <w:pPr>
        <w:jc w:val="both"/>
        <w:rPr>
          <w:lang w:val="mk-MK"/>
        </w:rPr>
      </w:pPr>
      <w:r w:rsidRPr="00BA0948">
        <w:rPr>
          <w:lang w:val="mk-MK"/>
        </w:rPr>
        <w:t>- Ученички заедници на ниво на паралели,</w:t>
      </w:r>
    </w:p>
    <w:p w14:paraId="125CE27C" w14:textId="77777777" w:rsidR="00AC4495" w:rsidRPr="00BA0948" w:rsidRDefault="00AC4495" w:rsidP="00AC4495">
      <w:pPr>
        <w:jc w:val="both"/>
        <w:rPr>
          <w:lang w:val="mk-MK"/>
        </w:rPr>
      </w:pPr>
      <w:r w:rsidRPr="00BA0948">
        <w:rPr>
          <w:lang w:val="mk-MK"/>
        </w:rPr>
        <w:t>- Ученички заедници на ниво на одделенија</w:t>
      </w:r>
    </w:p>
    <w:p w14:paraId="106959E9" w14:textId="77777777" w:rsidR="00AC4495" w:rsidRPr="00BA0948" w:rsidRDefault="00AC4495" w:rsidP="00AC4495">
      <w:pPr>
        <w:jc w:val="both"/>
        <w:rPr>
          <w:lang w:val="sq-AL"/>
        </w:rPr>
      </w:pPr>
      <w:r w:rsidRPr="00BA0948">
        <w:rPr>
          <w:lang w:val="mk-MK"/>
        </w:rPr>
        <w:t>- Ученички заедници на ниво на училиште</w:t>
      </w:r>
    </w:p>
    <w:p w14:paraId="34AAEF3A" w14:textId="77777777" w:rsidR="00AC4495" w:rsidRPr="00BA0948" w:rsidRDefault="00AC4495" w:rsidP="00071C4C">
      <w:pPr>
        <w:jc w:val="both"/>
        <w:rPr>
          <w:lang w:val="sq-AL"/>
        </w:rPr>
      </w:pPr>
    </w:p>
    <w:p w14:paraId="1CA844A9" w14:textId="77777777" w:rsidR="00AC4495" w:rsidRPr="00BA0948" w:rsidRDefault="00AC4495" w:rsidP="00071C4C">
      <w:pPr>
        <w:jc w:val="both"/>
        <w:rPr>
          <w:lang w:val="mk-MK"/>
        </w:rPr>
      </w:pPr>
      <w:r w:rsidRPr="00BA0948">
        <w:rPr>
          <w:lang w:val="sq-AL"/>
        </w:rPr>
        <w:t xml:space="preserve">Организатори и реализатори на оваа програма ќе бидат: </w:t>
      </w:r>
      <w:r w:rsidR="00C15E2E" w:rsidRPr="00BA0948">
        <w:rPr>
          <w:lang w:val="mk-MK"/>
        </w:rPr>
        <w:t xml:space="preserve">Мерван.Ф, Арбурим.А </w:t>
      </w:r>
      <w:r w:rsidR="00C15E2E" w:rsidRPr="00BA0948">
        <w:rPr>
          <w:lang w:val="sq-AL"/>
        </w:rPr>
        <w:t xml:space="preserve">и </w:t>
      </w:r>
      <w:r w:rsidR="00C15E2E" w:rsidRPr="00BA0948">
        <w:rPr>
          <w:lang w:val="mk-MK"/>
        </w:rPr>
        <w:t>Илир Бајрами</w:t>
      </w:r>
      <w:r w:rsidRPr="00BA0948">
        <w:rPr>
          <w:lang w:val="mk-MK"/>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773"/>
        <w:gridCol w:w="791"/>
        <w:gridCol w:w="937"/>
        <w:gridCol w:w="985"/>
        <w:gridCol w:w="1375"/>
        <w:gridCol w:w="792"/>
        <w:gridCol w:w="1100"/>
        <w:gridCol w:w="1125"/>
        <w:gridCol w:w="839"/>
        <w:gridCol w:w="1463"/>
        <w:gridCol w:w="1152"/>
      </w:tblGrid>
      <w:tr w:rsidR="00AC4495" w:rsidRPr="0079092F" w14:paraId="4C9DB9C9" w14:textId="77777777" w:rsidTr="000025F4">
        <w:trPr>
          <w:trHeight w:val="770"/>
          <w:jc w:val="center"/>
        </w:trPr>
        <w:tc>
          <w:tcPr>
            <w:tcW w:w="931" w:type="dxa"/>
          </w:tcPr>
          <w:p w14:paraId="7E5ED0E5" w14:textId="77777777" w:rsidR="00AC4495" w:rsidRPr="00337525" w:rsidRDefault="00AC4495" w:rsidP="00AC4495">
            <w:pPr>
              <w:jc w:val="center"/>
              <w:rPr>
                <w:b/>
                <w:sz w:val="32"/>
                <w:szCs w:val="32"/>
                <w:lang w:val="sq-AL"/>
              </w:rPr>
            </w:pPr>
            <w:r w:rsidRPr="00337525">
              <w:rPr>
                <w:b/>
                <w:sz w:val="32"/>
                <w:szCs w:val="32"/>
                <w:lang w:val="sq-AL"/>
              </w:rPr>
              <w:t>I</w:t>
            </w:r>
          </w:p>
        </w:tc>
        <w:tc>
          <w:tcPr>
            <w:tcW w:w="773" w:type="dxa"/>
          </w:tcPr>
          <w:p w14:paraId="1680E8AA" w14:textId="77777777" w:rsidR="00AC4495" w:rsidRPr="00337525" w:rsidRDefault="00AC4495" w:rsidP="00AC4495">
            <w:pPr>
              <w:jc w:val="center"/>
              <w:rPr>
                <w:b/>
                <w:sz w:val="32"/>
                <w:szCs w:val="32"/>
                <w:lang w:val="sq-AL"/>
              </w:rPr>
            </w:pPr>
            <w:r w:rsidRPr="00337525">
              <w:rPr>
                <w:b/>
                <w:sz w:val="32"/>
                <w:szCs w:val="32"/>
                <w:lang w:val="sq-AL"/>
              </w:rPr>
              <w:t>II</w:t>
            </w:r>
          </w:p>
        </w:tc>
        <w:tc>
          <w:tcPr>
            <w:tcW w:w="791" w:type="dxa"/>
          </w:tcPr>
          <w:p w14:paraId="6A6A84D1" w14:textId="77777777" w:rsidR="00AC4495" w:rsidRPr="00337525" w:rsidRDefault="00AC4495" w:rsidP="00AC4495">
            <w:pPr>
              <w:jc w:val="center"/>
              <w:rPr>
                <w:b/>
                <w:sz w:val="32"/>
                <w:szCs w:val="32"/>
                <w:lang w:val="sq-AL"/>
              </w:rPr>
            </w:pPr>
            <w:r w:rsidRPr="00337525">
              <w:rPr>
                <w:b/>
                <w:sz w:val="32"/>
                <w:szCs w:val="32"/>
                <w:lang w:val="sq-AL"/>
              </w:rPr>
              <w:t>III</w:t>
            </w:r>
          </w:p>
          <w:p w14:paraId="13763592" w14:textId="77777777" w:rsidR="00AC4495" w:rsidRPr="00337525" w:rsidRDefault="00AC4495" w:rsidP="00AC4495">
            <w:pPr>
              <w:jc w:val="center"/>
              <w:rPr>
                <w:b/>
                <w:sz w:val="32"/>
                <w:szCs w:val="32"/>
                <w:lang w:val="sq-AL"/>
              </w:rPr>
            </w:pPr>
          </w:p>
        </w:tc>
        <w:tc>
          <w:tcPr>
            <w:tcW w:w="937" w:type="dxa"/>
          </w:tcPr>
          <w:p w14:paraId="38F1EE3E" w14:textId="77777777" w:rsidR="00AC4495" w:rsidRPr="00337525" w:rsidRDefault="00AC4495" w:rsidP="00AC4495">
            <w:pPr>
              <w:jc w:val="center"/>
              <w:rPr>
                <w:b/>
                <w:sz w:val="32"/>
                <w:szCs w:val="32"/>
                <w:lang w:val="sq-AL"/>
              </w:rPr>
            </w:pPr>
            <w:r w:rsidRPr="00337525">
              <w:rPr>
                <w:b/>
                <w:sz w:val="32"/>
                <w:szCs w:val="32"/>
                <w:lang w:val="sq-AL"/>
              </w:rPr>
              <w:t>IV</w:t>
            </w:r>
          </w:p>
          <w:p w14:paraId="344D8FF3" w14:textId="77777777" w:rsidR="00AC4495" w:rsidRPr="00337525" w:rsidRDefault="00AC4495" w:rsidP="00AC4495">
            <w:pPr>
              <w:jc w:val="center"/>
              <w:rPr>
                <w:b/>
                <w:sz w:val="32"/>
                <w:szCs w:val="32"/>
                <w:lang w:val="sq-AL"/>
              </w:rPr>
            </w:pPr>
          </w:p>
        </w:tc>
        <w:tc>
          <w:tcPr>
            <w:tcW w:w="985" w:type="dxa"/>
          </w:tcPr>
          <w:p w14:paraId="1E982570" w14:textId="77777777" w:rsidR="00AC4495" w:rsidRPr="00337525" w:rsidRDefault="00AC4495" w:rsidP="00AC4495">
            <w:pPr>
              <w:jc w:val="center"/>
              <w:rPr>
                <w:b/>
                <w:sz w:val="32"/>
                <w:szCs w:val="32"/>
                <w:lang w:val="sq-AL"/>
              </w:rPr>
            </w:pPr>
            <w:r w:rsidRPr="00337525">
              <w:rPr>
                <w:b/>
                <w:sz w:val="32"/>
                <w:szCs w:val="32"/>
                <w:lang w:val="sq-AL"/>
              </w:rPr>
              <w:t>V</w:t>
            </w:r>
          </w:p>
        </w:tc>
        <w:tc>
          <w:tcPr>
            <w:tcW w:w="1375" w:type="dxa"/>
          </w:tcPr>
          <w:p w14:paraId="4DE0EA17" w14:textId="77777777" w:rsidR="00AC4495" w:rsidRPr="00337525" w:rsidRDefault="00AC4495" w:rsidP="00AC4495">
            <w:pPr>
              <w:jc w:val="center"/>
              <w:rPr>
                <w:b/>
                <w:sz w:val="32"/>
                <w:szCs w:val="32"/>
                <w:lang w:val="sq-AL"/>
              </w:rPr>
            </w:pPr>
            <w:r w:rsidRPr="00337525">
              <w:rPr>
                <w:b/>
                <w:sz w:val="32"/>
                <w:szCs w:val="32"/>
                <w:lang w:val="sq-AL"/>
              </w:rPr>
              <w:t>I-V</w:t>
            </w:r>
          </w:p>
        </w:tc>
        <w:tc>
          <w:tcPr>
            <w:tcW w:w="792" w:type="dxa"/>
          </w:tcPr>
          <w:p w14:paraId="48815B3B" w14:textId="77777777" w:rsidR="00AC4495" w:rsidRPr="00337525" w:rsidRDefault="00AC4495" w:rsidP="00AC4495">
            <w:pPr>
              <w:jc w:val="center"/>
              <w:rPr>
                <w:b/>
                <w:sz w:val="32"/>
                <w:szCs w:val="32"/>
                <w:lang w:val="sq-AL"/>
              </w:rPr>
            </w:pPr>
            <w:r w:rsidRPr="00337525">
              <w:rPr>
                <w:b/>
                <w:sz w:val="32"/>
                <w:szCs w:val="32"/>
                <w:lang w:val="sq-AL"/>
              </w:rPr>
              <w:t>VI</w:t>
            </w:r>
          </w:p>
        </w:tc>
        <w:tc>
          <w:tcPr>
            <w:tcW w:w="1100" w:type="dxa"/>
          </w:tcPr>
          <w:p w14:paraId="2595CF56" w14:textId="77777777" w:rsidR="00AC4495" w:rsidRPr="00337525" w:rsidRDefault="00AC4495" w:rsidP="00AC4495">
            <w:pPr>
              <w:jc w:val="center"/>
              <w:rPr>
                <w:b/>
                <w:sz w:val="32"/>
                <w:szCs w:val="32"/>
                <w:lang w:val="sq-AL"/>
              </w:rPr>
            </w:pPr>
            <w:r w:rsidRPr="00337525">
              <w:rPr>
                <w:b/>
                <w:sz w:val="32"/>
                <w:szCs w:val="32"/>
                <w:lang w:val="sq-AL"/>
              </w:rPr>
              <w:t>VII</w:t>
            </w:r>
          </w:p>
        </w:tc>
        <w:tc>
          <w:tcPr>
            <w:tcW w:w="1125" w:type="dxa"/>
          </w:tcPr>
          <w:p w14:paraId="7F3FD51A" w14:textId="77777777" w:rsidR="00AC4495" w:rsidRPr="00337525" w:rsidRDefault="00AC4495" w:rsidP="00AC4495">
            <w:pPr>
              <w:jc w:val="center"/>
              <w:rPr>
                <w:b/>
                <w:sz w:val="32"/>
                <w:szCs w:val="32"/>
                <w:lang w:val="sq-AL"/>
              </w:rPr>
            </w:pPr>
            <w:r w:rsidRPr="00337525">
              <w:rPr>
                <w:b/>
                <w:sz w:val="32"/>
                <w:szCs w:val="32"/>
                <w:lang w:val="sq-AL"/>
              </w:rPr>
              <w:t>VIII</w:t>
            </w:r>
          </w:p>
        </w:tc>
        <w:tc>
          <w:tcPr>
            <w:tcW w:w="839" w:type="dxa"/>
          </w:tcPr>
          <w:p w14:paraId="4EDF55DC" w14:textId="77777777" w:rsidR="00AC4495" w:rsidRPr="00337525" w:rsidRDefault="00AC4495" w:rsidP="00AC4495">
            <w:pPr>
              <w:jc w:val="center"/>
              <w:rPr>
                <w:b/>
                <w:sz w:val="32"/>
                <w:szCs w:val="32"/>
                <w:lang w:val="sq-AL"/>
              </w:rPr>
            </w:pPr>
            <w:r w:rsidRPr="00337525">
              <w:rPr>
                <w:b/>
                <w:sz w:val="32"/>
                <w:szCs w:val="32"/>
                <w:lang w:val="sq-AL"/>
              </w:rPr>
              <w:t>I</w:t>
            </w:r>
            <w:r>
              <w:rPr>
                <w:b/>
                <w:sz w:val="32"/>
                <w:szCs w:val="32"/>
                <w:lang w:val="sq-AL"/>
              </w:rPr>
              <w:t>X</w:t>
            </w:r>
          </w:p>
        </w:tc>
        <w:tc>
          <w:tcPr>
            <w:tcW w:w="1463" w:type="dxa"/>
          </w:tcPr>
          <w:p w14:paraId="68EDA5DF" w14:textId="77777777" w:rsidR="00AC4495" w:rsidRPr="00337525" w:rsidRDefault="00AC4495" w:rsidP="00AC4495">
            <w:pPr>
              <w:jc w:val="center"/>
              <w:rPr>
                <w:b/>
                <w:sz w:val="32"/>
                <w:szCs w:val="32"/>
                <w:lang w:val="sq-AL"/>
              </w:rPr>
            </w:pPr>
            <w:r>
              <w:rPr>
                <w:b/>
                <w:sz w:val="32"/>
                <w:szCs w:val="32"/>
                <w:lang w:val="sq-AL"/>
              </w:rPr>
              <w:t>VI-</w:t>
            </w:r>
            <w:r w:rsidRPr="00337525">
              <w:rPr>
                <w:b/>
                <w:sz w:val="32"/>
                <w:szCs w:val="32"/>
                <w:lang w:val="sq-AL"/>
              </w:rPr>
              <w:t>I</w:t>
            </w:r>
            <w:r>
              <w:rPr>
                <w:b/>
                <w:sz w:val="32"/>
                <w:szCs w:val="32"/>
                <w:lang w:val="sq-AL"/>
              </w:rPr>
              <w:t>X</w:t>
            </w:r>
          </w:p>
        </w:tc>
        <w:tc>
          <w:tcPr>
            <w:tcW w:w="1152" w:type="dxa"/>
          </w:tcPr>
          <w:p w14:paraId="00014AC3" w14:textId="77777777" w:rsidR="00AC4495" w:rsidRPr="00337525" w:rsidRDefault="00AC4495" w:rsidP="00AC4495">
            <w:pPr>
              <w:jc w:val="center"/>
              <w:rPr>
                <w:b/>
                <w:sz w:val="32"/>
                <w:szCs w:val="32"/>
                <w:lang w:val="sq-AL"/>
              </w:rPr>
            </w:pPr>
            <w:r>
              <w:rPr>
                <w:b/>
                <w:sz w:val="32"/>
                <w:szCs w:val="32"/>
                <w:lang w:val="sq-AL"/>
              </w:rPr>
              <w:t>I-</w:t>
            </w:r>
            <w:r w:rsidRPr="00337525">
              <w:rPr>
                <w:b/>
                <w:sz w:val="32"/>
                <w:szCs w:val="32"/>
                <w:lang w:val="sq-AL"/>
              </w:rPr>
              <w:t>I</w:t>
            </w:r>
            <w:r>
              <w:rPr>
                <w:b/>
                <w:sz w:val="32"/>
                <w:szCs w:val="32"/>
                <w:lang w:val="sq-AL"/>
              </w:rPr>
              <w:t>X</w:t>
            </w:r>
          </w:p>
        </w:tc>
      </w:tr>
      <w:tr w:rsidR="00AC4495" w:rsidRPr="0079092F" w14:paraId="32DEC0F5" w14:textId="77777777" w:rsidTr="000025F4">
        <w:trPr>
          <w:trHeight w:val="377"/>
          <w:jc w:val="center"/>
        </w:trPr>
        <w:tc>
          <w:tcPr>
            <w:tcW w:w="931" w:type="dxa"/>
          </w:tcPr>
          <w:p w14:paraId="59ED2E88" w14:textId="77777777" w:rsidR="00AC4495" w:rsidRPr="0079092F" w:rsidRDefault="00AC4495" w:rsidP="00AC4495">
            <w:pPr>
              <w:jc w:val="both"/>
              <w:rPr>
                <w:sz w:val="32"/>
                <w:szCs w:val="32"/>
                <w:lang w:val="sq-AL"/>
              </w:rPr>
            </w:pPr>
            <w:r>
              <w:rPr>
                <w:sz w:val="32"/>
                <w:szCs w:val="32"/>
                <w:lang w:val="sq-AL"/>
              </w:rPr>
              <w:t>6</w:t>
            </w:r>
          </w:p>
        </w:tc>
        <w:tc>
          <w:tcPr>
            <w:tcW w:w="773" w:type="dxa"/>
          </w:tcPr>
          <w:p w14:paraId="7B1F0F4A" w14:textId="77777777" w:rsidR="00AC4495" w:rsidRPr="0079092F" w:rsidRDefault="00AC4495" w:rsidP="00AC4495">
            <w:pPr>
              <w:jc w:val="both"/>
              <w:rPr>
                <w:sz w:val="32"/>
                <w:szCs w:val="32"/>
                <w:lang w:val="sq-AL"/>
              </w:rPr>
            </w:pPr>
            <w:r w:rsidRPr="0079092F">
              <w:rPr>
                <w:sz w:val="32"/>
                <w:szCs w:val="32"/>
                <w:lang w:val="sq-AL"/>
              </w:rPr>
              <w:t>4</w:t>
            </w:r>
          </w:p>
        </w:tc>
        <w:tc>
          <w:tcPr>
            <w:tcW w:w="791" w:type="dxa"/>
          </w:tcPr>
          <w:p w14:paraId="719A7BB2" w14:textId="77777777" w:rsidR="00AC4495" w:rsidRPr="0079092F" w:rsidRDefault="00AC4495" w:rsidP="00AC4495">
            <w:pPr>
              <w:jc w:val="both"/>
              <w:rPr>
                <w:sz w:val="32"/>
                <w:szCs w:val="32"/>
                <w:lang w:val="sq-AL"/>
              </w:rPr>
            </w:pPr>
            <w:r>
              <w:rPr>
                <w:sz w:val="32"/>
                <w:szCs w:val="32"/>
                <w:lang w:val="sq-AL"/>
              </w:rPr>
              <w:t>4</w:t>
            </w:r>
          </w:p>
        </w:tc>
        <w:tc>
          <w:tcPr>
            <w:tcW w:w="937" w:type="dxa"/>
          </w:tcPr>
          <w:p w14:paraId="4E885892" w14:textId="77777777" w:rsidR="00AC4495" w:rsidRPr="0079092F" w:rsidRDefault="00AC4495" w:rsidP="00AC4495">
            <w:pPr>
              <w:jc w:val="both"/>
              <w:rPr>
                <w:sz w:val="32"/>
                <w:szCs w:val="32"/>
                <w:lang w:val="sq-AL"/>
              </w:rPr>
            </w:pPr>
            <w:r>
              <w:rPr>
                <w:sz w:val="32"/>
                <w:szCs w:val="32"/>
                <w:lang w:val="sq-AL"/>
              </w:rPr>
              <w:t>4</w:t>
            </w:r>
          </w:p>
        </w:tc>
        <w:tc>
          <w:tcPr>
            <w:tcW w:w="985" w:type="dxa"/>
          </w:tcPr>
          <w:p w14:paraId="5FBAAB15" w14:textId="77777777" w:rsidR="00AC4495" w:rsidRPr="0079092F" w:rsidRDefault="00AC4495" w:rsidP="00AC4495">
            <w:pPr>
              <w:jc w:val="both"/>
              <w:rPr>
                <w:sz w:val="32"/>
                <w:szCs w:val="32"/>
                <w:lang w:val="sq-AL"/>
              </w:rPr>
            </w:pPr>
            <w:r>
              <w:rPr>
                <w:sz w:val="32"/>
                <w:szCs w:val="32"/>
                <w:lang w:val="sq-AL"/>
              </w:rPr>
              <w:t>6</w:t>
            </w:r>
          </w:p>
        </w:tc>
        <w:tc>
          <w:tcPr>
            <w:tcW w:w="1375" w:type="dxa"/>
          </w:tcPr>
          <w:p w14:paraId="174240DD" w14:textId="77777777" w:rsidR="00AC4495" w:rsidRPr="0079092F" w:rsidRDefault="00AC4495" w:rsidP="00AC4495">
            <w:pPr>
              <w:jc w:val="both"/>
              <w:rPr>
                <w:sz w:val="32"/>
                <w:szCs w:val="32"/>
                <w:lang w:val="sq-AL"/>
              </w:rPr>
            </w:pPr>
            <w:r>
              <w:rPr>
                <w:sz w:val="32"/>
                <w:szCs w:val="32"/>
                <w:lang w:val="sq-AL"/>
              </w:rPr>
              <w:t>24</w:t>
            </w:r>
          </w:p>
        </w:tc>
        <w:tc>
          <w:tcPr>
            <w:tcW w:w="792" w:type="dxa"/>
          </w:tcPr>
          <w:p w14:paraId="63BF17E7" w14:textId="77777777" w:rsidR="00AC4495" w:rsidRPr="0079092F" w:rsidRDefault="00AC4495" w:rsidP="00AC4495">
            <w:pPr>
              <w:jc w:val="both"/>
              <w:rPr>
                <w:sz w:val="32"/>
                <w:szCs w:val="32"/>
                <w:lang w:val="sq-AL"/>
              </w:rPr>
            </w:pPr>
            <w:r w:rsidRPr="0079092F">
              <w:rPr>
                <w:sz w:val="32"/>
                <w:szCs w:val="32"/>
                <w:lang w:val="sq-AL"/>
              </w:rPr>
              <w:t>4</w:t>
            </w:r>
          </w:p>
        </w:tc>
        <w:tc>
          <w:tcPr>
            <w:tcW w:w="1100" w:type="dxa"/>
          </w:tcPr>
          <w:p w14:paraId="3504ECE8" w14:textId="77777777" w:rsidR="00AC4495" w:rsidRPr="0079092F" w:rsidRDefault="00AC4495" w:rsidP="00AC4495">
            <w:pPr>
              <w:jc w:val="both"/>
              <w:rPr>
                <w:sz w:val="32"/>
                <w:szCs w:val="32"/>
                <w:lang w:val="sq-AL"/>
              </w:rPr>
            </w:pPr>
            <w:r w:rsidRPr="0079092F">
              <w:rPr>
                <w:sz w:val="32"/>
                <w:szCs w:val="32"/>
                <w:lang w:val="sq-AL"/>
              </w:rPr>
              <w:t>6</w:t>
            </w:r>
          </w:p>
        </w:tc>
        <w:tc>
          <w:tcPr>
            <w:tcW w:w="1125" w:type="dxa"/>
          </w:tcPr>
          <w:p w14:paraId="19016104" w14:textId="77777777" w:rsidR="00AC4495" w:rsidRPr="0079092F" w:rsidRDefault="00AC4495" w:rsidP="00AC4495">
            <w:pPr>
              <w:jc w:val="both"/>
              <w:rPr>
                <w:sz w:val="32"/>
                <w:szCs w:val="32"/>
                <w:lang w:val="sq-AL"/>
              </w:rPr>
            </w:pPr>
            <w:r>
              <w:rPr>
                <w:sz w:val="32"/>
                <w:szCs w:val="32"/>
                <w:lang w:val="sq-AL"/>
              </w:rPr>
              <w:t>4</w:t>
            </w:r>
          </w:p>
        </w:tc>
        <w:tc>
          <w:tcPr>
            <w:tcW w:w="839" w:type="dxa"/>
          </w:tcPr>
          <w:p w14:paraId="64F39D09" w14:textId="77777777" w:rsidR="00AC4495" w:rsidRPr="0079092F" w:rsidRDefault="00AC4495" w:rsidP="00AC4495">
            <w:pPr>
              <w:jc w:val="both"/>
              <w:rPr>
                <w:sz w:val="32"/>
                <w:szCs w:val="32"/>
                <w:lang w:val="sq-AL"/>
              </w:rPr>
            </w:pPr>
            <w:r>
              <w:rPr>
                <w:sz w:val="32"/>
                <w:szCs w:val="32"/>
                <w:lang w:val="sq-AL"/>
              </w:rPr>
              <w:t>6</w:t>
            </w:r>
          </w:p>
        </w:tc>
        <w:tc>
          <w:tcPr>
            <w:tcW w:w="1463" w:type="dxa"/>
          </w:tcPr>
          <w:p w14:paraId="70DC4027" w14:textId="77777777" w:rsidR="00AC4495" w:rsidRPr="0079092F" w:rsidRDefault="00AC4495" w:rsidP="00AC4495">
            <w:pPr>
              <w:jc w:val="both"/>
              <w:rPr>
                <w:sz w:val="32"/>
                <w:szCs w:val="32"/>
                <w:lang w:val="sq-AL"/>
              </w:rPr>
            </w:pPr>
            <w:r>
              <w:rPr>
                <w:sz w:val="32"/>
                <w:szCs w:val="32"/>
                <w:lang w:val="sq-AL"/>
              </w:rPr>
              <w:t>20</w:t>
            </w:r>
          </w:p>
        </w:tc>
        <w:tc>
          <w:tcPr>
            <w:tcW w:w="1152" w:type="dxa"/>
          </w:tcPr>
          <w:p w14:paraId="4C9608DC" w14:textId="77777777" w:rsidR="00AC4495" w:rsidRPr="0079092F" w:rsidRDefault="00AC4495" w:rsidP="00AC4495">
            <w:pPr>
              <w:jc w:val="both"/>
              <w:rPr>
                <w:sz w:val="32"/>
                <w:szCs w:val="32"/>
                <w:lang w:val="sq-AL"/>
              </w:rPr>
            </w:pPr>
            <w:r>
              <w:rPr>
                <w:sz w:val="32"/>
                <w:szCs w:val="32"/>
                <w:lang w:val="sq-AL"/>
              </w:rPr>
              <w:t>44</w:t>
            </w:r>
          </w:p>
        </w:tc>
      </w:tr>
      <w:tr w:rsidR="00AC4495" w:rsidRPr="0079092F" w14:paraId="05D5B9F4" w14:textId="77777777" w:rsidTr="000025F4">
        <w:trPr>
          <w:trHeight w:val="377"/>
          <w:jc w:val="center"/>
        </w:trPr>
        <w:tc>
          <w:tcPr>
            <w:tcW w:w="931" w:type="dxa"/>
          </w:tcPr>
          <w:p w14:paraId="269D3319" w14:textId="77777777" w:rsidR="00AC4495" w:rsidRPr="0079092F" w:rsidRDefault="00AC4495" w:rsidP="00AC4495">
            <w:pPr>
              <w:jc w:val="both"/>
              <w:rPr>
                <w:sz w:val="32"/>
                <w:szCs w:val="32"/>
                <w:lang w:val="sq-AL"/>
              </w:rPr>
            </w:pPr>
            <w:r w:rsidRPr="0079092F">
              <w:rPr>
                <w:sz w:val="32"/>
                <w:szCs w:val="32"/>
                <w:lang w:val="sq-AL"/>
              </w:rPr>
              <w:t>15</w:t>
            </w:r>
          </w:p>
        </w:tc>
        <w:tc>
          <w:tcPr>
            <w:tcW w:w="773" w:type="dxa"/>
          </w:tcPr>
          <w:p w14:paraId="77BE137B" w14:textId="77777777" w:rsidR="00AC4495" w:rsidRPr="0079092F" w:rsidRDefault="00AC4495" w:rsidP="00AC4495">
            <w:pPr>
              <w:jc w:val="both"/>
              <w:rPr>
                <w:sz w:val="32"/>
                <w:szCs w:val="32"/>
                <w:lang w:val="sq-AL"/>
              </w:rPr>
            </w:pPr>
            <w:r w:rsidRPr="0079092F">
              <w:rPr>
                <w:sz w:val="32"/>
                <w:szCs w:val="32"/>
                <w:lang w:val="sq-AL"/>
              </w:rPr>
              <w:t>15</w:t>
            </w:r>
          </w:p>
        </w:tc>
        <w:tc>
          <w:tcPr>
            <w:tcW w:w="791" w:type="dxa"/>
          </w:tcPr>
          <w:p w14:paraId="51FE47E0" w14:textId="77777777" w:rsidR="00AC4495" w:rsidRPr="0079092F" w:rsidRDefault="00AC4495" w:rsidP="00AC4495">
            <w:pPr>
              <w:jc w:val="both"/>
              <w:rPr>
                <w:sz w:val="32"/>
                <w:szCs w:val="32"/>
                <w:lang w:val="sq-AL"/>
              </w:rPr>
            </w:pPr>
            <w:r w:rsidRPr="0079092F">
              <w:rPr>
                <w:sz w:val="32"/>
                <w:szCs w:val="32"/>
                <w:lang w:val="sq-AL"/>
              </w:rPr>
              <w:t>15</w:t>
            </w:r>
          </w:p>
        </w:tc>
        <w:tc>
          <w:tcPr>
            <w:tcW w:w="937" w:type="dxa"/>
          </w:tcPr>
          <w:p w14:paraId="23182F53" w14:textId="77777777" w:rsidR="00AC4495" w:rsidRPr="0079092F" w:rsidRDefault="00AC4495" w:rsidP="00AC4495">
            <w:pPr>
              <w:jc w:val="both"/>
              <w:rPr>
                <w:sz w:val="32"/>
                <w:szCs w:val="32"/>
                <w:lang w:val="sq-AL"/>
              </w:rPr>
            </w:pPr>
            <w:r w:rsidRPr="0079092F">
              <w:rPr>
                <w:sz w:val="32"/>
                <w:szCs w:val="32"/>
                <w:lang w:val="sq-AL"/>
              </w:rPr>
              <w:t>15</w:t>
            </w:r>
          </w:p>
        </w:tc>
        <w:tc>
          <w:tcPr>
            <w:tcW w:w="985" w:type="dxa"/>
          </w:tcPr>
          <w:p w14:paraId="71DC398C" w14:textId="77777777" w:rsidR="00AC4495" w:rsidRPr="0079092F" w:rsidRDefault="00AC4495" w:rsidP="00AC4495">
            <w:pPr>
              <w:jc w:val="both"/>
              <w:rPr>
                <w:sz w:val="32"/>
                <w:szCs w:val="32"/>
                <w:lang w:val="sq-AL"/>
              </w:rPr>
            </w:pPr>
            <w:r w:rsidRPr="0079092F">
              <w:rPr>
                <w:sz w:val="32"/>
                <w:szCs w:val="32"/>
                <w:lang w:val="sq-AL"/>
              </w:rPr>
              <w:t>15</w:t>
            </w:r>
          </w:p>
        </w:tc>
        <w:tc>
          <w:tcPr>
            <w:tcW w:w="1375" w:type="dxa"/>
          </w:tcPr>
          <w:p w14:paraId="2898AB1E" w14:textId="77777777" w:rsidR="00AC4495" w:rsidRPr="0079092F" w:rsidRDefault="00AC4495" w:rsidP="00AC4495">
            <w:pPr>
              <w:jc w:val="both"/>
              <w:rPr>
                <w:sz w:val="32"/>
                <w:szCs w:val="32"/>
                <w:lang w:val="sq-AL"/>
              </w:rPr>
            </w:pPr>
            <w:r w:rsidRPr="0079092F">
              <w:rPr>
                <w:sz w:val="32"/>
                <w:szCs w:val="32"/>
                <w:lang w:val="sq-AL"/>
              </w:rPr>
              <w:t>15</w:t>
            </w:r>
          </w:p>
        </w:tc>
        <w:tc>
          <w:tcPr>
            <w:tcW w:w="792" w:type="dxa"/>
          </w:tcPr>
          <w:p w14:paraId="03E97019" w14:textId="77777777" w:rsidR="00AC4495" w:rsidRPr="0079092F" w:rsidRDefault="00AC4495" w:rsidP="00AC4495">
            <w:pPr>
              <w:jc w:val="both"/>
              <w:rPr>
                <w:sz w:val="32"/>
                <w:szCs w:val="32"/>
                <w:lang w:val="sq-AL"/>
              </w:rPr>
            </w:pPr>
            <w:r w:rsidRPr="0079092F">
              <w:rPr>
                <w:sz w:val="32"/>
                <w:szCs w:val="32"/>
                <w:lang w:val="sq-AL"/>
              </w:rPr>
              <w:t>15</w:t>
            </w:r>
          </w:p>
        </w:tc>
        <w:tc>
          <w:tcPr>
            <w:tcW w:w="1100" w:type="dxa"/>
          </w:tcPr>
          <w:p w14:paraId="2D7E2C86" w14:textId="77777777" w:rsidR="00AC4495" w:rsidRPr="0079092F" w:rsidRDefault="00AC4495" w:rsidP="00AC4495">
            <w:pPr>
              <w:jc w:val="both"/>
              <w:rPr>
                <w:sz w:val="32"/>
                <w:szCs w:val="32"/>
                <w:lang w:val="sq-AL"/>
              </w:rPr>
            </w:pPr>
            <w:r w:rsidRPr="0079092F">
              <w:rPr>
                <w:sz w:val="32"/>
                <w:szCs w:val="32"/>
                <w:lang w:val="sq-AL"/>
              </w:rPr>
              <w:t>15</w:t>
            </w:r>
          </w:p>
        </w:tc>
        <w:tc>
          <w:tcPr>
            <w:tcW w:w="1125" w:type="dxa"/>
          </w:tcPr>
          <w:p w14:paraId="5C7EE86B" w14:textId="77777777" w:rsidR="00AC4495" w:rsidRPr="0079092F" w:rsidRDefault="00AC4495" w:rsidP="00AC4495">
            <w:pPr>
              <w:jc w:val="both"/>
              <w:rPr>
                <w:sz w:val="32"/>
                <w:szCs w:val="32"/>
                <w:lang w:val="sq-AL"/>
              </w:rPr>
            </w:pPr>
            <w:r w:rsidRPr="0079092F">
              <w:rPr>
                <w:sz w:val="32"/>
                <w:szCs w:val="32"/>
                <w:lang w:val="sq-AL"/>
              </w:rPr>
              <w:t>15</w:t>
            </w:r>
          </w:p>
        </w:tc>
        <w:tc>
          <w:tcPr>
            <w:tcW w:w="839" w:type="dxa"/>
          </w:tcPr>
          <w:p w14:paraId="0BA7459D" w14:textId="77777777" w:rsidR="00AC4495" w:rsidRPr="0079092F" w:rsidRDefault="00AC4495" w:rsidP="00AC4495">
            <w:pPr>
              <w:jc w:val="both"/>
              <w:rPr>
                <w:sz w:val="32"/>
                <w:szCs w:val="32"/>
                <w:lang w:val="sq-AL"/>
              </w:rPr>
            </w:pPr>
            <w:r w:rsidRPr="0079092F">
              <w:rPr>
                <w:sz w:val="32"/>
                <w:szCs w:val="32"/>
                <w:lang w:val="sq-AL"/>
              </w:rPr>
              <w:t>15</w:t>
            </w:r>
          </w:p>
        </w:tc>
        <w:tc>
          <w:tcPr>
            <w:tcW w:w="1463" w:type="dxa"/>
          </w:tcPr>
          <w:p w14:paraId="2B264B5D" w14:textId="77777777" w:rsidR="00AC4495" w:rsidRPr="0079092F" w:rsidRDefault="00AC4495" w:rsidP="00AC4495">
            <w:pPr>
              <w:jc w:val="both"/>
              <w:rPr>
                <w:sz w:val="32"/>
                <w:szCs w:val="32"/>
                <w:lang w:val="sq-AL"/>
              </w:rPr>
            </w:pPr>
            <w:r w:rsidRPr="0079092F">
              <w:rPr>
                <w:sz w:val="32"/>
                <w:szCs w:val="32"/>
                <w:lang w:val="sq-AL"/>
              </w:rPr>
              <w:t>15</w:t>
            </w:r>
          </w:p>
        </w:tc>
        <w:tc>
          <w:tcPr>
            <w:tcW w:w="1152" w:type="dxa"/>
          </w:tcPr>
          <w:p w14:paraId="7725F284" w14:textId="77777777" w:rsidR="00AC4495" w:rsidRPr="0079092F" w:rsidRDefault="00AC4495" w:rsidP="00AC4495">
            <w:pPr>
              <w:jc w:val="both"/>
              <w:rPr>
                <w:sz w:val="32"/>
                <w:szCs w:val="32"/>
                <w:lang w:val="sq-AL"/>
              </w:rPr>
            </w:pPr>
            <w:r w:rsidRPr="0079092F">
              <w:rPr>
                <w:sz w:val="32"/>
                <w:szCs w:val="32"/>
                <w:lang w:val="sq-AL"/>
              </w:rPr>
              <w:t>15</w:t>
            </w:r>
          </w:p>
        </w:tc>
      </w:tr>
      <w:tr w:rsidR="00AC4495" w:rsidRPr="0079092F" w14:paraId="148876E7" w14:textId="77777777" w:rsidTr="000025F4">
        <w:trPr>
          <w:trHeight w:val="393"/>
          <w:jc w:val="center"/>
        </w:trPr>
        <w:tc>
          <w:tcPr>
            <w:tcW w:w="931" w:type="dxa"/>
          </w:tcPr>
          <w:p w14:paraId="734B6CD3" w14:textId="77777777" w:rsidR="00AC4495" w:rsidRPr="0079092F" w:rsidRDefault="00AC4495" w:rsidP="00AC4495">
            <w:pPr>
              <w:jc w:val="both"/>
              <w:rPr>
                <w:sz w:val="32"/>
                <w:szCs w:val="32"/>
                <w:lang w:val="sq-AL"/>
              </w:rPr>
            </w:pPr>
            <w:r>
              <w:rPr>
                <w:sz w:val="32"/>
                <w:szCs w:val="32"/>
                <w:lang w:val="sq-AL"/>
              </w:rPr>
              <w:t>90</w:t>
            </w:r>
          </w:p>
        </w:tc>
        <w:tc>
          <w:tcPr>
            <w:tcW w:w="773" w:type="dxa"/>
          </w:tcPr>
          <w:p w14:paraId="2F9ADAC8" w14:textId="77777777" w:rsidR="00AC4495" w:rsidRPr="0079092F" w:rsidRDefault="00AC4495" w:rsidP="00AC4495">
            <w:pPr>
              <w:jc w:val="both"/>
              <w:rPr>
                <w:sz w:val="32"/>
                <w:szCs w:val="32"/>
                <w:lang w:val="sq-AL"/>
              </w:rPr>
            </w:pPr>
            <w:r w:rsidRPr="0079092F">
              <w:rPr>
                <w:sz w:val="32"/>
                <w:szCs w:val="32"/>
                <w:lang w:val="sq-AL"/>
              </w:rPr>
              <w:t>60</w:t>
            </w:r>
          </w:p>
        </w:tc>
        <w:tc>
          <w:tcPr>
            <w:tcW w:w="791" w:type="dxa"/>
          </w:tcPr>
          <w:p w14:paraId="62C7F582" w14:textId="77777777" w:rsidR="00AC4495" w:rsidRPr="0079092F" w:rsidRDefault="00AC4495" w:rsidP="00AC4495">
            <w:pPr>
              <w:jc w:val="both"/>
              <w:rPr>
                <w:sz w:val="32"/>
                <w:szCs w:val="32"/>
                <w:lang w:val="sq-AL"/>
              </w:rPr>
            </w:pPr>
            <w:r>
              <w:rPr>
                <w:sz w:val="32"/>
                <w:szCs w:val="32"/>
                <w:lang w:val="sq-AL"/>
              </w:rPr>
              <w:t>60</w:t>
            </w:r>
          </w:p>
        </w:tc>
        <w:tc>
          <w:tcPr>
            <w:tcW w:w="937" w:type="dxa"/>
          </w:tcPr>
          <w:p w14:paraId="2C2267AD" w14:textId="77777777" w:rsidR="00AC4495" w:rsidRPr="0079092F" w:rsidRDefault="00AC4495" w:rsidP="00AC4495">
            <w:pPr>
              <w:jc w:val="both"/>
              <w:rPr>
                <w:sz w:val="32"/>
                <w:szCs w:val="32"/>
                <w:lang w:val="sq-AL"/>
              </w:rPr>
            </w:pPr>
            <w:r>
              <w:rPr>
                <w:sz w:val="32"/>
                <w:szCs w:val="32"/>
                <w:lang w:val="sq-AL"/>
              </w:rPr>
              <w:t>60</w:t>
            </w:r>
          </w:p>
        </w:tc>
        <w:tc>
          <w:tcPr>
            <w:tcW w:w="985" w:type="dxa"/>
          </w:tcPr>
          <w:p w14:paraId="3EF01D75" w14:textId="77777777" w:rsidR="00AC4495" w:rsidRPr="0079092F" w:rsidRDefault="00AC4495" w:rsidP="00AC4495">
            <w:pPr>
              <w:jc w:val="both"/>
              <w:rPr>
                <w:sz w:val="32"/>
                <w:szCs w:val="32"/>
                <w:lang w:val="sq-AL"/>
              </w:rPr>
            </w:pPr>
            <w:r>
              <w:rPr>
                <w:sz w:val="32"/>
                <w:szCs w:val="32"/>
                <w:lang w:val="sq-AL"/>
              </w:rPr>
              <w:t>90</w:t>
            </w:r>
          </w:p>
        </w:tc>
        <w:tc>
          <w:tcPr>
            <w:tcW w:w="1375" w:type="dxa"/>
          </w:tcPr>
          <w:p w14:paraId="1CA6E188" w14:textId="77777777" w:rsidR="00AC4495" w:rsidRPr="0079092F" w:rsidRDefault="00AC4495" w:rsidP="00AC4495">
            <w:pPr>
              <w:jc w:val="both"/>
              <w:rPr>
                <w:sz w:val="32"/>
                <w:szCs w:val="32"/>
                <w:lang w:val="sq-AL"/>
              </w:rPr>
            </w:pPr>
            <w:r>
              <w:rPr>
                <w:sz w:val="32"/>
                <w:szCs w:val="32"/>
                <w:lang w:val="sq-AL"/>
              </w:rPr>
              <w:t>360</w:t>
            </w:r>
          </w:p>
        </w:tc>
        <w:tc>
          <w:tcPr>
            <w:tcW w:w="792" w:type="dxa"/>
          </w:tcPr>
          <w:p w14:paraId="4926D195" w14:textId="77777777" w:rsidR="00AC4495" w:rsidRPr="0079092F" w:rsidRDefault="00AC4495" w:rsidP="00AC4495">
            <w:pPr>
              <w:jc w:val="both"/>
              <w:rPr>
                <w:sz w:val="32"/>
                <w:szCs w:val="32"/>
                <w:lang w:val="sq-AL"/>
              </w:rPr>
            </w:pPr>
            <w:r w:rsidRPr="0079092F">
              <w:rPr>
                <w:sz w:val="32"/>
                <w:szCs w:val="32"/>
                <w:lang w:val="sq-AL"/>
              </w:rPr>
              <w:t>60</w:t>
            </w:r>
          </w:p>
        </w:tc>
        <w:tc>
          <w:tcPr>
            <w:tcW w:w="1100" w:type="dxa"/>
          </w:tcPr>
          <w:p w14:paraId="71431D4A" w14:textId="77777777" w:rsidR="00AC4495" w:rsidRPr="0079092F" w:rsidRDefault="00AC4495" w:rsidP="00AC4495">
            <w:pPr>
              <w:jc w:val="both"/>
              <w:rPr>
                <w:sz w:val="32"/>
                <w:szCs w:val="32"/>
                <w:lang w:val="sq-AL"/>
              </w:rPr>
            </w:pPr>
            <w:r w:rsidRPr="0079092F">
              <w:rPr>
                <w:sz w:val="32"/>
                <w:szCs w:val="32"/>
                <w:lang w:val="sq-AL"/>
              </w:rPr>
              <w:t>90</w:t>
            </w:r>
          </w:p>
        </w:tc>
        <w:tc>
          <w:tcPr>
            <w:tcW w:w="1125" w:type="dxa"/>
          </w:tcPr>
          <w:p w14:paraId="36C789C2" w14:textId="77777777" w:rsidR="00AC4495" w:rsidRPr="0079092F" w:rsidRDefault="00AC4495" w:rsidP="00AC4495">
            <w:pPr>
              <w:jc w:val="both"/>
              <w:rPr>
                <w:sz w:val="32"/>
                <w:szCs w:val="32"/>
                <w:lang w:val="sq-AL"/>
              </w:rPr>
            </w:pPr>
            <w:r>
              <w:rPr>
                <w:sz w:val="32"/>
                <w:szCs w:val="32"/>
                <w:lang w:val="sq-AL"/>
              </w:rPr>
              <w:t>60</w:t>
            </w:r>
          </w:p>
        </w:tc>
        <w:tc>
          <w:tcPr>
            <w:tcW w:w="839" w:type="dxa"/>
          </w:tcPr>
          <w:p w14:paraId="1FFCA448" w14:textId="77777777" w:rsidR="00AC4495" w:rsidRPr="0079092F" w:rsidRDefault="00AC4495" w:rsidP="00AC4495">
            <w:pPr>
              <w:jc w:val="both"/>
              <w:rPr>
                <w:sz w:val="32"/>
                <w:szCs w:val="32"/>
                <w:lang w:val="sq-AL"/>
              </w:rPr>
            </w:pPr>
            <w:r>
              <w:rPr>
                <w:sz w:val="32"/>
                <w:szCs w:val="32"/>
                <w:lang w:val="sq-AL"/>
              </w:rPr>
              <w:t>90</w:t>
            </w:r>
          </w:p>
        </w:tc>
        <w:tc>
          <w:tcPr>
            <w:tcW w:w="1463" w:type="dxa"/>
          </w:tcPr>
          <w:p w14:paraId="3A37189A" w14:textId="77777777" w:rsidR="00AC4495" w:rsidRPr="0079092F" w:rsidRDefault="00AC4495" w:rsidP="00AC4495">
            <w:pPr>
              <w:jc w:val="both"/>
              <w:rPr>
                <w:sz w:val="32"/>
                <w:szCs w:val="32"/>
                <w:lang w:val="sq-AL"/>
              </w:rPr>
            </w:pPr>
            <w:r>
              <w:rPr>
                <w:sz w:val="32"/>
                <w:szCs w:val="32"/>
                <w:lang w:val="sq-AL"/>
              </w:rPr>
              <w:t>315</w:t>
            </w:r>
          </w:p>
        </w:tc>
        <w:tc>
          <w:tcPr>
            <w:tcW w:w="1152" w:type="dxa"/>
          </w:tcPr>
          <w:p w14:paraId="6EB7997E" w14:textId="77777777" w:rsidR="00AC4495" w:rsidRPr="0079092F" w:rsidRDefault="00AC4495" w:rsidP="00AC4495">
            <w:pPr>
              <w:jc w:val="both"/>
              <w:rPr>
                <w:sz w:val="32"/>
                <w:szCs w:val="32"/>
                <w:lang w:val="sq-AL"/>
              </w:rPr>
            </w:pPr>
            <w:r>
              <w:rPr>
                <w:sz w:val="32"/>
                <w:szCs w:val="32"/>
                <w:lang w:val="sq-AL"/>
              </w:rPr>
              <w:t>675</w:t>
            </w:r>
          </w:p>
        </w:tc>
      </w:tr>
    </w:tbl>
    <w:p w14:paraId="524646C5" w14:textId="77777777" w:rsidR="00AC4495" w:rsidRDefault="00AC4495" w:rsidP="00AC4495">
      <w:pPr>
        <w:jc w:val="both"/>
        <w:rPr>
          <w:sz w:val="32"/>
          <w:szCs w:val="32"/>
          <w:lang w:val="sq-AL"/>
        </w:rPr>
      </w:pPr>
    </w:p>
    <w:p w14:paraId="6D15DF03" w14:textId="77777777" w:rsidR="00AC4495" w:rsidRPr="0079092F" w:rsidRDefault="00AC4495" w:rsidP="00AC4495">
      <w:pPr>
        <w:jc w:val="both"/>
        <w:rPr>
          <w:sz w:val="32"/>
          <w:szCs w:val="32"/>
          <w:lang w:val="sq-AL"/>
        </w:rPr>
      </w:pPr>
    </w:p>
    <w:p w14:paraId="7B19620F" w14:textId="77777777" w:rsidR="00AC4495" w:rsidRDefault="00AC4495" w:rsidP="00AC4495">
      <w:pPr>
        <w:jc w:val="both"/>
        <w:rPr>
          <w:sz w:val="32"/>
          <w:szCs w:val="32"/>
          <w:lang w:val="mk-MK"/>
        </w:rPr>
      </w:pPr>
    </w:p>
    <w:p w14:paraId="17D3CFEA" w14:textId="77777777" w:rsidR="00DF1247" w:rsidRPr="00DF1247" w:rsidRDefault="00DF1247" w:rsidP="00AC4495">
      <w:pPr>
        <w:jc w:val="both"/>
        <w:rPr>
          <w:sz w:val="32"/>
          <w:szCs w:val="32"/>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0"/>
        <w:gridCol w:w="3153"/>
        <w:gridCol w:w="3153"/>
        <w:gridCol w:w="3154"/>
      </w:tblGrid>
      <w:tr w:rsidR="00AC4495" w:rsidRPr="0079092F" w14:paraId="4985A365" w14:textId="77777777" w:rsidTr="000025F4">
        <w:trPr>
          <w:cantSplit/>
          <w:trHeight w:val="536"/>
          <w:jc w:val="center"/>
        </w:trPr>
        <w:tc>
          <w:tcPr>
            <w:tcW w:w="12239" w:type="dxa"/>
            <w:gridSpan w:val="4"/>
          </w:tcPr>
          <w:p w14:paraId="33DBFE3A" w14:textId="77777777" w:rsidR="00AC4495" w:rsidRPr="0079092F" w:rsidRDefault="00AC4495" w:rsidP="00AC4495">
            <w:pPr>
              <w:jc w:val="both"/>
              <w:rPr>
                <w:sz w:val="32"/>
                <w:szCs w:val="32"/>
                <w:lang w:val="sq-AL"/>
              </w:rPr>
            </w:pPr>
          </w:p>
          <w:p w14:paraId="19B4D615" w14:textId="77777777" w:rsidR="00AC4495" w:rsidRPr="00AC6115" w:rsidRDefault="00AC4495" w:rsidP="00AC4495">
            <w:pPr>
              <w:pStyle w:val="Heading4"/>
              <w:rPr>
                <w:b/>
                <w:sz w:val="32"/>
                <w:szCs w:val="32"/>
              </w:rPr>
            </w:pPr>
            <w:r>
              <w:rPr>
                <w:b/>
                <w:sz w:val="32"/>
                <w:szCs w:val="32"/>
              </w:rPr>
              <w:t>ОРГАНИЗАЦИИ НА УЧЕНИЦИТЕ</w:t>
            </w:r>
          </w:p>
        </w:tc>
      </w:tr>
      <w:tr w:rsidR="00AC4495" w:rsidRPr="0079092F" w14:paraId="0FFAA862" w14:textId="77777777" w:rsidTr="000025F4">
        <w:trPr>
          <w:trHeight w:val="745"/>
          <w:jc w:val="center"/>
        </w:trPr>
        <w:tc>
          <w:tcPr>
            <w:tcW w:w="5933" w:type="dxa"/>
            <w:gridSpan w:val="2"/>
          </w:tcPr>
          <w:p w14:paraId="26DA2346" w14:textId="77777777" w:rsidR="00AC4495" w:rsidRPr="005915E3" w:rsidRDefault="00AC4495" w:rsidP="00AC4495">
            <w:pPr>
              <w:jc w:val="both"/>
              <w:rPr>
                <w:sz w:val="32"/>
                <w:szCs w:val="32"/>
                <w:lang w:val="sq-AL"/>
              </w:rPr>
            </w:pPr>
            <w:r>
              <w:rPr>
                <w:sz w:val="32"/>
                <w:szCs w:val="32"/>
                <w:lang w:val="sq-AL"/>
              </w:rPr>
              <w:t>ЗАЕДНИ</w:t>
            </w:r>
            <w:r>
              <w:rPr>
                <w:sz w:val="32"/>
                <w:szCs w:val="32"/>
                <w:lang w:val="mk-MK"/>
              </w:rPr>
              <w:t>ЦА НА УЧЕНИЦИ</w:t>
            </w:r>
          </w:p>
        </w:tc>
        <w:tc>
          <w:tcPr>
            <w:tcW w:w="6306" w:type="dxa"/>
            <w:gridSpan w:val="2"/>
          </w:tcPr>
          <w:p w14:paraId="1987F625" w14:textId="77777777" w:rsidR="00AC4495" w:rsidRPr="0079092F" w:rsidRDefault="00AC4495" w:rsidP="00AC4495">
            <w:pPr>
              <w:jc w:val="both"/>
              <w:rPr>
                <w:sz w:val="32"/>
                <w:szCs w:val="32"/>
                <w:lang w:val="sq-AL"/>
              </w:rPr>
            </w:pPr>
            <w:r>
              <w:rPr>
                <w:sz w:val="32"/>
                <w:szCs w:val="32"/>
                <w:lang w:val="sq-AL"/>
              </w:rPr>
              <w:t>ОРГАНИЗАЦИИ НА УЧЕНИЦИТЕ</w:t>
            </w:r>
          </w:p>
        </w:tc>
      </w:tr>
      <w:tr w:rsidR="00AC4495" w:rsidRPr="0079092F" w14:paraId="4B76AB1E" w14:textId="77777777" w:rsidTr="000025F4">
        <w:trPr>
          <w:cantSplit/>
          <w:trHeight w:val="745"/>
          <w:jc w:val="center"/>
        </w:trPr>
        <w:tc>
          <w:tcPr>
            <w:tcW w:w="2780" w:type="dxa"/>
          </w:tcPr>
          <w:p w14:paraId="1E1A8142" w14:textId="77777777" w:rsidR="00AC4495" w:rsidRPr="005915E3" w:rsidRDefault="00AC4495" w:rsidP="00AC4495">
            <w:pPr>
              <w:jc w:val="both"/>
              <w:rPr>
                <w:sz w:val="32"/>
                <w:szCs w:val="32"/>
                <w:lang w:val="mk-MK"/>
              </w:rPr>
            </w:pPr>
            <w:r>
              <w:rPr>
                <w:sz w:val="32"/>
                <w:szCs w:val="32"/>
                <w:lang w:val="mk-MK"/>
              </w:rPr>
              <w:t>Заедница на паралели</w:t>
            </w:r>
          </w:p>
        </w:tc>
        <w:tc>
          <w:tcPr>
            <w:tcW w:w="3153" w:type="dxa"/>
          </w:tcPr>
          <w:p w14:paraId="79DD89A7" w14:textId="77777777" w:rsidR="00AC4495" w:rsidRPr="005915E3" w:rsidRDefault="00AC4495" w:rsidP="00AC4495">
            <w:pPr>
              <w:jc w:val="both"/>
              <w:rPr>
                <w:sz w:val="32"/>
                <w:szCs w:val="32"/>
                <w:lang w:val="mk-MK"/>
              </w:rPr>
            </w:pPr>
            <w:r>
              <w:rPr>
                <w:sz w:val="32"/>
                <w:szCs w:val="32"/>
                <w:lang w:val="mk-MK"/>
              </w:rPr>
              <w:t>Заедница на училиште</w:t>
            </w:r>
          </w:p>
        </w:tc>
        <w:tc>
          <w:tcPr>
            <w:tcW w:w="3153" w:type="dxa"/>
          </w:tcPr>
          <w:p w14:paraId="42F6D337" w14:textId="77777777" w:rsidR="00AC4495" w:rsidRPr="005915E3" w:rsidRDefault="00AC4495" w:rsidP="00AC4495">
            <w:pPr>
              <w:jc w:val="both"/>
              <w:rPr>
                <w:sz w:val="32"/>
                <w:szCs w:val="32"/>
                <w:lang w:val="mk-MK"/>
              </w:rPr>
            </w:pPr>
            <w:r>
              <w:rPr>
                <w:sz w:val="32"/>
                <w:szCs w:val="32"/>
                <w:lang w:val="mk-MK"/>
              </w:rPr>
              <w:t>Детска организација</w:t>
            </w:r>
          </w:p>
        </w:tc>
        <w:tc>
          <w:tcPr>
            <w:tcW w:w="3154" w:type="dxa"/>
          </w:tcPr>
          <w:p w14:paraId="1211AF16" w14:textId="77777777" w:rsidR="00AC4495" w:rsidRPr="005915E3" w:rsidRDefault="00AC4495" w:rsidP="00AC4495">
            <w:pPr>
              <w:jc w:val="both"/>
              <w:rPr>
                <w:sz w:val="32"/>
                <w:szCs w:val="32"/>
                <w:lang w:val="mk-MK"/>
              </w:rPr>
            </w:pPr>
            <w:r>
              <w:rPr>
                <w:sz w:val="32"/>
                <w:szCs w:val="32"/>
                <w:lang w:val="mk-MK"/>
              </w:rPr>
              <w:t>Други форми</w:t>
            </w:r>
          </w:p>
        </w:tc>
      </w:tr>
    </w:tbl>
    <w:p w14:paraId="228F8CB8" w14:textId="77777777" w:rsidR="0065415C" w:rsidRDefault="0065415C" w:rsidP="00AC4495">
      <w:pPr>
        <w:pStyle w:val="Heading1"/>
        <w:ind w:left="0"/>
        <w:jc w:val="center"/>
        <w:rPr>
          <w:b/>
        </w:rPr>
      </w:pPr>
    </w:p>
    <w:p w14:paraId="78163B1E" w14:textId="77777777" w:rsidR="0065415C" w:rsidRDefault="0065415C" w:rsidP="00AC4495">
      <w:pPr>
        <w:pStyle w:val="Heading1"/>
        <w:ind w:left="0"/>
        <w:jc w:val="center"/>
        <w:rPr>
          <w:b/>
        </w:rPr>
      </w:pPr>
    </w:p>
    <w:p w14:paraId="07E6EAA8" w14:textId="77777777" w:rsidR="00071C4C" w:rsidRDefault="00071C4C" w:rsidP="00071C4C"/>
    <w:p w14:paraId="40C4F324" w14:textId="77777777" w:rsidR="00071C4C" w:rsidRPr="00071C4C" w:rsidRDefault="00071C4C" w:rsidP="00071C4C"/>
    <w:p w14:paraId="5EB08A30" w14:textId="77777777" w:rsidR="00BA0948" w:rsidRDefault="00BA0948" w:rsidP="00BA0948">
      <w:pPr>
        <w:pStyle w:val="Heading1"/>
        <w:ind w:left="0"/>
        <w:rPr>
          <w:b/>
        </w:rPr>
      </w:pPr>
    </w:p>
    <w:p w14:paraId="35B232AC" w14:textId="77777777" w:rsidR="00BA0948" w:rsidRDefault="00BA0948" w:rsidP="00BA0948">
      <w:pPr>
        <w:pStyle w:val="Heading1"/>
        <w:ind w:left="0"/>
        <w:rPr>
          <w:b/>
        </w:rPr>
      </w:pPr>
    </w:p>
    <w:p w14:paraId="104EC528" w14:textId="77777777" w:rsidR="00AC4495" w:rsidRPr="00C677FF" w:rsidRDefault="00AC4495" w:rsidP="00BA0948">
      <w:pPr>
        <w:pStyle w:val="Heading1"/>
        <w:ind w:left="0"/>
        <w:rPr>
          <w:b/>
          <w:lang w:val="mk-MK"/>
        </w:rPr>
      </w:pPr>
      <w:r w:rsidRPr="00C677FF">
        <w:rPr>
          <w:b/>
          <w:lang w:val="mk-MK"/>
        </w:rPr>
        <w:t>СЛЕДЕЊЕ И НАПРЕДОК НА ВОСПИТНО-ОБРАЗОВНАТА РАБОТА</w:t>
      </w:r>
    </w:p>
    <w:p w14:paraId="38EE4CC0" w14:textId="77777777" w:rsidR="00AC4495" w:rsidRPr="00BA0948" w:rsidRDefault="00AC4495" w:rsidP="00AC4495">
      <w:pPr>
        <w:jc w:val="center"/>
        <w:rPr>
          <w:b/>
          <w:lang w:val="sq-AL"/>
        </w:rPr>
      </w:pPr>
    </w:p>
    <w:p w14:paraId="29032496" w14:textId="77777777" w:rsidR="00AC4495" w:rsidRPr="00BA0948" w:rsidRDefault="00AC4495" w:rsidP="00AC4495">
      <w:pPr>
        <w:jc w:val="both"/>
        <w:rPr>
          <w:lang w:val="sq-AL"/>
        </w:rPr>
      </w:pPr>
      <w:r w:rsidRPr="00BA0948">
        <w:rPr>
          <w:lang w:val="sq-AL"/>
        </w:rPr>
        <w:t>Целта на следењето, напредувањето и вреднувањето на воспитно-образовната дејност во училиштето е да се обезбеди (</w:t>
      </w:r>
      <w:r w:rsidRPr="00BA0948">
        <w:rPr>
          <w:lang w:val="mk-MK"/>
        </w:rPr>
        <w:t>понуди</w:t>
      </w:r>
      <w:r w:rsidRPr="00BA0948">
        <w:rPr>
          <w:lang w:val="sq-AL"/>
        </w:rPr>
        <w:t>) стручна анализа и вреднување на квалитетот на педагошката дејност што ја спроведува училиштето како и на постигнатите резултати.Врз основа на тоа</w:t>
      </w:r>
      <w:r w:rsidRPr="00BA0948">
        <w:rPr>
          <w:lang w:val="mk-MK"/>
        </w:rPr>
        <w:t xml:space="preserve">се смета дека треба да има конкретни мерки стручните активности да бидат постојано совршени и најквалитетни во образовниот процес.Заради тоа </w:t>
      </w:r>
      <w:r w:rsidRPr="00BA0948">
        <w:rPr>
          <w:lang w:val="sq-AL"/>
        </w:rPr>
        <w:t>програмските содржини и активности ќе бидат:</w:t>
      </w:r>
    </w:p>
    <w:p w14:paraId="789F693A" w14:textId="77777777" w:rsidR="00AC4495" w:rsidRPr="00BA0948" w:rsidRDefault="00AC4495" w:rsidP="00AC4495">
      <w:pPr>
        <w:ind w:left="300"/>
        <w:jc w:val="both"/>
        <w:rPr>
          <w:lang w:val="mk-MK"/>
        </w:rPr>
      </w:pPr>
      <w:r w:rsidRPr="00BA0948">
        <w:rPr>
          <w:lang w:val="sq-AL"/>
        </w:rPr>
        <w:t xml:space="preserve">1. </w:t>
      </w:r>
      <w:r w:rsidRPr="00BA0948">
        <w:rPr>
          <w:lang w:val="mk-MK"/>
        </w:rPr>
        <w:t>Спроведување на воспитно-образовната дејност</w:t>
      </w:r>
    </w:p>
    <w:p w14:paraId="1694D500" w14:textId="77777777" w:rsidR="00AC4495" w:rsidRPr="00BA0948" w:rsidRDefault="00AC4495" w:rsidP="00AC4495">
      <w:pPr>
        <w:ind w:left="300"/>
        <w:jc w:val="both"/>
        <w:rPr>
          <w:lang w:val="sq-AL"/>
        </w:rPr>
      </w:pPr>
      <w:r w:rsidRPr="00BA0948">
        <w:rPr>
          <w:lang w:val="sq-AL"/>
        </w:rPr>
        <w:t>2.  Спроведување на настава,</w:t>
      </w:r>
    </w:p>
    <w:p w14:paraId="66BC2F73" w14:textId="77777777" w:rsidR="00AC4495" w:rsidRPr="00BA0948" w:rsidRDefault="00AC4495" w:rsidP="00AC4495">
      <w:pPr>
        <w:jc w:val="both"/>
        <w:rPr>
          <w:lang w:val="sq-AL"/>
        </w:rPr>
      </w:pPr>
      <w:r w:rsidRPr="00BA0948">
        <w:rPr>
          <w:lang w:val="sq-AL"/>
        </w:rPr>
        <w:t>3.Спроведување на</w:t>
      </w:r>
      <w:r w:rsidRPr="00BA0948">
        <w:rPr>
          <w:lang w:val="mk-MK"/>
        </w:rPr>
        <w:t xml:space="preserve"> воспитно-образовна работа надвор од сферите на наставната дејност</w:t>
      </w:r>
      <w:r w:rsidRPr="00BA0948">
        <w:rPr>
          <w:lang w:val="sq-AL"/>
        </w:rPr>
        <w:t>,</w:t>
      </w:r>
    </w:p>
    <w:p w14:paraId="5C752F6F" w14:textId="77777777" w:rsidR="00AC4495" w:rsidRPr="00BA0948" w:rsidRDefault="00AC4495" w:rsidP="00AC4495">
      <w:pPr>
        <w:pStyle w:val="BodyTextIndent3"/>
        <w:ind w:left="0" w:firstLine="300"/>
        <w:rPr>
          <w:sz w:val="24"/>
        </w:rPr>
      </w:pPr>
      <w:r w:rsidRPr="00BA0948">
        <w:rPr>
          <w:sz w:val="24"/>
        </w:rPr>
        <w:t>4. Спроведување на културно-образовните активности на училиштето во локалната средина,,</w:t>
      </w:r>
    </w:p>
    <w:p w14:paraId="16A99B4E" w14:textId="77777777" w:rsidR="00AC4495" w:rsidRPr="00BA0948" w:rsidRDefault="00AC4495" w:rsidP="00AC4495">
      <w:pPr>
        <w:jc w:val="both"/>
        <w:rPr>
          <w:lang w:val="sq-AL"/>
        </w:rPr>
      </w:pPr>
      <w:r w:rsidRPr="00BA0948">
        <w:rPr>
          <w:lang w:val="sq-AL"/>
        </w:rPr>
        <w:t>5.Напредок во воспитно-образовната дејност,</w:t>
      </w:r>
    </w:p>
    <w:p w14:paraId="03B7BAFC" w14:textId="77777777" w:rsidR="00AC4495" w:rsidRPr="00BA0948" w:rsidRDefault="00AC4495" w:rsidP="00AC4495">
      <w:pPr>
        <w:ind w:left="375"/>
        <w:jc w:val="both"/>
        <w:rPr>
          <w:lang w:val="sq-AL"/>
        </w:rPr>
      </w:pPr>
      <w:r w:rsidRPr="00BA0948">
        <w:rPr>
          <w:lang w:val="sq-AL"/>
        </w:rPr>
        <w:t>6.  Напредок во учењето,,</w:t>
      </w:r>
    </w:p>
    <w:p w14:paraId="3A8CF923" w14:textId="77777777" w:rsidR="00AC4495" w:rsidRPr="00BA0948" w:rsidRDefault="00AC4495" w:rsidP="00AC4495">
      <w:pPr>
        <w:jc w:val="both"/>
        <w:rPr>
          <w:lang w:val="sq-AL"/>
        </w:rPr>
      </w:pPr>
      <w:r w:rsidRPr="00BA0948">
        <w:rPr>
          <w:lang w:val="sq-AL"/>
        </w:rPr>
        <w:t>7.Унапредувањето на воннаставните области од воспитно-образовната дејност на училиште,,</w:t>
      </w:r>
    </w:p>
    <w:p w14:paraId="4D3E9845" w14:textId="77777777" w:rsidR="00AC4495" w:rsidRPr="00BA0948" w:rsidRDefault="00AC4495" w:rsidP="00AC4495">
      <w:pPr>
        <w:jc w:val="both"/>
        <w:rPr>
          <w:lang w:val="sq-AL"/>
        </w:rPr>
      </w:pPr>
      <w:r w:rsidRPr="00BA0948">
        <w:rPr>
          <w:lang w:val="sq-AL"/>
        </w:rPr>
        <w:t>8.</w:t>
      </w:r>
      <w:r w:rsidRPr="00BA0948">
        <w:rPr>
          <w:lang w:val="mk-MK"/>
        </w:rPr>
        <w:t xml:space="preserve">Вреднување </w:t>
      </w:r>
      <w:r w:rsidRPr="00BA0948">
        <w:rPr>
          <w:lang w:val="sq-AL"/>
        </w:rPr>
        <w:t>на воспитно-образовната дејност во училиштето</w:t>
      </w:r>
    </w:p>
    <w:p w14:paraId="75645FC3" w14:textId="77777777" w:rsidR="00AC4495" w:rsidRPr="00BA0948" w:rsidRDefault="00AC4495" w:rsidP="00AC4495">
      <w:pPr>
        <w:ind w:firstLine="1080"/>
        <w:jc w:val="both"/>
        <w:rPr>
          <w:lang w:val="sq-AL"/>
        </w:rPr>
      </w:pPr>
      <w:r w:rsidRPr="00BA0948">
        <w:rPr>
          <w:lang w:val="sq-AL"/>
        </w:rPr>
        <w:t>За реализација на овие активности во училиштето во текот на оваа година</w:t>
      </w:r>
      <w:r w:rsidRPr="00BA0948">
        <w:rPr>
          <w:lang w:val="mk-MK"/>
        </w:rPr>
        <w:t>предводници ќе бидат: Џејлане Шерифи, Мирсад Мемети, Теута Салиу, Ибадете Јахиу, Сумеја Саити</w:t>
      </w:r>
      <w:r w:rsidRPr="00BA0948">
        <w:rPr>
          <w:lang w:val="sq-AL"/>
        </w:rPr>
        <w:t>.</w:t>
      </w:r>
    </w:p>
    <w:p w14:paraId="26BAADBC" w14:textId="77777777" w:rsidR="00AC4495" w:rsidRDefault="00AC4495" w:rsidP="00AC4495">
      <w:pPr>
        <w:ind w:firstLine="1080"/>
        <w:jc w:val="both"/>
        <w:rPr>
          <w:sz w:val="32"/>
          <w:szCs w:val="32"/>
          <w:lang w:val="mk-MK"/>
        </w:rPr>
      </w:pPr>
    </w:p>
    <w:p w14:paraId="62A7BC5E" w14:textId="77777777" w:rsidR="00DF1247" w:rsidRPr="00DF1247" w:rsidRDefault="00DF1247" w:rsidP="00AC4495">
      <w:pPr>
        <w:ind w:firstLine="1080"/>
        <w:jc w:val="both"/>
        <w:rPr>
          <w:sz w:val="32"/>
          <w:szCs w:val="32"/>
          <w:lang w:val="mk-MK"/>
        </w:rPr>
      </w:pPr>
    </w:p>
    <w:p w14:paraId="57F24F65" w14:textId="77777777" w:rsidR="00AC4495" w:rsidRPr="0079092F" w:rsidRDefault="00AC4495" w:rsidP="00AC4495">
      <w:pPr>
        <w:ind w:firstLine="1080"/>
        <w:jc w:val="both"/>
        <w:rPr>
          <w:sz w:val="32"/>
          <w:szCs w:val="32"/>
          <w:lang w:val="sq-AL"/>
        </w:rPr>
      </w:pPr>
    </w:p>
    <w:p w14:paraId="05DCA917" w14:textId="77777777" w:rsidR="00AC4495" w:rsidRPr="0079092F" w:rsidRDefault="00AC4495" w:rsidP="00AC4495">
      <w:pPr>
        <w:jc w:val="both"/>
        <w:rPr>
          <w:sz w:val="32"/>
          <w:szCs w:val="32"/>
          <w:lang w:val="sq-AL"/>
        </w:rPr>
      </w:pPr>
    </w:p>
    <w:tbl>
      <w:tblPr>
        <w:tblW w:w="12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897"/>
        <w:gridCol w:w="897"/>
        <w:gridCol w:w="897"/>
        <w:gridCol w:w="897"/>
        <w:gridCol w:w="986"/>
        <w:gridCol w:w="832"/>
        <w:gridCol w:w="1078"/>
        <w:gridCol w:w="1374"/>
        <w:gridCol w:w="996"/>
        <w:gridCol w:w="1427"/>
        <w:gridCol w:w="1427"/>
      </w:tblGrid>
      <w:tr w:rsidR="00AC4495" w:rsidRPr="0079092F" w14:paraId="59BD8A24" w14:textId="77777777" w:rsidTr="000025F4">
        <w:trPr>
          <w:trHeight w:val="374"/>
          <w:jc w:val="center"/>
        </w:trPr>
        <w:tc>
          <w:tcPr>
            <w:tcW w:w="896" w:type="dxa"/>
          </w:tcPr>
          <w:p w14:paraId="7D4F9132" w14:textId="77777777" w:rsidR="00AC4495" w:rsidRPr="00E92EA3" w:rsidRDefault="00AC4495" w:rsidP="00AC4495">
            <w:pPr>
              <w:jc w:val="both"/>
              <w:rPr>
                <w:b/>
                <w:sz w:val="32"/>
                <w:szCs w:val="32"/>
                <w:lang w:val="sq-AL"/>
              </w:rPr>
            </w:pPr>
            <w:r w:rsidRPr="00E92EA3">
              <w:rPr>
                <w:b/>
                <w:sz w:val="32"/>
                <w:szCs w:val="32"/>
                <w:lang w:val="sq-AL"/>
              </w:rPr>
              <w:t>I</w:t>
            </w:r>
          </w:p>
        </w:tc>
        <w:tc>
          <w:tcPr>
            <w:tcW w:w="897" w:type="dxa"/>
          </w:tcPr>
          <w:p w14:paraId="7082340E" w14:textId="77777777" w:rsidR="00AC4495" w:rsidRPr="00E92EA3" w:rsidRDefault="00AC4495" w:rsidP="00AC4495">
            <w:pPr>
              <w:jc w:val="both"/>
              <w:rPr>
                <w:b/>
                <w:sz w:val="32"/>
                <w:szCs w:val="32"/>
                <w:lang w:val="sq-AL"/>
              </w:rPr>
            </w:pPr>
            <w:r w:rsidRPr="00E92EA3">
              <w:rPr>
                <w:b/>
                <w:sz w:val="32"/>
                <w:szCs w:val="32"/>
                <w:lang w:val="sq-AL"/>
              </w:rPr>
              <w:t>II</w:t>
            </w:r>
          </w:p>
        </w:tc>
        <w:tc>
          <w:tcPr>
            <w:tcW w:w="897" w:type="dxa"/>
          </w:tcPr>
          <w:p w14:paraId="4E13F7E5" w14:textId="77777777" w:rsidR="00AC4495" w:rsidRPr="00E92EA3" w:rsidRDefault="00AC4495" w:rsidP="00AC4495">
            <w:pPr>
              <w:jc w:val="both"/>
              <w:rPr>
                <w:b/>
                <w:sz w:val="32"/>
                <w:szCs w:val="32"/>
                <w:lang w:val="sq-AL"/>
              </w:rPr>
            </w:pPr>
            <w:r w:rsidRPr="00E92EA3">
              <w:rPr>
                <w:b/>
                <w:sz w:val="32"/>
                <w:szCs w:val="32"/>
                <w:lang w:val="sq-AL"/>
              </w:rPr>
              <w:t>III</w:t>
            </w:r>
          </w:p>
        </w:tc>
        <w:tc>
          <w:tcPr>
            <w:tcW w:w="897" w:type="dxa"/>
          </w:tcPr>
          <w:p w14:paraId="6F19DAF0" w14:textId="77777777" w:rsidR="00AC4495" w:rsidRPr="00E92EA3" w:rsidRDefault="00AC4495" w:rsidP="00AC4495">
            <w:pPr>
              <w:jc w:val="both"/>
              <w:rPr>
                <w:b/>
                <w:sz w:val="32"/>
                <w:szCs w:val="32"/>
                <w:lang w:val="sq-AL"/>
              </w:rPr>
            </w:pPr>
            <w:r w:rsidRPr="00E92EA3">
              <w:rPr>
                <w:b/>
                <w:sz w:val="32"/>
                <w:szCs w:val="32"/>
                <w:lang w:val="sq-AL"/>
              </w:rPr>
              <w:t>IV</w:t>
            </w:r>
          </w:p>
        </w:tc>
        <w:tc>
          <w:tcPr>
            <w:tcW w:w="897" w:type="dxa"/>
          </w:tcPr>
          <w:p w14:paraId="4DF125B8" w14:textId="77777777" w:rsidR="00AC4495" w:rsidRPr="00E92EA3" w:rsidRDefault="00AC4495" w:rsidP="00AC4495">
            <w:pPr>
              <w:jc w:val="both"/>
              <w:rPr>
                <w:b/>
                <w:sz w:val="32"/>
                <w:szCs w:val="32"/>
                <w:lang w:val="sq-AL"/>
              </w:rPr>
            </w:pPr>
            <w:r w:rsidRPr="00E92EA3">
              <w:rPr>
                <w:b/>
                <w:sz w:val="32"/>
                <w:szCs w:val="32"/>
                <w:lang w:val="sq-AL"/>
              </w:rPr>
              <w:t>V</w:t>
            </w:r>
          </w:p>
        </w:tc>
        <w:tc>
          <w:tcPr>
            <w:tcW w:w="986" w:type="dxa"/>
          </w:tcPr>
          <w:p w14:paraId="3740D97D" w14:textId="77777777" w:rsidR="00AC4495" w:rsidRPr="00E92EA3" w:rsidRDefault="00AC4495" w:rsidP="00AC4495">
            <w:pPr>
              <w:jc w:val="both"/>
              <w:rPr>
                <w:b/>
                <w:sz w:val="32"/>
                <w:szCs w:val="32"/>
                <w:lang w:val="sq-AL"/>
              </w:rPr>
            </w:pPr>
            <w:r w:rsidRPr="00E92EA3">
              <w:rPr>
                <w:b/>
                <w:sz w:val="32"/>
                <w:szCs w:val="32"/>
                <w:lang w:val="sq-AL"/>
              </w:rPr>
              <w:t>I-V</w:t>
            </w:r>
          </w:p>
        </w:tc>
        <w:tc>
          <w:tcPr>
            <w:tcW w:w="832" w:type="dxa"/>
          </w:tcPr>
          <w:p w14:paraId="4DE45B7D" w14:textId="77777777" w:rsidR="00AC4495" w:rsidRPr="00E92EA3" w:rsidRDefault="00AC4495" w:rsidP="00AC4495">
            <w:pPr>
              <w:jc w:val="both"/>
              <w:rPr>
                <w:b/>
                <w:sz w:val="32"/>
                <w:szCs w:val="32"/>
                <w:lang w:val="sq-AL"/>
              </w:rPr>
            </w:pPr>
            <w:r w:rsidRPr="00E92EA3">
              <w:rPr>
                <w:b/>
                <w:sz w:val="32"/>
                <w:szCs w:val="32"/>
                <w:lang w:val="sq-AL"/>
              </w:rPr>
              <w:t>VI</w:t>
            </w:r>
          </w:p>
        </w:tc>
        <w:tc>
          <w:tcPr>
            <w:tcW w:w="1078" w:type="dxa"/>
          </w:tcPr>
          <w:p w14:paraId="4C96A466" w14:textId="77777777" w:rsidR="00AC4495" w:rsidRPr="00E92EA3" w:rsidRDefault="00AC4495" w:rsidP="00AC4495">
            <w:pPr>
              <w:jc w:val="both"/>
              <w:rPr>
                <w:b/>
                <w:sz w:val="32"/>
                <w:szCs w:val="32"/>
                <w:lang w:val="sq-AL"/>
              </w:rPr>
            </w:pPr>
            <w:r w:rsidRPr="00E92EA3">
              <w:rPr>
                <w:b/>
                <w:sz w:val="32"/>
                <w:szCs w:val="32"/>
                <w:lang w:val="sq-AL"/>
              </w:rPr>
              <w:t>VI</w:t>
            </w:r>
            <w:r>
              <w:rPr>
                <w:b/>
                <w:sz w:val="32"/>
                <w:szCs w:val="32"/>
                <w:lang w:val="sq-AL"/>
              </w:rPr>
              <w:t>I</w:t>
            </w:r>
          </w:p>
        </w:tc>
        <w:tc>
          <w:tcPr>
            <w:tcW w:w="1374" w:type="dxa"/>
          </w:tcPr>
          <w:p w14:paraId="4A2DBCAA" w14:textId="77777777" w:rsidR="00AC4495" w:rsidRPr="00E92EA3" w:rsidRDefault="00AC4495" w:rsidP="00AC4495">
            <w:pPr>
              <w:jc w:val="both"/>
              <w:rPr>
                <w:b/>
                <w:sz w:val="32"/>
                <w:szCs w:val="32"/>
                <w:lang w:val="sq-AL"/>
              </w:rPr>
            </w:pPr>
            <w:r w:rsidRPr="00E92EA3">
              <w:rPr>
                <w:b/>
                <w:sz w:val="32"/>
                <w:szCs w:val="32"/>
                <w:lang w:val="sq-AL"/>
              </w:rPr>
              <w:t>VIII</w:t>
            </w:r>
          </w:p>
        </w:tc>
        <w:tc>
          <w:tcPr>
            <w:tcW w:w="996" w:type="dxa"/>
          </w:tcPr>
          <w:p w14:paraId="57AB96E7" w14:textId="77777777" w:rsidR="00AC4495" w:rsidRPr="00E92EA3" w:rsidRDefault="00AC4495" w:rsidP="00AC4495">
            <w:pPr>
              <w:jc w:val="both"/>
              <w:rPr>
                <w:b/>
                <w:sz w:val="32"/>
                <w:szCs w:val="32"/>
                <w:lang w:val="sq-AL"/>
              </w:rPr>
            </w:pPr>
            <w:r w:rsidRPr="00E92EA3">
              <w:rPr>
                <w:b/>
                <w:sz w:val="32"/>
                <w:szCs w:val="32"/>
                <w:lang w:val="sq-AL"/>
              </w:rPr>
              <w:t>I</w:t>
            </w:r>
            <w:r>
              <w:rPr>
                <w:b/>
                <w:sz w:val="32"/>
                <w:szCs w:val="32"/>
                <w:lang w:val="sq-AL"/>
              </w:rPr>
              <w:t>X</w:t>
            </w:r>
          </w:p>
        </w:tc>
        <w:tc>
          <w:tcPr>
            <w:tcW w:w="1427" w:type="dxa"/>
          </w:tcPr>
          <w:p w14:paraId="6CC91141" w14:textId="77777777" w:rsidR="00AC4495" w:rsidRPr="00E92EA3" w:rsidRDefault="00AC4495" w:rsidP="00AC4495">
            <w:pPr>
              <w:jc w:val="both"/>
              <w:rPr>
                <w:b/>
                <w:sz w:val="32"/>
                <w:szCs w:val="32"/>
                <w:lang w:val="sq-AL"/>
              </w:rPr>
            </w:pPr>
            <w:r w:rsidRPr="00E92EA3">
              <w:rPr>
                <w:b/>
                <w:sz w:val="32"/>
                <w:szCs w:val="32"/>
                <w:lang w:val="sq-AL"/>
              </w:rPr>
              <w:t>VI</w:t>
            </w:r>
            <w:r>
              <w:rPr>
                <w:b/>
                <w:sz w:val="32"/>
                <w:szCs w:val="32"/>
                <w:lang w:val="sq-AL"/>
              </w:rPr>
              <w:t>-</w:t>
            </w:r>
            <w:r w:rsidRPr="00E92EA3">
              <w:rPr>
                <w:b/>
                <w:sz w:val="32"/>
                <w:szCs w:val="32"/>
                <w:lang w:val="sq-AL"/>
              </w:rPr>
              <w:t>I</w:t>
            </w:r>
            <w:r>
              <w:rPr>
                <w:b/>
                <w:sz w:val="32"/>
                <w:szCs w:val="32"/>
                <w:lang w:val="sq-AL"/>
              </w:rPr>
              <w:t>X</w:t>
            </w:r>
          </w:p>
        </w:tc>
        <w:tc>
          <w:tcPr>
            <w:tcW w:w="1427" w:type="dxa"/>
          </w:tcPr>
          <w:p w14:paraId="78A7D5AF" w14:textId="77777777" w:rsidR="00AC4495" w:rsidRPr="00E92EA3" w:rsidRDefault="00AC4495" w:rsidP="00AC4495">
            <w:pPr>
              <w:jc w:val="both"/>
              <w:rPr>
                <w:b/>
                <w:sz w:val="32"/>
                <w:szCs w:val="32"/>
                <w:lang w:val="sq-AL"/>
              </w:rPr>
            </w:pPr>
            <w:r>
              <w:rPr>
                <w:b/>
                <w:sz w:val="32"/>
                <w:szCs w:val="32"/>
                <w:lang w:val="sq-AL"/>
              </w:rPr>
              <w:t>I-</w:t>
            </w:r>
            <w:r w:rsidRPr="00E92EA3">
              <w:rPr>
                <w:b/>
                <w:sz w:val="32"/>
                <w:szCs w:val="32"/>
                <w:lang w:val="sq-AL"/>
              </w:rPr>
              <w:t>I</w:t>
            </w:r>
            <w:r>
              <w:rPr>
                <w:b/>
                <w:sz w:val="32"/>
                <w:szCs w:val="32"/>
                <w:lang w:val="sq-AL"/>
              </w:rPr>
              <w:t>X</w:t>
            </w:r>
          </w:p>
        </w:tc>
      </w:tr>
      <w:tr w:rsidR="00AC4495" w:rsidRPr="0079092F" w14:paraId="4521673C" w14:textId="77777777" w:rsidTr="000025F4">
        <w:trPr>
          <w:trHeight w:val="374"/>
          <w:jc w:val="center"/>
        </w:trPr>
        <w:tc>
          <w:tcPr>
            <w:tcW w:w="896" w:type="dxa"/>
          </w:tcPr>
          <w:p w14:paraId="576972C0" w14:textId="77777777" w:rsidR="00AC4495" w:rsidRPr="0079092F" w:rsidRDefault="00AC4495" w:rsidP="00AC4495">
            <w:pPr>
              <w:jc w:val="both"/>
              <w:rPr>
                <w:sz w:val="32"/>
                <w:szCs w:val="32"/>
                <w:lang w:val="sq-AL"/>
              </w:rPr>
            </w:pPr>
            <w:r>
              <w:rPr>
                <w:sz w:val="32"/>
                <w:szCs w:val="32"/>
                <w:lang w:val="sq-AL"/>
              </w:rPr>
              <w:t>6</w:t>
            </w:r>
          </w:p>
        </w:tc>
        <w:tc>
          <w:tcPr>
            <w:tcW w:w="897" w:type="dxa"/>
          </w:tcPr>
          <w:p w14:paraId="03640A44" w14:textId="77777777" w:rsidR="00AC4495" w:rsidRPr="0079092F" w:rsidRDefault="00AC4495" w:rsidP="00AC4495">
            <w:pPr>
              <w:jc w:val="both"/>
              <w:rPr>
                <w:sz w:val="32"/>
                <w:szCs w:val="32"/>
                <w:lang w:val="sq-AL"/>
              </w:rPr>
            </w:pPr>
            <w:r w:rsidRPr="0079092F">
              <w:rPr>
                <w:sz w:val="32"/>
                <w:szCs w:val="32"/>
                <w:lang w:val="sq-AL"/>
              </w:rPr>
              <w:t>4</w:t>
            </w:r>
          </w:p>
        </w:tc>
        <w:tc>
          <w:tcPr>
            <w:tcW w:w="897" w:type="dxa"/>
          </w:tcPr>
          <w:p w14:paraId="2FEA965D" w14:textId="77777777" w:rsidR="00AC4495" w:rsidRPr="0079092F" w:rsidRDefault="00AC4495" w:rsidP="00AC4495">
            <w:pPr>
              <w:jc w:val="both"/>
              <w:rPr>
                <w:sz w:val="32"/>
                <w:szCs w:val="32"/>
                <w:lang w:val="sq-AL"/>
              </w:rPr>
            </w:pPr>
            <w:r>
              <w:rPr>
                <w:sz w:val="32"/>
                <w:szCs w:val="32"/>
                <w:lang w:val="sq-AL"/>
              </w:rPr>
              <w:t>4</w:t>
            </w:r>
          </w:p>
        </w:tc>
        <w:tc>
          <w:tcPr>
            <w:tcW w:w="897" w:type="dxa"/>
          </w:tcPr>
          <w:p w14:paraId="55974873" w14:textId="77777777" w:rsidR="00AC4495" w:rsidRPr="0079092F" w:rsidRDefault="00AC4495" w:rsidP="00AC4495">
            <w:pPr>
              <w:jc w:val="both"/>
              <w:rPr>
                <w:sz w:val="32"/>
                <w:szCs w:val="32"/>
                <w:lang w:val="sq-AL"/>
              </w:rPr>
            </w:pPr>
            <w:r>
              <w:rPr>
                <w:sz w:val="32"/>
                <w:szCs w:val="32"/>
                <w:lang w:val="sq-AL"/>
              </w:rPr>
              <w:t>4</w:t>
            </w:r>
          </w:p>
        </w:tc>
        <w:tc>
          <w:tcPr>
            <w:tcW w:w="897" w:type="dxa"/>
          </w:tcPr>
          <w:p w14:paraId="27C33560" w14:textId="77777777" w:rsidR="00AC4495" w:rsidRPr="0079092F" w:rsidRDefault="00AC4495" w:rsidP="00AC4495">
            <w:pPr>
              <w:jc w:val="both"/>
              <w:rPr>
                <w:sz w:val="32"/>
                <w:szCs w:val="32"/>
                <w:lang w:val="sq-AL"/>
              </w:rPr>
            </w:pPr>
            <w:r>
              <w:rPr>
                <w:sz w:val="32"/>
                <w:szCs w:val="32"/>
                <w:lang w:val="sq-AL"/>
              </w:rPr>
              <w:t>6</w:t>
            </w:r>
          </w:p>
        </w:tc>
        <w:tc>
          <w:tcPr>
            <w:tcW w:w="986" w:type="dxa"/>
          </w:tcPr>
          <w:p w14:paraId="06E3764D" w14:textId="77777777" w:rsidR="00AC4495" w:rsidRPr="0079092F" w:rsidRDefault="00AC4495" w:rsidP="00AC4495">
            <w:pPr>
              <w:jc w:val="both"/>
              <w:rPr>
                <w:sz w:val="32"/>
                <w:szCs w:val="32"/>
                <w:lang w:val="sq-AL"/>
              </w:rPr>
            </w:pPr>
            <w:r>
              <w:rPr>
                <w:sz w:val="32"/>
                <w:szCs w:val="32"/>
                <w:lang w:val="sq-AL"/>
              </w:rPr>
              <w:t>24</w:t>
            </w:r>
          </w:p>
        </w:tc>
        <w:tc>
          <w:tcPr>
            <w:tcW w:w="832" w:type="dxa"/>
          </w:tcPr>
          <w:p w14:paraId="5F3E13F4" w14:textId="77777777" w:rsidR="00AC4495" w:rsidRPr="0079092F" w:rsidRDefault="00AC4495" w:rsidP="00AC4495">
            <w:pPr>
              <w:jc w:val="both"/>
              <w:rPr>
                <w:sz w:val="32"/>
                <w:szCs w:val="32"/>
                <w:lang w:val="sq-AL"/>
              </w:rPr>
            </w:pPr>
            <w:r w:rsidRPr="0079092F">
              <w:rPr>
                <w:sz w:val="32"/>
                <w:szCs w:val="32"/>
                <w:lang w:val="sq-AL"/>
              </w:rPr>
              <w:t>4</w:t>
            </w:r>
          </w:p>
        </w:tc>
        <w:tc>
          <w:tcPr>
            <w:tcW w:w="1078" w:type="dxa"/>
          </w:tcPr>
          <w:p w14:paraId="6B906961" w14:textId="77777777" w:rsidR="00AC4495" w:rsidRPr="0079092F" w:rsidRDefault="00AC4495" w:rsidP="00AC4495">
            <w:pPr>
              <w:jc w:val="both"/>
              <w:rPr>
                <w:sz w:val="32"/>
                <w:szCs w:val="32"/>
                <w:lang w:val="sq-AL"/>
              </w:rPr>
            </w:pPr>
            <w:r w:rsidRPr="0079092F">
              <w:rPr>
                <w:sz w:val="32"/>
                <w:szCs w:val="32"/>
                <w:lang w:val="sq-AL"/>
              </w:rPr>
              <w:t>6</w:t>
            </w:r>
          </w:p>
        </w:tc>
        <w:tc>
          <w:tcPr>
            <w:tcW w:w="1374" w:type="dxa"/>
          </w:tcPr>
          <w:p w14:paraId="1E27A41A" w14:textId="77777777" w:rsidR="00AC4495" w:rsidRPr="0079092F" w:rsidRDefault="00AC4495" w:rsidP="00AC4495">
            <w:pPr>
              <w:jc w:val="both"/>
              <w:rPr>
                <w:sz w:val="32"/>
                <w:szCs w:val="32"/>
                <w:lang w:val="sq-AL"/>
              </w:rPr>
            </w:pPr>
            <w:r>
              <w:rPr>
                <w:sz w:val="32"/>
                <w:szCs w:val="32"/>
                <w:lang w:val="sq-AL"/>
              </w:rPr>
              <w:t>4</w:t>
            </w:r>
          </w:p>
        </w:tc>
        <w:tc>
          <w:tcPr>
            <w:tcW w:w="996" w:type="dxa"/>
          </w:tcPr>
          <w:p w14:paraId="71CF48A4" w14:textId="77777777" w:rsidR="00AC4495" w:rsidRPr="0079092F" w:rsidRDefault="00AC4495" w:rsidP="00AC4495">
            <w:pPr>
              <w:jc w:val="both"/>
              <w:rPr>
                <w:sz w:val="32"/>
                <w:szCs w:val="32"/>
                <w:lang w:val="sq-AL"/>
              </w:rPr>
            </w:pPr>
            <w:r>
              <w:rPr>
                <w:sz w:val="32"/>
                <w:szCs w:val="32"/>
                <w:lang w:val="sq-AL"/>
              </w:rPr>
              <w:t>6</w:t>
            </w:r>
          </w:p>
        </w:tc>
        <w:tc>
          <w:tcPr>
            <w:tcW w:w="1427" w:type="dxa"/>
          </w:tcPr>
          <w:p w14:paraId="3822BB8E" w14:textId="77777777" w:rsidR="00AC4495" w:rsidRPr="0079092F" w:rsidRDefault="00AC4495" w:rsidP="00AC4495">
            <w:pPr>
              <w:jc w:val="both"/>
              <w:rPr>
                <w:sz w:val="32"/>
                <w:szCs w:val="32"/>
                <w:lang w:val="sq-AL"/>
              </w:rPr>
            </w:pPr>
            <w:r>
              <w:rPr>
                <w:sz w:val="32"/>
                <w:szCs w:val="32"/>
                <w:lang w:val="sq-AL"/>
              </w:rPr>
              <w:t>20</w:t>
            </w:r>
          </w:p>
        </w:tc>
        <w:tc>
          <w:tcPr>
            <w:tcW w:w="1427" w:type="dxa"/>
          </w:tcPr>
          <w:p w14:paraId="278219B8" w14:textId="77777777" w:rsidR="00AC4495" w:rsidRPr="0079092F" w:rsidRDefault="00AC4495" w:rsidP="00AC4495">
            <w:pPr>
              <w:jc w:val="both"/>
              <w:rPr>
                <w:sz w:val="32"/>
                <w:szCs w:val="32"/>
                <w:lang w:val="sq-AL"/>
              </w:rPr>
            </w:pPr>
            <w:r>
              <w:rPr>
                <w:sz w:val="32"/>
                <w:szCs w:val="32"/>
                <w:lang w:val="sq-AL"/>
              </w:rPr>
              <w:t>44</w:t>
            </w:r>
          </w:p>
        </w:tc>
      </w:tr>
      <w:tr w:rsidR="00AC4495" w:rsidRPr="0079092F" w14:paraId="5CF7B367" w14:textId="77777777" w:rsidTr="000025F4">
        <w:trPr>
          <w:trHeight w:val="374"/>
          <w:jc w:val="center"/>
        </w:trPr>
        <w:tc>
          <w:tcPr>
            <w:tcW w:w="896" w:type="dxa"/>
          </w:tcPr>
          <w:p w14:paraId="2D8235E6" w14:textId="77777777" w:rsidR="00AC4495" w:rsidRPr="0079092F" w:rsidRDefault="00AC4495" w:rsidP="00AC4495">
            <w:pPr>
              <w:jc w:val="both"/>
              <w:rPr>
                <w:sz w:val="32"/>
                <w:szCs w:val="32"/>
                <w:lang w:val="sq-AL"/>
              </w:rPr>
            </w:pPr>
            <w:r w:rsidRPr="0079092F">
              <w:rPr>
                <w:sz w:val="32"/>
                <w:szCs w:val="32"/>
                <w:lang w:val="sq-AL"/>
              </w:rPr>
              <w:t>56</w:t>
            </w:r>
          </w:p>
        </w:tc>
        <w:tc>
          <w:tcPr>
            <w:tcW w:w="897" w:type="dxa"/>
          </w:tcPr>
          <w:p w14:paraId="775A8EDE" w14:textId="77777777" w:rsidR="00AC4495" w:rsidRPr="0079092F" w:rsidRDefault="00AC4495" w:rsidP="00AC4495">
            <w:pPr>
              <w:jc w:val="both"/>
              <w:rPr>
                <w:sz w:val="32"/>
                <w:szCs w:val="32"/>
                <w:lang w:val="sq-AL"/>
              </w:rPr>
            </w:pPr>
            <w:r w:rsidRPr="0079092F">
              <w:rPr>
                <w:sz w:val="32"/>
                <w:szCs w:val="32"/>
                <w:lang w:val="sq-AL"/>
              </w:rPr>
              <w:t>56</w:t>
            </w:r>
          </w:p>
        </w:tc>
        <w:tc>
          <w:tcPr>
            <w:tcW w:w="897" w:type="dxa"/>
          </w:tcPr>
          <w:p w14:paraId="6827E470" w14:textId="77777777" w:rsidR="00AC4495" w:rsidRPr="0079092F" w:rsidRDefault="00AC4495" w:rsidP="00AC4495">
            <w:pPr>
              <w:jc w:val="both"/>
              <w:rPr>
                <w:sz w:val="32"/>
                <w:szCs w:val="32"/>
                <w:lang w:val="sq-AL"/>
              </w:rPr>
            </w:pPr>
            <w:r w:rsidRPr="0079092F">
              <w:rPr>
                <w:sz w:val="32"/>
                <w:szCs w:val="32"/>
                <w:lang w:val="sq-AL"/>
              </w:rPr>
              <w:t>56</w:t>
            </w:r>
          </w:p>
        </w:tc>
        <w:tc>
          <w:tcPr>
            <w:tcW w:w="897" w:type="dxa"/>
          </w:tcPr>
          <w:p w14:paraId="5D739E63" w14:textId="77777777" w:rsidR="00AC4495" w:rsidRPr="0079092F" w:rsidRDefault="00AC4495" w:rsidP="00AC4495">
            <w:pPr>
              <w:jc w:val="both"/>
              <w:rPr>
                <w:sz w:val="32"/>
                <w:szCs w:val="32"/>
                <w:lang w:val="sq-AL"/>
              </w:rPr>
            </w:pPr>
            <w:r w:rsidRPr="0079092F">
              <w:rPr>
                <w:sz w:val="32"/>
                <w:szCs w:val="32"/>
                <w:lang w:val="sq-AL"/>
              </w:rPr>
              <w:t>56</w:t>
            </w:r>
          </w:p>
        </w:tc>
        <w:tc>
          <w:tcPr>
            <w:tcW w:w="897" w:type="dxa"/>
          </w:tcPr>
          <w:p w14:paraId="379025EA" w14:textId="77777777" w:rsidR="00AC4495" w:rsidRPr="0079092F" w:rsidRDefault="00AC4495" w:rsidP="00AC4495">
            <w:pPr>
              <w:jc w:val="both"/>
              <w:rPr>
                <w:sz w:val="32"/>
                <w:szCs w:val="32"/>
                <w:lang w:val="sq-AL"/>
              </w:rPr>
            </w:pPr>
            <w:r w:rsidRPr="0079092F">
              <w:rPr>
                <w:sz w:val="32"/>
                <w:szCs w:val="32"/>
                <w:lang w:val="sq-AL"/>
              </w:rPr>
              <w:t>56</w:t>
            </w:r>
          </w:p>
        </w:tc>
        <w:tc>
          <w:tcPr>
            <w:tcW w:w="986" w:type="dxa"/>
          </w:tcPr>
          <w:p w14:paraId="300B55B4" w14:textId="77777777" w:rsidR="00AC4495" w:rsidRPr="0079092F" w:rsidRDefault="00AC4495" w:rsidP="00AC4495">
            <w:pPr>
              <w:jc w:val="both"/>
              <w:rPr>
                <w:sz w:val="32"/>
                <w:szCs w:val="32"/>
                <w:lang w:val="sq-AL"/>
              </w:rPr>
            </w:pPr>
            <w:r w:rsidRPr="0079092F">
              <w:rPr>
                <w:sz w:val="32"/>
                <w:szCs w:val="32"/>
                <w:lang w:val="sq-AL"/>
              </w:rPr>
              <w:t>56</w:t>
            </w:r>
          </w:p>
        </w:tc>
        <w:tc>
          <w:tcPr>
            <w:tcW w:w="832" w:type="dxa"/>
          </w:tcPr>
          <w:p w14:paraId="3DE3B01C" w14:textId="77777777" w:rsidR="00AC4495" w:rsidRPr="0079092F" w:rsidRDefault="00AC4495" w:rsidP="00AC4495">
            <w:pPr>
              <w:jc w:val="both"/>
              <w:rPr>
                <w:sz w:val="32"/>
                <w:szCs w:val="32"/>
                <w:lang w:val="sq-AL"/>
              </w:rPr>
            </w:pPr>
            <w:r w:rsidRPr="0079092F">
              <w:rPr>
                <w:sz w:val="32"/>
                <w:szCs w:val="32"/>
                <w:lang w:val="sq-AL"/>
              </w:rPr>
              <w:t>56</w:t>
            </w:r>
          </w:p>
        </w:tc>
        <w:tc>
          <w:tcPr>
            <w:tcW w:w="1078" w:type="dxa"/>
          </w:tcPr>
          <w:p w14:paraId="62E7F437" w14:textId="77777777" w:rsidR="00AC4495" w:rsidRPr="0079092F" w:rsidRDefault="00AC4495" w:rsidP="00AC4495">
            <w:pPr>
              <w:jc w:val="both"/>
              <w:rPr>
                <w:sz w:val="32"/>
                <w:szCs w:val="32"/>
                <w:lang w:val="sq-AL"/>
              </w:rPr>
            </w:pPr>
            <w:r w:rsidRPr="0079092F">
              <w:rPr>
                <w:sz w:val="32"/>
                <w:szCs w:val="32"/>
                <w:lang w:val="sq-AL"/>
              </w:rPr>
              <w:t>56</w:t>
            </w:r>
          </w:p>
        </w:tc>
        <w:tc>
          <w:tcPr>
            <w:tcW w:w="1374" w:type="dxa"/>
          </w:tcPr>
          <w:p w14:paraId="7790DE35" w14:textId="77777777" w:rsidR="00AC4495" w:rsidRPr="0079092F" w:rsidRDefault="00AC4495" w:rsidP="00AC4495">
            <w:pPr>
              <w:jc w:val="both"/>
              <w:rPr>
                <w:sz w:val="32"/>
                <w:szCs w:val="32"/>
                <w:lang w:val="sq-AL"/>
              </w:rPr>
            </w:pPr>
            <w:r w:rsidRPr="0079092F">
              <w:rPr>
                <w:sz w:val="32"/>
                <w:szCs w:val="32"/>
                <w:lang w:val="sq-AL"/>
              </w:rPr>
              <w:t>56</w:t>
            </w:r>
          </w:p>
        </w:tc>
        <w:tc>
          <w:tcPr>
            <w:tcW w:w="996" w:type="dxa"/>
          </w:tcPr>
          <w:p w14:paraId="0BA99D9B" w14:textId="77777777" w:rsidR="00AC4495" w:rsidRPr="0079092F" w:rsidRDefault="00AC4495" w:rsidP="00AC4495">
            <w:pPr>
              <w:jc w:val="both"/>
              <w:rPr>
                <w:sz w:val="32"/>
                <w:szCs w:val="32"/>
                <w:lang w:val="sq-AL"/>
              </w:rPr>
            </w:pPr>
            <w:r w:rsidRPr="0079092F">
              <w:rPr>
                <w:sz w:val="32"/>
                <w:szCs w:val="32"/>
                <w:lang w:val="sq-AL"/>
              </w:rPr>
              <w:t>56</w:t>
            </w:r>
          </w:p>
        </w:tc>
        <w:tc>
          <w:tcPr>
            <w:tcW w:w="1427" w:type="dxa"/>
          </w:tcPr>
          <w:p w14:paraId="050FEAA6" w14:textId="77777777" w:rsidR="00AC4495" w:rsidRPr="0079092F" w:rsidRDefault="00AC4495" w:rsidP="00AC4495">
            <w:pPr>
              <w:jc w:val="both"/>
              <w:rPr>
                <w:sz w:val="32"/>
                <w:szCs w:val="32"/>
                <w:lang w:val="sq-AL"/>
              </w:rPr>
            </w:pPr>
            <w:r w:rsidRPr="0079092F">
              <w:rPr>
                <w:sz w:val="32"/>
                <w:szCs w:val="32"/>
                <w:lang w:val="sq-AL"/>
              </w:rPr>
              <w:t>56</w:t>
            </w:r>
          </w:p>
        </w:tc>
        <w:tc>
          <w:tcPr>
            <w:tcW w:w="1427" w:type="dxa"/>
          </w:tcPr>
          <w:p w14:paraId="4EA9A3A4" w14:textId="77777777" w:rsidR="00AC4495" w:rsidRPr="0079092F" w:rsidRDefault="00AC4495" w:rsidP="00AC4495">
            <w:pPr>
              <w:jc w:val="both"/>
              <w:rPr>
                <w:sz w:val="32"/>
                <w:szCs w:val="32"/>
                <w:lang w:val="sq-AL"/>
              </w:rPr>
            </w:pPr>
            <w:r w:rsidRPr="0079092F">
              <w:rPr>
                <w:sz w:val="32"/>
                <w:szCs w:val="32"/>
                <w:lang w:val="sq-AL"/>
              </w:rPr>
              <w:t>56</w:t>
            </w:r>
          </w:p>
        </w:tc>
      </w:tr>
      <w:tr w:rsidR="00AC4495" w:rsidRPr="0079092F" w14:paraId="5605C30C" w14:textId="77777777" w:rsidTr="000025F4">
        <w:trPr>
          <w:trHeight w:val="780"/>
          <w:jc w:val="center"/>
        </w:trPr>
        <w:tc>
          <w:tcPr>
            <w:tcW w:w="896" w:type="dxa"/>
          </w:tcPr>
          <w:p w14:paraId="25AA54AE" w14:textId="77777777" w:rsidR="00AC4495" w:rsidRPr="0079092F" w:rsidRDefault="00AC4495" w:rsidP="00AC4495">
            <w:pPr>
              <w:jc w:val="both"/>
              <w:rPr>
                <w:sz w:val="32"/>
                <w:szCs w:val="32"/>
                <w:lang w:val="sq-AL"/>
              </w:rPr>
            </w:pPr>
            <w:r>
              <w:rPr>
                <w:sz w:val="32"/>
                <w:szCs w:val="32"/>
                <w:lang w:val="sq-AL"/>
              </w:rPr>
              <w:t>336</w:t>
            </w:r>
          </w:p>
        </w:tc>
        <w:tc>
          <w:tcPr>
            <w:tcW w:w="897" w:type="dxa"/>
          </w:tcPr>
          <w:p w14:paraId="127F5E05" w14:textId="77777777" w:rsidR="00AC4495" w:rsidRPr="0079092F" w:rsidRDefault="00AC4495" w:rsidP="00AC4495">
            <w:pPr>
              <w:jc w:val="both"/>
              <w:rPr>
                <w:sz w:val="32"/>
                <w:szCs w:val="32"/>
                <w:lang w:val="sq-AL"/>
              </w:rPr>
            </w:pPr>
            <w:r w:rsidRPr="0079092F">
              <w:rPr>
                <w:sz w:val="32"/>
                <w:szCs w:val="32"/>
                <w:lang w:val="sq-AL"/>
              </w:rPr>
              <w:t>224</w:t>
            </w:r>
          </w:p>
        </w:tc>
        <w:tc>
          <w:tcPr>
            <w:tcW w:w="897" w:type="dxa"/>
          </w:tcPr>
          <w:p w14:paraId="3B46B23E" w14:textId="77777777" w:rsidR="00AC4495" w:rsidRPr="0079092F" w:rsidRDefault="00AC4495" w:rsidP="00AC4495">
            <w:pPr>
              <w:jc w:val="both"/>
              <w:rPr>
                <w:sz w:val="32"/>
                <w:szCs w:val="32"/>
                <w:lang w:val="sq-AL"/>
              </w:rPr>
            </w:pPr>
            <w:r>
              <w:rPr>
                <w:sz w:val="32"/>
                <w:szCs w:val="32"/>
                <w:lang w:val="sq-AL"/>
              </w:rPr>
              <w:t>224</w:t>
            </w:r>
          </w:p>
        </w:tc>
        <w:tc>
          <w:tcPr>
            <w:tcW w:w="897" w:type="dxa"/>
          </w:tcPr>
          <w:p w14:paraId="2230D8DB" w14:textId="77777777" w:rsidR="00AC4495" w:rsidRPr="0079092F" w:rsidRDefault="00AC4495" w:rsidP="00AC4495">
            <w:pPr>
              <w:jc w:val="both"/>
              <w:rPr>
                <w:sz w:val="32"/>
                <w:szCs w:val="32"/>
                <w:lang w:val="sq-AL"/>
              </w:rPr>
            </w:pPr>
            <w:r>
              <w:rPr>
                <w:sz w:val="32"/>
                <w:szCs w:val="32"/>
                <w:lang w:val="sq-AL"/>
              </w:rPr>
              <w:t>224</w:t>
            </w:r>
          </w:p>
        </w:tc>
        <w:tc>
          <w:tcPr>
            <w:tcW w:w="897" w:type="dxa"/>
          </w:tcPr>
          <w:p w14:paraId="46FC055A" w14:textId="77777777" w:rsidR="00AC4495" w:rsidRPr="0079092F" w:rsidRDefault="00AC4495" w:rsidP="00AC4495">
            <w:pPr>
              <w:jc w:val="both"/>
              <w:rPr>
                <w:sz w:val="32"/>
                <w:szCs w:val="32"/>
                <w:lang w:val="sq-AL"/>
              </w:rPr>
            </w:pPr>
            <w:r>
              <w:rPr>
                <w:sz w:val="32"/>
                <w:szCs w:val="32"/>
                <w:lang w:val="sq-AL"/>
              </w:rPr>
              <w:t>336</w:t>
            </w:r>
          </w:p>
        </w:tc>
        <w:tc>
          <w:tcPr>
            <w:tcW w:w="986" w:type="dxa"/>
          </w:tcPr>
          <w:p w14:paraId="4D662596" w14:textId="77777777" w:rsidR="00AC4495" w:rsidRPr="0079092F" w:rsidRDefault="00AC4495" w:rsidP="00AC4495">
            <w:pPr>
              <w:jc w:val="both"/>
              <w:rPr>
                <w:sz w:val="32"/>
                <w:szCs w:val="32"/>
                <w:lang w:val="sq-AL"/>
              </w:rPr>
            </w:pPr>
            <w:r>
              <w:rPr>
                <w:sz w:val="32"/>
                <w:szCs w:val="32"/>
                <w:lang w:val="sq-AL"/>
              </w:rPr>
              <w:t>1344</w:t>
            </w:r>
          </w:p>
        </w:tc>
        <w:tc>
          <w:tcPr>
            <w:tcW w:w="832" w:type="dxa"/>
          </w:tcPr>
          <w:p w14:paraId="62BCC7CD" w14:textId="77777777" w:rsidR="00AC4495" w:rsidRPr="0079092F" w:rsidRDefault="00AC4495" w:rsidP="00AC4495">
            <w:pPr>
              <w:jc w:val="both"/>
              <w:rPr>
                <w:sz w:val="32"/>
                <w:szCs w:val="32"/>
                <w:lang w:val="sq-AL"/>
              </w:rPr>
            </w:pPr>
            <w:r w:rsidRPr="0079092F">
              <w:rPr>
                <w:sz w:val="32"/>
                <w:szCs w:val="32"/>
                <w:lang w:val="sq-AL"/>
              </w:rPr>
              <w:t>224</w:t>
            </w:r>
          </w:p>
        </w:tc>
        <w:tc>
          <w:tcPr>
            <w:tcW w:w="1078" w:type="dxa"/>
          </w:tcPr>
          <w:p w14:paraId="7F49FB48" w14:textId="77777777" w:rsidR="00AC4495" w:rsidRPr="0079092F" w:rsidRDefault="00AC4495" w:rsidP="00AC4495">
            <w:pPr>
              <w:jc w:val="both"/>
              <w:rPr>
                <w:sz w:val="32"/>
                <w:szCs w:val="32"/>
                <w:lang w:val="sq-AL"/>
              </w:rPr>
            </w:pPr>
            <w:r w:rsidRPr="0079092F">
              <w:rPr>
                <w:sz w:val="32"/>
                <w:szCs w:val="32"/>
                <w:lang w:val="sq-AL"/>
              </w:rPr>
              <w:t>336</w:t>
            </w:r>
          </w:p>
        </w:tc>
        <w:tc>
          <w:tcPr>
            <w:tcW w:w="1374" w:type="dxa"/>
          </w:tcPr>
          <w:p w14:paraId="5439E401" w14:textId="77777777" w:rsidR="00AC4495" w:rsidRPr="0079092F" w:rsidRDefault="00AC4495" w:rsidP="00AC4495">
            <w:pPr>
              <w:jc w:val="both"/>
              <w:rPr>
                <w:sz w:val="32"/>
                <w:szCs w:val="32"/>
                <w:lang w:val="sq-AL"/>
              </w:rPr>
            </w:pPr>
            <w:r>
              <w:rPr>
                <w:sz w:val="32"/>
                <w:szCs w:val="32"/>
                <w:lang w:val="sq-AL"/>
              </w:rPr>
              <w:t>224</w:t>
            </w:r>
          </w:p>
        </w:tc>
        <w:tc>
          <w:tcPr>
            <w:tcW w:w="996" w:type="dxa"/>
          </w:tcPr>
          <w:p w14:paraId="4BECD51A" w14:textId="77777777" w:rsidR="00AC4495" w:rsidRPr="0079092F" w:rsidRDefault="00AC4495" w:rsidP="00AC4495">
            <w:pPr>
              <w:jc w:val="both"/>
              <w:rPr>
                <w:sz w:val="32"/>
                <w:szCs w:val="32"/>
                <w:lang w:val="sq-AL"/>
              </w:rPr>
            </w:pPr>
            <w:r>
              <w:rPr>
                <w:sz w:val="32"/>
                <w:szCs w:val="32"/>
                <w:lang w:val="sq-AL"/>
              </w:rPr>
              <w:t>392</w:t>
            </w:r>
          </w:p>
        </w:tc>
        <w:tc>
          <w:tcPr>
            <w:tcW w:w="1427" w:type="dxa"/>
          </w:tcPr>
          <w:p w14:paraId="57B81F02" w14:textId="77777777" w:rsidR="00AC4495" w:rsidRPr="0079092F" w:rsidRDefault="00AC4495" w:rsidP="00AC4495">
            <w:pPr>
              <w:jc w:val="both"/>
              <w:rPr>
                <w:sz w:val="32"/>
                <w:szCs w:val="32"/>
                <w:lang w:val="sq-AL"/>
              </w:rPr>
            </w:pPr>
            <w:r>
              <w:rPr>
                <w:sz w:val="32"/>
                <w:szCs w:val="32"/>
                <w:lang w:val="sq-AL"/>
              </w:rPr>
              <w:t>1176</w:t>
            </w:r>
          </w:p>
        </w:tc>
        <w:tc>
          <w:tcPr>
            <w:tcW w:w="1427" w:type="dxa"/>
          </w:tcPr>
          <w:p w14:paraId="4D8A8464" w14:textId="77777777" w:rsidR="00AC4495" w:rsidRPr="0079092F" w:rsidRDefault="00AC4495" w:rsidP="00AC4495">
            <w:pPr>
              <w:jc w:val="both"/>
              <w:rPr>
                <w:sz w:val="32"/>
                <w:szCs w:val="32"/>
                <w:lang w:val="sq-AL"/>
              </w:rPr>
            </w:pPr>
            <w:r>
              <w:rPr>
                <w:sz w:val="32"/>
                <w:szCs w:val="32"/>
                <w:lang w:val="sq-AL"/>
              </w:rPr>
              <w:t>2520</w:t>
            </w:r>
          </w:p>
        </w:tc>
      </w:tr>
    </w:tbl>
    <w:p w14:paraId="36189194" w14:textId="77777777" w:rsidR="00AC4495" w:rsidRDefault="00AC4495" w:rsidP="00AC4495">
      <w:pPr>
        <w:jc w:val="both"/>
        <w:rPr>
          <w:sz w:val="32"/>
          <w:szCs w:val="32"/>
          <w:lang w:val="sq-AL"/>
        </w:rPr>
      </w:pPr>
    </w:p>
    <w:p w14:paraId="6795BC05" w14:textId="77777777" w:rsidR="00AC4495" w:rsidRDefault="00AC4495" w:rsidP="00AC4495">
      <w:pPr>
        <w:jc w:val="both"/>
        <w:rPr>
          <w:sz w:val="32"/>
          <w:szCs w:val="32"/>
          <w:lang w:val="sq-AL"/>
        </w:rPr>
      </w:pPr>
    </w:p>
    <w:p w14:paraId="765B032D" w14:textId="77777777" w:rsidR="00BA0948" w:rsidRDefault="00BA0948" w:rsidP="00AC4495">
      <w:pPr>
        <w:jc w:val="both"/>
        <w:rPr>
          <w:sz w:val="32"/>
          <w:szCs w:val="32"/>
          <w:lang w:val="sq-AL"/>
        </w:rPr>
      </w:pPr>
    </w:p>
    <w:p w14:paraId="1C95BCC0" w14:textId="77777777" w:rsidR="00BA0948" w:rsidRDefault="00BA0948" w:rsidP="00AC4495">
      <w:pPr>
        <w:jc w:val="both"/>
        <w:rPr>
          <w:sz w:val="32"/>
          <w:szCs w:val="32"/>
          <w:lang w:val="sq-AL"/>
        </w:rPr>
      </w:pPr>
    </w:p>
    <w:p w14:paraId="3776DEB4" w14:textId="77777777" w:rsidR="00AC4495" w:rsidRDefault="00AC4495" w:rsidP="00AC4495">
      <w:pPr>
        <w:jc w:val="both"/>
        <w:rPr>
          <w:sz w:val="32"/>
          <w:szCs w:val="32"/>
          <w:lang w:val="mk-MK"/>
        </w:rPr>
      </w:pPr>
    </w:p>
    <w:p w14:paraId="664A67C5" w14:textId="77777777" w:rsidR="00AC4495" w:rsidRPr="00C677FF" w:rsidRDefault="00AC4495" w:rsidP="00AC4495">
      <w:pPr>
        <w:jc w:val="center"/>
        <w:rPr>
          <w:b/>
          <w:sz w:val="32"/>
          <w:szCs w:val="32"/>
          <w:lang w:val="mk-MK"/>
        </w:rPr>
      </w:pPr>
      <w:r w:rsidRPr="00C677FF">
        <w:rPr>
          <w:b/>
          <w:sz w:val="32"/>
          <w:szCs w:val="32"/>
          <w:lang w:val="mk-MK"/>
        </w:rPr>
        <w:t>СОРАБОТКА НА УЧИЛИШТЕТО СО ЛОКАЛНАТАСРЕДИНА</w:t>
      </w:r>
    </w:p>
    <w:p w14:paraId="4F7BDC3D" w14:textId="77777777" w:rsidR="00AC4495" w:rsidRPr="0009263E" w:rsidRDefault="00AC4495" w:rsidP="00AC4495">
      <w:pPr>
        <w:jc w:val="both"/>
        <w:rPr>
          <w:sz w:val="32"/>
          <w:szCs w:val="32"/>
          <w:lang w:val="mk-MK"/>
        </w:rPr>
      </w:pPr>
    </w:p>
    <w:p w14:paraId="5DBCEAAC" w14:textId="77777777" w:rsidR="00AC4495" w:rsidRPr="00BA0948" w:rsidRDefault="00AC4495" w:rsidP="00AC4495">
      <w:pPr>
        <w:jc w:val="both"/>
        <w:rPr>
          <w:lang w:val="sq-AL"/>
        </w:rPr>
      </w:pPr>
      <w:r w:rsidRPr="00BA0948">
        <w:rPr>
          <w:lang w:val="sq-AL"/>
        </w:rPr>
        <w:t>Во педагошка смисла на зборот</w:t>
      </w:r>
      <w:r w:rsidRPr="00BA0948">
        <w:rPr>
          <w:lang w:val="mk-MK"/>
        </w:rPr>
        <w:t>значи активно вклучување на училиштето во локалната срединаво кој има информации за постигнатите резултати,моменталната состојба и проблеми, како и многу други видови на соработкапочнувајќи од родителите како субјекти кои најмногу се интересираат за работата на училиштето преку организации и институции од сферата на културата, економијата како и од различни организации. Соработката на училиштето со локалната средина може да се реализира преку различни општествени, културни и едукативни активности заедно со локалното население.</w:t>
      </w:r>
      <w:r w:rsidRPr="00BA0948">
        <w:rPr>
          <w:lang w:val="sq-AL"/>
        </w:rPr>
        <w:t>Преку нив се претставени постигнатите резултати од работата на слободните активности на учениците и училиштето се афирмира како културно-</w:t>
      </w:r>
      <w:r w:rsidRPr="00BA0948">
        <w:rPr>
          <w:lang w:val="mk-MK"/>
        </w:rPr>
        <w:t>образовен</w:t>
      </w:r>
      <w:r w:rsidRPr="00BA0948">
        <w:rPr>
          <w:lang w:val="sq-AL"/>
        </w:rPr>
        <w:t>центар</w:t>
      </w:r>
      <w:r w:rsidRPr="00BA0948">
        <w:rPr>
          <w:lang w:val="mk-MK"/>
        </w:rPr>
        <w:t>. Овие разновидни активности се резултат на собири, средби, културно-уметнички перформанси, изложби од секаков вид на акција итн. За овие активности се предвидени часови.</w:t>
      </w:r>
      <w:r w:rsidRPr="00BA0948">
        <w:rPr>
          <w:lang w:val="sq-AL"/>
        </w:rPr>
        <w:t>Одговорни за реализација на овие активности се: Ардијан Кадрија, Бајрам Рамадани, Али Илјази, Илбер Зендели, Флорин Деари</w:t>
      </w:r>
    </w:p>
    <w:p w14:paraId="3383B282" w14:textId="77777777" w:rsidR="00AC4495" w:rsidRPr="00BA0948" w:rsidRDefault="00AC4495" w:rsidP="00AC4495">
      <w:pPr>
        <w:jc w:val="both"/>
        <w:rPr>
          <w:lang w:val="sq-AL"/>
        </w:rPr>
      </w:pPr>
    </w:p>
    <w:p w14:paraId="5E63FFE3" w14:textId="77777777" w:rsidR="00AC4495" w:rsidRDefault="00AC4495" w:rsidP="00AC4495">
      <w:pPr>
        <w:jc w:val="both"/>
        <w:rPr>
          <w:sz w:val="32"/>
          <w:szCs w:val="32"/>
          <w:lang w:val="mk-MK"/>
        </w:rPr>
      </w:pPr>
    </w:p>
    <w:p w14:paraId="3D5C9F6D" w14:textId="77777777" w:rsidR="00DF1247" w:rsidRDefault="00DF1247" w:rsidP="00AC4495">
      <w:pPr>
        <w:jc w:val="both"/>
        <w:rPr>
          <w:sz w:val="32"/>
          <w:szCs w:val="32"/>
          <w:lang w:val="mk-MK"/>
        </w:rPr>
      </w:pPr>
    </w:p>
    <w:tbl>
      <w:tblPr>
        <w:tblpPr w:leftFromText="180" w:rightFromText="180" w:vertAnchor="text" w:horzAnchor="page"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
        <w:gridCol w:w="857"/>
        <w:gridCol w:w="979"/>
        <w:gridCol w:w="979"/>
        <w:gridCol w:w="979"/>
        <w:gridCol w:w="979"/>
        <w:gridCol w:w="979"/>
        <w:gridCol w:w="1101"/>
        <w:gridCol w:w="1224"/>
        <w:gridCol w:w="979"/>
        <w:gridCol w:w="1591"/>
        <w:gridCol w:w="1101"/>
      </w:tblGrid>
      <w:tr w:rsidR="00071C4C" w:rsidRPr="0079092F" w14:paraId="786C3976" w14:textId="77777777" w:rsidTr="000025F4">
        <w:trPr>
          <w:trHeight w:val="373"/>
        </w:trPr>
        <w:tc>
          <w:tcPr>
            <w:tcW w:w="857" w:type="dxa"/>
          </w:tcPr>
          <w:p w14:paraId="255CEB05" w14:textId="77777777" w:rsidR="00071C4C" w:rsidRPr="00E92EA3" w:rsidRDefault="00071C4C" w:rsidP="00071C4C">
            <w:pPr>
              <w:jc w:val="center"/>
              <w:rPr>
                <w:b/>
                <w:sz w:val="32"/>
                <w:szCs w:val="32"/>
                <w:lang w:val="sq-AL"/>
              </w:rPr>
            </w:pPr>
            <w:r w:rsidRPr="00E92EA3">
              <w:rPr>
                <w:b/>
                <w:sz w:val="32"/>
                <w:szCs w:val="32"/>
                <w:lang w:val="sq-AL"/>
              </w:rPr>
              <w:t>I</w:t>
            </w:r>
          </w:p>
        </w:tc>
        <w:tc>
          <w:tcPr>
            <w:tcW w:w="857" w:type="dxa"/>
          </w:tcPr>
          <w:p w14:paraId="78B0F129" w14:textId="77777777" w:rsidR="00071C4C" w:rsidRPr="00E92EA3" w:rsidRDefault="00071C4C" w:rsidP="00071C4C">
            <w:pPr>
              <w:jc w:val="center"/>
              <w:rPr>
                <w:b/>
                <w:sz w:val="32"/>
                <w:szCs w:val="32"/>
                <w:lang w:val="sq-AL"/>
              </w:rPr>
            </w:pPr>
            <w:r w:rsidRPr="00E92EA3">
              <w:rPr>
                <w:b/>
                <w:sz w:val="32"/>
                <w:szCs w:val="32"/>
                <w:lang w:val="sq-AL"/>
              </w:rPr>
              <w:t>II</w:t>
            </w:r>
          </w:p>
        </w:tc>
        <w:tc>
          <w:tcPr>
            <w:tcW w:w="979" w:type="dxa"/>
          </w:tcPr>
          <w:p w14:paraId="3720A3A3" w14:textId="77777777" w:rsidR="00071C4C" w:rsidRPr="00E92EA3" w:rsidRDefault="00071C4C" w:rsidP="00071C4C">
            <w:pPr>
              <w:jc w:val="center"/>
              <w:rPr>
                <w:b/>
                <w:sz w:val="32"/>
                <w:szCs w:val="32"/>
                <w:lang w:val="sq-AL"/>
              </w:rPr>
            </w:pPr>
            <w:r w:rsidRPr="00E92EA3">
              <w:rPr>
                <w:b/>
                <w:sz w:val="32"/>
                <w:szCs w:val="32"/>
                <w:lang w:val="sq-AL"/>
              </w:rPr>
              <w:t>III</w:t>
            </w:r>
          </w:p>
        </w:tc>
        <w:tc>
          <w:tcPr>
            <w:tcW w:w="979" w:type="dxa"/>
          </w:tcPr>
          <w:p w14:paraId="7A3273DC" w14:textId="77777777" w:rsidR="00071C4C" w:rsidRPr="00E92EA3" w:rsidRDefault="00071C4C" w:rsidP="00071C4C">
            <w:pPr>
              <w:jc w:val="center"/>
              <w:rPr>
                <w:b/>
                <w:sz w:val="32"/>
                <w:szCs w:val="32"/>
                <w:lang w:val="sq-AL"/>
              </w:rPr>
            </w:pPr>
            <w:r w:rsidRPr="00E92EA3">
              <w:rPr>
                <w:b/>
                <w:sz w:val="32"/>
                <w:szCs w:val="32"/>
                <w:lang w:val="sq-AL"/>
              </w:rPr>
              <w:t>IV</w:t>
            </w:r>
          </w:p>
        </w:tc>
        <w:tc>
          <w:tcPr>
            <w:tcW w:w="979" w:type="dxa"/>
          </w:tcPr>
          <w:p w14:paraId="7C93C258" w14:textId="77777777" w:rsidR="00071C4C" w:rsidRPr="00E92EA3" w:rsidRDefault="00071C4C" w:rsidP="00071C4C">
            <w:pPr>
              <w:jc w:val="center"/>
              <w:rPr>
                <w:b/>
                <w:sz w:val="32"/>
                <w:szCs w:val="32"/>
                <w:lang w:val="sq-AL"/>
              </w:rPr>
            </w:pPr>
            <w:r w:rsidRPr="00E92EA3">
              <w:rPr>
                <w:b/>
                <w:sz w:val="32"/>
                <w:szCs w:val="32"/>
                <w:lang w:val="sq-AL"/>
              </w:rPr>
              <w:t>V</w:t>
            </w:r>
          </w:p>
        </w:tc>
        <w:tc>
          <w:tcPr>
            <w:tcW w:w="979" w:type="dxa"/>
          </w:tcPr>
          <w:p w14:paraId="4B939AE3" w14:textId="77777777" w:rsidR="00071C4C" w:rsidRPr="00E92EA3" w:rsidRDefault="00071C4C" w:rsidP="00071C4C">
            <w:pPr>
              <w:jc w:val="center"/>
              <w:rPr>
                <w:b/>
                <w:sz w:val="32"/>
                <w:szCs w:val="32"/>
                <w:lang w:val="sq-AL"/>
              </w:rPr>
            </w:pPr>
            <w:r w:rsidRPr="00E92EA3">
              <w:rPr>
                <w:b/>
                <w:sz w:val="32"/>
                <w:szCs w:val="32"/>
                <w:lang w:val="sq-AL"/>
              </w:rPr>
              <w:t>I-V</w:t>
            </w:r>
          </w:p>
        </w:tc>
        <w:tc>
          <w:tcPr>
            <w:tcW w:w="979" w:type="dxa"/>
          </w:tcPr>
          <w:p w14:paraId="78A9C61C" w14:textId="77777777" w:rsidR="00071C4C" w:rsidRPr="00E92EA3" w:rsidRDefault="00071C4C" w:rsidP="00071C4C">
            <w:pPr>
              <w:jc w:val="center"/>
              <w:rPr>
                <w:b/>
                <w:sz w:val="32"/>
                <w:szCs w:val="32"/>
                <w:lang w:val="sq-AL"/>
              </w:rPr>
            </w:pPr>
            <w:r w:rsidRPr="00E92EA3">
              <w:rPr>
                <w:b/>
                <w:sz w:val="32"/>
                <w:szCs w:val="32"/>
                <w:lang w:val="sq-AL"/>
              </w:rPr>
              <w:t>VI</w:t>
            </w:r>
          </w:p>
        </w:tc>
        <w:tc>
          <w:tcPr>
            <w:tcW w:w="1101" w:type="dxa"/>
          </w:tcPr>
          <w:p w14:paraId="24222399" w14:textId="77777777" w:rsidR="00071C4C" w:rsidRPr="00E92EA3" w:rsidRDefault="00071C4C" w:rsidP="00071C4C">
            <w:pPr>
              <w:jc w:val="center"/>
              <w:rPr>
                <w:b/>
                <w:sz w:val="32"/>
                <w:szCs w:val="32"/>
                <w:lang w:val="sq-AL"/>
              </w:rPr>
            </w:pPr>
            <w:r w:rsidRPr="00E92EA3">
              <w:rPr>
                <w:b/>
                <w:sz w:val="32"/>
                <w:szCs w:val="32"/>
                <w:lang w:val="sq-AL"/>
              </w:rPr>
              <w:t>VII</w:t>
            </w:r>
          </w:p>
        </w:tc>
        <w:tc>
          <w:tcPr>
            <w:tcW w:w="1224" w:type="dxa"/>
          </w:tcPr>
          <w:p w14:paraId="4CBC6F23" w14:textId="77777777" w:rsidR="00071C4C" w:rsidRPr="00E92EA3" w:rsidRDefault="00071C4C" w:rsidP="00071C4C">
            <w:pPr>
              <w:jc w:val="center"/>
              <w:rPr>
                <w:b/>
                <w:sz w:val="32"/>
                <w:szCs w:val="32"/>
                <w:lang w:val="sq-AL"/>
              </w:rPr>
            </w:pPr>
            <w:r w:rsidRPr="00E92EA3">
              <w:rPr>
                <w:b/>
                <w:sz w:val="32"/>
                <w:szCs w:val="32"/>
                <w:lang w:val="sq-AL"/>
              </w:rPr>
              <w:t>VIII</w:t>
            </w:r>
          </w:p>
        </w:tc>
        <w:tc>
          <w:tcPr>
            <w:tcW w:w="979" w:type="dxa"/>
          </w:tcPr>
          <w:p w14:paraId="74006149" w14:textId="77777777" w:rsidR="00071C4C" w:rsidRPr="00E92EA3" w:rsidRDefault="00071C4C" w:rsidP="00071C4C">
            <w:pPr>
              <w:jc w:val="center"/>
              <w:rPr>
                <w:b/>
                <w:sz w:val="32"/>
                <w:szCs w:val="32"/>
                <w:lang w:val="sq-AL"/>
              </w:rPr>
            </w:pPr>
            <w:r w:rsidRPr="00E92EA3">
              <w:rPr>
                <w:b/>
                <w:sz w:val="32"/>
                <w:szCs w:val="32"/>
                <w:lang w:val="sq-AL"/>
              </w:rPr>
              <w:t>I</w:t>
            </w:r>
            <w:r>
              <w:rPr>
                <w:b/>
                <w:sz w:val="32"/>
                <w:szCs w:val="32"/>
                <w:lang w:val="sq-AL"/>
              </w:rPr>
              <w:t>X</w:t>
            </w:r>
          </w:p>
        </w:tc>
        <w:tc>
          <w:tcPr>
            <w:tcW w:w="1591" w:type="dxa"/>
          </w:tcPr>
          <w:p w14:paraId="4DA129FA" w14:textId="77777777" w:rsidR="00071C4C" w:rsidRPr="00E92EA3" w:rsidRDefault="00071C4C" w:rsidP="00071C4C">
            <w:pPr>
              <w:jc w:val="center"/>
              <w:rPr>
                <w:b/>
                <w:sz w:val="32"/>
                <w:szCs w:val="32"/>
                <w:lang w:val="sq-AL"/>
              </w:rPr>
            </w:pPr>
            <w:r>
              <w:rPr>
                <w:b/>
                <w:sz w:val="32"/>
                <w:szCs w:val="32"/>
                <w:lang w:val="sq-AL"/>
              </w:rPr>
              <w:t>VI-</w:t>
            </w:r>
            <w:r w:rsidRPr="00E92EA3">
              <w:rPr>
                <w:b/>
                <w:sz w:val="32"/>
                <w:szCs w:val="32"/>
                <w:lang w:val="sq-AL"/>
              </w:rPr>
              <w:t>I</w:t>
            </w:r>
            <w:r>
              <w:rPr>
                <w:b/>
                <w:sz w:val="32"/>
                <w:szCs w:val="32"/>
                <w:lang w:val="sq-AL"/>
              </w:rPr>
              <w:t>X</w:t>
            </w:r>
          </w:p>
        </w:tc>
        <w:tc>
          <w:tcPr>
            <w:tcW w:w="1101" w:type="dxa"/>
          </w:tcPr>
          <w:p w14:paraId="3AD42A6C" w14:textId="77777777" w:rsidR="00071C4C" w:rsidRPr="00E92EA3" w:rsidRDefault="00071C4C" w:rsidP="00071C4C">
            <w:pPr>
              <w:jc w:val="center"/>
              <w:rPr>
                <w:b/>
                <w:sz w:val="32"/>
                <w:szCs w:val="32"/>
                <w:lang w:val="sq-AL"/>
              </w:rPr>
            </w:pPr>
            <w:r>
              <w:rPr>
                <w:b/>
                <w:sz w:val="32"/>
                <w:szCs w:val="32"/>
                <w:lang w:val="sq-AL"/>
              </w:rPr>
              <w:t>I-</w:t>
            </w:r>
            <w:r w:rsidRPr="00E92EA3">
              <w:rPr>
                <w:b/>
                <w:sz w:val="32"/>
                <w:szCs w:val="32"/>
                <w:lang w:val="sq-AL"/>
              </w:rPr>
              <w:t>I</w:t>
            </w:r>
            <w:r>
              <w:rPr>
                <w:b/>
                <w:sz w:val="32"/>
                <w:szCs w:val="32"/>
                <w:lang w:val="sq-AL"/>
              </w:rPr>
              <w:t>X</w:t>
            </w:r>
          </w:p>
        </w:tc>
      </w:tr>
      <w:tr w:rsidR="00071C4C" w:rsidRPr="0079092F" w14:paraId="1A284A02" w14:textId="77777777" w:rsidTr="000025F4">
        <w:trPr>
          <w:trHeight w:val="373"/>
        </w:trPr>
        <w:tc>
          <w:tcPr>
            <w:tcW w:w="857" w:type="dxa"/>
          </w:tcPr>
          <w:p w14:paraId="6AE567F7" w14:textId="77777777" w:rsidR="00071C4C" w:rsidRPr="0079092F" w:rsidRDefault="00071C4C" w:rsidP="00071C4C">
            <w:pPr>
              <w:jc w:val="both"/>
              <w:rPr>
                <w:sz w:val="32"/>
                <w:szCs w:val="32"/>
                <w:lang w:val="sq-AL"/>
              </w:rPr>
            </w:pPr>
            <w:r>
              <w:rPr>
                <w:sz w:val="32"/>
                <w:szCs w:val="32"/>
                <w:lang w:val="sq-AL"/>
              </w:rPr>
              <w:t>7</w:t>
            </w:r>
          </w:p>
        </w:tc>
        <w:tc>
          <w:tcPr>
            <w:tcW w:w="857" w:type="dxa"/>
          </w:tcPr>
          <w:p w14:paraId="7DD2518F" w14:textId="77777777" w:rsidR="00071C4C" w:rsidRPr="0079092F" w:rsidRDefault="00071C4C" w:rsidP="00071C4C">
            <w:pPr>
              <w:jc w:val="both"/>
              <w:rPr>
                <w:sz w:val="32"/>
                <w:szCs w:val="32"/>
                <w:lang w:val="sq-AL"/>
              </w:rPr>
            </w:pPr>
            <w:r w:rsidRPr="0079092F">
              <w:rPr>
                <w:sz w:val="32"/>
                <w:szCs w:val="32"/>
                <w:lang w:val="sq-AL"/>
              </w:rPr>
              <w:t xml:space="preserve">   4</w:t>
            </w:r>
          </w:p>
        </w:tc>
        <w:tc>
          <w:tcPr>
            <w:tcW w:w="979" w:type="dxa"/>
          </w:tcPr>
          <w:p w14:paraId="088FCB45" w14:textId="77777777" w:rsidR="00071C4C" w:rsidRPr="0079092F" w:rsidRDefault="00071C4C" w:rsidP="00071C4C">
            <w:pPr>
              <w:jc w:val="both"/>
              <w:rPr>
                <w:sz w:val="32"/>
                <w:szCs w:val="32"/>
                <w:lang w:val="sq-AL"/>
              </w:rPr>
            </w:pPr>
            <w:r>
              <w:rPr>
                <w:sz w:val="32"/>
                <w:szCs w:val="32"/>
                <w:lang w:val="sq-AL"/>
              </w:rPr>
              <w:t>4</w:t>
            </w:r>
          </w:p>
        </w:tc>
        <w:tc>
          <w:tcPr>
            <w:tcW w:w="979" w:type="dxa"/>
          </w:tcPr>
          <w:p w14:paraId="0F75D456" w14:textId="77777777" w:rsidR="00071C4C" w:rsidRPr="0079092F" w:rsidRDefault="00071C4C" w:rsidP="00071C4C">
            <w:pPr>
              <w:jc w:val="both"/>
              <w:rPr>
                <w:sz w:val="32"/>
                <w:szCs w:val="32"/>
                <w:lang w:val="sq-AL"/>
              </w:rPr>
            </w:pPr>
            <w:r>
              <w:rPr>
                <w:sz w:val="32"/>
                <w:szCs w:val="32"/>
                <w:lang w:val="sq-AL"/>
              </w:rPr>
              <w:t>4</w:t>
            </w:r>
          </w:p>
        </w:tc>
        <w:tc>
          <w:tcPr>
            <w:tcW w:w="979" w:type="dxa"/>
          </w:tcPr>
          <w:p w14:paraId="365F988C" w14:textId="77777777" w:rsidR="00071C4C" w:rsidRPr="0079092F" w:rsidRDefault="00071C4C" w:rsidP="00071C4C">
            <w:pPr>
              <w:jc w:val="both"/>
              <w:rPr>
                <w:sz w:val="32"/>
                <w:szCs w:val="32"/>
                <w:lang w:val="sq-AL"/>
              </w:rPr>
            </w:pPr>
            <w:r>
              <w:rPr>
                <w:sz w:val="32"/>
                <w:szCs w:val="32"/>
                <w:lang w:val="sq-AL"/>
              </w:rPr>
              <w:t>6</w:t>
            </w:r>
          </w:p>
        </w:tc>
        <w:tc>
          <w:tcPr>
            <w:tcW w:w="979" w:type="dxa"/>
          </w:tcPr>
          <w:p w14:paraId="0C6BFA45" w14:textId="77777777" w:rsidR="00071C4C" w:rsidRPr="0079092F" w:rsidRDefault="00071C4C" w:rsidP="00071C4C">
            <w:pPr>
              <w:jc w:val="both"/>
              <w:rPr>
                <w:sz w:val="32"/>
                <w:szCs w:val="32"/>
                <w:lang w:val="sq-AL"/>
              </w:rPr>
            </w:pPr>
            <w:r>
              <w:rPr>
                <w:sz w:val="32"/>
                <w:szCs w:val="32"/>
                <w:lang w:val="sq-AL"/>
              </w:rPr>
              <w:t>25</w:t>
            </w:r>
          </w:p>
        </w:tc>
        <w:tc>
          <w:tcPr>
            <w:tcW w:w="979" w:type="dxa"/>
          </w:tcPr>
          <w:p w14:paraId="256CE084" w14:textId="77777777" w:rsidR="00071C4C" w:rsidRPr="0079092F" w:rsidRDefault="00071C4C" w:rsidP="00071C4C">
            <w:pPr>
              <w:jc w:val="both"/>
              <w:rPr>
                <w:sz w:val="32"/>
                <w:szCs w:val="32"/>
                <w:lang w:val="sq-AL"/>
              </w:rPr>
            </w:pPr>
            <w:r w:rsidRPr="0079092F">
              <w:rPr>
                <w:sz w:val="32"/>
                <w:szCs w:val="32"/>
                <w:lang w:val="sq-AL"/>
              </w:rPr>
              <w:t>4</w:t>
            </w:r>
          </w:p>
        </w:tc>
        <w:tc>
          <w:tcPr>
            <w:tcW w:w="1101" w:type="dxa"/>
          </w:tcPr>
          <w:p w14:paraId="5CEDEB50" w14:textId="77777777" w:rsidR="00071C4C" w:rsidRPr="0079092F" w:rsidRDefault="00071C4C" w:rsidP="00071C4C">
            <w:pPr>
              <w:jc w:val="both"/>
              <w:rPr>
                <w:sz w:val="32"/>
                <w:szCs w:val="32"/>
                <w:lang w:val="sq-AL"/>
              </w:rPr>
            </w:pPr>
            <w:r w:rsidRPr="0079092F">
              <w:rPr>
                <w:sz w:val="32"/>
                <w:szCs w:val="32"/>
                <w:lang w:val="sq-AL"/>
              </w:rPr>
              <w:t>6</w:t>
            </w:r>
          </w:p>
        </w:tc>
        <w:tc>
          <w:tcPr>
            <w:tcW w:w="1224" w:type="dxa"/>
          </w:tcPr>
          <w:p w14:paraId="2E694138" w14:textId="77777777" w:rsidR="00071C4C" w:rsidRPr="0079092F" w:rsidRDefault="00071C4C" w:rsidP="00071C4C">
            <w:pPr>
              <w:jc w:val="both"/>
              <w:rPr>
                <w:sz w:val="32"/>
                <w:szCs w:val="32"/>
                <w:lang w:val="sq-AL"/>
              </w:rPr>
            </w:pPr>
            <w:r>
              <w:rPr>
                <w:sz w:val="32"/>
                <w:szCs w:val="32"/>
                <w:lang w:val="sq-AL"/>
              </w:rPr>
              <w:t>4</w:t>
            </w:r>
          </w:p>
        </w:tc>
        <w:tc>
          <w:tcPr>
            <w:tcW w:w="979" w:type="dxa"/>
          </w:tcPr>
          <w:p w14:paraId="16F7BD10" w14:textId="77777777" w:rsidR="00071C4C" w:rsidRPr="0079092F" w:rsidRDefault="00071C4C" w:rsidP="00071C4C">
            <w:pPr>
              <w:jc w:val="both"/>
              <w:rPr>
                <w:sz w:val="32"/>
                <w:szCs w:val="32"/>
                <w:lang w:val="sq-AL"/>
              </w:rPr>
            </w:pPr>
            <w:r>
              <w:rPr>
                <w:sz w:val="32"/>
                <w:szCs w:val="32"/>
                <w:lang w:val="sq-AL"/>
              </w:rPr>
              <w:t>6</w:t>
            </w:r>
          </w:p>
        </w:tc>
        <w:tc>
          <w:tcPr>
            <w:tcW w:w="1591" w:type="dxa"/>
          </w:tcPr>
          <w:p w14:paraId="391CDFBC" w14:textId="77777777" w:rsidR="00071C4C" w:rsidRPr="0079092F" w:rsidRDefault="00071C4C" w:rsidP="00071C4C">
            <w:pPr>
              <w:jc w:val="both"/>
              <w:rPr>
                <w:sz w:val="32"/>
                <w:szCs w:val="32"/>
                <w:lang w:val="sq-AL"/>
              </w:rPr>
            </w:pPr>
            <w:r>
              <w:rPr>
                <w:sz w:val="32"/>
                <w:szCs w:val="32"/>
                <w:lang w:val="sq-AL"/>
              </w:rPr>
              <w:t>21</w:t>
            </w:r>
          </w:p>
        </w:tc>
        <w:tc>
          <w:tcPr>
            <w:tcW w:w="1101" w:type="dxa"/>
          </w:tcPr>
          <w:p w14:paraId="23C00FBB" w14:textId="77777777" w:rsidR="00071C4C" w:rsidRPr="0079092F" w:rsidRDefault="00071C4C" w:rsidP="00071C4C">
            <w:pPr>
              <w:jc w:val="both"/>
              <w:rPr>
                <w:sz w:val="32"/>
                <w:szCs w:val="32"/>
                <w:lang w:val="sq-AL"/>
              </w:rPr>
            </w:pPr>
            <w:r>
              <w:rPr>
                <w:sz w:val="32"/>
                <w:szCs w:val="32"/>
                <w:lang w:val="sq-AL"/>
              </w:rPr>
              <w:t>45</w:t>
            </w:r>
          </w:p>
        </w:tc>
      </w:tr>
      <w:tr w:rsidR="00071C4C" w:rsidRPr="0079092F" w14:paraId="169527B9" w14:textId="77777777" w:rsidTr="000025F4">
        <w:trPr>
          <w:trHeight w:val="747"/>
        </w:trPr>
        <w:tc>
          <w:tcPr>
            <w:tcW w:w="857" w:type="dxa"/>
          </w:tcPr>
          <w:p w14:paraId="16ABF6BC" w14:textId="77777777" w:rsidR="00071C4C" w:rsidRPr="0079092F" w:rsidRDefault="00071C4C" w:rsidP="00071C4C">
            <w:pPr>
              <w:jc w:val="both"/>
              <w:rPr>
                <w:sz w:val="32"/>
                <w:szCs w:val="32"/>
                <w:lang w:val="sq-AL"/>
              </w:rPr>
            </w:pPr>
            <w:r w:rsidRPr="0079092F">
              <w:rPr>
                <w:sz w:val="32"/>
                <w:szCs w:val="32"/>
                <w:lang w:val="sq-AL"/>
              </w:rPr>
              <w:t>25</w:t>
            </w:r>
          </w:p>
        </w:tc>
        <w:tc>
          <w:tcPr>
            <w:tcW w:w="857" w:type="dxa"/>
          </w:tcPr>
          <w:p w14:paraId="5E255320" w14:textId="77777777" w:rsidR="00071C4C" w:rsidRPr="0079092F" w:rsidRDefault="00071C4C" w:rsidP="00071C4C">
            <w:pPr>
              <w:jc w:val="both"/>
              <w:rPr>
                <w:sz w:val="32"/>
                <w:szCs w:val="32"/>
                <w:lang w:val="sq-AL"/>
              </w:rPr>
            </w:pPr>
            <w:r w:rsidRPr="0079092F">
              <w:rPr>
                <w:sz w:val="32"/>
                <w:szCs w:val="32"/>
                <w:lang w:val="sq-AL"/>
              </w:rPr>
              <w:t xml:space="preserve">  25</w:t>
            </w:r>
          </w:p>
        </w:tc>
        <w:tc>
          <w:tcPr>
            <w:tcW w:w="979" w:type="dxa"/>
          </w:tcPr>
          <w:p w14:paraId="58F2E1BE" w14:textId="77777777" w:rsidR="00071C4C" w:rsidRPr="0079092F" w:rsidRDefault="00071C4C" w:rsidP="00071C4C">
            <w:pPr>
              <w:jc w:val="both"/>
              <w:rPr>
                <w:sz w:val="32"/>
                <w:szCs w:val="32"/>
                <w:lang w:val="sq-AL"/>
              </w:rPr>
            </w:pPr>
            <w:r w:rsidRPr="0079092F">
              <w:rPr>
                <w:sz w:val="32"/>
                <w:szCs w:val="32"/>
                <w:lang w:val="sq-AL"/>
              </w:rPr>
              <w:t>25</w:t>
            </w:r>
          </w:p>
        </w:tc>
        <w:tc>
          <w:tcPr>
            <w:tcW w:w="979" w:type="dxa"/>
          </w:tcPr>
          <w:p w14:paraId="78CB1E2C" w14:textId="77777777" w:rsidR="00071C4C" w:rsidRPr="0079092F" w:rsidRDefault="00071C4C" w:rsidP="00071C4C">
            <w:pPr>
              <w:jc w:val="both"/>
              <w:rPr>
                <w:sz w:val="32"/>
                <w:szCs w:val="32"/>
                <w:lang w:val="sq-AL"/>
              </w:rPr>
            </w:pPr>
            <w:r w:rsidRPr="0079092F">
              <w:rPr>
                <w:sz w:val="32"/>
                <w:szCs w:val="32"/>
                <w:lang w:val="sq-AL"/>
              </w:rPr>
              <w:t>25</w:t>
            </w:r>
          </w:p>
        </w:tc>
        <w:tc>
          <w:tcPr>
            <w:tcW w:w="979" w:type="dxa"/>
          </w:tcPr>
          <w:p w14:paraId="23516A42" w14:textId="77777777" w:rsidR="00071C4C" w:rsidRPr="0079092F" w:rsidRDefault="00071C4C" w:rsidP="00071C4C">
            <w:pPr>
              <w:jc w:val="both"/>
              <w:rPr>
                <w:sz w:val="32"/>
                <w:szCs w:val="32"/>
                <w:lang w:val="sq-AL"/>
              </w:rPr>
            </w:pPr>
            <w:r w:rsidRPr="0079092F">
              <w:rPr>
                <w:sz w:val="32"/>
                <w:szCs w:val="32"/>
                <w:lang w:val="sq-AL"/>
              </w:rPr>
              <w:t>25</w:t>
            </w:r>
          </w:p>
        </w:tc>
        <w:tc>
          <w:tcPr>
            <w:tcW w:w="979" w:type="dxa"/>
          </w:tcPr>
          <w:p w14:paraId="05662B97" w14:textId="77777777" w:rsidR="00071C4C" w:rsidRPr="0079092F" w:rsidRDefault="00071C4C" w:rsidP="00071C4C">
            <w:pPr>
              <w:jc w:val="both"/>
              <w:rPr>
                <w:sz w:val="32"/>
                <w:szCs w:val="32"/>
                <w:lang w:val="sq-AL"/>
              </w:rPr>
            </w:pPr>
            <w:r w:rsidRPr="0079092F">
              <w:rPr>
                <w:sz w:val="32"/>
                <w:szCs w:val="32"/>
                <w:lang w:val="sq-AL"/>
              </w:rPr>
              <w:t>25</w:t>
            </w:r>
          </w:p>
        </w:tc>
        <w:tc>
          <w:tcPr>
            <w:tcW w:w="979" w:type="dxa"/>
          </w:tcPr>
          <w:p w14:paraId="3BA2E984" w14:textId="77777777" w:rsidR="00071C4C" w:rsidRPr="0079092F" w:rsidRDefault="00071C4C" w:rsidP="00071C4C">
            <w:pPr>
              <w:jc w:val="both"/>
              <w:rPr>
                <w:sz w:val="32"/>
                <w:szCs w:val="32"/>
                <w:lang w:val="sq-AL"/>
              </w:rPr>
            </w:pPr>
            <w:r w:rsidRPr="0079092F">
              <w:rPr>
                <w:sz w:val="32"/>
                <w:szCs w:val="32"/>
                <w:lang w:val="sq-AL"/>
              </w:rPr>
              <w:t>25</w:t>
            </w:r>
          </w:p>
        </w:tc>
        <w:tc>
          <w:tcPr>
            <w:tcW w:w="1101" w:type="dxa"/>
          </w:tcPr>
          <w:p w14:paraId="73E5467D" w14:textId="77777777" w:rsidR="00071C4C" w:rsidRPr="0079092F" w:rsidRDefault="00071C4C" w:rsidP="00071C4C">
            <w:pPr>
              <w:jc w:val="both"/>
              <w:rPr>
                <w:sz w:val="32"/>
                <w:szCs w:val="32"/>
                <w:lang w:val="sq-AL"/>
              </w:rPr>
            </w:pPr>
            <w:r w:rsidRPr="0079092F">
              <w:rPr>
                <w:sz w:val="32"/>
                <w:szCs w:val="32"/>
                <w:lang w:val="sq-AL"/>
              </w:rPr>
              <w:t>25</w:t>
            </w:r>
          </w:p>
        </w:tc>
        <w:tc>
          <w:tcPr>
            <w:tcW w:w="1224" w:type="dxa"/>
          </w:tcPr>
          <w:p w14:paraId="3DCE2BF0" w14:textId="77777777" w:rsidR="00071C4C" w:rsidRPr="0079092F" w:rsidRDefault="00071C4C" w:rsidP="00071C4C">
            <w:pPr>
              <w:jc w:val="both"/>
              <w:rPr>
                <w:sz w:val="32"/>
                <w:szCs w:val="32"/>
                <w:lang w:val="sq-AL"/>
              </w:rPr>
            </w:pPr>
            <w:r w:rsidRPr="0079092F">
              <w:rPr>
                <w:sz w:val="32"/>
                <w:szCs w:val="32"/>
                <w:lang w:val="sq-AL"/>
              </w:rPr>
              <w:t>25</w:t>
            </w:r>
          </w:p>
        </w:tc>
        <w:tc>
          <w:tcPr>
            <w:tcW w:w="979" w:type="dxa"/>
          </w:tcPr>
          <w:p w14:paraId="297859D9" w14:textId="77777777" w:rsidR="00071C4C" w:rsidRPr="0079092F" w:rsidRDefault="00071C4C" w:rsidP="00071C4C">
            <w:pPr>
              <w:jc w:val="both"/>
              <w:rPr>
                <w:sz w:val="32"/>
                <w:szCs w:val="32"/>
                <w:lang w:val="sq-AL"/>
              </w:rPr>
            </w:pPr>
            <w:r w:rsidRPr="0079092F">
              <w:rPr>
                <w:sz w:val="32"/>
                <w:szCs w:val="32"/>
                <w:lang w:val="sq-AL"/>
              </w:rPr>
              <w:t>25</w:t>
            </w:r>
          </w:p>
        </w:tc>
        <w:tc>
          <w:tcPr>
            <w:tcW w:w="1591" w:type="dxa"/>
          </w:tcPr>
          <w:p w14:paraId="091BB480" w14:textId="77777777" w:rsidR="00071C4C" w:rsidRPr="0079092F" w:rsidRDefault="00071C4C" w:rsidP="00071C4C">
            <w:pPr>
              <w:jc w:val="both"/>
              <w:rPr>
                <w:sz w:val="32"/>
                <w:szCs w:val="32"/>
                <w:lang w:val="sq-AL"/>
              </w:rPr>
            </w:pPr>
            <w:r w:rsidRPr="0079092F">
              <w:rPr>
                <w:sz w:val="32"/>
                <w:szCs w:val="32"/>
                <w:lang w:val="sq-AL"/>
              </w:rPr>
              <w:t>25</w:t>
            </w:r>
          </w:p>
        </w:tc>
        <w:tc>
          <w:tcPr>
            <w:tcW w:w="1101" w:type="dxa"/>
          </w:tcPr>
          <w:p w14:paraId="06E83DBD" w14:textId="77777777" w:rsidR="00071C4C" w:rsidRPr="0079092F" w:rsidRDefault="00071C4C" w:rsidP="00071C4C">
            <w:pPr>
              <w:jc w:val="both"/>
              <w:rPr>
                <w:sz w:val="32"/>
                <w:szCs w:val="32"/>
                <w:lang w:val="sq-AL"/>
              </w:rPr>
            </w:pPr>
            <w:r w:rsidRPr="0079092F">
              <w:rPr>
                <w:sz w:val="32"/>
                <w:szCs w:val="32"/>
                <w:lang w:val="sq-AL"/>
              </w:rPr>
              <w:t>25</w:t>
            </w:r>
          </w:p>
        </w:tc>
      </w:tr>
      <w:tr w:rsidR="00071C4C" w:rsidRPr="0079092F" w14:paraId="09914E93" w14:textId="77777777" w:rsidTr="000025F4">
        <w:trPr>
          <w:cantSplit/>
          <w:trHeight w:val="961"/>
        </w:trPr>
        <w:tc>
          <w:tcPr>
            <w:tcW w:w="857" w:type="dxa"/>
            <w:textDirection w:val="btLr"/>
          </w:tcPr>
          <w:p w14:paraId="73219030" w14:textId="77777777" w:rsidR="00071C4C" w:rsidRPr="0079092F" w:rsidRDefault="00071C4C" w:rsidP="00071C4C">
            <w:pPr>
              <w:ind w:left="113" w:right="113"/>
              <w:jc w:val="both"/>
              <w:rPr>
                <w:sz w:val="32"/>
                <w:szCs w:val="32"/>
                <w:lang w:val="sq-AL"/>
              </w:rPr>
            </w:pPr>
            <w:r>
              <w:rPr>
                <w:sz w:val="32"/>
                <w:szCs w:val="32"/>
                <w:lang w:val="sq-AL"/>
              </w:rPr>
              <w:t>175</w:t>
            </w:r>
          </w:p>
        </w:tc>
        <w:tc>
          <w:tcPr>
            <w:tcW w:w="857" w:type="dxa"/>
            <w:textDirection w:val="btLr"/>
          </w:tcPr>
          <w:p w14:paraId="69A5732D" w14:textId="77777777" w:rsidR="00071C4C" w:rsidRPr="0079092F" w:rsidRDefault="00071C4C" w:rsidP="00071C4C">
            <w:pPr>
              <w:ind w:left="113" w:right="113"/>
              <w:jc w:val="both"/>
              <w:rPr>
                <w:sz w:val="32"/>
                <w:szCs w:val="32"/>
                <w:lang w:val="sq-AL"/>
              </w:rPr>
            </w:pPr>
            <w:r w:rsidRPr="0079092F">
              <w:rPr>
                <w:sz w:val="32"/>
                <w:szCs w:val="32"/>
                <w:lang w:val="sq-AL"/>
              </w:rPr>
              <w:t>100</w:t>
            </w:r>
          </w:p>
        </w:tc>
        <w:tc>
          <w:tcPr>
            <w:tcW w:w="979" w:type="dxa"/>
            <w:textDirection w:val="btLr"/>
          </w:tcPr>
          <w:p w14:paraId="0B407B5D" w14:textId="77777777" w:rsidR="00071C4C" w:rsidRPr="0079092F" w:rsidRDefault="00071C4C" w:rsidP="00071C4C">
            <w:pPr>
              <w:ind w:left="113" w:right="113"/>
              <w:jc w:val="both"/>
              <w:rPr>
                <w:sz w:val="32"/>
                <w:szCs w:val="32"/>
                <w:lang w:val="sq-AL"/>
              </w:rPr>
            </w:pPr>
            <w:r>
              <w:rPr>
                <w:sz w:val="32"/>
                <w:szCs w:val="32"/>
                <w:lang w:val="sq-AL"/>
              </w:rPr>
              <w:t>100</w:t>
            </w:r>
          </w:p>
        </w:tc>
        <w:tc>
          <w:tcPr>
            <w:tcW w:w="979" w:type="dxa"/>
            <w:textDirection w:val="btLr"/>
          </w:tcPr>
          <w:p w14:paraId="43C9557C" w14:textId="77777777" w:rsidR="00071C4C" w:rsidRPr="0079092F" w:rsidRDefault="00071C4C" w:rsidP="00071C4C">
            <w:pPr>
              <w:ind w:left="113" w:right="113"/>
              <w:jc w:val="both"/>
              <w:rPr>
                <w:sz w:val="32"/>
                <w:szCs w:val="32"/>
                <w:lang w:val="sq-AL"/>
              </w:rPr>
            </w:pPr>
            <w:r>
              <w:rPr>
                <w:sz w:val="32"/>
                <w:szCs w:val="32"/>
                <w:lang w:val="sq-AL"/>
              </w:rPr>
              <w:t>100</w:t>
            </w:r>
          </w:p>
        </w:tc>
        <w:tc>
          <w:tcPr>
            <w:tcW w:w="979" w:type="dxa"/>
            <w:textDirection w:val="btLr"/>
          </w:tcPr>
          <w:p w14:paraId="1DE14074" w14:textId="77777777" w:rsidR="00071C4C" w:rsidRPr="0079092F" w:rsidRDefault="00071C4C" w:rsidP="00071C4C">
            <w:pPr>
              <w:ind w:left="113" w:right="113"/>
              <w:jc w:val="both"/>
              <w:rPr>
                <w:sz w:val="32"/>
                <w:szCs w:val="32"/>
                <w:lang w:val="sq-AL"/>
              </w:rPr>
            </w:pPr>
            <w:r>
              <w:rPr>
                <w:sz w:val="32"/>
                <w:szCs w:val="32"/>
                <w:lang w:val="sq-AL"/>
              </w:rPr>
              <w:t>200</w:t>
            </w:r>
          </w:p>
        </w:tc>
        <w:tc>
          <w:tcPr>
            <w:tcW w:w="979" w:type="dxa"/>
            <w:textDirection w:val="btLr"/>
          </w:tcPr>
          <w:p w14:paraId="657263C7" w14:textId="77777777" w:rsidR="00071C4C" w:rsidRPr="0079092F" w:rsidRDefault="00071C4C" w:rsidP="00071C4C">
            <w:pPr>
              <w:ind w:left="113" w:right="113"/>
              <w:jc w:val="both"/>
              <w:rPr>
                <w:sz w:val="32"/>
                <w:szCs w:val="32"/>
                <w:lang w:val="sq-AL"/>
              </w:rPr>
            </w:pPr>
            <w:r>
              <w:rPr>
                <w:sz w:val="32"/>
                <w:szCs w:val="32"/>
                <w:lang w:val="sq-AL"/>
              </w:rPr>
              <w:t>675</w:t>
            </w:r>
          </w:p>
        </w:tc>
        <w:tc>
          <w:tcPr>
            <w:tcW w:w="979" w:type="dxa"/>
            <w:textDirection w:val="btLr"/>
          </w:tcPr>
          <w:p w14:paraId="706AA7A0" w14:textId="77777777" w:rsidR="00071C4C" w:rsidRPr="0079092F" w:rsidRDefault="00071C4C" w:rsidP="00071C4C">
            <w:pPr>
              <w:ind w:left="113" w:right="113"/>
              <w:jc w:val="both"/>
              <w:rPr>
                <w:sz w:val="32"/>
                <w:szCs w:val="32"/>
                <w:lang w:val="sq-AL"/>
              </w:rPr>
            </w:pPr>
            <w:r w:rsidRPr="0079092F">
              <w:rPr>
                <w:sz w:val="32"/>
                <w:szCs w:val="32"/>
                <w:lang w:val="sq-AL"/>
              </w:rPr>
              <w:t>100</w:t>
            </w:r>
          </w:p>
        </w:tc>
        <w:tc>
          <w:tcPr>
            <w:tcW w:w="1101" w:type="dxa"/>
            <w:textDirection w:val="btLr"/>
          </w:tcPr>
          <w:p w14:paraId="46AD9944" w14:textId="77777777" w:rsidR="00071C4C" w:rsidRPr="0079092F" w:rsidRDefault="00071C4C" w:rsidP="00071C4C">
            <w:pPr>
              <w:ind w:left="113" w:right="113"/>
              <w:jc w:val="both"/>
              <w:rPr>
                <w:sz w:val="32"/>
                <w:szCs w:val="32"/>
                <w:lang w:val="sq-AL"/>
              </w:rPr>
            </w:pPr>
            <w:r w:rsidRPr="0079092F">
              <w:rPr>
                <w:sz w:val="32"/>
                <w:szCs w:val="32"/>
                <w:lang w:val="sq-AL"/>
              </w:rPr>
              <w:t>150</w:t>
            </w:r>
          </w:p>
        </w:tc>
        <w:tc>
          <w:tcPr>
            <w:tcW w:w="1224" w:type="dxa"/>
            <w:textDirection w:val="btLr"/>
          </w:tcPr>
          <w:p w14:paraId="0CDD8E2A" w14:textId="77777777" w:rsidR="00071C4C" w:rsidRPr="0079092F" w:rsidRDefault="00071C4C" w:rsidP="00071C4C">
            <w:pPr>
              <w:ind w:left="113" w:right="113"/>
              <w:jc w:val="both"/>
              <w:rPr>
                <w:sz w:val="32"/>
                <w:szCs w:val="32"/>
                <w:lang w:val="sq-AL"/>
              </w:rPr>
            </w:pPr>
            <w:r>
              <w:rPr>
                <w:sz w:val="32"/>
                <w:szCs w:val="32"/>
                <w:lang w:val="sq-AL"/>
              </w:rPr>
              <w:t>100</w:t>
            </w:r>
          </w:p>
        </w:tc>
        <w:tc>
          <w:tcPr>
            <w:tcW w:w="979" w:type="dxa"/>
            <w:textDirection w:val="btLr"/>
          </w:tcPr>
          <w:p w14:paraId="2AA3872C" w14:textId="77777777" w:rsidR="00071C4C" w:rsidRPr="0079092F" w:rsidRDefault="00071C4C" w:rsidP="00071C4C">
            <w:pPr>
              <w:ind w:left="113" w:right="113"/>
              <w:jc w:val="both"/>
              <w:rPr>
                <w:sz w:val="32"/>
                <w:szCs w:val="32"/>
                <w:lang w:val="sq-AL"/>
              </w:rPr>
            </w:pPr>
            <w:r>
              <w:rPr>
                <w:sz w:val="32"/>
                <w:szCs w:val="32"/>
                <w:lang w:val="sq-AL"/>
              </w:rPr>
              <w:t>150</w:t>
            </w:r>
          </w:p>
        </w:tc>
        <w:tc>
          <w:tcPr>
            <w:tcW w:w="1591" w:type="dxa"/>
            <w:textDirection w:val="btLr"/>
          </w:tcPr>
          <w:p w14:paraId="5E857960" w14:textId="77777777" w:rsidR="00071C4C" w:rsidRPr="0079092F" w:rsidRDefault="00071C4C" w:rsidP="00071C4C">
            <w:pPr>
              <w:ind w:left="113" w:right="113"/>
              <w:jc w:val="both"/>
              <w:rPr>
                <w:sz w:val="32"/>
                <w:szCs w:val="32"/>
                <w:lang w:val="sq-AL"/>
              </w:rPr>
            </w:pPr>
            <w:r>
              <w:rPr>
                <w:sz w:val="32"/>
                <w:szCs w:val="32"/>
                <w:lang w:val="sq-AL"/>
              </w:rPr>
              <w:t>500</w:t>
            </w:r>
          </w:p>
        </w:tc>
        <w:tc>
          <w:tcPr>
            <w:tcW w:w="1101" w:type="dxa"/>
            <w:textDirection w:val="btLr"/>
          </w:tcPr>
          <w:p w14:paraId="418E4246" w14:textId="77777777" w:rsidR="00071C4C" w:rsidRPr="0079092F" w:rsidRDefault="00071C4C" w:rsidP="00071C4C">
            <w:pPr>
              <w:ind w:left="113" w:right="113"/>
              <w:jc w:val="both"/>
              <w:rPr>
                <w:sz w:val="32"/>
                <w:szCs w:val="32"/>
                <w:lang w:val="sq-AL"/>
              </w:rPr>
            </w:pPr>
            <w:r>
              <w:rPr>
                <w:sz w:val="32"/>
                <w:szCs w:val="32"/>
                <w:lang w:val="sq-AL"/>
              </w:rPr>
              <w:t>1175</w:t>
            </w:r>
          </w:p>
        </w:tc>
      </w:tr>
    </w:tbl>
    <w:p w14:paraId="26801A65" w14:textId="77777777" w:rsidR="00DF1247" w:rsidRDefault="00DF1247" w:rsidP="00AC4495">
      <w:pPr>
        <w:jc w:val="both"/>
        <w:rPr>
          <w:sz w:val="32"/>
          <w:szCs w:val="32"/>
          <w:lang w:val="mk-MK"/>
        </w:rPr>
      </w:pPr>
    </w:p>
    <w:p w14:paraId="1B8168FD" w14:textId="77777777" w:rsidR="00DF1247" w:rsidRPr="00DF1247" w:rsidRDefault="00DF1247" w:rsidP="00AC4495">
      <w:pPr>
        <w:jc w:val="both"/>
        <w:rPr>
          <w:sz w:val="32"/>
          <w:szCs w:val="32"/>
          <w:lang w:val="mk-MK"/>
        </w:rPr>
      </w:pPr>
    </w:p>
    <w:p w14:paraId="4EA572A6" w14:textId="77777777" w:rsidR="00AC4495" w:rsidRPr="0079092F" w:rsidRDefault="00AC4495" w:rsidP="00AC4495">
      <w:pPr>
        <w:jc w:val="both"/>
        <w:rPr>
          <w:sz w:val="32"/>
          <w:szCs w:val="32"/>
          <w:lang w:val="sq-AL"/>
        </w:rPr>
      </w:pPr>
    </w:p>
    <w:p w14:paraId="3C2C21BF" w14:textId="77777777" w:rsidR="00AC4495" w:rsidRPr="0079092F" w:rsidRDefault="00AC4495" w:rsidP="00AC4495">
      <w:pPr>
        <w:jc w:val="both"/>
        <w:rPr>
          <w:sz w:val="32"/>
          <w:szCs w:val="32"/>
          <w:lang w:val="sq-AL"/>
        </w:rPr>
      </w:pPr>
    </w:p>
    <w:p w14:paraId="04177541" w14:textId="77777777" w:rsidR="00AC4495" w:rsidRPr="0079092F" w:rsidRDefault="00AC4495" w:rsidP="00AC4495">
      <w:pPr>
        <w:jc w:val="both"/>
        <w:rPr>
          <w:sz w:val="32"/>
          <w:szCs w:val="32"/>
          <w:lang w:val="sq-AL"/>
        </w:rPr>
      </w:pPr>
    </w:p>
    <w:p w14:paraId="12FA026D" w14:textId="77777777" w:rsidR="00AC4495" w:rsidRDefault="00AC4495" w:rsidP="00AC4495">
      <w:pPr>
        <w:pStyle w:val="Heading1"/>
        <w:ind w:left="0"/>
        <w:rPr>
          <w:b/>
          <w:sz w:val="36"/>
        </w:rPr>
      </w:pPr>
    </w:p>
    <w:p w14:paraId="1C3BD1D6" w14:textId="77777777" w:rsidR="00AC4495" w:rsidRPr="00AE14C0" w:rsidRDefault="00AC4495" w:rsidP="00AC4495"/>
    <w:p w14:paraId="3DEDC819" w14:textId="77777777" w:rsidR="00BA0948" w:rsidRDefault="00BA0948" w:rsidP="00BA0948"/>
    <w:p w14:paraId="66223A40" w14:textId="77777777" w:rsidR="00BA0948" w:rsidRDefault="00BA0948" w:rsidP="00BA0948"/>
    <w:p w14:paraId="4A219AEA" w14:textId="77777777" w:rsidR="00BA0948" w:rsidRDefault="00BA0948" w:rsidP="005B0135">
      <w:pPr>
        <w:pStyle w:val="Heading1"/>
        <w:jc w:val="center"/>
        <w:rPr>
          <w:sz w:val="24"/>
        </w:rPr>
      </w:pPr>
    </w:p>
    <w:p w14:paraId="294D41D3" w14:textId="77777777" w:rsidR="006A6CA4" w:rsidRDefault="006A6CA4" w:rsidP="005B0135">
      <w:pPr>
        <w:pStyle w:val="Heading1"/>
        <w:jc w:val="center"/>
        <w:rPr>
          <w:b/>
          <w:sz w:val="36"/>
          <w:lang w:val="sq-MK"/>
        </w:rPr>
      </w:pPr>
    </w:p>
    <w:p w14:paraId="090FDC35" w14:textId="77777777" w:rsidR="006A6CA4" w:rsidRDefault="006A6CA4" w:rsidP="005B0135">
      <w:pPr>
        <w:pStyle w:val="Heading1"/>
        <w:jc w:val="center"/>
        <w:rPr>
          <w:b/>
          <w:sz w:val="36"/>
          <w:lang w:val="sq-MK"/>
        </w:rPr>
      </w:pPr>
    </w:p>
    <w:p w14:paraId="7B5E4AE4" w14:textId="77777777" w:rsidR="006A6CA4" w:rsidRDefault="006A6CA4" w:rsidP="005B0135">
      <w:pPr>
        <w:pStyle w:val="Heading1"/>
        <w:jc w:val="center"/>
        <w:rPr>
          <w:b/>
          <w:sz w:val="36"/>
          <w:lang w:val="sq-MK"/>
        </w:rPr>
      </w:pPr>
    </w:p>
    <w:p w14:paraId="2C0BB458" w14:textId="77777777" w:rsidR="006A6CA4" w:rsidRDefault="006A6CA4" w:rsidP="005B0135">
      <w:pPr>
        <w:pStyle w:val="Heading1"/>
        <w:jc w:val="center"/>
        <w:rPr>
          <w:b/>
          <w:sz w:val="36"/>
          <w:lang w:val="sq-MK"/>
        </w:rPr>
      </w:pPr>
    </w:p>
    <w:p w14:paraId="52CF951E" w14:textId="77777777" w:rsidR="006A6CA4" w:rsidRDefault="006A6CA4" w:rsidP="005B0135">
      <w:pPr>
        <w:pStyle w:val="Heading1"/>
        <w:jc w:val="center"/>
        <w:rPr>
          <w:b/>
          <w:sz w:val="36"/>
          <w:lang w:val="sq-MK"/>
        </w:rPr>
      </w:pPr>
    </w:p>
    <w:p w14:paraId="7415DE3E" w14:textId="77777777" w:rsidR="006A6CA4" w:rsidRDefault="006A6CA4" w:rsidP="005B0135">
      <w:pPr>
        <w:pStyle w:val="Heading1"/>
        <w:jc w:val="center"/>
        <w:rPr>
          <w:b/>
          <w:sz w:val="36"/>
          <w:lang w:val="sq-MK"/>
        </w:rPr>
      </w:pPr>
    </w:p>
    <w:p w14:paraId="0640F1E8" w14:textId="009876E5" w:rsidR="00EE47B3" w:rsidRDefault="00AC4495" w:rsidP="005B0135">
      <w:pPr>
        <w:pStyle w:val="Heading1"/>
        <w:jc w:val="center"/>
        <w:rPr>
          <w:b/>
          <w:sz w:val="36"/>
        </w:rPr>
      </w:pPr>
      <w:r>
        <w:rPr>
          <w:b/>
          <w:sz w:val="36"/>
          <w:lang w:val="mk-MK"/>
        </w:rPr>
        <w:t xml:space="preserve">ПРОГРАМА ЗА АНТИКОРРУПЦИСКА ЕДУКАЦИЈА НА УЧЕНИЦИТЕ НА </w:t>
      </w:r>
    </w:p>
    <w:p w14:paraId="048CFE2B" w14:textId="77777777" w:rsidR="00AC4495" w:rsidRPr="00002D48" w:rsidRDefault="00AC4495" w:rsidP="005B0135">
      <w:pPr>
        <w:pStyle w:val="Heading1"/>
        <w:jc w:val="center"/>
        <w:rPr>
          <w:b/>
          <w:sz w:val="36"/>
        </w:rPr>
      </w:pPr>
      <w:r>
        <w:rPr>
          <w:b/>
          <w:sz w:val="36"/>
          <w:lang w:val="mk-MK"/>
        </w:rPr>
        <w:t>OOУ “ФАИК КОНИЦА„ - СЛУПЧАНЕ</w:t>
      </w:r>
    </w:p>
    <w:p w14:paraId="2FFF6388" w14:textId="77777777" w:rsidR="00AC4495" w:rsidRPr="00626C07" w:rsidRDefault="00AC4495" w:rsidP="00AC4495"/>
    <w:p w14:paraId="739A1CD0" w14:textId="77777777" w:rsidR="00AC4495" w:rsidRPr="00626C07" w:rsidRDefault="00AC4495" w:rsidP="00AC4495"/>
    <w:p w14:paraId="7A50518B" w14:textId="77777777" w:rsidR="00AC4495" w:rsidRPr="00626C07" w:rsidRDefault="00AC4495" w:rsidP="00AC4495"/>
    <w:p w14:paraId="7655369B" w14:textId="77777777" w:rsidR="00AC4495" w:rsidRDefault="00AC4495" w:rsidP="00AC4495">
      <w:pPr>
        <w:rPr>
          <w:b/>
          <w:sz w:val="32"/>
          <w:szCs w:val="32"/>
          <w:lang w:val="mk-MK"/>
        </w:rPr>
      </w:pPr>
      <w:r>
        <w:rPr>
          <w:b/>
          <w:sz w:val="32"/>
          <w:szCs w:val="32"/>
          <w:lang w:val="mk-MK"/>
        </w:rPr>
        <w:t>ЦЕЛИ</w:t>
      </w:r>
    </w:p>
    <w:p w14:paraId="3E1CD4EA" w14:textId="77777777" w:rsidR="00AC4495" w:rsidRPr="00D71A24" w:rsidRDefault="00AC4495" w:rsidP="00AC4495">
      <w:pPr>
        <w:rPr>
          <w:sz w:val="36"/>
          <w:lang w:val="mk-MK"/>
        </w:rPr>
      </w:pPr>
    </w:p>
    <w:p w14:paraId="7320F18B" w14:textId="77777777" w:rsidR="00AC4495" w:rsidRPr="00BA0948" w:rsidRDefault="00AC4495" w:rsidP="00AC4495">
      <w:pPr>
        <w:rPr>
          <w:lang w:val="sq-AL"/>
        </w:rPr>
      </w:pPr>
      <w:r w:rsidRPr="00BA0948">
        <w:t>Ученик</w:t>
      </w:r>
      <w:r w:rsidRPr="00BA0948">
        <w:rPr>
          <w:lang w:val="mk-MK"/>
        </w:rPr>
        <w:t>от</w:t>
      </w:r>
      <w:r w:rsidRPr="00BA0948">
        <w:t>/ученичка</w:t>
      </w:r>
      <w:r w:rsidRPr="00BA0948">
        <w:rPr>
          <w:lang w:val="mk-MK"/>
        </w:rPr>
        <w:t>та</w:t>
      </w:r>
    </w:p>
    <w:p w14:paraId="51DF47D9" w14:textId="77777777" w:rsidR="00AC4495" w:rsidRPr="00BA0948" w:rsidRDefault="00AC4495" w:rsidP="00AC4495">
      <w:pPr>
        <w:pStyle w:val="ListParagraph"/>
        <w:numPr>
          <w:ilvl w:val="0"/>
          <w:numId w:val="1"/>
        </w:numPr>
        <w:rPr>
          <w:rFonts w:ascii="Times New Roman" w:hAnsi="Times New Roman" w:cs="Times New Roman"/>
          <w:sz w:val="24"/>
          <w:szCs w:val="24"/>
        </w:rPr>
      </w:pPr>
      <w:r w:rsidRPr="00BA0948">
        <w:rPr>
          <w:rFonts w:ascii="Times New Roman" w:hAnsi="Times New Roman" w:cs="Times New Roman"/>
          <w:sz w:val="24"/>
          <w:szCs w:val="24"/>
        </w:rPr>
        <w:t>да се запознаат со концептите на корупција, антикорупција, интегритет и етика</w:t>
      </w:r>
    </w:p>
    <w:p w14:paraId="7DD42E77" w14:textId="77777777" w:rsidR="00AC4495" w:rsidRPr="00BA0948" w:rsidRDefault="00AC4495" w:rsidP="00AC4495">
      <w:pPr>
        <w:pStyle w:val="ListParagraph"/>
        <w:numPr>
          <w:ilvl w:val="0"/>
          <w:numId w:val="1"/>
        </w:numPr>
        <w:rPr>
          <w:rFonts w:ascii="Times New Roman" w:hAnsi="Times New Roman" w:cs="Times New Roman"/>
          <w:sz w:val="24"/>
          <w:szCs w:val="24"/>
        </w:rPr>
      </w:pPr>
      <w:r w:rsidRPr="00BA0948">
        <w:rPr>
          <w:rFonts w:ascii="Times New Roman" w:hAnsi="Times New Roman" w:cs="Times New Roman"/>
          <w:sz w:val="24"/>
          <w:szCs w:val="24"/>
        </w:rPr>
        <w:t>да знае за формите во кои може да се појави корупција,</w:t>
      </w:r>
      <w:r w:rsidRPr="00BA0948">
        <w:rPr>
          <w:rFonts w:ascii="Times New Roman" w:hAnsi="Times New Roman" w:cs="Times New Roman"/>
          <w:sz w:val="24"/>
          <w:szCs w:val="24"/>
          <w:lang w:val="mk-MK"/>
        </w:rPr>
        <w:t xml:space="preserve"> и начинот како да ги спречиме и да се заштитиме</w:t>
      </w:r>
    </w:p>
    <w:p w14:paraId="500774E1" w14:textId="77777777" w:rsidR="00AC4495" w:rsidRPr="00BA0948" w:rsidRDefault="00AC4495" w:rsidP="00AC4495">
      <w:pPr>
        <w:pStyle w:val="ListParagraph"/>
        <w:numPr>
          <w:ilvl w:val="0"/>
          <w:numId w:val="1"/>
        </w:numPr>
        <w:rPr>
          <w:rFonts w:ascii="Times New Roman" w:hAnsi="Times New Roman" w:cs="Times New Roman"/>
          <w:sz w:val="24"/>
          <w:szCs w:val="24"/>
        </w:rPr>
      </w:pPr>
      <w:r w:rsidRPr="00BA0948">
        <w:rPr>
          <w:rFonts w:ascii="Times New Roman" w:hAnsi="Times New Roman" w:cs="Times New Roman"/>
          <w:sz w:val="24"/>
          <w:szCs w:val="24"/>
          <w:lang w:val="mk-MK"/>
        </w:rPr>
        <w:t>ги познаваат механизмите за спречување на корупцијата</w:t>
      </w:r>
    </w:p>
    <w:p w14:paraId="491BBA13" w14:textId="77777777" w:rsidR="00AC4495" w:rsidRPr="00BA0948" w:rsidRDefault="00AC4495" w:rsidP="00AC4495">
      <w:pPr>
        <w:pStyle w:val="ListParagraph"/>
        <w:numPr>
          <w:ilvl w:val="0"/>
          <w:numId w:val="1"/>
        </w:numPr>
        <w:rPr>
          <w:rFonts w:ascii="Times New Roman" w:hAnsi="Times New Roman" w:cs="Times New Roman"/>
          <w:sz w:val="24"/>
          <w:szCs w:val="24"/>
        </w:rPr>
      </w:pPr>
      <w:r w:rsidRPr="00BA0948">
        <w:rPr>
          <w:rFonts w:ascii="Times New Roman" w:hAnsi="Times New Roman" w:cs="Times New Roman"/>
          <w:sz w:val="24"/>
          <w:szCs w:val="24"/>
        </w:rPr>
        <w:t>да ги разбере штетните ефекти на корупцијата во општеството</w:t>
      </w:r>
    </w:p>
    <w:p w14:paraId="47BE38AE" w14:textId="77777777" w:rsidR="00AC4495" w:rsidRPr="00BA0948" w:rsidRDefault="00AC4495" w:rsidP="00AC4495">
      <w:pPr>
        <w:pStyle w:val="ListParagraph"/>
        <w:numPr>
          <w:ilvl w:val="0"/>
          <w:numId w:val="1"/>
        </w:numPr>
        <w:rPr>
          <w:rFonts w:ascii="Times New Roman" w:hAnsi="Times New Roman" w:cs="Times New Roman"/>
          <w:sz w:val="24"/>
          <w:szCs w:val="24"/>
        </w:rPr>
      </w:pPr>
      <w:r w:rsidRPr="00BA0948">
        <w:rPr>
          <w:rFonts w:ascii="Times New Roman" w:hAnsi="Times New Roman" w:cs="Times New Roman"/>
          <w:sz w:val="24"/>
          <w:szCs w:val="24"/>
        </w:rPr>
        <w:t>да ја разбере улогата на државната комисија за спречување на корупцијата во РСМи механизмите преку кои функционира</w:t>
      </w:r>
    </w:p>
    <w:p w14:paraId="67913384" w14:textId="77777777" w:rsidR="00AC4495" w:rsidRPr="00BA0948" w:rsidRDefault="00AC4495" w:rsidP="00AC4495">
      <w:pPr>
        <w:pStyle w:val="ListParagraph"/>
        <w:numPr>
          <w:ilvl w:val="0"/>
          <w:numId w:val="1"/>
        </w:numPr>
        <w:rPr>
          <w:rFonts w:ascii="Times New Roman" w:hAnsi="Times New Roman" w:cs="Times New Roman"/>
          <w:sz w:val="24"/>
          <w:szCs w:val="24"/>
        </w:rPr>
      </w:pPr>
      <w:r w:rsidRPr="00BA0948">
        <w:rPr>
          <w:rFonts w:ascii="Times New Roman" w:hAnsi="Times New Roman" w:cs="Times New Roman"/>
          <w:sz w:val="24"/>
          <w:szCs w:val="24"/>
          <w:lang w:val="mk-MK"/>
        </w:rPr>
        <w:t>д</w:t>
      </w:r>
      <w:r w:rsidRPr="00BA0948">
        <w:rPr>
          <w:rFonts w:ascii="Times New Roman" w:hAnsi="Times New Roman" w:cs="Times New Roman"/>
          <w:sz w:val="24"/>
          <w:szCs w:val="24"/>
        </w:rPr>
        <w:t>а го доведе во ситуација во која ќе има активна улога, преку која ќе разбере за антикорупциската и потребата од антикорупциско образование и</w:t>
      </w:r>
    </w:p>
    <w:p w14:paraId="487233A8" w14:textId="77777777" w:rsidR="00AC4495" w:rsidRPr="00BA0948" w:rsidRDefault="00AC4495" w:rsidP="00AC4495">
      <w:pPr>
        <w:pStyle w:val="ListParagraph"/>
        <w:numPr>
          <w:ilvl w:val="0"/>
          <w:numId w:val="1"/>
        </w:numPr>
        <w:rPr>
          <w:rFonts w:ascii="Times New Roman" w:hAnsi="Times New Roman" w:cs="Times New Roman"/>
          <w:sz w:val="24"/>
          <w:szCs w:val="24"/>
        </w:rPr>
      </w:pPr>
      <w:r w:rsidRPr="00BA0948">
        <w:rPr>
          <w:rFonts w:ascii="Times New Roman" w:hAnsi="Times New Roman" w:cs="Times New Roman"/>
          <w:sz w:val="24"/>
          <w:szCs w:val="24"/>
        </w:rPr>
        <w:t xml:space="preserve">да биде во улога на активен </w:t>
      </w:r>
      <w:proofErr w:type="gramStart"/>
      <w:r w:rsidRPr="00BA0948">
        <w:rPr>
          <w:rFonts w:ascii="Times New Roman" w:hAnsi="Times New Roman" w:cs="Times New Roman"/>
          <w:sz w:val="24"/>
          <w:szCs w:val="24"/>
        </w:rPr>
        <w:t>граѓанин,што</w:t>
      </w:r>
      <w:proofErr w:type="gramEnd"/>
      <w:r w:rsidRPr="00BA0948">
        <w:rPr>
          <w:rFonts w:ascii="Times New Roman" w:hAnsi="Times New Roman" w:cs="Times New Roman"/>
          <w:sz w:val="24"/>
          <w:szCs w:val="24"/>
        </w:rPr>
        <w:t xml:space="preserve"> ќе придонесе за развој на РСМ.</w:t>
      </w:r>
    </w:p>
    <w:p w14:paraId="603492AA" w14:textId="77777777" w:rsidR="00DF1247" w:rsidRPr="005B0135" w:rsidRDefault="00DF1247" w:rsidP="00AC4495">
      <w:pPr>
        <w:rPr>
          <w:sz w:val="28"/>
          <w:szCs w:val="28"/>
        </w:rPr>
      </w:pPr>
    </w:p>
    <w:p w14:paraId="5BEB6D68" w14:textId="77777777" w:rsidR="00AC4495" w:rsidRPr="00D31705" w:rsidRDefault="00AC4495" w:rsidP="00AC4495">
      <w:pPr>
        <w:rPr>
          <w:b/>
          <w:sz w:val="32"/>
          <w:szCs w:val="32"/>
        </w:rPr>
      </w:pPr>
      <w:r>
        <w:rPr>
          <w:b/>
          <w:sz w:val="32"/>
          <w:szCs w:val="32"/>
        </w:rPr>
        <w:t>ПОИМИ</w:t>
      </w:r>
    </w:p>
    <w:p w14:paraId="71D10CF7" w14:textId="77777777" w:rsidR="00AC4495" w:rsidRPr="00D31705" w:rsidRDefault="00AC4495" w:rsidP="00AC4495">
      <w:pPr>
        <w:rPr>
          <w:b/>
        </w:rPr>
      </w:pPr>
    </w:p>
    <w:p w14:paraId="7BEB45EE" w14:textId="77777777" w:rsidR="00AC4495" w:rsidRPr="00BA0948" w:rsidRDefault="00AC4495" w:rsidP="00AC4495">
      <w:r w:rsidRPr="00BA0948">
        <w:rPr>
          <w:lang w:val="mk-MK"/>
        </w:rPr>
        <w:t>Корупција, антикорупција, интегритетот, етика, социјален притисок, механизми за спречување на корупција, државна комисија за спречување на корупција, пари, подароци, облека, храна, услуги.</w:t>
      </w:r>
    </w:p>
    <w:p w14:paraId="0BE6B260" w14:textId="77777777" w:rsidR="00AC4495" w:rsidRPr="00D31705" w:rsidRDefault="00AC4495" w:rsidP="00AC4495"/>
    <w:p w14:paraId="2C55CA8B" w14:textId="77777777" w:rsidR="00AC4495" w:rsidRDefault="00AC4495" w:rsidP="00AC4495">
      <w:pPr>
        <w:rPr>
          <w:b/>
          <w:sz w:val="32"/>
          <w:szCs w:val="32"/>
        </w:rPr>
      </w:pPr>
    </w:p>
    <w:p w14:paraId="7247FCC7" w14:textId="77777777" w:rsidR="00AC4495" w:rsidRPr="00D31705" w:rsidRDefault="00AC4495" w:rsidP="00AC4495">
      <w:pPr>
        <w:rPr>
          <w:b/>
          <w:sz w:val="32"/>
          <w:szCs w:val="32"/>
        </w:rPr>
      </w:pPr>
      <w:r>
        <w:rPr>
          <w:b/>
          <w:sz w:val="32"/>
          <w:szCs w:val="32"/>
        </w:rPr>
        <w:t>ДИДАТКТИЧКИ ПРЕПОРАКИ</w:t>
      </w:r>
    </w:p>
    <w:p w14:paraId="4EB946AB" w14:textId="77777777" w:rsidR="00AC4495" w:rsidRPr="00D31705" w:rsidRDefault="00AC4495" w:rsidP="00AC4495"/>
    <w:p w14:paraId="34D8E903" w14:textId="77777777" w:rsidR="00AC4495" w:rsidRPr="00BA0948" w:rsidRDefault="00AC4495" w:rsidP="00AC4495">
      <w:r w:rsidRPr="00BA0948">
        <w:t>Во текот на спроведувањето на активностите се започнува</w:t>
      </w:r>
    </w:p>
    <w:p w14:paraId="006FD83C" w14:textId="77777777" w:rsidR="00AC4495" w:rsidRPr="00BA0948" w:rsidRDefault="00AC4495" w:rsidP="00AC4495">
      <w:pPr>
        <w:rPr>
          <w:lang w:val="mk-MK"/>
        </w:rPr>
      </w:pPr>
      <w:r w:rsidRPr="00BA0948">
        <w:t xml:space="preserve">од развојните можности, возраста, вештините и интересот на учениците за активностите кон кои </w:t>
      </w:r>
      <w:proofErr w:type="gramStart"/>
      <w:r w:rsidRPr="00BA0948">
        <w:t>целат.</w:t>
      </w:r>
      <w:r w:rsidRPr="00BA0948">
        <w:rPr>
          <w:lang w:val="mk-MK"/>
        </w:rPr>
        <w:t>Сите</w:t>
      </w:r>
      <w:proofErr w:type="gramEnd"/>
      <w:r w:rsidRPr="00BA0948">
        <w:rPr>
          <w:lang w:val="mk-MK"/>
        </w:rPr>
        <w:t xml:space="preserve"> активности се одвиваат на граѓанска културна тема во текот на тековната учебна година.</w:t>
      </w:r>
    </w:p>
    <w:p w14:paraId="5DC7157D" w14:textId="77777777" w:rsidR="00AC4495" w:rsidRDefault="00AC4495" w:rsidP="00AC4495">
      <w:pPr>
        <w:rPr>
          <w:b/>
          <w:sz w:val="32"/>
          <w:szCs w:val="32"/>
        </w:rPr>
      </w:pPr>
    </w:p>
    <w:p w14:paraId="3990563F" w14:textId="77777777" w:rsidR="00BA0948" w:rsidRDefault="00BA0948" w:rsidP="00AC4495">
      <w:pPr>
        <w:rPr>
          <w:b/>
          <w:sz w:val="32"/>
          <w:szCs w:val="32"/>
        </w:rPr>
      </w:pPr>
    </w:p>
    <w:p w14:paraId="71497B29" w14:textId="77777777" w:rsidR="00BA0948" w:rsidRPr="00D31705" w:rsidRDefault="00BA0948" w:rsidP="00AC4495">
      <w:pPr>
        <w:rPr>
          <w:b/>
          <w:sz w:val="32"/>
          <w:szCs w:val="32"/>
        </w:rPr>
      </w:pPr>
    </w:p>
    <w:p w14:paraId="2B06D0A7" w14:textId="77777777" w:rsidR="00AC4495" w:rsidRPr="00D31705" w:rsidRDefault="00AC4495" w:rsidP="00AC4495">
      <w:pPr>
        <w:rPr>
          <w:b/>
          <w:sz w:val="32"/>
          <w:szCs w:val="32"/>
        </w:rPr>
      </w:pPr>
      <w:r>
        <w:rPr>
          <w:b/>
          <w:sz w:val="32"/>
          <w:szCs w:val="32"/>
        </w:rPr>
        <w:t>НАСТАВНИ СРЕДСТВА</w:t>
      </w:r>
    </w:p>
    <w:p w14:paraId="3F7F5AC7" w14:textId="77777777" w:rsidR="00AC4495" w:rsidRPr="00D31705" w:rsidRDefault="00AC4495" w:rsidP="00AC4495"/>
    <w:p w14:paraId="13CA6268" w14:textId="77777777" w:rsidR="00AC4495" w:rsidRPr="00BA0948" w:rsidRDefault="00AC4495" w:rsidP="00AC4495">
      <w:pPr>
        <w:rPr>
          <w:lang w:val="sq-AL"/>
        </w:rPr>
      </w:pPr>
      <w:r w:rsidRPr="00BA0948">
        <w:t>Презентацијата во Power Point ги објаснува основните концепти, прашалник</w:t>
      </w:r>
      <w:r w:rsidRPr="00BA0948">
        <w:rPr>
          <w:lang w:val="mk-MK"/>
        </w:rPr>
        <w:t xml:space="preserve"> за ученици</w:t>
      </w:r>
      <w:r w:rsidRPr="00BA0948">
        <w:t>, работни листови, лепило, ножици.</w:t>
      </w:r>
    </w:p>
    <w:p w14:paraId="562DE8A7" w14:textId="77777777" w:rsidR="00AC4495" w:rsidRPr="00D31705" w:rsidRDefault="00AC4495" w:rsidP="00AC4495"/>
    <w:p w14:paraId="3A432356" w14:textId="77777777" w:rsidR="00AC4495" w:rsidRPr="00D31705" w:rsidRDefault="00AC4495" w:rsidP="00AC4495"/>
    <w:p w14:paraId="3CAF7DD3" w14:textId="77777777" w:rsidR="00AC4495" w:rsidRPr="00D31705" w:rsidRDefault="00AC4495" w:rsidP="00AC4495"/>
    <w:p w14:paraId="337ACA7D" w14:textId="77777777" w:rsidR="00AC4495" w:rsidRPr="00C938F9" w:rsidRDefault="00AC4495" w:rsidP="00AC4495">
      <w:pPr>
        <w:pStyle w:val="Heading1"/>
        <w:rPr>
          <w:b/>
          <w:szCs w:val="32"/>
          <w:lang w:val="mk-MK"/>
        </w:rPr>
      </w:pPr>
      <w:r>
        <w:rPr>
          <w:b/>
          <w:szCs w:val="32"/>
          <w:lang w:val="mk-MK"/>
        </w:rPr>
        <w:t>АКТИВНОСТИ</w:t>
      </w:r>
    </w:p>
    <w:p w14:paraId="08B6F827" w14:textId="77777777" w:rsidR="00AC4495" w:rsidRPr="00BA0948" w:rsidRDefault="00AC4495" w:rsidP="00AC4495">
      <w:pPr>
        <w:pStyle w:val="Heading1"/>
        <w:rPr>
          <w:b/>
          <w:sz w:val="24"/>
        </w:rPr>
      </w:pPr>
    </w:p>
    <w:p w14:paraId="6E5AA25E" w14:textId="77777777" w:rsidR="00AC4495" w:rsidRPr="00BA0948" w:rsidRDefault="00AC4495" w:rsidP="00AC4495">
      <w:pPr>
        <w:pStyle w:val="ListParagraph"/>
        <w:numPr>
          <w:ilvl w:val="0"/>
          <w:numId w:val="1"/>
        </w:numPr>
        <w:rPr>
          <w:rFonts w:ascii="Times New Roman" w:hAnsi="Times New Roman" w:cs="Times New Roman"/>
          <w:sz w:val="24"/>
          <w:szCs w:val="24"/>
        </w:rPr>
      </w:pPr>
      <w:r w:rsidRPr="00BA0948">
        <w:rPr>
          <w:rFonts w:ascii="Times New Roman" w:hAnsi="Times New Roman" w:cs="Times New Roman"/>
          <w:sz w:val="24"/>
          <w:szCs w:val="24"/>
          <w:lang w:val="mk-MK"/>
        </w:rPr>
        <w:t>Дијагностицирање на претходното знаење на учениците  пред започнување на активностите – прво полугодие</w:t>
      </w:r>
    </w:p>
    <w:p w14:paraId="2613E4D0" w14:textId="77777777" w:rsidR="00AC4495" w:rsidRPr="00BA0948" w:rsidRDefault="00AC4495" w:rsidP="00AC4495">
      <w:pPr>
        <w:pStyle w:val="ListParagraph"/>
        <w:numPr>
          <w:ilvl w:val="0"/>
          <w:numId w:val="1"/>
        </w:numPr>
        <w:rPr>
          <w:rFonts w:ascii="Times New Roman" w:hAnsi="Times New Roman" w:cs="Times New Roman"/>
          <w:sz w:val="24"/>
          <w:szCs w:val="24"/>
        </w:rPr>
      </w:pPr>
      <w:r w:rsidRPr="00BA0948">
        <w:rPr>
          <w:rFonts w:ascii="Times New Roman" w:hAnsi="Times New Roman" w:cs="Times New Roman"/>
          <w:sz w:val="24"/>
          <w:szCs w:val="24"/>
          <w:lang w:val="mk-MK"/>
        </w:rPr>
        <w:t>Предавање за запознавање на учениците со концептите, можностите за заштита и превентивно делување против корупциски активности – прво полугодие</w:t>
      </w:r>
    </w:p>
    <w:p w14:paraId="643DD25B" w14:textId="77777777" w:rsidR="00AC4495" w:rsidRPr="00BA0948" w:rsidRDefault="00AC4495" w:rsidP="00AC4495">
      <w:pPr>
        <w:pStyle w:val="ListParagraph"/>
        <w:numPr>
          <w:ilvl w:val="0"/>
          <w:numId w:val="1"/>
        </w:numPr>
        <w:rPr>
          <w:rFonts w:ascii="Times New Roman" w:hAnsi="Times New Roman" w:cs="Times New Roman"/>
          <w:sz w:val="24"/>
          <w:szCs w:val="24"/>
        </w:rPr>
      </w:pPr>
      <w:r w:rsidRPr="00BA0948">
        <w:rPr>
          <w:rFonts w:ascii="Times New Roman" w:hAnsi="Times New Roman" w:cs="Times New Roman"/>
          <w:sz w:val="24"/>
          <w:szCs w:val="24"/>
        </w:rPr>
        <w:t xml:space="preserve">Работилница за антикорупциско образование за студенти, со чија помош студентите ќе бидат ставени во активна ситуација, во која ќе учествуваат – второ </w:t>
      </w:r>
      <w:r w:rsidRPr="00BA0948">
        <w:rPr>
          <w:rFonts w:ascii="Times New Roman" w:hAnsi="Times New Roman" w:cs="Times New Roman"/>
          <w:sz w:val="24"/>
          <w:szCs w:val="24"/>
          <w:lang w:val="mk-MK"/>
        </w:rPr>
        <w:t>поугодие</w:t>
      </w:r>
    </w:p>
    <w:p w14:paraId="32BBE23F" w14:textId="77777777" w:rsidR="00DF1247" w:rsidRPr="00BA0948" w:rsidRDefault="00DF1247" w:rsidP="00DF1247"/>
    <w:p w14:paraId="6CE36805" w14:textId="77777777" w:rsidR="00DF1247" w:rsidRPr="00DF1247" w:rsidRDefault="00DF1247" w:rsidP="00DF1247">
      <w:pPr>
        <w:rPr>
          <w:lang w:val="mk-MK"/>
        </w:rPr>
      </w:pPr>
    </w:p>
    <w:p w14:paraId="6B1A7F8D" w14:textId="77777777" w:rsidR="00AC4495" w:rsidRPr="00D31705" w:rsidRDefault="00AC4495" w:rsidP="00AC4495">
      <w:pPr>
        <w:pStyle w:val="Heading1"/>
        <w:rPr>
          <w:b/>
          <w:szCs w:val="32"/>
        </w:rPr>
      </w:pPr>
      <w:r>
        <w:rPr>
          <w:b/>
          <w:szCs w:val="32"/>
        </w:rPr>
        <w:t>ОЧЕКУВАНИ РЕЗУЛТАТИ</w:t>
      </w:r>
    </w:p>
    <w:p w14:paraId="729C2840" w14:textId="77777777" w:rsidR="00AC4495" w:rsidRPr="00D31705" w:rsidRDefault="00AC4495" w:rsidP="00AC4495"/>
    <w:p w14:paraId="6BC10BF8" w14:textId="77777777" w:rsidR="00AC4495" w:rsidRPr="00BA0948" w:rsidRDefault="00AC4495" w:rsidP="00732C50">
      <w:pPr>
        <w:pStyle w:val="ListParagraph"/>
        <w:numPr>
          <w:ilvl w:val="0"/>
          <w:numId w:val="16"/>
        </w:numPr>
        <w:rPr>
          <w:rFonts w:ascii="Times New Roman" w:hAnsi="Times New Roman" w:cs="Times New Roman"/>
          <w:sz w:val="24"/>
          <w:szCs w:val="24"/>
        </w:rPr>
      </w:pPr>
      <w:r w:rsidRPr="00BA0948">
        <w:rPr>
          <w:rFonts w:ascii="Times New Roman" w:hAnsi="Times New Roman" w:cs="Times New Roman"/>
          <w:sz w:val="24"/>
          <w:szCs w:val="24"/>
          <w:lang w:val="mk-MK"/>
        </w:rPr>
        <w:t xml:space="preserve">Ги познава концептите на корупција, антикорупција, инегритет и етика  </w:t>
      </w:r>
    </w:p>
    <w:p w14:paraId="67F51883" w14:textId="77777777" w:rsidR="00AC4495" w:rsidRPr="00BA0948" w:rsidRDefault="00AC4495" w:rsidP="00732C50">
      <w:pPr>
        <w:pStyle w:val="ListParagraph"/>
        <w:numPr>
          <w:ilvl w:val="0"/>
          <w:numId w:val="16"/>
        </w:numPr>
        <w:rPr>
          <w:rFonts w:ascii="Times New Roman" w:hAnsi="Times New Roman" w:cs="Times New Roman"/>
          <w:sz w:val="24"/>
          <w:szCs w:val="24"/>
        </w:rPr>
      </w:pPr>
      <w:r w:rsidRPr="00BA0948">
        <w:rPr>
          <w:rFonts w:ascii="Times New Roman" w:hAnsi="Times New Roman" w:cs="Times New Roman"/>
          <w:sz w:val="24"/>
          <w:szCs w:val="24"/>
          <w:lang w:val="mk-MK"/>
        </w:rPr>
        <w:t xml:space="preserve">Ги знае формите во кои може да се појави корупција и и начинот како да се пречи и заштити од неа. </w:t>
      </w:r>
    </w:p>
    <w:p w14:paraId="40BA3753" w14:textId="77777777" w:rsidR="00AC4495" w:rsidRPr="00BA0948" w:rsidRDefault="00AC4495" w:rsidP="00732C50">
      <w:pPr>
        <w:pStyle w:val="ListParagraph"/>
        <w:numPr>
          <w:ilvl w:val="0"/>
          <w:numId w:val="16"/>
        </w:numPr>
        <w:rPr>
          <w:rFonts w:ascii="Times New Roman" w:hAnsi="Times New Roman" w:cs="Times New Roman"/>
          <w:sz w:val="24"/>
          <w:szCs w:val="24"/>
        </w:rPr>
      </w:pPr>
      <w:r w:rsidRPr="00BA0948">
        <w:rPr>
          <w:rFonts w:ascii="Times New Roman" w:hAnsi="Times New Roman" w:cs="Times New Roman"/>
          <w:sz w:val="24"/>
          <w:szCs w:val="24"/>
          <w:lang w:val="mk-MK"/>
        </w:rPr>
        <w:t>Ги знае механизмите за спречување на корупцијата</w:t>
      </w:r>
    </w:p>
    <w:p w14:paraId="42E94DE8" w14:textId="77777777" w:rsidR="00AC4495" w:rsidRPr="00BA0948" w:rsidRDefault="00AC4495" w:rsidP="00732C50">
      <w:pPr>
        <w:pStyle w:val="ListParagraph"/>
        <w:numPr>
          <w:ilvl w:val="0"/>
          <w:numId w:val="16"/>
        </w:numPr>
        <w:rPr>
          <w:rFonts w:ascii="Times New Roman" w:hAnsi="Times New Roman" w:cs="Times New Roman"/>
          <w:sz w:val="24"/>
          <w:szCs w:val="24"/>
        </w:rPr>
      </w:pPr>
      <w:r w:rsidRPr="00BA0948">
        <w:rPr>
          <w:rFonts w:ascii="Times New Roman" w:hAnsi="Times New Roman" w:cs="Times New Roman"/>
          <w:sz w:val="24"/>
          <w:szCs w:val="24"/>
          <w:lang w:val="mk-MK"/>
        </w:rPr>
        <w:t xml:space="preserve">Го разбира штетното влијание на корупцијата во општесвото </w:t>
      </w:r>
    </w:p>
    <w:p w14:paraId="0B5EA68F" w14:textId="77777777" w:rsidR="00AC4495" w:rsidRPr="00BA0948" w:rsidRDefault="00AC4495" w:rsidP="00732C50">
      <w:pPr>
        <w:pStyle w:val="ListParagraph"/>
        <w:numPr>
          <w:ilvl w:val="0"/>
          <w:numId w:val="16"/>
        </w:numPr>
        <w:rPr>
          <w:rFonts w:ascii="Times New Roman" w:hAnsi="Times New Roman" w:cs="Times New Roman"/>
          <w:sz w:val="24"/>
          <w:szCs w:val="24"/>
        </w:rPr>
      </w:pPr>
      <w:r w:rsidRPr="00BA0948">
        <w:rPr>
          <w:rFonts w:ascii="Times New Roman" w:hAnsi="Times New Roman" w:cs="Times New Roman"/>
          <w:sz w:val="24"/>
          <w:szCs w:val="24"/>
          <w:lang w:val="mk-MK"/>
        </w:rPr>
        <w:t>Ја разбира улогата на државната комисија за спречување на корупцијата на РСМ и механизмите преку кои дејствува</w:t>
      </w:r>
    </w:p>
    <w:p w14:paraId="4928774B" w14:textId="77777777" w:rsidR="00AC4495" w:rsidRPr="00BA0948" w:rsidRDefault="00AC4495" w:rsidP="0065415C">
      <w:pPr>
        <w:pStyle w:val="ListParagraph"/>
        <w:numPr>
          <w:ilvl w:val="0"/>
          <w:numId w:val="16"/>
        </w:numPr>
        <w:rPr>
          <w:rFonts w:ascii="Times New Roman" w:hAnsi="Times New Roman" w:cs="Times New Roman"/>
          <w:sz w:val="24"/>
          <w:szCs w:val="24"/>
        </w:rPr>
      </w:pPr>
      <w:r w:rsidRPr="00BA0948">
        <w:rPr>
          <w:rFonts w:ascii="Times New Roman" w:hAnsi="Times New Roman" w:cs="Times New Roman"/>
          <w:sz w:val="24"/>
          <w:szCs w:val="24"/>
          <w:lang w:val="mk-MK"/>
        </w:rPr>
        <w:t>Ја разбира антикорупцијата и потребата за антикорупцско образование</w:t>
      </w:r>
    </w:p>
    <w:p w14:paraId="30754CB1" w14:textId="77777777" w:rsidR="00AC4495" w:rsidRDefault="00AC4495"/>
    <w:p w14:paraId="1F0BF0FA" w14:textId="77777777" w:rsidR="00EE47B3" w:rsidRDefault="00AC4495" w:rsidP="00EE47B3">
      <w:pPr>
        <w:pStyle w:val="Heading1"/>
        <w:rPr>
          <w:sz w:val="28"/>
          <w:szCs w:val="28"/>
        </w:rPr>
      </w:pPr>
      <w:r w:rsidRPr="00C15E2E">
        <w:rPr>
          <w:rStyle w:val="y2iqfc"/>
          <w:b/>
          <w:i/>
          <w:sz w:val="28"/>
          <w:szCs w:val="28"/>
          <w:lang w:val="mk-MK"/>
        </w:rPr>
        <w:t>ГРИЖА ЗА ЗДРАВЈЕТО НА УЧЕНИЦИТЕ</w:t>
      </w:r>
    </w:p>
    <w:p w14:paraId="28287605" w14:textId="77777777" w:rsidR="00AC4495" w:rsidRPr="00EE47B3" w:rsidRDefault="00AC4495" w:rsidP="00EE47B3">
      <w:pPr>
        <w:pStyle w:val="Heading1"/>
        <w:rPr>
          <w:rStyle w:val="y2iqfc"/>
          <w:sz w:val="28"/>
          <w:szCs w:val="28"/>
        </w:rPr>
      </w:pPr>
      <w:r w:rsidRPr="00BA0948">
        <w:rPr>
          <w:color w:val="202124"/>
          <w:sz w:val="24"/>
          <w:lang w:val="mk-MK"/>
        </w:rPr>
        <w:t>Многу важно е сознанието дека за да учат децата мора да бидат здрави. Тоа значи дека училиштето има должност да обезбеди заштита и унапредување на здравјето на сите оние кои работат и учат во него. Оваа обврска ја исполнува во соработка со родителите, здравствената служба и пошироката заедница.</w:t>
      </w:r>
      <w:r w:rsidRPr="00BA0948">
        <w:rPr>
          <w:color w:val="202124"/>
          <w:sz w:val="24"/>
          <w:lang w:val="mk-MK"/>
        </w:rPr>
        <w:br/>
      </w:r>
      <w:r w:rsidRPr="00BA0948">
        <w:rPr>
          <w:rStyle w:val="y2iqfc"/>
          <w:color w:val="202124"/>
          <w:sz w:val="24"/>
          <w:lang w:val="mk-MK"/>
        </w:rPr>
        <w:t>Програмата за заштита и унапредување на здравјето ги опфаќа сите аспекти на училишниот живот и неговите врски со општеството како модел кој се заснова на интеракцијата на физичките, менталните и социјалните аспекти на околината.Целта на оваа училишна програма е да овозможи nx.и вработените во училиштето и во локалната средина за да можат да преземаат акции за поздрав живот во училиштето и во животната средина, обезбедувајќи безбедна и стимулативна средина, која ќе го стимулира и поттикнува ух. да се биде здрав и свесен за безбедноста во и надвор од училиштето, информации за здравјето и неговото напредување од физички и психофизички аспект, обука на нх. и други вработени за здрав начин на живот (лично здравје и здравје на другите), комуникациски вештини со врсниците и возрасните, развој на самопочит и самодоверба. На студентите им е овозможено да стекнат искуство за промени во различни средини.Ова е групирано во три области:</w:t>
      </w:r>
      <w:r w:rsidRPr="00BA0948">
        <w:rPr>
          <w:rStyle w:val="y2iqfc"/>
          <w:color w:val="202124"/>
          <w:sz w:val="24"/>
          <w:lang w:val="mk-MK"/>
        </w:rPr>
        <w:br/>
      </w:r>
      <w:r w:rsidRPr="00BA0948">
        <w:rPr>
          <w:rStyle w:val="y2iqfc"/>
          <w:color w:val="000000" w:themeColor="text1"/>
          <w:sz w:val="24"/>
          <w:lang w:val="mk-MK"/>
        </w:rPr>
        <w:t>1. Унапредување на здравјето во физичка смисла, лична хигиена, храна и исхрана, заразни болести,</w:t>
      </w:r>
      <w:r w:rsidRPr="00BA0948">
        <w:rPr>
          <w:rStyle w:val="y2iqfc"/>
          <w:b/>
          <w:color w:val="000000" w:themeColor="text1"/>
          <w:sz w:val="24"/>
          <w:lang w:val="mk-MK"/>
        </w:rPr>
        <w:t xml:space="preserve"> сексуално образование, прва помош и безбедност, превенција од дрога, алкохол и тутун, физички вежби и здравје.</w:t>
      </w:r>
    </w:p>
    <w:p w14:paraId="3344776F" w14:textId="77777777" w:rsidR="00AC4495" w:rsidRPr="00BA0948" w:rsidRDefault="00AC4495" w:rsidP="00C15E2E">
      <w:pPr>
        <w:pStyle w:val="Heading1"/>
        <w:rPr>
          <w:rStyle w:val="y2iqfc"/>
          <w:color w:val="000000" w:themeColor="text1"/>
          <w:sz w:val="24"/>
          <w:lang w:val="mk-MK"/>
        </w:rPr>
      </w:pPr>
      <w:r w:rsidRPr="00BA0948">
        <w:rPr>
          <w:rStyle w:val="y2iqfc"/>
          <w:color w:val="000000" w:themeColor="text1"/>
          <w:sz w:val="24"/>
          <w:lang w:val="mk-MK"/>
        </w:rPr>
        <w:t xml:space="preserve"> 2. Подобрување на менталното здравје: самопочит, комуникација, разбирање на другите и нивно прифаќање.</w:t>
      </w:r>
    </w:p>
    <w:p w14:paraId="66724A1B" w14:textId="2B05A52B" w:rsidR="00AC4495" w:rsidRPr="00684808" w:rsidRDefault="00AC4495" w:rsidP="00684808">
      <w:pPr>
        <w:pStyle w:val="Heading1"/>
        <w:rPr>
          <w:sz w:val="24"/>
        </w:rPr>
      </w:pPr>
      <w:r w:rsidRPr="00BA0948">
        <w:rPr>
          <w:rStyle w:val="y2iqfc"/>
          <w:color w:val="000000" w:themeColor="text1"/>
          <w:sz w:val="24"/>
          <w:lang w:val="mk-MK"/>
        </w:rPr>
        <w:t>3.</w:t>
      </w:r>
      <w:r w:rsidRPr="00BA0948">
        <w:rPr>
          <w:rStyle w:val="y2iqfc"/>
          <w:color w:val="202124"/>
          <w:sz w:val="24"/>
          <w:lang w:val="mk-MK"/>
        </w:rPr>
        <w:t xml:space="preserve"> Социјално (социјално) здравје: грижа за здрава локална средина, принципи на организирање здрава училишна средина (за наставници и ученици), комуникација меѓу наставниците, учениците, родителите и околината.</w:t>
      </w:r>
    </w:p>
    <w:tbl>
      <w:tblPr>
        <w:tblpPr w:leftFromText="180" w:rightFromText="180" w:vertAnchor="text" w:horzAnchor="margin" w:tblpXSpec="center" w:tblpY="259"/>
        <w:tblW w:w="12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1193"/>
        <w:gridCol w:w="969"/>
        <w:gridCol w:w="968"/>
        <w:gridCol w:w="947"/>
        <w:gridCol w:w="1068"/>
        <w:gridCol w:w="857"/>
        <w:gridCol w:w="1102"/>
        <w:gridCol w:w="1117"/>
        <w:gridCol w:w="965"/>
        <w:gridCol w:w="1470"/>
        <w:gridCol w:w="1229"/>
      </w:tblGrid>
      <w:tr w:rsidR="005B0135" w:rsidRPr="005B0135" w14:paraId="1ECEAEE4" w14:textId="77777777" w:rsidTr="005B0135">
        <w:trPr>
          <w:trHeight w:val="319"/>
        </w:trPr>
        <w:tc>
          <w:tcPr>
            <w:tcW w:w="978" w:type="dxa"/>
          </w:tcPr>
          <w:p w14:paraId="4991E146" w14:textId="77777777" w:rsidR="005B0135" w:rsidRPr="005B0135" w:rsidRDefault="005B0135" w:rsidP="005B0135">
            <w:pPr>
              <w:jc w:val="center"/>
              <w:rPr>
                <w:b/>
                <w:color w:val="000000" w:themeColor="text1"/>
                <w:sz w:val="28"/>
                <w:szCs w:val="28"/>
                <w:lang w:val="sq-AL"/>
              </w:rPr>
            </w:pPr>
            <w:r w:rsidRPr="005B0135">
              <w:rPr>
                <w:b/>
                <w:color w:val="000000" w:themeColor="text1"/>
                <w:sz w:val="28"/>
                <w:szCs w:val="28"/>
                <w:lang w:val="sq-AL"/>
              </w:rPr>
              <w:t>I</w:t>
            </w:r>
          </w:p>
        </w:tc>
        <w:tc>
          <w:tcPr>
            <w:tcW w:w="1193" w:type="dxa"/>
          </w:tcPr>
          <w:p w14:paraId="7C7C10BE" w14:textId="77777777" w:rsidR="005B0135" w:rsidRPr="005B0135" w:rsidRDefault="005B0135" w:rsidP="005B0135">
            <w:pPr>
              <w:jc w:val="center"/>
              <w:rPr>
                <w:b/>
                <w:color w:val="000000" w:themeColor="text1"/>
                <w:sz w:val="28"/>
                <w:szCs w:val="28"/>
                <w:lang w:val="sq-AL"/>
              </w:rPr>
            </w:pPr>
            <w:r w:rsidRPr="005B0135">
              <w:rPr>
                <w:b/>
                <w:color w:val="000000" w:themeColor="text1"/>
                <w:sz w:val="28"/>
                <w:szCs w:val="28"/>
                <w:lang w:val="sq-AL"/>
              </w:rPr>
              <w:t>II</w:t>
            </w:r>
          </w:p>
        </w:tc>
        <w:tc>
          <w:tcPr>
            <w:tcW w:w="969" w:type="dxa"/>
          </w:tcPr>
          <w:p w14:paraId="3E9B52D1" w14:textId="77777777" w:rsidR="005B0135" w:rsidRPr="005B0135" w:rsidRDefault="005B0135" w:rsidP="005B0135">
            <w:pPr>
              <w:jc w:val="center"/>
              <w:rPr>
                <w:b/>
                <w:color w:val="000000" w:themeColor="text1"/>
                <w:sz w:val="28"/>
                <w:szCs w:val="28"/>
                <w:lang w:val="sq-AL"/>
              </w:rPr>
            </w:pPr>
            <w:r w:rsidRPr="005B0135">
              <w:rPr>
                <w:b/>
                <w:color w:val="000000" w:themeColor="text1"/>
                <w:sz w:val="28"/>
                <w:szCs w:val="28"/>
                <w:lang w:val="sq-AL"/>
              </w:rPr>
              <w:t>III</w:t>
            </w:r>
          </w:p>
        </w:tc>
        <w:tc>
          <w:tcPr>
            <w:tcW w:w="968" w:type="dxa"/>
          </w:tcPr>
          <w:p w14:paraId="67C4F743" w14:textId="77777777" w:rsidR="005B0135" w:rsidRPr="005B0135" w:rsidRDefault="005B0135" w:rsidP="005B0135">
            <w:pPr>
              <w:jc w:val="center"/>
              <w:rPr>
                <w:b/>
                <w:color w:val="000000" w:themeColor="text1"/>
                <w:sz w:val="28"/>
                <w:szCs w:val="28"/>
                <w:lang w:val="sq-AL"/>
              </w:rPr>
            </w:pPr>
            <w:r w:rsidRPr="005B0135">
              <w:rPr>
                <w:b/>
                <w:color w:val="000000" w:themeColor="text1"/>
                <w:sz w:val="28"/>
                <w:szCs w:val="28"/>
                <w:lang w:val="sq-AL"/>
              </w:rPr>
              <w:t>IV</w:t>
            </w:r>
          </w:p>
        </w:tc>
        <w:tc>
          <w:tcPr>
            <w:tcW w:w="947" w:type="dxa"/>
          </w:tcPr>
          <w:p w14:paraId="0A4EAF4B" w14:textId="77777777" w:rsidR="005B0135" w:rsidRPr="005B0135" w:rsidRDefault="005B0135" w:rsidP="005B0135">
            <w:pPr>
              <w:jc w:val="center"/>
              <w:rPr>
                <w:b/>
                <w:color w:val="000000" w:themeColor="text1"/>
                <w:sz w:val="28"/>
                <w:szCs w:val="28"/>
                <w:lang w:val="sq-AL"/>
              </w:rPr>
            </w:pPr>
            <w:r w:rsidRPr="005B0135">
              <w:rPr>
                <w:b/>
                <w:color w:val="000000" w:themeColor="text1"/>
                <w:sz w:val="28"/>
                <w:szCs w:val="28"/>
                <w:lang w:val="sq-AL"/>
              </w:rPr>
              <w:t>V</w:t>
            </w:r>
          </w:p>
        </w:tc>
        <w:tc>
          <w:tcPr>
            <w:tcW w:w="1068" w:type="dxa"/>
          </w:tcPr>
          <w:p w14:paraId="07A77D95" w14:textId="77777777" w:rsidR="005B0135" w:rsidRPr="005B0135" w:rsidRDefault="005B0135" w:rsidP="005B0135">
            <w:pPr>
              <w:jc w:val="center"/>
              <w:rPr>
                <w:b/>
                <w:color w:val="000000" w:themeColor="text1"/>
                <w:sz w:val="28"/>
                <w:szCs w:val="28"/>
                <w:lang w:val="sq-AL"/>
              </w:rPr>
            </w:pPr>
            <w:r w:rsidRPr="005B0135">
              <w:rPr>
                <w:b/>
                <w:color w:val="000000" w:themeColor="text1"/>
                <w:sz w:val="28"/>
                <w:szCs w:val="28"/>
                <w:lang w:val="sq-AL"/>
              </w:rPr>
              <w:t>I-V</w:t>
            </w:r>
          </w:p>
        </w:tc>
        <w:tc>
          <w:tcPr>
            <w:tcW w:w="857" w:type="dxa"/>
          </w:tcPr>
          <w:p w14:paraId="3F896C7C" w14:textId="77777777" w:rsidR="005B0135" w:rsidRPr="005B0135" w:rsidRDefault="005B0135" w:rsidP="005B0135">
            <w:pPr>
              <w:jc w:val="center"/>
              <w:rPr>
                <w:b/>
                <w:color w:val="000000" w:themeColor="text1"/>
                <w:sz w:val="28"/>
                <w:szCs w:val="28"/>
                <w:lang w:val="sq-AL"/>
              </w:rPr>
            </w:pPr>
            <w:r w:rsidRPr="005B0135">
              <w:rPr>
                <w:b/>
                <w:color w:val="000000" w:themeColor="text1"/>
                <w:sz w:val="28"/>
                <w:szCs w:val="28"/>
                <w:lang w:val="sq-AL"/>
              </w:rPr>
              <w:t>VI</w:t>
            </w:r>
          </w:p>
        </w:tc>
        <w:tc>
          <w:tcPr>
            <w:tcW w:w="1102" w:type="dxa"/>
          </w:tcPr>
          <w:p w14:paraId="1613A319" w14:textId="77777777" w:rsidR="005B0135" w:rsidRPr="005B0135" w:rsidRDefault="005B0135" w:rsidP="005B0135">
            <w:pPr>
              <w:jc w:val="center"/>
              <w:rPr>
                <w:b/>
                <w:color w:val="000000" w:themeColor="text1"/>
                <w:sz w:val="28"/>
                <w:szCs w:val="28"/>
                <w:lang w:val="sq-AL"/>
              </w:rPr>
            </w:pPr>
            <w:r w:rsidRPr="005B0135">
              <w:rPr>
                <w:b/>
                <w:color w:val="000000" w:themeColor="text1"/>
                <w:sz w:val="28"/>
                <w:szCs w:val="28"/>
                <w:lang w:val="sq-AL"/>
              </w:rPr>
              <w:t>VII</w:t>
            </w:r>
          </w:p>
        </w:tc>
        <w:tc>
          <w:tcPr>
            <w:tcW w:w="1117" w:type="dxa"/>
          </w:tcPr>
          <w:p w14:paraId="0A64A597" w14:textId="77777777" w:rsidR="005B0135" w:rsidRPr="005B0135" w:rsidRDefault="005B0135" w:rsidP="005B0135">
            <w:pPr>
              <w:jc w:val="center"/>
              <w:rPr>
                <w:b/>
                <w:color w:val="000000" w:themeColor="text1"/>
                <w:sz w:val="28"/>
                <w:szCs w:val="28"/>
                <w:lang w:val="sq-AL"/>
              </w:rPr>
            </w:pPr>
            <w:r w:rsidRPr="005B0135">
              <w:rPr>
                <w:b/>
                <w:color w:val="000000" w:themeColor="text1"/>
                <w:sz w:val="28"/>
                <w:szCs w:val="28"/>
                <w:lang w:val="sq-AL"/>
              </w:rPr>
              <w:t>VIII</w:t>
            </w:r>
          </w:p>
        </w:tc>
        <w:tc>
          <w:tcPr>
            <w:tcW w:w="965" w:type="dxa"/>
          </w:tcPr>
          <w:p w14:paraId="52314B79" w14:textId="77777777" w:rsidR="005B0135" w:rsidRPr="005B0135" w:rsidRDefault="005B0135" w:rsidP="005B0135">
            <w:pPr>
              <w:jc w:val="center"/>
              <w:rPr>
                <w:b/>
                <w:color w:val="000000" w:themeColor="text1"/>
                <w:sz w:val="28"/>
                <w:szCs w:val="28"/>
                <w:lang w:val="sq-AL"/>
              </w:rPr>
            </w:pPr>
            <w:r w:rsidRPr="005B0135">
              <w:rPr>
                <w:b/>
                <w:color w:val="000000" w:themeColor="text1"/>
                <w:sz w:val="28"/>
                <w:szCs w:val="28"/>
                <w:lang w:val="sq-AL"/>
              </w:rPr>
              <w:t>IX</w:t>
            </w:r>
          </w:p>
        </w:tc>
        <w:tc>
          <w:tcPr>
            <w:tcW w:w="1470" w:type="dxa"/>
          </w:tcPr>
          <w:p w14:paraId="482954F2" w14:textId="77777777" w:rsidR="005B0135" w:rsidRPr="005B0135" w:rsidRDefault="005B0135" w:rsidP="005B0135">
            <w:pPr>
              <w:jc w:val="center"/>
              <w:rPr>
                <w:b/>
                <w:color w:val="000000" w:themeColor="text1"/>
                <w:sz w:val="28"/>
                <w:szCs w:val="28"/>
                <w:lang w:val="sq-AL"/>
              </w:rPr>
            </w:pPr>
            <w:r w:rsidRPr="005B0135">
              <w:rPr>
                <w:b/>
                <w:color w:val="000000" w:themeColor="text1"/>
                <w:sz w:val="28"/>
                <w:szCs w:val="28"/>
                <w:lang w:val="sq-AL"/>
              </w:rPr>
              <w:t>VI-IX</w:t>
            </w:r>
          </w:p>
        </w:tc>
        <w:tc>
          <w:tcPr>
            <w:tcW w:w="1229" w:type="dxa"/>
          </w:tcPr>
          <w:p w14:paraId="74ACA8A5" w14:textId="77777777" w:rsidR="005B0135" w:rsidRPr="005B0135" w:rsidRDefault="005B0135" w:rsidP="005B0135">
            <w:pPr>
              <w:jc w:val="center"/>
              <w:rPr>
                <w:b/>
                <w:color w:val="000000" w:themeColor="text1"/>
                <w:sz w:val="28"/>
                <w:szCs w:val="28"/>
                <w:lang w:val="sq-AL"/>
              </w:rPr>
            </w:pPr>
            <w:r w:rsidRPr="005B0135">
              <w:rPr>
                <w:b/>
                <w:color w:val="000000" w:themeColor="text1"/>
                <w:sz w:val="28"/>
                <w:szCs w:val="28"/>
                <w:lang w:val="sq-AL"/>
              </w:rPr>
              <w:t>I-IX</w:t>
            </w:r>
          </w:p>
        </w:tc>
      </w:tr>
      <w:tr w:rsidR="005B0135" w:rsidRPr="005B0135" w14:paraId="490BBB7A" w14:textId="77777777" w:rsidTr="005B0135">
        <w:trPr>
          <w:trHeight w:val="334"/>
        </w:trPr>
        <w:tc>
          <w:tcPr>
            <w:tcW w:w="978" w:type="dxa"/>
          </w:tcPr>
          <w:p w14:paraId="7A18187F"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7</w:t>
            </w:r>
          </w:p>
        </w:tc>
        <w:tc>
          <w:tcPr>
            <w:tcW w:w="1193" w:type="dxa"/>
          </w:tcPr>
          <w:p w14:paraId="0970BEC5"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 xml:space="preserve"> 4</w:t>
            </w:r>
          </w:p>
        </w:tc>
        <w:tc>
          <w:tcPr>
            <w:tcW w:w="969" w:type="dxa"/>
          </w:tcPr>
          <w:p w14:paraId="45533E25"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4</w:t>
            </w:r>
          </w:p>
        </w:tc>
        <w:tc>
          <w:tcPr>
            <w:tcW w:w="968" w:type="dxa"/>
          </w:tcPr>
          <w:p w14:paraId="2583DC39"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4</w:t>
            </w:r>
          </w:p>
        </w:tc>
        <w:tc>
          <w:tcPr>
            <w:tcW w:w="947" w:type="dxa"/>
          </w:tcPr>
          <w:p w14:paraId="4EA434D2"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6</w:t>
            </w:r>
          </w:p>
        </w:tc>
        <w:tc>
          <w:tcPr>
            <w:tcW w:w="1068" w:type="dxa"/>
          </w:tcPr>
          <w:p w14:paraId="0C8B4C63"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24</w:t>
            </w:r>
          </w:p>
        </w:tc>
        <w:tc>
          <w:tcPr>
            <w:tcW w:w="857" w:type="dxa"/>
          </w:tcPr>
          <w:p w14:paraId="56FE1B40"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4</w:t>
            </w:r>
          </w:p>
        </w:tc>
        <w:tc>
          <w:tcPr>
            <w:tcW w:w="1102" w:type="dxa"/>
          </w:tcPr>
          <w:p w14:paraId="6D68434F"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6</w:t>
            </w:r>
          </w:p>
        </w:tc>
        <w:tc>
          <w:tcPr>
            <w:tcW w:w="1117" w:type="dxa"/>
          </w:tcPr>
          <w:p w14:paraId="53EB1E77"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4</w:t>
            </w:r>
          </w:p>
        </w:tc>
        <w:tc>
          <w:tcPr>
            <w:tcW w:w="965" w:type="dxa"/>
          </w:tcPr>
          <w:p w14:paraId="7DFCA34D"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6</w:t>
            </w:r>
          </w:p>
        </w:tc>
        <w:tc>
          <w:tcPr>
            <w:tcW w:w="1470" w:type="dxa"/>
          </w:tcPr>
          <w:p w14:paraId="6011CCA3"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20</w:t>
            </w:r>
          </w:p>
        </w:tc>
        <w:tc>
          <w:tcPr>
            <w:tcW w:w="1229" w:type="dxa"/>
          </w:tcPr>
          <w:p w14:paraId="25E4793C"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44</w:t>
            </w:r>
          </w:p>
        </w:tc>
      </w:tr>
      <w:tr w:rsidR="005B0135" w:rsidRPr="005B0135" w14:paraId="13BBC455" w14:textId="77777777" w:rsidTr="005B0135">
        <w:trPr>
          <w:trHeight w:val="319"/>
        </w:trPr>
        <w:tc>
          <w:tcPr>
            <w:tcW w:w="978" w:type="dxa"/>
          </w:tcPr>
          <w:p w14:paraId="62241880"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20</w:t>
            </w:r>
          </w:p>
        </w:tc>
        <w:tc>
          <w:tcPr>
            <w:tcW w:w="1193" w:type="dxa"/>
          </w:tcPr>
          <w:p w14:paraId="1DCCD6E5"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 xml:space="preserve"> 20</w:t>
            </w:r>
          </w:p>
        </w:tc>
        <w:tc>
          <w:tcPr>
            <w:tcW w:w="969" w:type="dxa"/>
          </w:tcPr>
          <w:p w14:paraId="565CD459"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20</w:t>
            </w:r>
          </w:p>
        </w:tc>
        <w:tc>
          <w:tcPr>
            <w:tcW w:w="968" w:type="dxa"/>
          </w:tcPr>
          <w:p w14:paraId="424B4D46"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20</w:t>
            </w:r>
          </w:p>
        </w:tc>
        <w:tc>
          <w:tcPr>
            <w:tcW w:w="947" w:type="dxa"/>
          </w:tcPr>
          <w:p w14:paraId="5DE04255"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20</w:t>
            </w:r>
          </w:p>
        </w:tc>
        <w:tc>
          <w:tcPr>
            <w:tcW w:w="1068" w:type="dxa"/>
          </w:tcPr>
          <w:p w14:paraId="7F5D90CA"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20</w:t>
            </w:r>
          </w:p>
        </w:tc>
        <w:tc>
          <w:tcPr>
            <w:tcW w:w="857" w:type="dxa"/>
          </w:tcPr>
          <w:p w14:paraId="43889463"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20</w:t>
            </w:r>
          </w:p>
        </w:tc>
        <w:tc>
          <w:tcPr>
            <w:tcW w:w="1102" w:type="dxa"/>
          </w:tcPr>
          <w:p w14:paraId="69B16F4E"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20</w:t>
            </w:r>
          </w:p>
        </w:tc>
        <w:tc>
          <w:tcPr>
            <w:tcW w:w="1117" w:type="dxa"/>
          </w:tcPr>
          <w:p w14:paraId="5707FF44"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20</w:t>
            </w:r>
          </w:p>
        </w:tc>
        <w:tc>
          <w:tcPr>
            <w:tcW w:w="965" w:type="dxa"/>
          </w:tcPr>
          <w:p w14:paraId="68D8BE2D"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20</w:t>
            </w:r>
          </w:p>
        </w:tc>
        <w:tc>
          <w:tcPr>
            <w:tcW w:w="1470" w:type="dxa"/>
          </w:tcPr>
          <w:p w14:paraId="5E04A275"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20</w:t>
            </w:r>
          </w:p>
        </w:tc>
        <w:tc>
          <w:tcPr>
            <w:tcW w:w="1229" w:type="dxa"/>
          </w:tcPr>
          <w:p w14:paraId="72D941BC"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20</w:t>
            </w:r>
          </w:p>
        </w:tc>
      </w:tr>
      <w:tr w:rsidR="005B0135" w:rsidRPr="005B0135" w14:paraId="5F1D99C4" w14:textId="77777777" w:rsidTr="005B0135">
        <w:trPr>
          <w:trHeight w:val="334"/>
        </w:trPr>
        <w:tc>
          <w:tcPr>
            <w:tcW w:w="978" w:type="dxa"/>
          </w:tcPr>
          <w:p w14:paraId="2567AE3F"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140</w:t>
            </w:r>
          </w:p>
        </w:tc>
        <w:tc>
          <w:tcPr>
            <w:tcW w:w="1193" w:type="dxa"/>
          </w:tcPr>
          <w:p w14:paraId="159477AA"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 xml:space="preserve"> 80</w:t>
            </w:r>
          </w:p>
        </w:tc>
        <w:tc>
          <w:tcPr>
            <w:tcW w:w="969" w:type="dxa"/>
          </w:tcPr>
          <w:p w14:paraId="7BBF60E3"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80</w:t>
            </w:r>
          </w:p>
        </w:tc>
        <w:tc>
          <w:tcPr>
            <w:tcW w:w="968" w:type="dxa"/>
          </w:tcPr>
          <w:p w14:paraId="77F4E424"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80</w:t>
            </w:r>
          </w:p>
        </w:tc>
        <w:tc>
          <w:tcPr>
            <w:tcW w:w="947" w:type="dxa"/>
          </w:tcPr>
          <w:p w14:paraId="08E126B4"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120</w:t>
            </w:r>
          </w:p>
        </w:tc>
        <w:tc>
          <w:tcPr>
            <w:tcW w:w="1068" w:type="dxa"/>
          </w:tcPr>
          <w:p w14:paraId="409670FA"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500</w:t>
            </w:r>
          </w:p>
        </w:tc>
        <w:tc>
          <w:tcPr>
            <w:tcW w:w="857" w:type="dxa"/>
          </w:tcPr>
          <w:p w14:paraId="6678F964"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80</w:t>
            </w:r>
          </w:p>
        </w:tc>
        <w:tc>
          <w:tcPr>
            <w:tcW w:w="1102" w:type="dxa"/>
          </w:tcPr>
          <w:p w14:paraId="4A04519C"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120</w:t>
            </w:r>
          </w:p>
        </w:tc>
        <w:tc>
          <w:tcPr>
            <w:tcW w:w="1117" w:type="dxa"/>
          </w:tcPr>
          <w:p w14:paraId="22BBB72C"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80</w:t>
            </w:r>
          </w:p>
        </w:tc>
        <w:tc>
          <w:tcPr>
            <w:tcW w:w="965" w:type="dxa"/>
          </w:tcPr>
          <w:p w14:paraId="166EE33C"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120</w:t>
            </w:r>
          </w:p>
        </w:tc>
        <w:tc>
          <w:tcPr>
            <w:tcW w:w="1470" w:type="dxa"/>
          </w:tcPr>
          <w:p w14:paraId="37103CE1"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400</w:t>
            </w:r>
          </w:p>
        </w:tc>
        <w:tc>
          <w:tcPr>
            <w:tcW w:w="1229" w:type="dxa"/>
          </w:tcPr>
          <w:p w14:paraId="04FC538A" w14:textId="77777777" w:rsidR="005B0135" w:rsidRPr="005B0135" w:rsidRDefault="005B0135" w:rsidP="005B0135">
            <w:pPr>
              <w:jc w:val="both"/>
              <w:rPr>
                <w:b/>
                <w:color w:val="000000" w:themeColor="text1"/>
                <w:sz w:val="28"/>
                <w:szCs w:val="28"/>
                <w:lang w:val="sq-AL"/>
              </w:rPr>
            </w:pPr>
            <w:r w:rsidRPr="005B0135">
              <w:rPr>
                <w:b/>
                <w:color w:val="000000" w:themeColor="text1"/>
                <w:sz w:val="28"/>
                <w:szCs w:val="28"/>
                <w:lang w:val="sq-AL"/>
              </w:rPr>
              <w:t>900</w:t>
            </w:r>
          </w:p>
        </w:tc>
      </w:tr>
    </w:tbl>
    <w:p w14:paraId="0DA0DCBB" w14:textId="77777777" w:rsidR="00AC4495" w:rsidRPr="005B0135" w:rsidRDefault="00AC4495" w:rsidP="00AC44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7" w:lineRule="atLeast"/>
        <w:rPr>
          <w:color w:val="000000" w:themeColor="text1"/>
          <w:sz w:val="28"/>
          <w:szCs w:val="28"/>
          <w:lang w:val="mk-MK"/>
        </w:rPr>
      </w:pPr>
    </w:p>
    <w:p w14:paraId="6F40B451" w14:textId="77777777" w:rsidR="00AC4495" w:rsidRPr="005B0135" w:rsidRDefault="00AC4495" w:rsidP="00AC44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7" w:lineRule="atLeast"/>
        <w:rPr>
          <w:color w:val="000000" w:themeColor="text1"/>
          <w:sz w:val="28"/>
          <w:szCs w:val="28"/>
        </w:rPr>
      </w:pPr>
    </w:p>
    <w:p w14:paraId="20528515" w14:textId="77777777" w:rsidR="00AC4495" w:rsidRPr="005B0135" w:rsidRDefault="00AC4495" w:rsidP="00AC44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7" w:lineRule="atLeast"/>
        <w:rPr>
          <w:color w:val="000000" w:themeColor="text1"/>
          <w:sz w:val="28"/>
          <w:szCs w:val="28"/>
        </w:rPr>
      </w:pPr>
    </w:p>
    <w:p w14:paraId="45966CBE" w14:textId="77777777" w:rsidR="005B0135" w:rsidRPr="00684808" w:rsidRDefault="005B0135" w:rsidP="005B0135">
      <w:pPr>
        <w:rPr>
          <w:lang w:val="mk-MK"/>
        </w:rPr>
      </w:pPr>
    </w:p>
    <w:p w14:paraId="36D685CC" w14:textId="77777777" w:rsidR="005B0135" w:rsidRPr="005B0135" w:rsidRDefault="005B0135" w:rsidP="005B0135"/>
    <w:p w14:paraId="5ED7B59B" w14:textId="77777777" w:rsidR="00AC4495" w:rsidRPr="005B0135" w:rsidRDefault="00AC4495" w:rsidP="00C15E2E">
      <w:pPr>
        <w:pStyle w:val="Heading1"/>
        <w:rPr>
          <w:color w:val="000000" w:themeColor="text1"/>
        </w:rPr>
      </w:pPr>
      <w:r w:rsidRPr="005B0135">
        <w:rPr>
          <w:rStyle w:val="y2iqfc"/>
          <w:b/>
          <w:i/>
          <w:color w:val="000000" w:themeColor="text1"/>
          <w:sz w:val="28"/>
          <w:szCs w:val="28"/>
          <w:lang w:val="mk-MK"/>
        </w:rPr>
        <w:t>СТРУЧНО ОБРАЗОВАНИЕ НА ОБРАЗОВНО-ОБРАЗОВНА РАМКА</w:t>
      </w:r>
    </w:p>
    <w:p w14:paraId="145ED4A0" w14:textId="77777777" w:rsidR="00AC4495" w:rsidRPr="00C62097" w:rsidRDefault="00AC4495" w:rsidP="00AC4495">
      <w:pPr>
        <w:rPr>
          <w:sz w:val="28"/>
          <w:szCs w:val="28"/>
        </w:rPr>
      </w:pPr>
    </w:p>
    <w:p w14:paraId="150FC562" w14:textId="77777777" w:rsidR="00AC4495" w:rsidRPr="00BA0948" w:rsidRDefault="00AC4495" w:rsidP="00C15E2E">
      <w:pPr>
        <w:pStyle w:val="Heading1"/>
        <w:rPr>
          <w:rStyle w:val="y2iqfc"/>
          <w:color w:val="202124"/>
          <w:sz w:val="24"/>
          <w:lang w:val="mk-MK"/>
        </w:rPr>
      </w:pPr>
      <w:r w:rsidRPr="00BA0948">
        <w:rPr>
          <w:rStyle w:val="y2iqfc"/>
          <w:color w:val="202124"/>
          <w:sz w:val="24"/>
          <w:lang w:val="mk-MK"/>
        </w:rPr>
        <w:t>Имајќи ја предвид потребата од обука и усовршување на наставниците за најуспешно водење на воспитно-образовниот процес во текот на учебната година.Во текот на стручните активности ќе бидат презентирани следните теми:</w:t>
      </w:r>
    </w:p>
    <w:p w14:paraId="1914107A" w14:textId="77777777" w:rsidR="00AC4495" w:rsidRPr="00BA0948" w:rsidRDefault="00AC4495" w:rsidP="00C15E2E">
      <w:pPr>
        <w:pStyle w:val="Heading1"/>
        <w:rPr>
          <w:rStyle w:val="y2iqfc"/>
          <w:color w:val="202124"/>
          <w:sz w:val="24"/>
          <w:lang w:val="mk-MK"/>
        </w:rPr>
      </w:pPr>
      <w:r w:rsidRPr="00BA0948">
        <w:rPr>
          <w:rStyle w:val="y2iqfc"/>
          <w:color w:val="202124"/>
          <w:sz w:val="24"/>
          <w:lang w:val="mk-MK"/>
        </w:rPr>
        <w:t xml:space="preserve">           - „Поттикнување и поучување за пренос на стручна литература“</w:t>
      </w:r>
    </w:p>
    <w:p w14:paraId="31C8E3ED" w14:textId="77777777" w:rsidR="00AC4495" w:rsidRPr="00BA0948" w:rsidRDefault="00AC4495" w:rsidP="00C15E2E">
      <w:pPr>
        <w:pStyle w:val="Heading1"/>
        <w:rPr>
          <w:rStyle w:val="y2iqfc"/>
          <w:color w:val="202124"/>
          <w:sz w:val="24"/>
          <w:lang w:val="mk-MK"/>
        </w:rPr>
      </w:pPr>
      <w:r w:rsidRPr="00BA0948">
        <w:rPr>
          <w:rStyle w:val="y2iqfc"/>
          <w:color w:val="202124"/>
          <w:sz w:val="24"/>
          <w:lang w:val="mk-MK"/>
        </w:rPr>
        <w:t xml:space="preserve">           - „Тенденции и барања за современо учење“</w:t>
      </w:r>
    </w:p>
    <w:p w14:paraId="02DCB924" w14:textId="77777777" w:rsidR="00AC4495" w:rsidRPr="00BA0948" w:rsidRDefault="00AC4495" w:rsidP="00C15E2E">
      <w:pPr>
        <w:pStyle w:val="Heading1"/>
        <w:rPr>
          <w:rStyle w:val="y2iqfc"/>
          <w:color w:val="202124"/>
          <w:sz w:val="24"/>
          <w:lang w:val="mk-MK"/>
        </w:rPr>
      </w:pPr>
      <w:r w:rsidRPr="00BA0948">
        <w:rPr>
          <w:rStyle w:val="y2iqfc"/>
          <w:color w:val="202124"/>
          <w:sz w:val="24"/>
          <w:lang w:val="mk-MK"/>
        </w:rPr>
        <w:t xml:space="preserve">    - „Подготовка на библиографија за стручна литература“</w:t>
      </w:r>
    </w:p>
    <w:p w14:paraId="68B75CD6" w14:textId="77777777" w:rsidR="00AC4495" w:rsidRPr="00BA0948" w:rsidRDefault="00AC4495" w:rsidP="00C15E2E">
      <w:pPr>
        <w:pStyle w:val="Heading1"/>
        <w:rPr>
          <w:rStyle w:val="y2iqfc"/>
          <w:color w:val="202124"/>
          <w:sz w:val="24"/>
          <w:lang w:val="mk-MK"/>
        </w:rPr>
      </w:pPr>
      <w:r w:rsidRPr="00BA0948">
        <w:rPr>
          <w:rStyle w:val="y2iqfc"/>
          <w:color w:val="202124"/>
          <w:sz w:val="24"/>
          <w:lang w:val="mk-MK"/>
        </w:rPr>
        <w:t xml:space="preserve">            - Ќе учествувам на состаноците на одделенските совети, на наставниците и</w:t>
      </w:r>
    </w:p>
    <w:p w14:paraId="5D7177E0" w14:textId="77777777" w:rsidR="00AC4495" w:rsidRPr="00BA0948" w:rsidRDefault="00AC4495" w:rsidP="00BA0948">
      <w:pPr>
        <w:pStyle w:val="Heading1"/>
        <w:rPr>
          <w:rStyle w:val="y2iqfc"/>
          <w:color w:val="202124"/>
          <w:sz w:val="24"/>
          <w:lang w:val="mk-MK"/>
        </w:rPr>
      </w:pPr>
      <w:r w:rsidRPr="00BA0948">
        <w:rPr>
          <w:sz w:val="24"/>
        </w:rPr>
        <w:t xml:space="preserve">      на родителите</w:t>
      </w:r>
      <w:r w:rsidRPr="00BA0948">
        <w:rPr>
          <w:rStyle w:val="y2iqfc"/>
          <w:color w:val="202124"/>
          <w:sz w:val="24"/>
          <w:lang w:val="mk-MK"/>
        </w:rPr>
        <w:t>,</w:t>
      </w:r>
    </w:p>
    <w:p w14:paraId="6510C010" w14:textId="77777777" w:rsidR="00AC4495" w:rsidRPr="00BA0948" w:rsidRDefault="00AC4495" w:rsidP="00BA0948">
      <w:pPr>
        <w:pStyle w:val="Heading1"/>
      </w:pPr>
      <w:r w:rsidRPr="00BA0948">
        <w:rPr>
          <w:rStyle w:val="y2iqfc"/>
          <w:color w:val="202124"/>
          <w:sz w:val="24"/>
          <w:lang w:val="mk-MK"/>
        </w:rPr>
        <w:t xml:space="preserve">     - Ќе дадам упатства за примена на наставни листови и тестови на знаењ</w:t>
      </w:r>
    </w:p>
    <w:p w14:paraId="4EA51109" w14:textId="77777777" w:rsidR="00C15E2E" w:rsidRPr="00BA0948" w:rsidRDefault="00C15E2E" w:rsidP="00C15E2E">
      <w:pPr>
        <w:pStyle w:val="HTMLPreformatted"/>
        <w:spacing w:line="387" w:lineRule="atLeast"/>
        <w:rPr>
          <w:rStyle w:val="y2iqfc"/>
          <w:rFonts w:ascii="Times New Roman" w:hAnsi="Times New Roman" w:cs="Times New Roman"/>
          <w:color w:val="000000" w:themeColor="text1"/>
          <w:sz w:val="24"/>
          <w:szCs w:val="24"/>
        </w:rPr>
      </w:pPr>
    </w:p>
    <w:p w14:paraId="2DB66834" w14:textId="77777777" w:rsidR="006A6CA4" w:rsidRDefault="006A6CA4" w:rsidP="00C15E2E">
      <w:pPr>
        <w:pStyle w:val="HTMLPreformatted"/>
        <w:spacing w:line="387" w:lineRule="atLeast"/>
        <w:rPr>
          <w:rStyle w:val="y2iqfc"/>
          <w:rFonts w:ascii="Times New Roman" w:hAnsi="Times New Roman" w:cs="Times New Roman"/>
          <w:b/>
          <w:i/>
          <w:color w:val="000000" w:themeColor="text1"/>
          <w:sz w:val="28"/>
          <w:szCs w:val="28"/>
          <w:lang w:val="sq-MK"/>
        </w:rPr>
      </w:pPr>
    </w:p>
    <w:p w14:paraId="24D5A396" w14:textId="77777777" w:rsidR="006A6CA4" w:rsidRDefault="006A6CA4" w:rsidP="00C15E2E">
      <w:pPr>
        <w:pStyle w:val="HTMLPreformatted"/>
        <w:spacing w:line="387" w:lineRule="atLeast"/>
        <w:rPr>
          <w:rStyle w:val="y2iqfc"/>
          <w:rFonts w:ascii="Times New Roman" w:hAnsi="Times New Roman" w:cs="Times New Roman"/>
          <w:b/>
          <w:i/>
          <w:color w:val="000000" w:themeColor="text1"/>
          <w:sz w:val="28"/>
          <w:szCs w:val="28"/>
          <w:lang w:val="sq-MK"/>
        </w:rPr>
      </w:pPr>
    </w:p>
    <w:p w14:paraId="2D8B5D56" w14:textId="49C850EE" w:rsidR="00C15E2E" w:rsidRPr="005B0135" w:rsidRDefault="00AC4495" w:rsidP="00C15E2E">
      <w:pPr>
        <w:pStyle w:val="HTMLPreformatted"/>
        <w:spacing w:line="387" w:lineRule="atLeast"/>
        <w:rPr>
          <w:rStyle w:val="y2iqfc"/>
          <w:rFonts w:ascii="Times New Roman" w:hAnsi="Times New Roman" w:cs="Times New Roman"/>
          <w:b/>
          <w:i/>
          <w:color w:val="000000" w:themeColor="text1"/>
          <w:sz w:val="28"/>
          <w:szCs w:val="28"/>
          <w:lang w:val="mk-MK"/>
        </w:rPr>
      </w:pPr>
      <w:r w:rsidRPr="005B0135">
        <w:rPr>
          <w:rStyle w:val="y2iqfc"/>
          <w:rFonts w:ascii="Times New Roman" w:hAnsi="Times New Roman" w:cs="Times New Roman"/>
          <w:b/>
          <w:i/>
          <w:color w:val="000000" w:themeColor="text1"/>
          <w:sz w:val="28"/>
          <w:szCs w:val="28"/>
          <w:lang w:val="mk-MK"/>
        </w:rPr>
        <w:t>ДОПОЛНИТЕЛНИ ПОЈАСНУВАЊА</w:t>
      </w:r>
    </w:p>
    <w:p w14:paraId="568888A1" w14:textId="77777777" w:rsidR="005B0135" w:rsidRPr="00BA0948" w:rsidRDefault="00AC4495" w:rsidP="005B0135">
      <w:pPr>
        <w:pStyle w:val="HTMLPreformatted"/>
        <w:spacing w:line="387" w:lineRule="atLeast"/>
        <w:rPr>
          <w:rStyle w:val="y2iqfc"/>
          <w:rFonts w:ascii="Times New Roman" w:hAnsi="Times New Roman" w:cs="Times New Roman"/>
          <w:color w:val="202124"/>
          <w:sz w:val="24"/>
          <w:szCs w:val="24"/>
        </w:rPr>
      </w:pPr>
      <w:r w:rsidRPr="00BA0948">
        <w:rPr>
          <w:rStyle w:val="y2iqfc"/>
          <w:rFonts w:ascii="Times New Roman" w:hAnsi="Times New Roman" w:cs="Times New Roman"/>
          <w:color w:val="202124"/>
          <w:sz w:val="24"/>
          <w:szCs w:val="24"/>
          <w:lang w:val="mk-MK"/>
        </w:rPr>
        <w:t>Покрај професионалните задачи кои беа истакнати погоре во повеќе области од програмата за работа на наставникот, во текот на оваа учебна година ќе се фокусираме и на реализацијата на овие задачи</w:t>
      </w:r>
    </w:p>
    <w:p w14:paraId="4EEE60E7" w14:textId="77777777" w:rsidR="005B0135" w:rsidRPr="00BA0948" w:rsidRDefault="00AC4495" w:rsidP="005B0135">
      <w:pPr>
        <w:pStyle w:val="HTMLPreformatted"/>
        <w:numPr>
          <w:ilvl w:val="0"/>
          <w:numId w:val="32"/>
        </w:numPr>
        <w:spacing w:line="387" w:lineRule="atLeast"/>
        <w:rPr>
          <w:rStyle w:val="y2iqfc"/>
          <w:rFonts w:ascii="Times New Roman" w:hAnsi="Times New Roman" w:cs="Times New Roman"/>
          <w:color w:val="000000" w:themeColor="text1"/>
          <w:sz w:val="24"/>
          <w:szCs w:val="24"/>
        </w:rPr>
      </w:pPr>
      <w:r w:rsidRPr="00BA0948">
        <w:rPr>
          <w:rStyle w:val="y2iqfc"/>
          <w:rFonts w:ascii="Times New Roman" w:hAnsi="Times New Roman" w:cs="Times New Roman"/>
          <w:color w:val="000000" w:themeColor="text1"/>
          <w:sz w:val="24"/>
          <w:szCs w:val="24"/>
          <w:lang w:val="mk-MK"/>
        </w:rPr>
        <w:t>Соработка во подготовката на годишната програма на училиштето;</w:t>
      </w:r>
    </w:p>
    <w:p w14:paraId="2A0864A5" w14:textId="77777777" w:rsidR="005B0135" w:rsidRPr="00BA0948" w:rsidRDefault="00AC4495" w:rsidP="005B0135">
      <w:pPr>
        <w:pStyle w:val="HTMLPreformatted"/>
        <w:numPr>
          <w:ilvl w:val="0"/>
          <w:numId w:val="32"/>
        </w:numPr>
        <w:spacing w:line="387" w:lineRule="atLeast"/>
        <w:rPr>
          <w:rStyle w:val="y2iqfc"/>
          <w:rFonts w:ascii="Times New Roman" w:hAnsi="Times New Roman" w:cs="Times New Roman"/>
          <w:color w:val="000000" w:themeColor="text1"/>
          <w:sz w:val="24"/>
          <w:szCs w:val="24"/>
        </w:rPr>
      </w:pPr>
      <w:r w:rsidRPr="00BA0948">
        <w:rPr>
          <w:rStyle w:val="y2iqfc"/>
          <w:rFonts w:ascii="Times New Roman" w:hAnsi="Times New Roman" w:cs="Times New Roman"/>
          <w:color w:val="000000" w:themeColor="text1"/>
          <w:sz w:val="24"/>
          <w:szCs w:val="24"/>
          <w:lang w:val="mk-MK"/>
        </w:rPr>
        <w:t>Соработка при подготовка на извештајот за работа за учебната година;</w:t>
      </w:r>
    </w:p>
    <w:p w14:paraId="1F09E8E8" w14:textId="77777777" w:rsidR="005B0135" w:rsidRPr="00BA0948" w:rsidRDefault="00AC4495" w:rsidP="005B0135">
      <w:pPr>
        <w:pStyle w:val="HTMLPreformatted"/>
        <w:numPr>
          <w:ilvl w:val="0"/>
          <w:numId w:val="32"/>
        </w:numPr>
        <w:spacing w:line="387" w:lineRule="atLeast"/>
        <w:rPr>
          <w:rStyle w:val="y2iqfc"/>
          <w:rFonts w:ascii="Times New Roman" w:hAnsi="Times New Roman" w:cs="Times New Roman"/>
          <w:color w:val="000000" w:themeColor="text1"/>
          <w:sz w:val="24"/>
          <w:szCs w:val="24"/>
        </w:rPr>
      </w:pPr>
      <w:r w:rsidRPr="00BA0948">
        <w:rPr>
          <w:rStyle w:val="y2iqfc"/>
          <w:rFonts w:ascii="Times New Roman" w:hAnsi="Times New Roman" w:cs="Times New Roman"/>
          <w:color w:val="000000" w:themeColor="text1"/>
          <w:sz w:val="24"/>
          <w:szCs w:val="24"/>
          <w:lang w:val="mk-MK"/>
        </w:rPr>
        <w:t>Учество на состаноци на одделенски и наставнички совет;</w:t>
      </w:r>
    </w:p>
    <w:p w14:paraId="5A38D363" w14:textId="77777777" w:rsidR="005B0135" w:rsidRPr="00BA0948" w:rsidRDefault="00AC4495" w:rsidP="005B0135">
      <w:pPr>
        <w:pStyle w:val="HTMLPreformatted"/>
        <w:numPr>
          <w:ilvl w:val="0"/>
          <w:numId w:val="32"/>
        </w:numPr>
        <w:spacing w:line="387" w:lineRule="atLeast"/>
        <w:rPr>
          <w:rStyle w:val="y2iqfc"/>
          <w:rFonts w:ascii="Times New Roman" w:hAnsi="Times New Roman" w:cs="Times New Roman"/>
          <w:color w:val="000000" w:themeColor="text1"/>
          <w:sz w:val="24"/>
          <w:szCs w:val="24"/>
        </w:rPr>
      </w:pPr>
      <w:r w:rsidRPr="00BA0948">
        <w:rPr>
          <w:rStyle w:val="y2iqfc"/>
          <w:rFonts w:ascii="Times New Roman" w:hAnsi="Times New Roman" w:cs="Times New Roman"/>
          <w:color w:val="000000" w:themeColor="text1"/>
          <w:sz w:val="24"/>
          <w:szCs w:val="24"/>
          <w:lang w:val="mk-MK"/>
        </w:rPr>
        <w:t>Соработка и помош во работата на стручните активи на училиштето;</w:t>
      </w:r>
    </w:p>
    <w:p w14:paraId="51126544" w14:textId="77777777" w:rsidR="005B0135" w:rsidRPr="00BA0948" w:rsidRDefault="00AC4495" w:rsidP="005B0135">
      <w:pPr>
        <w:pStyle w:val="HTMLPreformatted"/>
        <w:numPr>
          <w:ilvl w:val="0"/>
          <w:numId w:val="32"/>
        </w:numPr>
        <w:spacing w:line="387" w:lineRule="atLeast"/>
        <w:rPr>
          <w:rStyle w:val="y2iqfc"/>
          <w:rFonts w:ascii="Times New Roman" w:hAnsi="Times New Roman" w:cs="Times New Roman"/>
          <w:color w:val="000000" w:themeColor="text1"/>
          <w:sz w:val="24"/>
          <w:szCs w:val="24"/>
        </w:rPr>
      </w:pPr>
      <w:r w:rsidRPr="00BA0948">
        <w:rPr>
          <w:rStyle w:val="y2iqfc"/>
          <w:rFonts w:ascii="Times New Roman" w:hAnsi="Times New Roman" w:cs="Times New Roman"/>
          <w:color w:val="000000" w:themeColor="text1"/>
          <w:sz w:val="24"/>
          <w:szCs w:val="24"/>
          <w:lang w:val="mk-MK"/>
        </w:rPr>
        <w:t>Учество во составувањето и спроведувањето на програмата на советот на родители;</w:t>
      </w:r>
    </w:p>
    <w:p w14:paraId="49C3B58C" w14:textId="77777777" w:rsidR="005B0135" w:rsidRPr="00BA0948" w:rsidRDefault="00AC4495" w:rsidP="005B0135">
      <w:pPr>
        <w:pStyle w:val="HTMLPreformatted"/>
        <w:numPr>
          <w:ilvl w:val="0"/>
          <w:numId w:val="32"/>
        </w:numPr>
        <w:spacing w:line="387" w:lineRule="atLeast"/>
        <w:rPr>
          <w:rStyle w:val="y2iqfc"/>
          <w:rFonts w:ascii="Times New Roman" w:hAnsi="Times New Roman" w:cs="Times New Roman"/>
          <w:color w:val="000000" w:themeColor="text1"/>
          <w:sz w:val="24"/>
          <w:szCs w:val="24"/>
        </w:rPr>
      </w:pPr>
      <w:r w:rsidRPr="00BA0948">
        <w:rPr>
          <w:rStyle w:val="y2iqfc"/>
          <w:rFonts w:ascii="Times New Roman" w:hAnsi="Times New Roman" w:cs="Times New Roman"/>
          <w:color w:val="000000" w:themeColor="text1"/>
          <w:sz w:val="24"/>
          <w:szCs w:val="24"/>
          <w:lang w:val="mk-MK"/>
        </w:rPr>
        <w:t>Учество во организација на настани кои се одржуваат во училиштето во текот на учебната година;</w:t>
      </w:r>
    </w:p>
    <w:p w14:paraId="74189F83" w14:textId="77777777" w:rsidR="005B0135" w:rsidRPr="00BA0948" w:rsidRDefault="00AC4495" w:rsidP="005B0135">
      <w:pPr>
        <w:pStyle w:val="HTMLPreformatted"/>
        <w:numPr>
          <w:ilvl w:val="0"/>
          <w:numId w:val="32"/>
        </w:numPr>
        <w:spacing w:line="387" w:lineRule="atLeast"/>
        <w:rPr>
          <w:rStyle w:val="y2iqfc"/>
          <w:rFonts w:ascii="Times New Roman" w:hAnsi="Times New Roman" w:cs="Times New Roman"/>
          <w:color w:val="000000" w:themeColor="text1"/>
          <w:sz w:val="24"/>
          <w:szCs w:val="24"/>
        </w:rPr>
      </w:pPr>
      <w:r w:rsidRPr="00BA0948">
        <w:rPr>
          <w:rStyle w:val="y2iqfc"/>
          <w:rFonts w:ascii="Times New Roman" w:hAnsi="Times New Roman" w:cs="Times New Roman"/>
          <w:color w:val="000000" w:themeColor="text1"/>
          <w:sz w:val="24"/>
          <w:szCs w:val="24"/>
          <w:lang w:val="mk-MK"/>
        </w:rPr>
        <w:t>Учество во подготовка на програма за екскурзии организирани во училиште Учество во подготовка на програма за воннаставни активности;</w:t>
      </w:r>
    </w:p>
    <w:p w14:paraId="6FAC54C1" w14:textId="77777777" w:rsidR="005B0135" w:rsidRPr="00BA0948" w:rsidRDefault="00AC4495" w:rsidP="005B0135">
      <w:pPr>
        <w:pStyle w:val="HTMLPreformatted"/>
        <w:numPr>
          <w:ilvl w:val="0"/>
          <w:numId w:val="32"/>
        </w:numPr>
        <w:spacing w:line="387" w:lineRule="atLeast"/>
        <w:rPr>
          <w:rStyle w:val="y2iqfc"/>
          <w:rFonts w:ascii="Times New Roman" w:hAnsi="Times New Roman" w:cs="Times New Roman"/>
          <w:i/>
          <w:color w:val="000000" w:themeColor="text1"/>
          <w:sz w:val="24"/>
          <w:szCs w:val="24"/>
          <w:lang w:val="mk-MK"/>
        </w:rPr>
      </w:pPr>
      <w:r w:rsidRPr="00BA0948">
        <w:rPr>
          <w:rStyle w:val="y2iqfc"/>
          <w:rFonts w:ascii="Times New Roman" w:hAnsi="Times New Roman" w:cs="Times New Roman"/>
          <w:color w:val="000000" w:themeColor="text1"/>
          <w:sz w:val="24"/>
          <w:szCs w:val="24"/>
          <w:lang w:val="mk-MK"/>
        </w:rPr>
        <w:t>Студентска анкета на почетокот на учебната година за учество во слободните активности кои училиштето ги организира во текот на целата учебна година, оние предмети што ги знаат,</w:t>
      </w:r>
    </w:p>
    <w:p w14:paraId="413C6D2B" w14:textId="77777777" w:rsidR="005B0135" w:rsidRPr="00BA0948" w:rsidRDefault="00AC4495" w:rsidP="005B0135">
      <w:pPr>
        <w:pStyle w:val="HTMLPreformatted"/>
        <w:numPr>
          <w:ilvl w:val="0"/>
          <w:numId w:val="32"/>
        </w:numPr>
        <w:spacing w:line="387" w:lineRule="atLeast"/>
        <w:rPr>
          <w:rStyle w:val="y2iqfc"/>
          <w:rFonts w:ascii="Times New Roman" w:hAnsi="Times New Roman" w:cs="Times New Roman"/>
          <w:i/>
          <w:color w:val="000000" w:themeColor="text1"/>
          <w:sz w:val="24"/>
          <w:szCs w:val="24"/>
          <w:lang w:val="mk-MK"/>
        </w:rPr>
      </w:pPr>
      <w:r w:rsidRPr="00BA0948">
        <w:rPr>
          <w:rStyle w:val="y2iqfc"/>
          <w:rFonts w:ascii="Times New Roman" w:hAnsi="Times New Roman" w:cs="Times New Roman"/>
          <w:color w:val="202124"/>
          <w:sz w:val="24"/>
          <w:szCs w:val="24"/>
          <w:lang w:val="mk-MK"/>
        </w:rPr>
        <w:t>Активност во рамките на информирање за професионална ориентација на учениците од осмо одделение;</w:t>
      </w:r>
    </w:p>
    <w:p w14:paraId="4634EA9B" w14:textId="77777777" w:rsidR="005B0135" w:rsidRPr="00BA0948" w:rsidRDefault="00AC4495" w:rsidP="005B0135">
      <w:pPr>
        <w:pStyle w:val="HTMLPreformatted"/>
        <w:numPr>
          <w:ilvl w:val="0"/>
          <w:numId w:val="32"/>
        </w:numPr>
        <w:spacing w:line="387" w:lineRule="atLeast"/>
        <w:rPr>
          <w:rStyle w:val="y2iqfc"/>
          <w:rFonts w:ascii="Times New Roman" w:hAnsi="Times New Roman" w:cs="Times New Roman"/>
          <w:i/>
          <w:color w:val="000000" w:themeColor="text1"/>
          <w:sz w:val="24"/>
          <w:szCs w:val="24"/>
          <w:lang w:val="mk-MK"/>
        </w:rPr>
      </w:pPr>
      <w:r w:rsidRPr="00BA0948">
        <w:rPr>
          <w:rStyle w:val="y2iqfc"/>
          <w:rFonts w:ascii="Times New Roman" w:hAnsi="Times New Roman" w:cs="Times New Roman"/>
          <w:color w:val="202124"/>
          <w:sz w:val="24"/>
          <w:szCs w:val="24"/>
          <w:lang w:val="mk-MK"/>
        </w:rPr>
        <w:t>Учество во организација на натпревари во училиште и надвор;</w:t>
      </w:r>
    </w:p>
    <w:p w14:paraId="771909EE" w14:textId="77777777" w:rsidR="005B0135" w:rsidRPr="00BA0948" w:rsidRDefault="00AC4495" w:rsidP="005B0135">
      <w:pPr>
        <w:pStyle w:val="HTMLPreformatted"/>
        <w:numPr>
          <w:ilvl w:val="0"/>
          <w:numId w:val="32"/>
        </w:numPr>
        <w:spacing w:line="387" w:lineRule="atLeast"/>
        <w:rPr>
          <w:rStyle w:val="y2iqfc"/>
          <w:rFonts w:ascii="Times New Roman" w:hAnsi="Times New Roman" w:cs="Times New Roman"/>
          <w:i/>
          <w:color w:val="000000" w:themeColor="text1"/>
          <w:sz w:val="24"/>
          <w:szCs w:val="24"/>
          <w:lang w:val="mk-MK"/>
        </w:rPr>
      </w:pPr>
      <w:r w:rsidRPr="00BA0948">
        <w:rPr>
          <w:rStyle w:val="y2iqfc"/>
          <w:rFonts w:ascii="Times New Roman" w:hAnsi="Times New Roman" w:cs="Times New Roman"/>
          <w:color w:val="202124"/>
          <w:sz w:val="24"/>
          <w:szCs w:val="24"/>
          <w:lang w:val="mk-MK"/>
        </w:rPr>
        <w:t>Учество во реализацијата на проектот за модернизација на училиштата;</w:t>
      </w:r>
    </w:p>
    <w:p w14:paraId="169EF68F" w14:textId="77777777" w:rsidR="00AC4495" w:rsidRPr="00BA0948" w:rsidRDefault="00AC4495" w:rsidP="005B0135">
      <w:pPr>
        <w:pStyle w:val="HTMLPreformatted"/>
        <w:numPr>
          <w:ilvl w:val="0"/>
          <w:numId w:val="32"/>
        </w:numPr>
        <w:spacing w:line="387" w:lineRule="atLeast"/>
        <w:rPr>
          <w:rStyle w:val="y2iqfc"/>
          <w:rFonts w:ascii="Times New Roman" w:hAnsi="Times New Roman" w:cs="Times New Roman"/>
          <w:i/>
          <w:color w:val="000000" w:themeColor="text1"/>
          <w:sz w:val="24"/>
          <w:szCs w:val="24"/>
          <w:lang w:val="mk-MK"/>
        </w:rPr>
      </w:pPr>
      <w:r w:rsidRPr="00BA0948">
        <w:rPr>
          <w:rStyle w:val="y2iqfc"/>
          <w:rFonts w:ascii="Times New Roman" w:hAnsi="Times New Roman" w:cs="Times New Roman"/>
          <w:color w:val="202124"/>
          <w:sz w:val="24"/>
          <w:szCs w:val="24"/>
          <w:lang w:val="mk-MK"/>
        </w:rPr>
        <w:t>Проверка на зрелоста на учениците кои се запишани во подготвителна година, во работата на наставникот и јас во текот на оваа учебна година ќе учествувам во реализацијата на овие задачи:</w:t>
      </w:r>
    </w:p>
    <w:p w14:paraId="6B65929B" w14:textId="77777777" w:rsidR="00AC4495" w:rsidRPr="00BA0948" w:rsidRDefault="00AC4495" w:rsidP="005B0135">
      <w:pPr>
        <w:pStyle w:val="Heading1"/>
        <w:numPr>
          <w:ilvl w:val="0"/>
          <w:numId w:val="33"/>
        </w:numPr>
        <w:rPr>
          <w:rStyle w:val="y2iqfc"/>
          <w:color w:val="202124"/>
          <w:sz w:val="24"/>
          <w:lang w:val="mk-MK"/>
        </w:rPr>
      </w:pPr>
      <w:r w:rsidRPr="00BA0948">
        <w:rPr>
          <w:rStyle w:val="y2iqfc"/>
          <w:color w:val="202124"/>
          <w:sz w:val="24"/>
          <w:lang w:val="mk-MK"/>
        </w:rPr>
        <w:t>Учество во организација на настани што се одржуваат на училиште во текот на учебната година,- Учество во подготовката на програмата за детски екскурзии кои мора да се реализираат во текот на учебната година,</w:t>
      </w:r>
    </w:p>
    <w:p w14:paraId="32B6292A" w14:textId="77777777" w:rsidR="00AC4495" w:rsidRPr="00BA0948" w:rsidRDefault="00AC4495" w:rsidP="005B0135">
      <w:pPr>
        <w:pStyle w:val="Heading1"/>
        <w:numPr>
          <w:ilvl w:val="0"/>
          <w:numId w:val="33"/>
        </w:numPr>
        <w:rPr>
          <w:rStyle w:val="y2iqfc"/>
          <w:color w:val="202124"/>
          <w:sz w:val="24"/>
          <w:lang w:val="mk-MK"/>
        </w:rPr>
      </w:pPr>
      <w:r w:rsidRPr="00BA0948">
        <w:rPr>
          <w:rStyle w:val="y2iqfc"/>
          <w:color w:val="202124"/>
          <w:sz w:val="24"/>
          <w:lang w:val="mk-MK"/>
        </w:rPr>
        <w:t>Учество во подготовката на програмата за воннаставни активности</w:t>
      </w:r>
    </w:p>
    <w:p w14:paraId="1155F69E" w14:textId="77777777" w:rsidR="00AC4495" w:rsidRPr="00BA0948" w:rsidRDefault="00AC4495" w:rsidP="005B0135">
      <w:pPr>
        <w:pStyle w:val="Heading1"/>
        <w:numPr>
          <w:ilvl w:val="0"/>
          <w:numId w:val="33"/>
        </w:numPr>
        <w:rPr>
          <w:rStyle w:val="y2iqfc"/>
          <w:color w:val="202124"/>
          <w:sz w:val="24"/>
          <w:lang w:val="mk-MK"/>
        </w:rPr>
      </w:pPr>
      <w:r w:rsidRPr="00BA0948">
        <w:rPr>
          <w:rStyle w:val="y2iqfc"/>
          <w:color w:val="202124"/>
          <w:sz w:val="24"/>
          <w:lang w:val="mk-MK"/>
        </w:rPr>
        <w:t>Анкета на ученици на почетокот на учебната година кои по желба сакаат да учествуваат во бесплатни училишни активности</w:t>
      </w:r>
    </w:p>
    <w:p w14:paraId="29E2D461" w14:textId="77777777" w:rsidR="00AC4495" w:rsidRPr="00BA0948" w:rsidRDefault="00AC4495" w:rsidP="005B0135">
      <w:pPr>
        <w:pStyle w:val="Heading1"/>
        <w:numPr>
          <w:ilvl w:val="0"/>
          <w:numId w:val="33"/>
        </w:numPr>
        <w:rPr>
          <w:rStyle w:val="y2iqfc"/>
          <w:color w:val="202124"/>
          <w:sz w:val="24"/>
          <w:lang w:val="mk-MK"/>
        </w:rPr>
      </w:pPr>
      <w:r w:rsidRPr="00BA0948">
        <w:rPr>
          <w:rStyle w:val="y2iqfc"/>
          <w:color w:val="202124"/>
          <w:sz w:val="24"/>
          <w:lang w:val="mk-MK"/>
        </w:rPr>
        <w:t>Активност во рамки на информирање и професионална ориентација за учениците од осмо одделение.</w:t>
      </w:r>
    </w:p>
    <w:p w14:paraId="7DFA63ED" w14:textId="77777777" w:rsidR="00AC4495" w:rsidRPr="00BA0948" w:rsidRDefault="00AC4495" w:rsidP="005B0135">
      <w:pPr>
        <w:pStyle w:val="Heading1"/>
        <w:numPr>
          <w:ilvl w:val="0"/>
          <w:numId w:val="33"/>
        </w:numPr>
        <w:rPr>
          <w:rStyle w:val="y2iqfc"/>
          <w:color w:val="202124"/>
          <w:sz w:val="24"/>
          <w:lang w:val="mk-MK"/>
        </w:rPr>
      </w:pPr>
      <w:r w:rsidRPr="00BA0948">
        <w:rPr>
          <w:rStyle w:val="y2iqfc"/>
          <w:color w:val="202124"/>
          <w:sz w:val="24"/>
          <w:lang w:val="mk-MK"/>
        </w:rPr>
        <w:t>Заверка на зрелост на ученици кои се запишуваат во прва година на училиште</w:t>
      </w:r>
    </w:p>
    <w:p w14:paraId="09D8815F" w14:textId="77777777" w:rsidR="00AC4495" w:rsidRPr="00BA0948" w:rsidRDefault="00AC4495" w:rsidP="00AC4495">
      <w:pPr>
        <w:pStyle w:val="Heading1"/>
        <w:numPr>
          <w:ilvl w:val="0"/>
          <w:numId w:val="33"/>
        </w:numPr>
        <w:rPr>
          <w:color w:val="202124"/>
          <w:sz w:val="24"/>
          <w:lang w:val="mk-MK"/>
        </w:rPr>
      </w:pPr>
      <w:r w:rsidRPr="00BA0948">
        <w:rPr>
          <w:rStyle w:val="y2iqfc"/>
          <w:color w:val="202124"/>
          <w:sz w:val="24"/>
          <w:lang w:val="mk-MK"/>
        </w:rPr>
        <w:t>Прием на ученици во детската организација</w:t>
      </w:r>
    </w:p>
    <w:p w14:paraId="51E7E02B" w14:textId="77777777" w:rsidR="0065415C" w:rsidRPr="0065415C" w:rsidRDefault="0065415C" w:rsidP="000025F4">
      <w:pPr>
        <w:jc w:val="center"/>
        <w:rPr>
          <w:sz w:val="28"/>
          <w:szCs w:val="28"/>
        </w:rPr>
      </w:pPr>
    </w:p>
    <w:p w14:paraId="76923806" w14:textId="77777777" w:rsidR="006A6CA4" w:rsidRDefault="006A6CA4" w:rsidP="00002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7" w:lineRule="atLeast"/>
        <w:jc w:val="center"/>
        <w:rPr>
          <w:b/>
          <w:i/>
          <w:color w:val="000000" w:themeColor="text1"/>
          <w:sz w:val="28"/>
          <w:szCs w:val="28"/>
          <w:lang w:val="sq-MK"/>
        </w:rPr>
      </w:pPr>
    </w:p>
    <w:p w14:paraId="51A8FBD6" w14:textId="77777777" w:rsidR="006A6CA4" w:rsidRDefault="006A6CA4" w:rsidP="00002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7" w:lineRule="atLeast"/>
        <w:jc w:val="center"/>
        <w:rPr>
          <w:b/>
          <w:i/>
          <w:color w:val="000000" w:themeColor="text1"/>
          <w:sz w:val="28"/>
          <w:szCs w:val="28"/>
          <w:lang w:val="sq-MK"/>
        </w:rPr>
      </w:pPr>
    </w:p>
    <w:p w14:paraId="49B73346" w14:textId="77777777" w:rsidR="006A6CA4" w:rsidRDefault="006A6CA4" w:rsidP="00002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7" w:lineRule="atLeast"/>
        <w:jc w:val="center"/>
        <w:rPr>
          <w:b/>
          <w:i/>
          <w:color w:val="000000" w:themeColor="text1"/>
          <w:sz w:val="28"/>
          <w:szCs w:val="28"/>
          <w:lang w:val="sq-MK"/>
        </w:rPr>
      </w:pPr>
    </w:p>
    <w:p w14:paraId="478FB679" w14:textId="5AD21D34" w:rsidR="00AC4495" w:rsidRPr="005B0135" w:rsidRDefault="00AC4495" w:rsidP="00002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7" w:lineRule="atLeast"/>
        <w:jc w:val="center"/>
        <w:rPr>
          <w:b/>
          <w:i/>
          <w:color w:val="000000" w:themeColor="text1"/>
          <w:sz w:val="28"/>
          <w:szCs w:val="28"/>
          <w:lang w:val="mk-MK"/>
        </w:rPr>
      </w:pPr>
      <w:r w:rsidRPr="005B0135">
        <w:rPr>
          <w:b/>
          <w:i/>
          <w:color w:val="000000" w:themeColor="text1"/>
          <w:sz w:val="28"/>
          <w:szCs w:val="28"/>
          <w:lang w:val="mk-MK"/>
        </w:rPr>
        <w:t>ПРОГРАМА ЗА РАБОТА НА СОВЕТ НА НАСТАВНИЦИ</w:t>
      </w:r>
    </w:p>
    <w:p w14:paraId="6F582C87" w14:textId="77777777" w:rsidR="00AC4495" w:rsidRPr="005B0135" w:rsidRDefault="00AC4495" w:rsidP="00AC4495">
      <w:pPr>
        <w:rPr>
          <w:color w:val="000000" w:themeColor="text1"/>
          <w:lang w:val="sq-AL"/>
        </w:rPr>
      </w:pPr>
    </w:p>
    <w:tbl>
      <w:tblPr>
        <w:tblW w:w="13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6442"/>
        <w:gridCol w:w="1899"/>
        <w:gridCol w:w="1899"/>
        <w:gridCol w:w="2103"/>
      </w:tblGrid>
      <w:tr w:rsidR="00AC4495" w:rsidRPr="005B0135" w14:paraId="0B6F1DEB" w14:textId="77777777" w:rsidTr="000025F4">
        <w:trPr>
          <w:trHeight w:val="68"/>
          <w:jc w:val="center"/>
        </w:trPr>
        <w:tc>
          <w:tcPr>
            <w:tcW w:w="831" w:type="dxa"/>
          </w:tcPr>
          <w:p w14:paraId="24B11874" w14:textId="77777777" w:rsidR="00AC4495" w:rsidRPr="005B0135" w:rsidRDefault="00AC4495" w:rsidP="00AC4495">
            <w:pPr>
              <w:jc w:val="both"/>
              <w:rPr>
                <w:color w:val="000000" w:themeColor="text1"/>
                <w:sz w:val="32"/>
                <w:szCs w:val="32"/>
                <w:lang w:val="sq-AL"/>
              </w:rPr>
            </w:pPr>
          </w:p>
        </w:tc>
        <w:tc>
          <w:tcPr>
            <w:tcW w:w="6442" w:type="dxa"/>
          </w:tcPr>
          <w:p w14:paraId="3903D2B6" w14:textId="77777777" w:rsidR="00AC4495" w:rsidRPr="005B0135" w:rsidRDefault="00AC4495" w:rsidP="00AC4495">
            <w:pPr>
              <w:pStyle w:val="Heading2"/>
              <w:rPr>
                <w:color w:val="000000" w:themeColor="text1"/>
                <w:szCs w:val="28"/>
              </w:rPr>
            </w:pPr>
            <w:r w:rsidRPr="005B0135">
              <w:rPr>
                <w:color w:val="000000" w:themeColor="text1"/>
                <w:szCs w:val="28"/>
                <w:lang w:val="mk-MK"/>
              </w:rPr>
              <w:t xml:space="preserve">         Содржини на програмата</w:t>
            </w:r>
          </w:p>
        </w:tc>
        <w:tc>
          <w:tcPr>
            <w:tcW w:w="1899" w:type="dxa"/>
          </w:tcPr>
          <w:p w14:paraId="62B76F46"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mk-MK"/>
              </w:rPr>
              <w:t>Методи на работа</w:t>
            </w:r>
          </w:p>
        </w:tc>
        <w:tc>
          <w:tcPr>
            <w:tcW w:w="1899" w:type="dxa"/>
          </w:tcPr>
          <w:p w14:paraId="3234C47F"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mk-MK"/>
              </w:rPr>
              <w:t>Време на реализација</w:t>
            </w:r>
          </w:p>
        </w:tc>
        <w:tc>
          <w:tcPr>
            <w:tcW w:w="2103" w:type="dxa"/>
          </w:tcPr>
          <w:p w14:paraId="2D62FD7A" w14:textId="77777777" w:rsidR="00AC4495" w:rsidRPr="005B0135" w:rsidRDefault="00AC4495" w:rsidP="00AC4495">
            <w:pPr>
              <w:jc w:val="both"/>
              <w:rPr>
                <w:b/>
                <w:color w:val="000000" w:themeColor="text1"/>
                <w:sz w:val="28"/>
                <w:szCs w:val="28"/>
                <w:lang w:val="mk-MK"/>
              </w:rPr>
            </w:pPr>
          </w:p>
          <w:p w14:paraId="49A2F3C8"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mk-MK"/>
              </w:rPr>
              <w:t>Носители</w:t>
            </w:r>
          </w:p>
        </w:tc>
      </w:tr>
      <w:tr w:rsidR="00AC4495" w:rsidRPr="00094A49" w14:paraId="7CDE4FE2" w14:textId="77777777" w:rsidTr="000025F4">
        <w:trPr>
          <w:trHeight w:val="68"/>
          <w:jc w:val="center"/>
        </w:trPr>
        <w:tc>
          <w:tcPr>
            <w:tcW w:w="831" w:type="dxa"/>
          </w:tcPr>
          <w:p w14:paraId="40DB872E" w14:textId="77777777" w:rsidR="00AC4495" w:rsidRPr="005B0135" w:rsidRDefault="00AC4495" w:rsidP="00AC4495">
            <w:pPr>
              <w:jc w:val="both"/>
              <w:rPr>
                <w:color w:val="000000" w:themeColor="text1"/>
                <w:sz w:val="32"/>
                <w:szCs w:val="32"/>
                <w:lang w:val="sq-AL"/>
              </w:rPr>
            </w:pPr>
          </w:p>
        </w:tc>
        <w:tc>
          <w:tcPr>
            <w:tcW w:w="6442" w:type="dxa"/>
          </w:tcPr>
          <w:p w14:paraId="40DDBC23"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mk-MK"/>
              </w:rPr>
              <w:t>1. Информирање на вработените за подготовките за почетокот на учебната година</w:t>
            </w:r>
          </w:p>
        </w:tc>
        <w:tc>
          <w:tcPr>
            <w:tcW w:w="1899" w:type="dxa"/>
          </w:tcPr>
          <w:p w14:paraId="15876F0C" w14:textId="77777777" w:rsidR="00AC4495" w:rsidRPr="005B0135" w:rsidRDefault="00AC4495" w:rsidP="00AC4495">
            <w:pPr>
              <w:jc w:val="both"/>
              <w:rPr>
                <w:color w:val="000000" w:themeColor="text1"/>
                <w:sz w:val="28"/>
                <w:szCs w:val="28"/>
                <w:lang w:val="mk-MK"/>
              </w:rPr>
            </w:pPr>
            <w:r w:rsidRPr="005B0135">
              <w:rPr>
                <w:color w:val="000000" w:themeColor="text1"/>
                <w:sz w:val="28"/>
                <w:szCs w:val="28"/>
                <w:lang w:val="mk-MK"/>
              </w:rPr>
              <w:t xml:space="preserve">Разговор со тимот </w:t>
            </w:r>
          </w:p>
        </w:tc>
        <w:tc>
          <w:tcPr>
            <w:tcW w:w="1899" w:type="dxa"/>
          </w:tcPr>
          <w:p w14:paraId="07BBDB28" w14:textId="77777777" w:rsidR="00AC4495" w:rsidRPr="005B0135" w:rsidRDefault="00AC4495" w:rsidP="00AC4495">
            <w:pPr>
              <w:jc w:val="both"/>
              <w:rPr>
                <w:color w:val="000000" w:themeColor="text1"/>
                <w:sz w:val="28"/>
                <w:szCs w:val="28"/>
                <w:lang w:val="mk-MK"/>
              </w:rPr>
            </w:pPr>
          </w:p>
          <w:p w14:paraId="4CD33F0F" w14:textId="77777777" w:rsidR="00AC4495" w:rsidRPr="005B0135" w:rsidRDefault="00AC4495" w:rsidP="00AC4495">
            <w:pPr>
              <w:jc w:val="both"/>
              <w:rPr>
                <w:color w:val="000000" w:themeColor="text1"/>
                <w:sz w:val="28"/>
                <w:szCs w:val="28"/>
                <w:lang w:val="mk-MK"/>
              </w:rPr>
            </w:pPr>
            <w:r w:rsidRPr="005B0135">
              <w:rPr>
                <w:color w:val="000000" w:themeColor="text1"/>
                <w:sz w:val="28"/>
                <w:szCs w:val="28"/>
                <w:lang w:val="mk-MK"/>
              </w:rPr>
              <w:t xml:space="preserve">Август </w:t>
            </w:r>
          </w:p>
          <w:p w14:paraId="5F26FEC2" w14:textId="77777777" w:rsidR="00AC4495" w:rsidRPr="005B0135" w:rsidRDefault="00AC4495" w:rsidP="00AC4495">
            <w:pPr>
              <w:jc w:val="both"/>
              <w:rPr>
                <w:color w:val="000000" w:themeColor="text1"/>
                <w:sz w:val="28"/>
                <w:szCs w:val="28"/>
                <w:lang w:val="mk-MK"/>
              </w:rPr>
            </w:pPr>
          </w:p>
        </w:tc>
        <w:tc>
          <w:tcPr>
            <w:tcW w:w="2103" w:type="dxa"/>
          </w:tcPr>
          <w:p w14:paraId="76085049" w14:textId="77777777" w:rsidR="00AC4495" w:rsidRPr="005B0135" w:rsidRDefault="00AC4495" w:rsidP="00AC4495">
            <w:pPr>
              <w:jc w:val="both"/>
              <w:rPr>
                <w:b/>
                <w:color w:val="000000" w:themeColor="text1"/>
                <w:sz w:val="28"/>
                <w:szCs w:val="28"/>
                <w:lang w:val="mk-MK"/>
              </w:rPr>
            </w:pPr>
          </w:p>
          <w:p w14:paraId="37FCEB5E"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Директор</w:t>
            </w:r>
          </w:p>
        </w:tc>
      </w:tr>
      <w:tr w:rsidR="00AC4495" w:rsidRPr="00094A49" w14:paraId="045F7268" w14:textId="77777777" w:rsidTr="000025F4">
        <w:trPr>
          <w:trHeight w:val="68"/>
          <w:jc w:val="center"/>
        </w:trPr>
        <w:tc>
          <w:tcPr>
            <w:tcW w:w="831" w:type="dxa"/>
          </w:tcPr>
          <w:p w14:paraId="77AB9007" w14:textId="77777777" w:rsidR="00AC4495" w:rsidRPr="005B0135" w:rsidRDefault="00AC4495" w:rsidP="00AC4495">
            <w:pPr>
              <w:jc w:val="both"/>
              <w:rPr>
                <w:color w:val="000000" w:themeColor="text1"/>
                <w:sz w:val="32"/>
                <w:szCs w:val="32"/>
                <w:lang w:val="sq-AL"/>
              </w:rPr>
            </w:pPr>
            <w:r w:rsidRPr="005B0135">
              <w:rPr>
                <w:color w:val="000000" w:themeColor="text1"/>
                <w:sz w:val="32"/>
                <w:szCs w:val="32"/>
                <w:lang w:val="sq-AL"/>
              </w:rPr>
              <w:t>I</w:t>
            </w:r>
          </w:p>
        </w:tc>
        <w:tc>
          <w:tcPr>
            <w:tcW w:w="6442" w:type="dxa"/>
          </w:tcPr>
          <w:p w14:paraId="0BC1515C"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mk-MK"/>
              </w:rPr>
              <w:t>2. Давање упатства за составување на годишни, месечни и дневни планови</w:t>
            </w:r>
          </w:p>
        </w:tc>
        <w:tc>
          <w:tcPr>
            <w:tcW w:w="1899" w:type="dxa"/>
          </w:tcPr>
          <w:p w14:paraId="125AF0CB" w14:textId="77777777" w:rsidR="00AC4495" w:rsidRPr="005B0135" w:rsidRDefault="00AC4495" w:rsidP="00AC4495">
            <w:pPr>
              <w:jc w:val="both"/>
              <w:rPr>
                <w:b/>
                <w:color w:val="000000" w:themeColor="text1"/>
                <w:sz w:val="28"/>
                <w:szCs w:val="28"/>
                <w:lang w:val="mk-MK"/>
              </w:rPr>
            </w:pPr>
          </w:p>
          <w:p w14:paraId="45D46254"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1899" w:type="dxa"/>
          </w:tcPr>
          <w:p w14:paraId="7FCD0E66" w14:textId="77777777" w:rsidR="00AC4495" w:rsidRPr="005B0135" w:rsidRDefault="00AC4495" w:rsidP="00AC4495">
            <w:pPr>
              <w:jc w:val="both"/>
              <w:rPr>
                <w:b/>
                <w:color w:val="000000" w:themeColor="text1"/>
                <w:sz w:val="28"/>
                <w:szCs w:val="28"/>
                <w:lang w:val="mk-MK"/>
              </w:rPr>
            </w:pPr>
          </w:p>
          <w:p w14:paraId="78AE4FBE"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2103" w:type="dxa"/>
          </w:tcPr>
          <w:p w14:paraId="5236336B"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 xml:space="preserve">Директор и Педагог </w:t>
            </w:r>
          </w:p>
        </w:tc>
      </w:tr>
      <w:tr w:rsidR="00AC4495" w:rsidRPr="00094A49" w14:paraId="57FD4CEF" w14:textId="77777777" w:rsidTr="000025F4">
        <w:trPr>
          <w:trHeight w:val="68"/>
          <w:jc w:val="center"/>
        </w:trPr>
        <w:tc>
          <w:tcPr>
            <w:tcW w:w="831" w:type="dxa"/>
          </w:tcPr>
          <w:p w14:paraId="5CB4ADC9" w14:textId="77777777" w:rsidR="00AC4495" w:rsidRPr="005B0135" w:rsidRDefault="00AC4495" w:rsidP="00AC4495">
            <w:pPr>
              <w:jc w:val="both"/>
              <w:rPr>
                <w:color w:val="000000" w:themeColor="text1"/>
                <w:sz w:val="32"/>
                <w:szCs w:val="32"/>
                <w:lang w:val="sq-AL"/>
              </w:rPr>
            </w:pPr>
          </w:p>
        </w:tc>
        <w:tc>
          <w:tcPr>
            <w:tcW w:w="6442" w:type="dxa"/>
          </w:tcPr>
          <w:p w14:paraId="1A7BE618"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mk-MK"/>
              </w:rPr>
              <w:t>3. Информација за употреба на книги за оваа учебна година</w:t>
            </w:r>
          </w:p>
        </w:tc>
        <w:tc>
          <w:tcPr>
            <w:tcW w:w="1899" w:type="dxa"/>
          </w:tcPr>
          <w:p w14:paraId="1E36D3AE"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1899" w:type="dxa"/>
          </w:tcPr>
          <w:p w14:paraId="38636D17"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2103" w:type="dxa"/>
          </w:tcPr>
          <w:p w14:paraId="595CCBA5"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 xml:space="preserve">Директор и класен </w:t>
            </w:r>
          </w:p>
        </w:tc>
      </w:tr>
      <w:tr w:rsidR="00AC4495" w:rsidRPr="00094A49" w14:paraId="786811BA" w14:textId="77777777" w:rsidTr="000025F4">
        <w:trPr>
          <w:trHeight w:val="68"/>
          <w:jc w:val="center"/>
        </w:trPr>
        <w:tc>
          <w:tcPr>
            <w:tcW w:w="831" w:type="dxa"/>
          </w:tcPr>
          <w:p w14:paraId="2B7D5E6B" w14:textId="77777777" w:rsidR="00AC4495" w:rsidRPr="005B0135" w:rsidRDefault="00AC4495" w:rsidP="00AC4495">
            <w:pPr>
              <w:jc w:val="both"/>
              <w:rPr>
                <w:color w:val="000000" w:themeColor="text1"/>
                <w:sz w:val="32"/>
                <w:szCs w:val="32"/>
              </w:rPr>
            </w:pPr>
            <w:r w:rsidRPr="005B0135">
              <w:rPr>
                <w:color w:val="000000" w:themeColor="text1"/>
                <w:sz w:val="32"/>
                <w:szCs w:val="32"/>
              </w:rPr>
              <w:t>II</w:t>
            </w:r>
          </w:p>
        </w:tc>
        <w:tc>
          <w:tcPr>
            <w:tcW w:w="6442" w:type="dxa"/>
          </w:tcPr>
          <w:p w14:paraId="039BF070" w14:textId="77777777" w:rsidR="00AC4495" w:rsidRPr="005B0135" w:rsidRDefault="00AC4495" w:rsidP="00AC4495">
            <w:pPr>
              <w:jc w:val="both"/>
              <w:rPr>
                <w:b/>
                <w:color w:val="000000" w:themeColor="text1"/>
                <w:sz w:val="32"/>
                <w:szCs w:val="32"/>
                <w:lang w:val="mk-MK"/>
              </w:rPr>
            </w:pPr>
            <w:r w:rsidRPr="005B0135">
              <w:rPr>
                <w:b/>
                <w:color w:val="000000" w:themeColor="text1"/>
                <w:sz w:val="32"/>
                <w:szCs w:val="32"/>
                <w:lang w:val="sq-AL"/>
              </w:rPr>
              <w:t>1</w:t>
            </w:r>
            <w:r w:rsidRPr="005B0135">
              <w:rPr>
                <w:b/>
                <w:color w:val="000000" w:themeColor="text1"/>
                <w:sz w:val="28"/>
                <w:szCs w:val="28"/>
                <w:lang w:val="sq-AL"/>
              </w:rPr>
              <w:t>.</w:t>
            </w:r>
            <w:r w:rsidRPr="005B0135">
              <w:rPr>
                <w:b/>
                <w:color w:val="000000" w:themeColor="text1"/>
                <w:sz w:val="28"/>
                <w:szCs w:val="28"/>
                <w:lang w:val="mk-MK"/>
              </w:rPr>
              <w:t xml:space="preserve">Информација и одредување на класните раководители </w:t>
            </w:r>
          </w:p>
        </w:tc>
        <w:tc>
          <w:tcPr>
            <w:tcW w:w="1899" w:type="dxa"/>
          </w:tcPr>
          <w:p w14:paraId="1063A9B2"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индивидуално</w:t>
            </w:r>
          </w:p>
        </w:tc>
        <w:tc>
          <w:tcPr>
            <w:tcW w:w="1899" w:type="dxa"/>
          </w:tcPr>
          <w:p w14:paraId="5A71BD32" w14:textId="77777777" w:rsidR="00AC4495" w:rsidRPr="005B0135" w:rsidRDefault="00AC4495" w:rsidP="00AC4495">
            <w:pPr>
              <w:jc w:val="both"/>
              <w:rPr>
                <w:color w:val="000000" w:themeColor="text1"/>
                <w:sz w:val="32"/>
                <w:szCs w:val="32"/>
                <w:lang w:val="sq-AL"/>
              </w:rPr>
            </w:pPr>
            <w:r w:rsidRPr="005B0135">
              <w:rPr>
                <w:color w:val="000000" w:themeColor="text1"/>
                <w:sz w:val="32"/>
                <w:szCs w:val="32"/>
                <w:lang w:val="sq-AL"/>
              </w:rPr>
              <w:t>-II-</w:t>
            </w:r>
          </w:p>
        </w:tc>
        <w:tc>
          <w:tcPr>
            <w:tcW w:w="2103" w:type="dxa"/>
          </w:tcPr>
          <w:p w14:paraId="58741575" w14:textId="77777777" w:rsidR="00AC4495" w:rsidRPr="005B0135" w:rsidRDefault="00AC4495" w:rsidP="00AC4495">
            <w:pPr>
              <w:jc w:val="both"/>
              <w:rPr>
                <w:color w:val="000000" w:themeColor="text1"/>
                <w:sz w:val="32"/>
                <w:szCs w:val="32"/>
                <w:lang w:val="sq-AL"/>
              </w:rPr>
            </w:pPr>
            <w:r w:rsidRPr="005B0135">
              <w:rPr>
                <w:b/>
                <w:color w:val="000000" w:themeColor="text1"/>
                <w:sz w:val="28"/>
                <w:szCs w:val="28"/>
                <w:lang w:val="mk-MK"/>
              </w:rPr>
              <w:t>Директор и Педагог</w:t>
            </w:r>
          </w:p>
        </w:tc>
      </w:tr>
      <w:tr w:rsidR="00AC4495" w:rsidRPr="00094A49" w14:paraId="2A3CA83C" w14:textId="77777777" w:rsidTr="000025F4">
        <w:trPr>
          <w:trHeight w:val="68"/>
          <w:jc w:val="center"/>
        </w:trPr>
        <w:tc>
          <w:tcPr>
            <w:tcW w:w="831" w:type="dxa"/>
          </w:tcPr>
          <w:p w14:paraId="4B7CFFCF" w14:textId="77777777" w:rsidR="00AC4495" w:rsidRPr="005B0135" w:rsidRDefault="00AC4495" w:rsidP="00AC4495">
            <w:pPr>
              <w:jc w:val="both"/>
              <w:rPr>
                <w:color w:val="000000" w:themeColor="text1"/>
                <w:sz w:val="32"/>
                <w:szCs w:val="32"/>
                <w:lang w:val="sq-AL"/>
              </w:rPr>
            </w:pPr>
          </w:p>
        </w:tc>
        <w:tc>
          <w:tcPr>
            <w:tcW w:w="6442" w:type="dxa"/>
          </w:tcPr>
          <w:p w14:paraId="156E9021"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 xml:space="preserve">2. </w:t>
            </w:r>
            <w:r w:rsidRPr="005B0135">
              <w:rPr>
                <w:b/>
                <w:color w:val="000000" w:themeColor="text1"/>
                <w:sz w:val="28"/>
                <w:szCs w:val="28"/>
                <w:lang w:val="mk-MK"/>
              </w:rPr>
              <w:t>Поделба на наставнички часови</w:t>
            </w:r>
          </w:p>
        </w:tc>
        <w:tc>
          <w:tcPr>
            <w:tcW w:w="1899" w:type="dxa"/>
          </w:tcPr>
          <w:p w14:paraId="4D9BF2FE"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1899" w:type="dxa"/>
          </w:tcPr>
          <w:p w14:paraId="72C5CC2B"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2103" w:type="dxa"/>
          </w:tcPr>
          <w:p w14:paraId="29367BEB"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Директор</w:t>
            </w:r>
          </w:p>
        </w:tc>
      </w:tr>
      <w:tr w:rsidR="00AC4495" w:rsidRPr="00094A49" w14:paraId="23A11622" w14:textId="77777777" w:rsidTr="000025F4">
        <w:trPr>
          <w:trHeight w:val="68"/>
          <w:jc w:val="center"/>
        </w:trPr>
        <w:tc>
          <w:tcPr>
            <w:tcW w:w="831" w:type="dxa"/>
          </w:tcPr>
          <w:p w14:paraId="740ED2AC" w14:textId="77777777" w:rsidR="00AC4495" w:rsidRPr="005B0135" w:rsidRDefault="00AC4495" w:rsidP="00AC4495">
            <w:pPr>
              <w:jc w:val="both"/>
              <w:rPr>
                <w:color w:val="000000" w:themeColor="text1"/>
                <w:sz w:val="32"/>
                <w:szCs w:val="32"/>
                <w:lang w:val="sq-AL"/>
              </w:rPr>
            </w:pPr>
          </w:p>
        </w:tc>
        <w:tc>
          <w:tcPr>
            <w:tcW w:w="6442" w:type="dxa"/>
          </w:tcPr>
          <w:p w14:paraId="77B4F842"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mk-MK"/>
              </w:rPr>
              <w:t>3.</w:t>
            </w:r>
            <w:r w:rsidRPr="005B0135">
              <w:rPr>
                <w:b/>
                <w:color w:val="000000" w:themeColor="text1"/>
                <w:lang w:val="mk-MK"/>
              </w:rPr>
              <w:t>Информации за избраната комисија</w:t>
            </w:r>
          </w:p>
        </w:tc>
        <w:tc>
          <w:tcPr>
            <w:tcW w:w="1899" w:type="dxa"/>
          </w:tcPr>
          <w:p w14:paraId="74A4EBD7"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1899" w:type="dxa"/>
          </w:tcPr>
          <w:p w14:paraId="75F89EA6"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2103" w:type="dxa"/>
          </w:tcPr>
          <w:p w14:paraId="5DEB36C5"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r>
      <w:tr w:rsidR="00AC4495" w:rsidRPr="00094A49" w14:paraId="27844A94" w14:textId="77777777" w:rsidTr="000025F4">
        <w:trPr>
          <w:trHeight w:val="68"/>
          <w:jc w:val="center"/>
        </w:trPr>
        <w:tc>
          <w:tcPr>
            <w:tcW w:w="831" w:type="dxa"/>
          </w:tcPr>
          <w:p w14:paraId="75DAE5C6"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3</w:t>
            </w:r>
          </w:p>
        </w:tc>
        <w:tc>
          <w:tcPr>
            <w:tcW w:w="6442" w:type="dxa"/>
          </w:tcPr>
          <w:p w14:paraId="69ADCB72"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1.</w:t>
            </w:r>
            <w:r w:rsidRPr="005B0135">
              <w:rPr>
                <w:b/>
                <w:color w:val="000000" w:themeColor="text1"/>
                <w:sz w:val="28"/>
                <w:szCs w:val="28"/>
                <w:lang w:val="mk-MK"/>
              </w:rPr>
              <w:t>Преглед. и одобрување на годишна програма</w:t>
            </w:r>
          </w:p>
        </w:tc>
        <w:tc>
          <w:tcPr>
            <w:tcW w:w="1899" w:type="dxa"/>
          </w:tcPr>
          <w:p w14:paraId="4B62D19E"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1899" w:type="dxa"/>
          </w:tcPr>
          <w:p w14:paraId="2910883F"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2103" w:type="dxa"/>
          </w:tcPr>
          <w:p w14:paraId="7A47974C"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r>
      <w:tr w:rsidR="00AC4495" w:rsidRPr="00094A49" w14:paraId="589002E2" w14:textId="77777777" w:rsidTr="000025F4">
        <w:trPr>
          <w:trHeight w:val="68"/>
          <w:jc w:val="center"/>
        </w:trPr>
        <w:tc>
          <w:tcPr>
            <w:tcW w:w="831" w:type="dxa"/>
          </w:tcPr>
          <w:p w14:paraId="192DCEEF" w14:textId="77777777" w:rsidR="00AC4495" w:rsidRPr="005B0135" w:rsidRDefault="00AC4495" w:rsidP="00AC4495">
            <w:pPr>
              <w:jc w:val="both"/>
              <w:rPr>
                <w:color w:val="000000" w:themeColor="text1"/>
                <w:sz w:val="28"/>
                <w:szCs w:val="28"/>
                <w:lang w:val="sq-AL"/>
              </w:rPr>
            </w:pPr>
          </w:p>
        </w:tc>
        <w:tc>
          <w:tcPr>
            <w:tcW w:w="6442" w:type="dxa"/>
          </w:tcPr>
          <w:p w14:paraId="0D685F06"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mk-MK"/>
              </w:rPr>
              <w:t>2 Одобрување на предлогот за формирање на избрани комисии</w:t>
            </w:r>
          </w:p>
        </w:tc>
        <w:tc>
          <w:tcPr>
            <w:tcW w:w="1899" w:type="dxa"/>
          </w:tcPr>
          <w:p w14:paraId="7812257E"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1899" w:type="dxa"/>
          </w:tcPr>
          <w:p w14:paraId="6B355B71"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2103" w:type="dxa"/>
          </w:tcPr>
          <w:p w14:paraId="7901E3E0"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r>
      <w:tr w:rsidR="00AC4495" w:rsidRPr="00094A49" w14:paraId="7BFD55DD" w14:textId="77777777" w:rsidTr="000025F4">
        <w:trPr>
          <w:trHeight w:val="68"/>
          <w:jc w:val="center"/>
        </w:trPr>
        <w:tc>
          <w:tcPr>
            <w:tcW w:w="831" w:type="dxa"/>
          </w:tcPr>
          <w:p w14:paraId="27CB7158" w14:textId="77777777" w:rsidR="00AC4495" w:rsidRPr="005B0135" w:rsidRDefault="00AC4495" w:rsidP="00AC4495">
            <w:pPr>
              <w:jc w:val="both"/>
              <w:rPr>
                <w:color w:val="000000" w:themeColor="text1"/>
                <w:sz w:val="28"/>
                <w:szCs w:val="28"/>
                <w:lang w:val="sq-AL"/>
              </w:rPr>
            </w:pPr>
          </w:p>
        </w:tc>
        <w:tc>
          <w:tcPr>
            <w:tcW w:w="6442" w:type="dxa"/>
          </w:tcPr>
          <w:p w14:paraId="42C7FD42"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3.</w:t>
            </w:r>
            <w:r w:rsidRPr="005B0135">
              <w:rPr>
                <w:b/>
                <w:color w:val="000000" w:themeColor="text1"/>
                <w:sz w:val="28"/>
                <w:szCs w:val="28"/>
                <w:lang w:val="mk-MK"/>
              </w:rPr>
              <w:t>Одобрување на распоред за работа</w:t>
            </w:r>
          </w:p>
        </w:tc>
        <w:tc>
          <w:tcPr>
            <w:tcW w:w="1899" w:type="dxa"/>
          </w:tcPr>
          <w:p w14:paraId="0D4BA0F9"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1899" w:type="dxa"/>
          </w:tcPr>
          <w:p w14:paraId="296B3BB0"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2103" w:type="dxa"/>
          </w:tcPr>
          <w:p w14:paraId="11DD9081"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Класен рак.</w:t>
            </w:r>
          </w:p>
        </w:tc>
      </w:tr>
      <w:tr w:rsidR="00AC4495" w:rsidRPr="00094A49" w14:paraId="69DC3DFC" w14:textId="77777777" w:rsidTr="000025F4">
        <w:trPr>
          <w:trHeight w:val="68"/>
          <w:jc w:val="center"/>
        </w:trPr>
        <w:tc>
          <w:tcPr>
            <w:tcW w:w="831" w:type="dxa"/>
          </w:tcPr>
          <w:p w14:paraId="40D3F78C"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4</w:t>
            </w:r>
          </w:p>
        </w:tc>
        <w:tc>
          <w:tcPr>
            <w:tcW w:w="6442" w:type="dxa"/>
          </w:tcPr>
          <w:p w14:paraId="1ECC7DDE"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mk-MK"/>
              </w:rPr>
              <w:t>1.Разгледување и одобрување на распоредот на слободни активности</w:t>
            </w:r>
          </w:p>
        </w:tc>
        <w:tc>
          <w:tcPr>
            <w:tcW w:w="1899" w:type="dxa"/>
          </w:tcPr>
          <w:p w14:paraId="2605767B" w14:textId="77777777" w:rsidR="00AC4495" w:rsidRPr="005B0135" w:rsidRDefault="00AC4495" w:rsidP="00AC4495">
            <w:pPr>
              <w:jc w:val="both"/>
              <w:rPr>
                <w:b/>
                <w:color w:val="000000" w:themeColor="text1"/>
                <w:lang w:val="mk-MK"/>
              </w:rPr>
            </w:pPr>
            <w:r w:rsidRPr="005B0135">
              <w:rPr>
                <w:b/>
                <w:color w:val="000000" w:themeColor="text1"/>
                <w:lang w:val="mk-MK"/>
              </w:rPr>
              <w:t>фронтално  тим</w:t>
            </w:r>
          </w:p>
        </w:tc>
        <w:tc>
          <w:tcPr>
            <w:tcW w:w="1899" w:type="dxa"/>
          </w:tcPr>
          <w:p w14:paraId="3A9F1571" w14:textId="77777777" w:rsidR="00AC4495" w:rsidRPr="005B0135" w:rsidRDefault="00AC4495" w:rsidP="00AC4495">
            <w:pPr>
              <w:jc w:val="both"/>
              <w:rPr>
                <w:b/>
                <w:color w:val="000000" w:themeColor="text1"/>
                <w:lang w:val="mk-MK"/>
              </w:rPr>
            </w:pPr>
          </w:p>
          <w:p w14:paraId="040651D8" w14:textId="77777777" w:rsidR="00AC4495" w:rsidRPr="005B0135" w:rsidRDefault="00AC4495" w:rsidP="00AC4495">
            <w:pPr>
              <w:jc w:val="both"/>
              <w:rPr>
                <w:b/>
                <w:color w:val="000000" w:themeColor="text1"/>
                <w:lang w:val="mk-MK"/>
              </w:rPr>
            </w:pPr>
            <w:r w:rsidRPr="005B0135">
              <w:rPr>
                <w:b/>
                <w:color w:val="000000" w:themeColor="text1"/>
                <w:lang w:val="mk-MK"/>
              </w:rPr>
              <w:t>септември</w:t>
            </w:r>
          </w:p>
        </w:tc>
        <w:tc>
          <w:tcPr>
            <w:tcW w:w="2103" w:type="dxa"/>
          </w:tcPr>
          <w:p w14:paraId="017E6B05" w14:textId="77777777" w:rsidR="00AC4495" w:rsidRPr="005B0135" w:rsidRDefault="00AC4495" w:rsidP="00AC4495">
            <w:pPr>
              <w:jc w:val="both"/>
              <w:rPr>
                <w:b/>
                <w:color w:val="000000" w:themeColor="text1"/>
                <w:lang w:val="mk-MK"/>
              </w:rPr>
            </w:pPr>
            <w:r w:rsidRPr="005B0135">
              <w:rPr>
                <w:b/>
                <w:color w:val="000000" w:themeColor="text1"/>
                <w:lang w:val="mk-MK"/>
              </w:rPr>
              <w:t>Директор, Педагог,  класен  рак.</w:t>
            </w:r>
          </w:p>
        </w:tc>
      </w:tr>
      <w:tr w:rsidR="00AC4495" w:rsidRPr="00094A49" w14:paraId="35544F2B" w14:textId="77777777" w:rsidTr="000025F4">
        <w:trPr>
          <w:trHeight w:val="68"/>
          <w:jc w:val="center"/>
        </w:trPr>
        <w:tc>
          <w:tcPr>
            <w:tcW w:w="831" w:type="dxa"/>
          </w:tcPr>
          <w:p w14:paraId="4142DBF7" w14:textId="77777777" w:rsidR="00AC4495" w:rsidRPr="005B0135" w:rsidRDefault="00AC4495" w:rsidP="00AC4495">
            <w:pPr>
              <w:jc w:val="both"/>
              <w:rPr>
                <w:color w:val="000000" w:themeColor="text1"/>
                <w:sz w:val="28"/>
                <w:szCs w:val="28"/>
                <w:lang w:val="sq-AL"/>
              </w:rPr>
            </w:pPr>
          </w:p>
        </w:tc>
        <w:tc>
          <w:tcPr>
            <w:tcW w:w="6442" w:type="dxa"/>
          </w:tcPr>
          <w:p w14:paraId="3CFD7BDB"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2.</w:t>
            </w:r>
            <w:r w:rsidRPr="005B0135">
              <w:rPr>
                <w:b/>
                <w:color w:val="000000" w:themeColor="text1"/>
                <w:sz w:val="28"/>
                <w:szCs w:val="28"/>
                <w:lang w:val="mk-MK"/>
              </w:rPr>
              <w:t xml:space="preserve">Разговор во врска со водењето на дневникот </w:t>
            </w:r>
          </w:p>
        </w:tc>
        <w:tc>
          <w:tcPr>
            <w:tcW w:w="1899" w:type="dxa"/>
          </w:tcPr>
          <w:p w14:paraId="63855454"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sq-AL"/>
              </w:rPr>
              <w:t>-II-</w:t>
            </w:r>
          </w:p>
        </w:tc>
        <w:tc>
          <w:tcPr>
            <w:tcW w:w="1899" w:type="dxa"/>
          </w:tcPr>
          <w:p w14:paraId="0D00F735"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2103" w:type="dxa"/>
          </w:tcPr>
          <w:p w14:paraId="791853D0"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r>
      <w:tr w:rsidR="00AC4495" w:rsidRPr="00094A49" w14:paraId="62FF967F" w14:textId="77777777" w:rsidTr="000025F4">
        <w:trPr>
          <w:trHeight w:val="68"/>
          <w:jc w:val="center"/>
        </w:trPr>
        <w:tc>
          <w:tcPr>
            <w:tcW w:w="831" w:type="dxa"/>
          </w:tcPr>
          <w:p w14:paraId="7E6E0127"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5</w:t>
            </w:r>
          </w:p>
        </w:tc>
        <w:tc>
          <w:tcPr>
            <w:tcW w:w="6442" w:type="dxa"/>
          </w:tcPr>
          <w:p w14:paraId="5D2F41E2"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1.</w:t>
            </w:r>
            <w:r w:rsidRPr="005B0135">
              <w:rPr>
                <w:b/>
                <w:color w:val="000000" w:themeColor="text1"/>
                <w:sz w:val="28"/>
                <w:szCs w:val="28"/>
                <w:lang w:val="mk-MK"/>
              </w:rPr>
              <w:t>Запознавање со наставните средства со кои располагаме и нивна примена од страна на наставниците</w:t>
            </w:r>
          </w:p>
        </w:tc>
        <w:tc>
          <w:tcPr>
            <w:tcW w:w="1899" w:type="dxa"/>
          </w:tcPr>
          <w:p w14:paraId="78FF59BC" w14:textId="77777777" w:rsidR="00AC4495" w:rsidRPr="005B0135" w:rsidRDefault="00AC4495" w:rsidP="00AC4495">
            <w:pPr>
              <w:jc w:val="both"/>
              <w:rPr>
                <w:b/>
                <w:color w:val="000000" w:themeColor="text1"/>
                <w:sz w:val="28"/>
                <w:szCs w:val="28"/>
                <w:lang w:val="mk-MK"/>
              </w:rPr>
            </w:pPr>
          </w:p>
          <w:p w14:paraId="77226AF1"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1899" w:type="dxa"/>
          </w:tcPr>
          <w:p w14:paraId="7E6DA43F" w14:textId="77777777" w:rsidR="00AC4495" w:rsidRPr="005B0135" w:rsidRDefault="00AC4495" w:rsidP="00AC4495">
            <w:pPr>
              <w:jc w:val="both"/>
              <w:rPr>
                <w:b/>
                <w:color w:val="000000" w:themeColor="text1"/>
                <w:sz w:val="28"/>
                <w:szCs w:val="28"/>
                <w:lang w:val="mk-MK"/>
              </w:rPr>
            </w:pPr>
          </w:p>
          <w:p w14:paraId="4F42F91A" w14:textId="77777777" w:rsidR="00AC4495" w:rsidRPr="005B0135" w:rsidRDefault="00AC4495" w:rsidP="00AC4495">
            <w:pPr>
              <w:jc w:val="both"/>
              <w:rPr>
                <w:b/>
                <w:color w:val="000000" w:themeColor="text1"/>
                <w:lang w:val="mk-MK"/>
              </w:rPr>
            </w:pPr>
            <w:r w:rsidRPr="005B0135">
              <w:rPr>
                <w:b/>
                <w:color w:val="000000" w:themeColor="text1"/>
                <w:lang w:val="mk-MK"/>
              </w:rPr>
              <w:t>октомври</w:t>
            </w:r>
          </w:p>
        </w:tc>
        <w:tc>
          <w:tcPr>
            <w:tcW w:w="2103" w:type="dxa"/>
          </w:tcPr>
          <w:p w14:paraId="575B29CB" w14:textId="77777777" w:rsidR="00AC4495" w:rsidRPr="005B0135" w:rsidRDefault="00AC4495" w:rsidP="00AC4495">
            <w:pPr>
              <w:jc w:val="both"/>
              <w:rPr>
                <w:b/>
                <w:color w:val="000000" w:themeColor="text1"/>
                <w:sz w:val="28"/>
                <w:szCs w:val="28"/>
                <w:lang w:val="mk-MK"/>
              </w:rPr>
            </w:pPr>
          </w:p>
          <w:p w14:paraId="5F5F384C"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r>
      <w:tr w:rsidR="00AC4495" w:rsidRPr="00094A49" w14:paraId="34C01DC8" w14:textId="77777777" w:rsidTr="000025F4">
        <w:trPr>
          <w:trHeight w:val="68"/>
          <w:jc w:val="center"/>
        </w:trPr>
        <w:tc>
          <w:tcPr>
            <w:tcW w:w="831" w:type="dxa"/>
          </w:tcPr>
          <w:p w14:paraId="023D6CA5" w14:textId="77777777" w:rsidR="00AC4495" w:rsidRPr="005B0135" w:rsidRDefault="00AC4495" w:rsidP="00AC4495">
            <w:pPr>
              <w:jc w:val="both"/>
              <w:rPr>
                <w:b/>
                <w:color w:val="000000" w:themeColor="text1"/>
                <w:sz w:val="28"/>
                <w:szCs w:val="28"/>
                <w:lang w:val="sq-AL"/>
              </w:rPr>
            </w:pPr>
          </w:p>
        </w:tc>
        <w:tc>
          <w:tcPr>
            <w:tcW w:w="6442" w:type="dxa"/>
          </w:tcPr>
          <w:p w14:paraId="097D95A4" w14:textId="77777777" w:rsidR="00AC4495" w:rsidRPr="005B0135" w:rsidRDefault="00AC4495" w:rsidP="00AC4495">
            <w:pPr>
              <w:jc w:val="both"/>
              <w:rPr>
                <w:color w:val="000000" w:themeColor="text1"/>
                <w:sz w:val="28"/>
                <w:szCs w:val="28"/>
                <w:lang w:val="sq-AL"/>
              </w:rPr>
            </w:pPr>
            <w:r w:rsidRPr="005B0135">
              <w:rPr>
                <w:b/>
                <w:color w:val="000000" w:themeColor="text1"/>
                <w:sz w:val="28"/>
                <w:szCs w:val="28"/>
                <w:lang w:val="mk-MK"/>
              </w:rPr>
              <w:t>2. Организација на дополнителни и додатни часови</w:t>
            </w:r>
          </w:p>
        </w:tc>
        <w:tc>
          <w:tcPr>
            <w:tcW w:w="1899" w:type="dxa"/>
          </w:tcPr>
          <w:p w14:paraId="31E261B0"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групи</w:t>
            </w:r>
          </w:p>
        </w:tc>
        <w:tc>
          <w:tcPr>
            <w:tcW w:w="1899" w:type="dxa"/>
          </w:tcPr>
          <w:p w14:paraId="54CA74BE"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2103" w:type="dxa"/>
          </w:tcPr>
          <w:p w14:paraId="75ED897B"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Директор Педагог</w:t>
            </w:r>
          </w:p>
        </w:tc>
      </w:tr>
      <w:tr w:rsidR="00AC4495" w:rsidRPr="00094A49" w14:paraId="00C61BDA" w14:textId="77777777" w:rsidTr="000025F4">
        <w:trPr>
          <w:trHeight w:val="68"/>
          <w:jc w:val="center"/>
        </w:trPr>
        <w:tc>
          <w:tcPr>
            <w:tcW w:w="831" w:type="dxa"/>
          </w:tcPr>
          <w:p w14:paraId="4943634A" w14:textId="77777777" w:rsidR="00AC4495" w:rsidRPr="005B0135" w:rsidRDefault="00AC4495" w:rsidP="00AC4495">
            <w:pPr>
              <w:jc w:val="both"/>
              <w:rPr>
                <w:b/>
                <w:color w:val="000000" w:themeColor="text1"/>
                <w:sz w:val="28"/>
                <w:szCs w:val="28"/>
                <w:lang w:val="sq-AL"/>
              </w:rPr>
            </w:pPr>
          </w:p>
        </w:tc>
        <w:tc>
          <w:tcPr>
            <w:tcW w:w="6442" w:type="dxa"/>
          </w:tcPr>
          <w:p w14:paraId="3944DB5C"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mk-MK"/>
              </w:rPr>
              <w:t>3. Прифаќање на учениците во детска организација</w:t>
            </w:r>
          </w:p>
        </w:tc>
        <w:tc>
          <w:tcPr>
            <w:tcW w:w="1899" w:type="dxa"/>
          </w:tcPr>
          <w:p w14:paraId="21A02B38"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1899" w:type="dxa"/>
          </w:tcPr>
          <w:p w14:paraId="18A6D22C"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ноември</w:t>
            </w:r>
          </w:p>
        </w:tc>
        <w:tc>
          <w:tcPr>
            <w:tcW w:w="2103" w:type="dxa"/>
          </w:tcPr>
          <w:p w14:paraId="52D998C2"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Директор</w:t>
            </w:r>
          </w:p>
        </w:tc>
      </w:tr>
      <w:tr w:rsidR="00AC4495" w:rsidRPr="00094A49" w14:paraId="7361F415" w14:textId="77777777" w:rsidTr="000025F4">
        <w:trPr>
          <w:trHeight w:val="68"/>
          <w:jc w:val="center"/>
        </w:trPr>
        <w:tc>
          <w:tcPr>
            <w:tcW w:w="831" w:type="dxa"/>
          </w:tcPr>
          <w:p w14:paraId="4B2737B6"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6</w:t>
            </w:r>
          </w:p>
        </w:tc>
        <w:tc>
          <w:tcPr>
            <w:tcW w:w="6442" w:type="dxa"/>
          </w:tcPr>
          <w:p w14:paraId="3A911FD4" w14:textId="77777777" w:rsidR="00AC4495" w:rsidRPr="005B0135" w:rsidRDefault="00AC4495" w:rsidP="00AC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7" w:lineRule="atLeast"/>
              <w:rPr>
                <w:b/>
                <w:color w:val="000000" w:themeColor="text1"/>
                <w:sz w:val="28"/>
                <w:szCs w:val="28"/>
                <w:lang w:val="mk-MK"/>
              </w:rPr>
            </w:pPr>
            <w:r w:rsidRPr="005B0135">
              <w:rPr>
                <w:b/>
                <w:color w:val="000000" w:themeColor="text1"/>
                <w:sz w:val="28"/>
                <w:szCs w:val="28"/>
                <w:lang w:val="sq-AL"/>
              </w:rPr>
              <w:t>1</w:t>
            </w:r>
            <w:r w:rsidRPr="005B0135">
              <w:rPr>
                <w:b/>
                <w:color w:val="000000" w:themeColor="text1"/>
                <w:sz w:val="28"/>
                <w:szCs w:val="28"/>
                <w:lang w:val="mk-MK"/>
              </w:rPr>
              <w:t>. Планирање на работното време</w:t>
            </w:r>
          </w:p>
          <w:p w14:paraId="6C7EDDBB" w14:textId="77777777" w:rsidR="00AC4495" w:rsidRPr="005B0135" w:rsidRDefault="00AC4495" w:rsidP="00AC4495">
            <w:pPr>
              <w:jc w:val="both"/>
              <w:rPr>
                <w:color w:val="000000" w:themeColor="text1"/>
                <w:sz w:val="28"/>
                <w:szCs w:val="28"/>
                <w:lang w:val="sq-AL"/>
              </w:rPr>
            </w:pPr>
          </w:p>
        </w:tc>
        <w:tc>
          <w:tcPr>
            <w:tcW w:w="1899" w:type="dxa"/>
          </w:tcPr>
          <w:p w14:paraId="5A0D4758" w14:textId="77777777" w:rsidR="00AC4495" w:rsidRPr="005B0135" w:rsidRDefault="00AC4495" w:rsidP="00AC4495">
            <w:pPr>
              <w:jc w:val="both"/>
              <w:rPr>
                <w:color w:val="000000" w:themeColor="text1"/>
                <w:sz w:val="28"/>
                <w:szCs w:val="28"/>
                <w:lang w:val="sq-AL"/>
              </w:rPr>
            </w:pPr>
          </w:p>
        </w:tc>
        <w:tc>
          <w:tcPr>
            <w:tcW w:w="1899" w:type="dxa"/>
          </w:tcPr>
          <w:p w14:paraId="4A76D0E9" w14:textId="77777777" w:rsidR="00AC4495" w:rsidRPr="005B0135" w:rsidRDefault="00AC4495" w:rsidP="00AC4495">
            <w:pPr>
              <w:jc w:val="both"/>
              <w:rPr>
                <w:color w:val="000000" w:themeColor="text1"/>
                <w:sz w:val="28"/>
                <w:szCs w:val="28"/>
                <w:lang w:val="sq-AL"/>
              </w:rPr>
            </w:pPr>
          </w:p>
        </w:tc>
        <w:tc>
          <w:tcPr>
            <w:tcW w:w="2103" w:type="dxa"/>
          </w:tcPr>
          <w:p w14:paraId="4B396198" w14:textId="77777777" w:rsidR="00AC4495" w:rsidRPr="005B0135" w:rsidRDefault="00AC4495" w:rsidP="00AC4495">
            <w:pPr>
              <w:jc w:val="both"/>
              <w:rPr>
                <w:color w:val="000000" w:themeColor="text1"/>
                <w:sz w:val="28"/>
                <w:szCs w:val="28"/>
                <w:lang w:val="sq-AL"/>
              </w:rPr>
            </w:pPr>
          </w:p>
        </w:tc>
      </w:tr>
      <w:tr w:rsidR="00AC4495" w:rsidRPr="00094A49" w14:paraId="206D9520" w14:textId="77777777" w:rsidTr="000025F4">
        <w:trPr>
          <w:trHeight w:val="485"/>
          <w:jc w:val="center"/>
        </w:trPr>
        <w:tc>
          <w:tcPr>
            <w:tcW w:w="831" w:type="dxa"/>
          </w:tcPr>
          <w:p w14:paraId="0FDDD11A" w14:textId="77777777" w:rsidR="00AC4495" w:rsidRPr="005B0135" w:rsidRDefault="00AC4495" w:rsidP="00AC4495">
            <w:pPr>
              <w:jc w:val="both"/>
              <w:rPr>
                <w:color w:val="000000" w:themeColor="text1"/>
                <w:sz w:val="28"/>
                <w:szCs w:val="28"/>
                <w:lang w:val="sq-AL"/>
              </w:rPr>
            </w:pPr>
          </w:p>
        </w:tc>
        <w:tc>
          <w:tcPr>
            <w:tcW w:w="6442" w:type="dxa"/>
          </w:tcPr>
          <w:p w14:paraId="4BAB9581"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sq-AL"/>
              </w:rPr>
              <w:t>2.</w:t>
            </w:r>
            <w:r w:rsidRPr="005B0135">
              <w:rPr>
                <w:b/>
                <w:color w:val="000000" w:themeColor="text1"/>
                <w:sz w:val="28"/>
                <w:szCs w:val="28"/>
                <w:lang w:val="mk-MK"/>
              </w:rPr>
              <w:t xml:space="preserve"> Успех, следење, однесување на учениците за прв период од учебната година</w:t>
            </w:r>
          </w:p>
        </w:tc>
        <w:tc>
          <w:tcPr>
            <w:tcW w:w="1899" w:type="dxa"/>
          </w:tcPr>
          <w:p w14:paraId="10936582"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пленарна</w:t>
            </w:r>
          </w:p>
        </w:tc>
        <w:tc>
          <w:tcPr>
            <w:tcW w:w="1899" w:type="dxa"/>
          </w:tcPr>
          <w:p w14:paraId="01A9F86F"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2103" w:type="dxa"/>
          </w:tcPr>
          <w:p w14:paraId="70AC6362"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Директор , Педагог ,класен ..</w:t>
            </w:r>
          </w:p>
        </w:tc>
      </w:tr>
      <w:tr w:rsidR="00AC4495" w:rsidRPr="00094A49" w14:paraId="1DDF1BEA" w14:textId="77777777" w:rsidTr="000025F4">
        <w:trPr>
          <w:trHeight w:val="327"/>
          <w:jc w:val="center"/>
        </w:trPr>
        <w:tc>
          <w:tcPr>
            <w:tcW w:w="831" w:type="dxa"/>
          </w:tcPr>
          <w:p w14:paraId="26FEA8A5" w14:textId="77777777" w:rsidR="00AC4495" w:rsidRPr="005B0135" w:rsidRDefault="00AC4495" w:rsidP="00AC4495">
            <w:pPr>
              <w:jc w:val="both"/>
              <w:rPr>
                <w:color w:val="000000" w:themeColor="text1"/>
                <w:sz w:val="28"/>
                <w:szCs w:val="28"/>
                <w:lang w:val="sq-AL"/>
              </w:rPr>
            </w:pPr>
          </w:p>
        </w:tc>
        <w:tc>
          <w:tcPr>
            <w:tcW w:w="6442" w:type="dxa"/>
          </w:tcPr>
          <w:p w14:paraId="12988861"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mk-MK"/>
              </w:rPr>
              <w:t>3. Анализа за регистрација на nx. во средно училиште</w:t>
            </w:r>
          </w:p>
        </w:tc>
        <w:tc>
          <w:tcPr>
            <w:tcW w:w="1899" w:type="dxa"/>
          </w:tcPr>
          <w:p w14:paraId="00B49AD4"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1899" w:type="dxa"/>
          </w:tcPr>
          <w:p w14:paraId="2BA4633A"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2103" w:type="dxa"/>
          </w:tcPr>
          <w:p w14:paraId="5C7F61FD" w14:textId="77777777" w:rsidR="00AC4495" w:rsidRPr="005B0135" w:rsidRDefault="00AC4495" w:rsidP="00AC4495">
            <w:pPr>
              <w:jc w:val="both"/>
              <w:rPr>
                <w:color w:val="000000" w:themeColor="text1"/>
                <w:sz w:val="28"/>
                <w:szCs w:val="28"/>
                <w:lang w:val="sq-AL"/>
              </w:rPr>
            </w:pPr>
            <w:r w:rsidRPr="005B0135">
              <w:rPr>
                <w:b/>
                <w:color w:val="000000" w:themeColor="text1"/>
                <w:sz w:val="28"/>
                <w:szCs w:val="28"/>
                <w:lang w:val="mk-MK"/>
              </w:rPr>
              <w:t>Директор Педагог</w:t>
            </w:r>
          </w:p>
        </w:tc>
      </w:tr>
      <w:tr w:rsidR="00AC4495" w:rsidRPr="00094A49" w14:paraId="05E3213C" w14:textId="77777777" w:rsidTr="000025F4">
        <w:trPr>
          <w:trHeight w:val="629"/>
          <w:jc w:val="center"/>
        </w:trPr>
        <w:tc>
          <w:tcPr>
            <w:tcW w:w="831" w:type="dxa"/>
          </w:tcPr>
          <w:p w14:paraId="133E9882"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7</w:t>
            </w:r>
          </w:p>
        </w:tc>
        <w:tc>
          <w:tcPr>
            <w:tcW w:w="6442" w:type="dxa"/>
          </w:tcPr>
          <w:p w14:paraId="636D650D" w14:textId="77777777" w:rsidR="00AC4495" w:rsidRPr="005B0135" w:rsidRDefault="00AC4495" w:rsidP="00AC4495">
            <w:pPr>
              <w:pStyle w:val="HTMLPreformatted"/>
              <w:shd w:val="clear" w:color="auto" w:fill="F8F9FA"/>
              <w:spacing w:line="387" w:lineRule="atLeast"/>
              <w:rPr>
                <w:rFonts w:ascii="Times New Roman" w:hAnsi="Times New Roman" w:cs="Times New Roman"/>
                <w:b/>
                <w:color w:val="000000" w:themeColor="text1"/>
                <w:sz w:val="28"/>
                <w:szCs w:val="28"/>
              </w:rPr>
            </w:pPr>
            <w:r w:rsidRPr="005B0135">
              <w:rPr>
                <w:rStyle w:val="y2iqfc"/>
                <w:rFonts w:ascii="Times New Roman" w:hAnsi="Times New Roman" w:cs="Times New Roman"/>
                <w:b/>
                <w:color w:val="000000" w:themeColor="text1"/>
                <w:sz w:val="28"/>
                <w:szCs w:val="28"/>
                <w:lang w:val="mk-MK"/>
              </w:rPr>
              <w:t>1. Негативни и позитивни аспекти на активниот и интерактивен проект за учење</w:t>
            </w:r>
          </w:p>
          <w:p w14:paraId="76CA9BE8" w14:textId="77777777" w:rsidR="00AC4495" w:rsidRPr="005B0135" w:rsidRDefault="00AC4495" w:rsidP="00AC4495">
            <w:pPr>
              <w:jc w:val="both"/>
              <w:rPr>
                <w:color w:val="000000" w:themeColor="text1"/>
                <w:sz w:val="28"/>
                <w:szCs w:val="28"/>
                <w:lang w:val="sq-AL"/>
              </w:rPr>
            </w:pPr>
          </w:p>
        </w:tc>
        <w:tc>
          <w:tcPr>
            <w:tcW w:w="1899" w:type="dxa"/>
          </w:tcPr>
          <w:p w14:paraId="55CBFA9B" w14:textId="77777777" w:rsidR="00AC4495" w:rsidRPr="005B0135" w:rsidRDefault="00AC4495" w:rsidP="00AC4495">
            <w:pPr>
              <w:jc w:val="both"/>
              <w:rPr>
                <w:b/>
                <w:color w:val="000000" w:themeColor="text1"/>
                <w:sz w:val="28"/>
                <w:szCs w:val="28"/>
                <w:lang w:val="mk-MK"/>
              </w:rPr>
            </w:pPr>
          </w:p>
          <w:p w14:paraId="0D59F8BC"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 xml:space="preserve"> Групи </w:t>
            </w:r>
          </w:p>
        </w:tc>
        <w:tc>
          <w:tcPr>
            <w:tcW w:w="1899" w:type="dxa"/>
          </w:tcPr>
          <w:p w14:paraId="4FA7F167" w14:textId="77777777" w:rsidR="00AC4495" w:rsidRPr="005B0135" w:rsidRDefault="00AC4495" w:rsidP="00AC4495">
            <w:pPr>
              <w:jc w:val="both"/>
              <w:rPr>
                <w:b/>
                <w:color w:val="000000" w:themeColor="text1"/>
                <w:sz w:val="28"/>
                <w:szCs w:val="28"/>
                <w:lang w:val="mk-MK"/>
              </w:rPr>
            </w:pPr>
          </w:p>
          <w:p w14:paraId="78E4E397" w14:textId="77777777" w:rsidR="00AC4495" w:rsidRPr="005B0135" w:rsidRDefault="00AC4495" w:rsidP="00AC4495">
            <w:pPr>
              <w:jc w:val="both"/>
              <w:rPr>
                <w:b/>
                <w:color w:val="000000" w:themeColor="text1"/>
                <w:lang w:val="mk-MK"/>
              </w:rPr>
            </w:pPr>
            <w:r w:rsidRPr="005B0135">
              <w:rPr>
                <w:b/>
                <w:color w:val="000000" w:themeColor="text1"/>
                <w:lang w:val="mk-MK"/>
              </w:rPr>
              <w:t xml:space="preserve">Декември </w:t>
            </w:r>
          </w:p>
        </w:tc>
        <w:tc>
          <w:tcPr>
            <w:tcW w:w="2103" w:type="dxa"/>
          </w:tcPr>
          <w:p w14:paraId="7FFC1CA0" w14:textId="77777777" w:rsidR="00AC4495" w:rsidRPr="005B0135" w:rsidRDefault="00AC4495" w:rsidP="00AC4495">
            <w:pPr>
              <w:jc w:val="both"/>
              <w:rPr>
                <w:color w:val="000000" w:themeColor="text1"/>
                <w:lang w:val="sq-AL"/>
              </w:rPr>
            </w:pPr>
            <w:r w:rsidRPr="005B0135">
              <w:rPr>
                <w:b/>
                <w:color w:val="000000" w:themeColor="text1"/>
                <w:lang w:val="mk-MK"/>
              </w:rPr>
              <w:t>Директор, Педагог,  класен  раковод.</w:t>
            </w:r>
          </w:p>
        </w:tc>
      </w:tr>
      <w:tr w:rsidR="00AC4495" w:rsidRPr="00094A49" w14:paraId="1333D283" w14:textId="77777777" w:rsidTr="000025F4">
        <w:trPr>
          <w:trHeight w:val="520"/>
          <w:jc w:val="center"/>
        </w:trPr>
        <w:tc>
          <w:tcPr>
            <w:tcW w:w="831" w:type="dxa"/>
          </w:tcPr>
          <w:p w14:paraId="757EBF0E" w14:textId="77777777" w:rsidR="00AC4495" w:rsidRPr="005B0135" w:rsidRDefault="00AC4495" w:rsidP="00AC4495">
            <w:pPr>
              <w:jc w:val="both"/>
              <w:rPr>
                <w:color w:val="000000" w:themeColor="text1"/>
                <w:sz w:val="28"/>
                <w:szCs w:val="28"/>
                <w:lang w:val="sq-AL"/>
              </w:rPr>
            </w:pPr>
          </w:p>
        </w:tc>
        <w:tc>
          <w:tcPr>
            <w:tcW w:w="6442" w:type="dxa"/>
          </w:tcPr>
          <w:p w14:paraId="1A746823" w14:textId="77777777" w:rsidR="00AC4495" w:rsidRPr="005B0135" w:rsidRDefault="00AC4495" w:rsidP="00AC4495">
            <w:pPr>
              <w:pStyle w:val="HTMLPreformatted"/>
              <w:spacing w:line="387" w:lineRule="atLeast"/>
              <w:rPr>
                <w:rFonts w:ascii="Times New Roman" w:hAnsi="Times New Roman" w:cs="Times New Roman"/>
                <w:b/>
                <w:color w:val="000000" w:themeColor="text1"/>
                <w:sz w:val="28"/>
                <w:szCs w:val="28"/>
              </w:rPr>
            </w:pPr>
            <w:r w:rsidRPr="005B0135">
              <w:rPr>
                <w:rStyle w:val="y2iqfc"/>
                <w:rFonts w:ascii="Times New Roman" w:hAnsi="Times New Roman" w:cs="Times New Roman"/>
                <w:b/>
                <w:color w:val="000000" w:themeColor="text1"/>
                <w:sz w:val="28"/>
                <w:szCs w:val="28"/>
                <w:lang w:val="mk-MK"/>
              </w:rPr>
              <w:t>2. Подготовка за новогодишната прослава</w:t>
            </w:r>
          </w:p>
          <w:p w14:paraId="7ECBB77D" w14:textId="77777777" w:rsidR="00AC4495" w:rsidRPr="005B0135" w:rsidRDefault="00AC4495" w:rsidP="00AC4495">
            <w:pPr>
              <w:jc w:val="both"/>
              <w:rPr>
                <w:color w:val="000000" w:themeColor="text1"/>
                <w:sz w:val="28"/>
                <w:szCs w:val="28"/>
                <w:lang w:val="sq-AL"/>
              </w:rPr>
            </w:pPr>
          </w:p>
        </w:tc>
        <w:tc>
          <w:tcPr>
            <w:tcW w:w="1899" w:type="dxa"/>
          </w:tcPr>
          <w:p w14:paraId="684B4020" w14:textId="77777777" w:rsidR="00AC4495" w:rsidRPr="005B0135" w:rsidRDefault="00AC4495" w:rsidP="00AC4495">
            <w:pPr>
              <w:jc w:val="both"/>
              <w:rPr>
                <w:b/>
                <w:color w:val="000000" w:themeColor="text1"/>
                <w:sz w:val="28"/>
                <w:szCs w:val="28"/>
                <w:lang w:val="mk-MK"/>
              </w:rPr>
            </w:pPr>
          </w:p>
          <w:p w14:paraId="29E8066F"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1899" w:type="dxa"/>
          </w:tcPr>
          <w:p w14:paraId="454B9F00" w14:textId="77777777" w:rsidR="00AC4495" w:rsidRPr="005B0135" w:rsidRDefault="00AC4495" w:rsidP="00AC4495">
            <w:pPr>
              <w:jc w:val="both"/>
              <w:rPr>
                <w:b/>
                <w:color w:val="000000" w:themeColor="text1"/>
                <w:sz w:val="28"/>
                <w:szCs w:val="28"/>
                <w:lang w:val="mk-MK"/>
              </w:rPr>
            </w:pPr>
          </w:p>
          <w:p w14:paraId="011F9234"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2103" w:type="dxa"/>
          </w:tcPr>
          <w:p w14:paraId="33388825" w14:textId="77777777" w:rsidR="00AC4495" w:rsidRPr="005B0135" w:rsidRDefault="00AC4495" w:rsidP="00AC4495">
            <w:pPr>
              <w:jc w:val="both"/>
              <w:rPr>
                <w:b/>
                <w:color w:val="000000" w:themeColor="text1"/>
                <w:sz w:val="28"/>
                <w:szCs w:val="28"/>
                <w:lang w:val="mk-MK"/>
              </w:rPr>
            </w:pPr>
          </w:p>
          <w:p w14:paraId="1ACBB036"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r>
      <w:tr w:rsidR="00AC4495" w:rsidRPr="00094A49" w14:paraId="0A591FA4" w14:textId="77777777" w:rsidTr="000025F4">
        <w:trPr>
          <w:trHeight w:val="367"/>
          <w:jc w:val="center"/>
        </w:trPr>
        <w:tc>
          <w:tcPr>
            <w:tcW w:w="831" w:type="dxa"/>
          </w:tcPr>
          <w:p w14:paraId="461FA0FA"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8</w:t>
            </w:r>
          </w:p>
        </w:tc>
        <w:tc>
          <w:tcPr>
            <w:tcW w:w="6442" w:type="dxa"/>
          </w:tcPr>
          <w:p w14:paraId="466F6D8D" w14:textId="77777777" w:rsidR="00AC4495" w:rsidRPr="005B0135" w:rsidRDefault="00AC4495" w:rsidP="00AC4495">
            <w:pPr>
              <w:pStyle w:val="HTMLPreformatted"/>
              <w:spacing w:line="387" w:lineRule="atLeast"/>
              <w:rPr>
                <w:rFonts w:ascii="Times New Roman" w:hAnsi="Times New Roman" w:cs="Times New Roman"/>
                <w:b/>
                <w:color w:val="000000" w:themeColor="text1"/>
                <w:sz w:val="30"/>
                <w:szCs w:val="30"/>
              </w:rPr>
            </w:pPr>
            <w:r w:rsidRPr="005B0135">
              <w:rPr>
                <w:rFonts w:ascii="Times New Roman" w:hAnsi="Times New Roman" w:cs="Times New Roman"/>
                <w:b/>
                <w:color w:val="000000" w:themeColor="text1"/>
                <w:sz w:val="28"/>
                <w:szCs w:val="28"/>
                <w:lang w:val="mk-MK"/>
              </w:rPr>
              <w:t>1.</w:t>
            </w:r>
            <w:r w:rsidRPr="005B0135">
              <w:rPr>
                <w:rStyle w:val="y2iqfc"/>
                <w:rFonts w:ascii="Times New Roman" w:hAnsi="Times New Roman" w:cs="Times New Roman"/>
                <w:b/>
                <w:color w:val="000000" w:themeColor="text1"/>
                <w:sz w:val="30"/>
                <w:szCs w:val="30"/>
                <w:lang w:val="mk-MK"/>
              </w:rPr>
              <w:t xml:space="preserve">Извештај за полугодишниот успех </w:t>
            </w:r>
          </w:p>
          <w:p w14:paraId="3BCA8A66" w14:textId="77777777" w:rsidR="00AC4495" w:rsidRPr="005B0135" w:rsidRDefault="00AC4495" w:rsidP="00AC4495">
            <w:pPr>
              <w:jc w:val="both"/>
              <w:rPr>
                <w:color w:val="000000" w:themeColor="text1"/>
                <w:sz w:val="28"/>
                <w:szCs w:val="28"/>
                <w:lang w:val="sq-AL"/>
              </w:rPr>
            </w:pPr>
          </w:p>
        </w:tc>
        <w:tc>
          <w:tcPr>
            <w:tcW w:w="1899" w:type="dxa"/>
          </w:tcPr>
          <w:p w14:paraId="642C2C2A" w14:textId="77777777" w:rsidR="00AC4495" w:rsidRPr="005B0135" w:rsidRDefault="00AC4495" w:rsidP="00AC4495">
            <w:pPr>
              <w:jc w:val="both"/>
              <w:rPr>
                <w:b/>
                <w:color w:val="000000" w:themeColor="text1"/>
                <w:sz w:val="28"/>
                <w:szCs w:val="28"/>
                <w:lang w:val="mk-MK"/>
              </w:rPr>
            </w:pPr>
          </w:p>
          <w:p w14:paraId="0DA7418B"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 xml:space="preserve">Пленарно </w:t>
            </w:r>
          </w:p>
        </w:tc>
        <w:tc>
          <w:tcPr>
            <w:tcW w:w="1899" w:type="dxa"/>
          </w:tcPr>
          <w:p w14:paraId="648A35C1" w14:textId="77777777" w:rsidR="00AC4495" w:rsidRPr="005B0135" w:rsidRDefault="00AC4495" w:rsidP="00AC4495">
            <w:pPr>
              <w:jc w:val="both"/>
              <w:rPr>
                <w:b/>
                <w:color w:val="000000" w:themeColor="text1"/>
                <w:sz w:val="28"/>
                <w:szCs w:val="28"/>
                <w:lang w:val="mk-MK"/>
              </w:rPr>
            </w:pPr>
          </w:p>
          <w:p w14:paraId="253D1929"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 xml:space="preserve">Јануари </w:t>
            </w:r>
          </w:p>
        </w:tc>
        <w:tc>
          <w:tcPr>
            <w:tcW w:w="2103" w:type="dxa"/>
          </w:tcPr>
          <w:p w14:paraId="33FB10E3" w14:textId="77777777" w:rsidR="00AC4495" w:rsidRPr="005B0135" w:rsidRDefault="00AC4495" w:rsidP="00AC4495">
            <w:pPr>
              <w:jc w:val="both"/>
              <w:rPr>
                <w:b/>
                <w:color w:val="000000" w:themeColor="text1"/>
                <w:sz w:val="28"/>
                <w:szCs w:val="28"/>
                <w:lang w:val="mk-MK"/>
              </w:rPr>
            </w:pPr>
          </w:p>
          <w:p w14:paraId="41C3A9E2"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r>
      <w:tr w:rsidR="00AC4495" w:rsidRPr="00094A49" w14:paraId="52E23D7B" w14:textId="77777777" w:rsidTr="000025F4">
        <w:trPr>
          <w:trHeight w:val="454"/>
          <w:jc w:val="center"/>
        </w:trPr>
        <w:tc>
          <w:tcPr>
            <w:tcW w:w="831" w:type="dxa"/>
          </w:tcPr>
          <w:p w14:paraId="181F9692" w14:textId="77777777" w:rsidR="00AC4495" w:rsidRPr="005B0135" w:rsidRDefault="00AC4495" w:rsidP="00AC4495">
            <w:pPr>
              <w:jc w:val="both"/>
              <w:rPr>
                <w:color w:val="000000" w:themeColor="text1"/>
                <w:sz w:val="28"/>
                <w:szCs w:val="28"/>
                <w:lang w:val="sq-AL"/>
              </w:rPr>
            </w:pPr>
          </w:p>
        </w:tc>
        <w:tc>
          <w:tcPr>
            <w:tcW w:w="6442" w:type="dxa"/>
          </w:tcPr>
          <w:p w14:paraId="0EE0172A" w14:textId="77777777" w:rsidR="00AC4495" w:rsidRPr="005B0135" w:rsidRDefault="00AC4495" w:rsidP="00AC4495">
            <w:pPr>
              <w:jc w:val="both"/>
              <w:rPr>
                <w:b/>
                <w:color w:val="000000" w:themeColor="text1"/>
                <w:sz w:val="28"/>
                <w:szCs w:val="28"/>
                <w:lang w:val="sq-AL"/>
              </w:rPr>
            </w:pPr>
            <w:r w:rsidRPr="005B0135">
              <w:rPr>
                <w:color w:val="000000" w:themeColor="text1"/>
              </w:rPr>
              <w:br/>
            </w:r>
            <w:r w:rsidRPr="005B0135">
              <w:rPr>
                <w:b/>
                <w:color w:val="000000" w:themeColor="text1"/>
                <w:sz w:val="28"/>
                <w:szCs w:val="28"/>
                <w:shd w:val="clear" w:color="auto" w:fill="F8F9FA"/>
              </w:rPr>
              <w:t>2</w:t>
            </w:r>
            <w:r w:rsidRPr="005B0135">
              <w:rPr>
                <w:b/>
                <w:color w:val="000000" w:themeColor="text1"/>
                <w:sz w:val="28"/>
                <w:szCs w:val="28"/>
                <w:shd w:val="clear" w:color="auto" w:fill="F8F9FA"/>
                <w:lang w:val="mk-MK"/>
              </w:rPr>
              <w:t>.</w:t>
            </w:r>
            <w:r w:rsidRPr="005B0135">
              <w:rPr>
                <w:b/>
                <w:color w:val="000000" w:themeColor="text1"/>
                <w:sz w:val="28"/>
                <w:szCs w:val="28"/>
                <w:shd w:val="clear" w:color="auto" w:fill="F8F9FA"/>
              </w:rPr>
              <w:t>Оценувањена знаењата на учениците</w:t>
            </w:r>
          </w:p>
        </w:tc>
        <w:tc>
          <w:tcPr>
            <w:tcW w:w="1899" w:type="dxa"/>
          </w:tcPr>
          <w:p w14:paraId="45E55B9B" w14:textId="77777777" w:rsidR="00AC4495" w:rsidRPr="005B0135" w:rsidRDefault="00AC4495" w:rsidP="00AC4495">
            <w:pPr>
              <w:jc w:val="both"/>
              <w:rPr>
                <w:b/>
                <w:color w:val="000000" w:themeColor="text1"/>
                <w:lang w:val="mk-MK"/>
              </w:rPr>
            </w:pPr>
            <w:r w:rsidRPr="005B0135">
              <w:rPr>
                <w:b/>
                <w:color w:val="000000" w:themeColor="text1"/>
                <w:lang w:val="mk-MK"/>
              </w:rPr>
              <w:t>индивидуално</w:t>
            </w:r>
          </w:p>
        </w:tc>
        <w:tc>
          <w:tcPr>
            <w:tcW w:w="1899" w:type="dxa"/>
          </w:tcPr>
          <w:p w14:paraId="0AF82FBD" w14:textId="77777777" w:rsidR="00AC4495" w:rsidRPr="005B0135" w:rsidRDefault="00AC4495" w:rsidP="00AC4495">
            <w:pPr>
              <w:jc w:val="both"/>
              <w:rPr>
                <w:b/>
                <w:color w:val="000000" w:themeColor="text1"/>
                <w:sz w:val="28"/>
                <w:szCs w:val="28"/>
                <w:lang w:val="mk-MK"/>
              </w:rPr>
            </w:pPr>
          </w:p>
          <w:p w14:paraId="6E4C24BF"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2103" w:type="dxa"/>
          </w:tcPr>
          <w:p w14:paraId="7A2AB157" w14:textId="77777777" w:rsidR="00AC4495" w:rsidRPr="005B0135" w:rsidRDefault="00AC4495" w:rsidP="00AC4495">
            <w:pPr>
              <w:jc w:val="both"/>
              <w:rPr>
                <w:b/>
                <w:color w:val="000000" w:themeColor="text1"/>
                <w:lang w:val="mk-MK"/>
              </w:rPr>
            </w:pPr>
            <w:r w:rsidRPr="005B0135">
              <w:rPr>
                <w:b/>
                <w:color w:val="000000" w:themeColor="text1"/>
                <w:lang w:val="mk-MK"/>
              </w:rPr>
              <w:t>Директор, Педагог,  класен  рак.</w:t>
            </w:r>
          </w:p>
        </w:tc>
      </w:tr>
      <w:tr w:rsidR="00AC4495" w:rsidRPr="00094A49" w14:paraId="377E6CCE" w14:textId="77777777" w:rsidTr="000025F4">
        <w:trPr>
          <w:trHeight w:val="452"/>
          <w:jc w:val="center"/>
        </w:trPr>
        <w:tc>
          <w:tcPr>
            <w:tcW w:w="831" w:type="dxa"/>
          </w:tcPr>
          <w:p w14:paraId="4C5D80A8"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9</w:t>
            </w:r>
          </w:p>
        </w:tc>
        <w:tc>
          <w:tcPr>
            <w:tcW w:w="6442" w:type="dxa"/>
          </w:tcPr>
          <w:p w14:paraId="3A1D993A" w14:textId="77777777" w:rsidR="00AC4495" w:rsidRPr="005B0135" w:rsidRDefault="00AC4495" w:rsidP="00AC4495">
            <w:pPr>
              <w:pStyle w:val="HTMLPreformatted"/>
              <w:shd w:val="clear" w:color="auto" w:fill="F8F9FA"/>
              <w:spacing w:line="387" w:lineRule="atLeast"/>
              <w:rPr>
                <w:rFonts w:ascii="Times New Roman" w:hAnsi="Times New Roman" w:cs="Times New Roman"/>
                <w:b/>
                <w:color w:val="000000" w:themeColor="text1"/>
                <w:sz w:val="28"/>
                <w:szCs w:val="28"/>
              </w:rPr>
            </w:pPr>
            <w:r w:rsidRPr="005B0135">
              <w:rPr>
                <w:rStyle w:val="y2iqfc"/>
                <w:rFonts w:ascii="Times New Roman" w:hAnsi="Times New Roman" w:cs="Times New Roman"/>
                <w:b/>
                <w:color w:val="000000" w:themeColor="text1"/>
                <w:sz w:val="28"/>
                <w:szCs w:val="28"/>
                <w:lang w:val="mk-MK"/>
              </w:rPr>
              <w:t>1. Планот за учество на учениците на натпреварот што ќе се организира</w:t>
            </w:r>
          </w:p>
          <w:p w14:paraId="1C8C2B00" w14:textId="77777777" w:rsidR="00AC4495" w:rsidRPr="005B0135" w:rsidRDefault="00AC4495" w:rsidP="00AC4495">
            <w:pPr>
              <w:jc w:val="both"/>
              <w:rPr>
                <w:b/>
                <w:color w:val="000000" w:themeColor="text1"/>
                <w:sz w:val="28"/>
                <w:szCs w:val="28"/>
                <w:lang w:val="sq-AL"/>
              </w:rPr>
            </w:pPr>
          </w:p>
        </w:tc>
        <w:tc>
          <w:tcPr>
            <w:tcW w:w="1899" w:type="dxa"/>
          </w:tcPr>
          <w:p w14:paraId="485A6C2D" w14:textId="77777777" w:rsidR="00AC4495" w:rsidRPr="005B0135" w:rsidRDefault="00AC4495" w:rsidP="00AC4495">
            <w:pPr>
              <w:jc w:val="both"/>
              <w:rPr>
                <w:b/>
                <w:color w:val="000000" w:themeColor="text1"/>
                <w:sz w:val="28"/>
                <w:szCs w:val="28"/>
                <w:lang w:val="mk-MK"/>
              </w:rPr>
            </w:pPr>
          </w:p>
          <w:p w14:paraId="4FF4D7A2"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 xml:space="preserve">  групи</w:t>
            </w:r>
          </w:p>
        </w:tc>
        <w:tc>
          <w:tcPr>
            <w:tcW w:w="1899" w:type="dxa"/>
          </w:tcPr>
          <w:p w14:paraId="7F014128" w14:textId="77777777" w:rsidR="00AC4495" w:rsidRPr="005B0135" w:rsidRDefault="00AC4495" w:rsidP="00AC4495">
            <w:pPr>
              <w:jc w:val="both"/>
              <w:rPr>
                <w:b/>
                <w:color w:val="000000" w:themeColor="text1"/>
                <w:sz w:val="28"/>
                <w:szCs w:val="28"/>
                <w:lang w:val="mk-MK"/>
              </w:rPr>
            </w:pPr>
          </w:p>
          <w:p w14:paraId="6E2D9D88"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 xml:space="preserve">  март</w:t>
            </w:r>
          </w:p>
        </w:tc>
        <w:tc>
          <w:tcPr>
            <w:tcW w:w="2103" w:type="dxa"/>
          </w:tcPr>
          <w:p w14:paraId="670149F0"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 xml:space="preserve">Директор , комисија </w:t>
            </w:r>
          </w:p>
        </w:tc>
      </w:tr>
      <w:tr w:rsidR="00AC4495" w:rsidRPr="00094A49" w14:paraId="2D3EEA93" w14:textId="77777777" w:rsidTr="000025F4">
        <w:trPr>
          <w:trHeight w:val="520"/>
          <w:jc w:val="center"/>
        </w:trPr>
        <w:tc>
          <w:tcPr>
            <w:tcW w:w="831" w:type="dxa"/>
          </w:tcPr>
          <w:p w14:paraId="0820F4E7" w14:textId="77777777" w:rsidR="00AC4495" w:rsidRPr="005B0135" w:rsidRDefault="00AC4495" w:rsidP="00AC4495">
            <w:pPr>
              <w:jc w:val="both"/>
              <w:rPr>
                <w:color w:val="000000" w:themeColor="text1"/>
                <w:sz w:val="28"/>
                <w:szCs w:val="28"/>
                <w:lang w:val="sq-AL"/>
              </w:rPr>
            </w:pPr>
          </w:p>
        </w:tc>
        <w:tc>
          <w:tcPr>
            <w:tcW w:w="6442" w:type="dxa"/>
          </w:tcPr>
          <w:p w14:paraId="73600221" w14:textId="77777777" w:rsidR="00AC4495" w:rsidRPr="005B0135" w:rsidRDefault="00AC4495" w:rsidP="00AC4495">
            <w:pPr>
              <w:pStyle w:val="HTMLPreformatted"/>
              <w:shd w:val="clear" w:color="auto" w:fill="F8F9FA"/>
              <w:spacing w:line="387" w:lineRule="atLeast"/>
              <w:rPr>
                <w:rFonts w:ascii="Times New Roman" w:hAnsi="Times New Roman" w:cs="Times New Roman"/>
                <w:b/>
                <w:color w:val="000000" w:themeColor="text1"/>
                <w:sz w:val="28"/>
                <w:szCs w:val="28"/>
              </w:rPr>
            </w:pPr>
            <w:r w:rsidRPr="005B0135">
              <w:rPr>
                <w:rStyle w:val="y2iqfc"/>
                <w:rFonts w:ascii="Times New Roman" w:hAnsi="Times New Roman" w:cs="Times New Roman"/>
                <w:b/>
                <w:color w:val="000000" w:themeColor="text1"/>
                <w:sz w:val="28"/>
                <w:szCs w:val="28"/>
                <w:lang w:val="mk-MK"/>
              </w:rPr>
              <w:t>2. Разговор  за манифестацијата на училишниот патронат</w:t>
            </w:r>
          </w:p>
          <w:p w14:paraId="453E9F61" w14:textId="77777777" w:rsidR="00AC4495" w:rsidRPr="005B0135" w:rsidRDefault="00AC4495" w:rsidP="00AC4495">
            <w:pPr>
              <w:jc w:val="both"/>
              <w:rPr>
                <w:color w:val="000000" w:themeColor="text1"/>
                <w:sz w:val="28"/>
                <w:szCs w:val="28"/>
                <w:lang w:val="sq-AL"/>
              </w:rPr>
            </w:pPr>
          </w:p>
        </w:tc>
        <w:tc>
          <w:tcPr>
            <w:tcW w:w="1899" w:type="dxa"/>
          </w:tcPr>
          <w:p w14:paraId="0E751B97" w14:textId="77777777" w:rsidR="00AC4495" w:rsidRPr="005B0135" w:rsidRDefault="00AC4495" w:rsidP="00AC4495">
            <w:pPr>
              <w:jc w:val="both"/>
              <w:rPr>
                <w:b/>
                <w:color w:val="000000" w:themeColor="text1"/>
                <w:sz w:val="28"/>
                <w:szCs w:val="28"/>
                <w:lang w:val="mk-MK"/>
              </w:rPr>
            </w:pPr>
          </w:p>
          <w:p w14:paraId="3DB0310B" w14:textId="77777777" w:rsidR="00AC4495" w:rsidRPr="005B0135" w:rsidRDefault="00AC4495" w:rsidP="00AC4495">
            <w:pPr>
              <w:jc w:val="both"/>
              <w:rPr>
                <w:color w:val="000000" w:themeColor="text1"/>
                <w:sz w:val="28"/>
                <w:szCs w:val="28"/>
                <w:lang w:val="sq-AL"/>
              </w:rPr>
            </w:pPr>
            <w:r w:rsidRPr="005B0135">
              <w:rPr>
                <w:b/>
                <w:color w:val="000000" w:themeColor="text1"/>
                <w:sz w:val="28"/>
                <w:szCs w:val="28"/>
                <w:lang w:val="mk-MK"/>
              </w:rPr>
              <w:t xml:space="preserve">  групи</w:t>
            </w:r>
          </w:p>
        </w:tc>
        <w:tc>
          <w:tcPr>
            <w:tcW w:w="1899" w:type="dxa"/>
          </w:tcPr>
          <w:p w14:paraId="2B564DE3" w14:textId="77777777" w:rsidR="00AC4495" w:rsidRPr="005B0135" w:rsidRDefault="00AC4495" w:rsidP="00AC4495">
            <w:pPr>
              <w:jc w:val="both"/>
              <w:rPr>
                <w:b/>
                <w:color w:val="000000" w:themeColor="text1"/>
                <w:sz w:val="28"/>
                <w:szCs w:val="28"/>
                <w:lang w:val="mk-MK"/>
              </w:rPr>
            </w:pPr>
          </w:p>
          <w:p w14:paraId="28F6BD9B"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c>
          <w:tcPr>
            <w:tcW w:w="2103" w:type="dxa"/>
          </w:tcPr>
          <w:p w14:paraId="1CD4A95E" w14:textId="77777777" w:rsidR="00AC4495" w:rsidRPr="005B0135" w:rsidRDefault="00AC4495" w:rsidP="00AC4495">
            <w:pPr>
              <w:jc w:val="both"/>
              <w:rPr>
                <w:b/>
                <w:color w:val="000000" w:themeColor="text1"/>
                <w:sz w:val="28"/>
                <w:szCs w:val="28"/>
                <w:lang w:val="mk-MK"/>
              </w:rPr>
            </w:pPr>
          </w:p>
          <w:p w14:paraId="25724E9F"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-II-</w:t>
            </w:r>
          </w:p>
        </w:tc>
      </w:tr>
      <w:tr w:rsidR="00AC4495" w:rsidRPr="00094A49" w14:paraId="7AA18EA3" w14:textId="77777777" w:rsidTr="000025F4">
        <w:trPr>
          <w:trHeight w:val="515"/>
          <w:jc w:val="center"/>
        </w:trPr>
        <w:tc>
          <w:tcPr>
            <w:tcW w:w="831" w:type="dxa"/>
          </w:tcPr>
          <w:p w14:paraId="61B9E7CF" w14:textId="77777777" w:rsidR="00AC4495" w:rsidRPr="005B0135" w:rsidRDefault="00AC4495" w:rsidP="00AC4495">
            <w:pPr>
              <w:jc w:val="both"/>
              <w:rPr>
                <w:color w:val="000000" w:themeColor="text1"/>
                <w:sz w:val="20"/>
                <w:szCs w:val="20"/>
                <w:lang w:val="mk-MK"/>
              </w:rPr>
            </w:pPr>
          </w:p>
          <w:p w14:paraId="33FEEB4F" w14:textId="77777777" w:rsidR="00AC4495" w:rsidRPr="005B0135" w:rsidRDefault="00AC4495" w:rsidP="00AC4495">
            <w:pPr>
              <w:jc w:val="both"/>
              <w:rPr>
                <w:color w:val="000000" w:themeColor="text1"/>
                <w:sz w:val="20"/>
                <w:szCs w:val="20"/>
                <w:lang w:val="mk-MK"/>
              </w:rPr>
            </w:pPr>
          </w:p>
          <w:p w14:paraId="5595F9E2" w14:textId="77777777" w:rsidR="00AC4495" w:rsidRPr="005B0135" w:rsidRDefault="00AC4495" w:rsidP="00AC4495">
            <w:pPr>
              <w:jc w:val="both"/>
              <w:rPr>
                <w:b/>
                <w:color w:val="000000" w:themeColor="text1"/>
                <w:sz w:val="28"/>
                <w:szCs w:val="28"/>
                <w:lang w:val="sq-AL"/>
              </w:rPr>
            </w:pPr>
            <w:r w:rsidRPr="005B0135">
              <w:rPr>
                <w:b/>
                <w:color w:val="000000" w:themeColor="text1"/>
                <w:sz w:val="28"/>
                <w:szCs w:val="28"/>
                <w:lang w:val="sq-AL"/>
              </w:rPr>
              <w:t>1o</w:t>
            </w:r>
          </w:p>
        </w:tc>
        <w:tc>
          <w:tcPr>
            <w:tcW w:w="6442" w:type="dxa"/>
          </w:tcPr>
          <w:p w14:paraId="75A0382D" w14:textId="77777777" w:rsidR="00AC4495" w:rsidRPr="005B0135" w:rsidRDefault="00AC4495" w:rsidP="00AC4495">
            <w:pPr>
              <w:pStyle w:val="HTMLPreformatted"/>
              <w:spacing w:line="387" w:lineRule="atLeast"/>
              <w:rPr>
                <w:rFonts w:ascii="Times New Roman" w:hAnsi="Times New Roman" w:cs="Times New Roman"/>
                <w:b/>
                <w:color w:val="000000" w:themeColor="text1"/>
                <w:sz w:val="28"/>
                <w:szCs w:val="28"/>
              </w:rPr>
            </w:pPr>
            <w:r w:rsidRPr="005B0135">
              <w:rPr>
                <w:rStyle w:val="y2iqfc"/>
                <w:rFonts w:ascii="Times New Roman" w:hAnsi="Times New Roman" w:cs="Times New Roman"/>
                <w:b/>
                <w:color w:val="000000" w:themeColor="text1"/>
                <w:sz w:val="28"/>
                <w:szCs w:val="28"/>
                <w:lang w:val="mk-MK"/>
              </w:rPr>
              <w:t xml:space="preserve">Анализа на успехот за трето тромесечје  </w:t>
            </w:r>
          </w:p>
          <w:p w14:paraId="1E9817D3" w14:textId="77777777" w:rsidR="00AC4495" w:rsidRPr="005B0135" w:rsidRDefault="00AC4495" w:rsidP="00AC4495">
            <w:pPr>
              <w:jc w:val="both"/>
              <w:rPr>
                <w:color w:val="000000" w:themeColor="text1"/>
                <w:sz w:val="28"/>
                <w:szCs w:val="28"/>
                <w:lang w:val="sq-AL"/>
              </w:rPr>
            </w:pPr>
          </w:p>
        </w:tc>
        <w:tc>
          <w:tcPr>
            <w:tcW w:w="1899" w:type="dxa"/>
          </w:tcPr>
          <w:p w14:paraId="4BD6CEB2" w14:textId="77777777" w:rsidR="00AC4495" w:rsidRPr="005B0135" w:rsidRDefault="00AC4495" w:rsidP="00AC4495">
            <w:pPr>
              <w:jc w:val="both"/>
              <w:rPr>
                <w:b/>
                <w:color w:val="000000" w:themeColor="text1"/>
                <w:sz w:val="28"/>
                <w:szCs w:val="28"/>
                <w:lang w:val="mk-MK"/>
              </w:rPr>
            </w:pPr>
          </w:p>
          <w:p w14:paraId="0AC462BA"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 xml:space="preserve">Пленарно </w:t>
            </w:r>
          </w:p>
        </w:tc>
        <w:tc>
          <w:tcPr>
            <w:tcW w:w="1899" w:type="dxa"/>
          </w:tcPr>
          <w:p w14:paraId="2B0C27CD" w14:textId="77777777" w:rsidR="00AC4495" w:rsidRPr="005B0135" w:rsidRDefault="00AC4495" w:rsidP="00AC4495">
            <w:pPr>
              <w:jc w:val="both"/>
              <w:rPr>
                <w:b/>
                <w:color w:val="000000" w:themeColor="text1"/>
                <w:sz w:val="28"/>
                <w:szCs w:val="28"/>
                <w:lang w:val="mk-MK"/>
              </w:rPr>
            </w:pPr>
          </w:p>
          <w:p w14:paraId="0C5FC016"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 xml:space="preserve">Април </w:t>
            </w:r>
          </w:p>
        </w:tc>
        <w:tc>
          <w:tcPr>
            <w:tcW w:w="2103" w:type="dxa"/>
          </w:tcPr>
          <w:p w14:paraId="5058D2F3" w14:textId="77777777" w:rsidR="00AC4495" w:rsidRPr="005B0135" w:rsidRDefault="00AC4495" w:rsidP="00AC4495">
            <w:pPr>
              <w:jc w:val="both"/>
              <w:rPr>
                <w:b/>
                <w:color w:val="000000" w:themeColor="text1"/>
                <w:sz w:val="28"/>
                <w:szCs w:val="28"/>
                <w:lang w:val="mk-MK"/>
              </w:rPr>
            </w:pPr>
            <w:r w:rsidRPr="005B0135">
              <w:rPr>
                <w:b/>
                <w:color w:val="000000" w:themeColor="text1"/>
                <w:sz w:val="28"/>
                <w:szCs w:val="28"/>
                <w:lang w:val="mk-MK"/>
              </w:rPr>
              <w:t xml:space="preserve">Директор , Педагог </w:t>
            </w:r>
          </w:p>
        </w:tc>
      </w:tr>
      <w:tr w:rsidR="00AC4495" w:rsidRPr="00094A49" w14:paraId="0EA5F298" w14:textId="77777777" w:rsidTr="000025F4">
        <w:trPr>
          <w:trHeight w:val="520"/>
          <w:jc w:val="center"/>
        </w:trPr>
        <w:tc>
          <w:tcPr>
            <w:tcW w:w="831" w:type="dxa"/>
          </w:tcPr>
          <w:p w14:paraId="22EA05AB" w14:textId="77777777" w:rsidR="00AC4495" w:rsidRPr="00C62097" w:rsidRDefault="00AC4495" w:rsidP="00AC4495">
            <w:pPr>
              <w:jc w:val="both"/>
              <w:rPr>
                <w:sz w:val="28"/>
                <w:szCs w:val="28"/>
                <w:lang w:val="sq-AL"/>
              </w:rPr>
            </w:pPr>
          </w:p>
        </w:tc>
        <w:tc>
          <w:tcPr>
            <w:tcW w:w="6442" w:type="dxa"/>
          </w:tcPr>
          <w:p w14:paraId="06E82DBE" w14:textId="77777777" w:rsidR="00AC4495" w:rsidRPr="00C62097" w:rsidRDefault="00AC4495" w:rsidP="00AC4495">
            <w:pPr>
              <w:pStyle w:val="HTMLPreformatted"/>
              <w:shd w:val="clear" w:color="auto" w:fill="F8F9FA"/>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2. Дебата за успехот, прашања и одговори</w:t>
            </w:r>
          </w:p>
          <w:p w14:paraId="142F837B" w14:textId="77777777" w:rsidR="00AC4495" w:rsidRPr="00C62097" w:rsidRDefault="00AC4495" w:rsidP="00AC4495">
            <w:pPr>
              <w:jc w:val="both"/>
              <w:rPr>
                <w:sz w:val="28"/>
                <w:szCs w:val="28"/>
                <w:lang w:val="sq-AL"/>
              </w:rPr>
            </w:pPr>
          </w:p>
        </w:tc>
        <w:tc>
          <w:tcPr>
            <w:tcW w:w="1899" w:type="dxa"/>
          </w:tcPr>
          <w:p w14:paraId="7DD3B4A9" w14:textId="77777777" w:rsidR="00AC4495" w:rsidRPr="00094A49" w:rsidRDefault="00AC4495" w:rsidP="00AC4495">
            <w:pPr>
              <w:jc w:val="both"/>
              <w:rPr>
                <w:b/>
                <w:sz w:val="28"/>
                <w:szCs w:val="28"/>
                <w:lang w:val="mk-MK"/>
              </w:rPr>
            </w:pPr>
          </w:p>
          <w:p w14:paraId="3DC6B354" w14:textId="77777777" w:rsidR="00AC4495" w:rsidRPr="00094A49" w:rsidRDefault="00AC4495" w:rsidP="00AC4495">
            <w:pPr>
              <w:jc w:val="both"/>
              <w:rPr>
                <w:b/>
                <w:sz w:val="28"/>
                <w:szCs w:val="28"/>
                <w:lang w:val="sq-AL"/>
              </w:rPr>
            </w:pPr>
            <w:r w:rsidRPr="00094A49">
              <w:rPr>
                <w:b/>
                <w:sz w:val="28"/>
                <w:szCs w:val="28"/>
                <w:lang w:val="sq-AL"/>
              </w:rPr>
              <w:t>-II-</w:t>
            </w:r>
          </w:p>
        </w:tc>
        <w:tc>
          <w:tcPr>
            <w:tcW w:w="1899" w:type="dxa"/>
          </w:tcPr>
          <w:p w14:paraId="0ADA61C7" w14:textId="77777777" w:rsidR="00AC4495" w:rsidRPr="00094A49" w:rsidRDefault="00AC4495" w:rsidP="00AC4495">
            <w:pPr>
              <w:jc w:val="both"/>
              <w:rPr>
                <w:b/>
                <w:sz w:val="28"/>
                <w:szCs w:val="28"/>
                <w:lang w:val="mk-MK"/>
              </w:rPr>
            </w:pPr>
          </w:p>
          <w:p w14:paraId="76E5D4F9" w14:textId="77777777" w:rsidR="00AC4495" w:rsidRPr="00094A49" w:rsidRDefault="00AC4495" w:rsidP="00AC4495">
            <w:pPr>
              <w:jc w:val="both"/>
              <w:rPr>
                <w:b/>
                <w:sz w:val="28"/>
                <w:szCs w:val="28"/>
                <w:lang w:val="sq-AL"/>
              </w:rPr>
            </w:pPr>
            <w:r w:rsidRPr="00094A49">
              <w:rPr>
                <w:b/>
                <w:sz w:val="28"/>
                <w:szCs w:val="28"/>
                <w:lang w:val="sq-AL"/>
              </w:rPr>
              <w:t>-II-</w:t>
            </w:r>
          </w:p>
        </w:tc>
        <w:tc>
          <w:tcPr>
            <w:tcW w:w="2103" w:type="dxa"/>
          </w:tcPr>
          <w:p w14:paraId="6A2851CF" w14:textId="77777777" w:rsidR="00AC4495" w:rsidRPr="00094A49" w:rsidRDefault="00AC4495" w:rsidP="00AC4495">
            <w:pPr>
              <w:jc w:val="both"/>
              <w:rPr>
                <w:b/>
                <w:sz w:val="28"/>
                <w:szCs w:val="28"/>
                <w:lang w:val="mk-MK"/>
              </w:rPr>
            </w:pPr>
          </w:p>
          <w:p w14:paraId="27D76E0F" w14:textId="77777777" w:rsidR="00AC4495" w:rsidRPr="00094A49" w:rsidRDefault="00AC4495" w:rsidP="00AC4495">
            <w:pPr>
              <w:jc w:val="both"/>
              <w:rPr>
                <w:b/>
                <w:sz w:val="28"/>
                <w:szCs w:val="28"/>
                <w:lang w:val="sq-AL"/>
              </w:rPr>
            </w:pPr>
            <w:r w:rsidRPr="00094A49">
              <w:rPr>
                <w:b/>
                <w:sz w:val="28"/>
                <w:szCs w:val="28"/>
                <w:lang w:val="sq-AL"/>
              </w:rPr>
              <w:t>-II-</w:t>
            </w:r>
          </w:p>
        </w:tc>
      </w:tr>
      <w:tr w:rsidR="00AC4495" w:rsidRPr="00094A49" w14:paraId="5A045C13" w14:textId="77777777" w:rsidTr="000025F4">
        <w:trPr>
          <w:trHeight w:val="388"/>
          <w:jc w:val="center"/>
        </w:trPr>
        <w:tc>
          <w:tcPr>
            <w:tcW w:w="831" w:type="dxa"/>
          </w:tcPr>
          <w:p w14:paraId="0F586D17" w14:textId="77777777" w:rsidR="00AC4495" w:rsidRPr="00094A49" w:rsidRDefault="00AC4495" w:rsidP="00AC4495">
            <w:pPr>
              <w:jc w:val="both"/>
              <w:rPr>
                <w:sz w:val="28"/>
                <w:szCs w:val="28"/>
                <w:lang w:val="sq-AL"/>
              </w:rPr>
            </w:pPr>
          </w:p>
        </w:tc>
        <w:tc>
          <w:tcPr>
            <w:tcW w:w="6442" w:type="dxa"/>
          </w:tcPr>
          <w:p w14:paraId="4E5DC3DA" w14:textId="77777777" w:rsidR="00AC4495" w:rsidRPr="00C62097" w:rsidRDefault="00AC4495" w:rsidP="00AC4495">
            <w:pPr>
              <w:pStyle w:val="HTMLPreformatted"/>
              <w:shd w:val="clear" w:color="auto" w:fill="F8F9FA"/>
              <w:spacing w:line="387" w:lineRule="atLeast"/>
              <w:rPr>
                <w:rStyle w:val="y2iqfc"/>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3. Планирање на денот и датумот на</w:t>
            </w:r>
          </w:p>
          <w:p w14:paraId="7E2F5A62" w14:textId="77777777" w:rsidR="00AC4495" w:rsidRPr="00C62097" w:rsidRDefault="00AC4495" w:rsidP="00AC4495">
            <w:pPr>
              <w:pStyle w:val="HTMLPreformatted"/>
              <w:shd w:val="clear" w:color="auto" w:fill="F8F9FA"/>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екскурзија</w:t>
            </w:r>
          </w:p>
          <w:p w14:paraId="79AB59C9" w14:textId="77777777" w:rsidR="00AC4495" w:rsidRPr="00C62097" w:rsidRDefault="00AC4495" w:rsidP="00AC4495">
            <w:pPr>
              <w:jc w:val="both"/>
              <w:rPr>
                <w:b/>
                <w:sz w:val="28"/>
                <w:szCs w:val="28"/>
                <w:lang w:val="sq-AL"/>
              </w:rPr>
            </w:pPr>
          </w:p>
        </w:tc>
        <w:tc>
          <w:tcPr>
            <w:tcW w:w="1899" w:type="dxa"/>
          </w:tcPr>
          <w:p w14:paraId="3DA05B59" w14:textId="77777777" w:rsidR="00AC4495" w:rsidRPr="00094A49" w:rsidRDefault="00AC4495" w:rsidP="00AC4495">
            <w:pPr>
              <w:jc w:val="both"/>
              <w:rPr>
                <w:b/>
                <w:sz w:val="28"/>
                <w:szCs w:val="28"/>
                <w:lang w:val="mk-MK"/>
              </w:rPr>
            </w:pPr>
          </w:p>
          <w:p w14:paraId="4BDD2B64" w14:textId="77777777" w:rsidR="00AC4495" w:rsidRPr="00094A49" w:rsidRDefault="00AC4495" w:rsidP="00AC4495">
            <w:pPr>
              <w:jc w:val="both"/>
              <w:rPr>
                <w:b/>
                <w:sz w:val="28"/>
                <w:szCs w:val="28"/>
                <w:lang w:val="mk-MK"/>
              </w:rPr>
            </w:pPr>
            <w:r w:rsidRPr="00094A49">
              <w:rPr>
                <w:b/>
                <w:sz w:val="28"/>
                <w:szCs w:val="28"/>
                <w:lang w:val="mk-MK"/>
              </w:rPr>
              <w:t xml:space="preserve">  Групи </w:t>
            </w:r>
          </w:p>
        </w:tc>
        <w:tc>
          <w:tcPr>
            <w:tcW w:w="1899" w:type="dxa"/>
          </w:tcPr>
          <w:p w14:paraId="7ED66ECB" w14:textId="77777777" w:rsidR="00AC4495" w:rsidRPr="00094A49" w:rsidRDefault="00AC4495" w:rsidP="00AC4495">
            <w:pPr>
              <w:jc w:val="both"/>
              <w:rPr>
                <w:b/>
                <w:sz w:val="28"/>
                <w:szCs w:val="28"/>
                <w:lang w:val="mk-MK"/>
              </w:rPr>
            </w:pPr>
          </w:p>
          <w:p w14:paraId="03656F4A" w14:textId="77777777" w:rsidR="00AC4495" w:rsidRPr="00094A49" w:rsidRDefault="00AC4495" w:rsidP="00AC4495">
            <w:pPr>
              <w:jc w:val="both"/>
              <w:rPr>
                <w:b/>
                <w:sz w:val="28"/>
                <w:szCs w:val="28"/>
                <w:lang w:val="sq-AL"/>
              </w:rPr>
            </w:pPr>
            <w:r w:rsidRPr="00094A49">
              <w:rPr>
                <w:b/>
                <w:sz w:val="28"/>
                <w:szCs w:val="28"/>
                <w:lang w:val="sq-AL"/>
              </w:rPr>
              <w:t>-II-</w:t>
            </w:r>
          </w:p>
        </w:tc>
        <w:tc>
          <w:tcPr>
            <w:tcW w:w="2103" w:type="dxa"/>
          </w:tcPr>
          <w:p w14:paraId="656B2201" w14:textId="77777777" w:rsidR="00AC4495" w:rsidRPr="00094A49" w:rsidRDefault="00AC4495" w:rsidP="00AC4495">
            <w:pPr>
              <w:jc w:val="both"/>
              <w:rPr>
                <w:b/>
                <w:sz w:val="28"/>
                <w:szCs w:val="28"/>
                <w:lang w:val="mk-MK"/>
              </w:rPr>
            </w:pPr>
            <w:r w:rsidRPr="00094A49">
              <w:rPr>
                <w:b/>
                <w:sz w:val="28"/>
                <w:szCs w:val="28"/>
                <w:lang w:val="mk-MK"/>
              </w:rPr>
              <w:t>Директор , класен раковод.</w:t>
            </w:r>
          </w:p>
        </w:tc>
      </w:tr>
      <w:tr w:rsidR="00AC4495" w:rsidRPr="00094A49" w14:paraId="50D655E3" w14:textId="77777777" w:rsidTr="000025F4">
        <w:trPr>
          <w:trHeight w:val="427"/>
          <w:jc w:val="center"/>
        </w:trPr>
        <w:tc>
          <w:tcPr>
            <w:tcW w:w="831" w:type="dxa"/>
          </w:tcPr>
          <w:p w14:paraId="744D2B54" w14:textId="77777777" w:rsidR="00AC4495" w:rsidRPr="00094A49" w:rsidRDefault="00AC4495" w:rsidP="00AC4495">
            <w:pPr>
              <w:jc w:val="both"/>
              <w:rPr>
                <w:b/>
                <w:sz w:val="28"/>
                <w:szCs w:val="28"/>
                <w:lang w:val="sq-AL"/>
              </w:rPr>
            </w:pPr>
            <w:r w:rsidRPr="00094A49">
              <w:rPr>
                <w:b/>
                <w:sz w:val="28"/>
                <w:szCs w:val="28"/>
                <w:lang w:val="sq-AL"/>
              </w:rPr>
              <w:t>X</w:t>
            </w:r>
          </w:p>
        </w:tc>
        <w:tc>
          <w:tcPr>
            <w:tcW w:w="6442" w:type="dxa"/>
          </w:tcPr>
          <w:p w14:paraId="4F841AF8" w14:textId="77777777" w:rsidR="00AC4495" w:rsidRPr="00C62097" w:rsidRDefault="00AC4495" w:rsidP="00AC4495">
            <w:pPr>
              <w:pStyle w:val="HTMLPreformatted"/>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1. Верификација  на успех за крајот на учебната година</w:t>
            </w:r>
          </w:p>
        </w:tc>
        <w:tc>
          <w:tcPr>
            <w:tcW w:w="1899" w:type="dxa"/>
          </w:tcPr>
          <w:p w14:paraId="1A0B73D6" w14:textId="77777777" w:rsidR="00AC4495" w:rsidRPr="00094A49" w:rsidRDefault="00AC4495" w:rsidP="00AC4495">
            <w:pPr>
              <w:jc w:val="both"/>
              <w:rPr>
                <w:b/>
                <w:sz w:val="28"/>
                <w:szCs w:val="28"/>
                <w:lang w:val="mk-MK"/>
              </w:rPr>
            </w:pPr>
          </w:p>
          <w:p w14:paraId="4467A71E" w14:textId="77777777" w:rsidR="00AC4495" w:rsidRPr="00094A49" w:rsidRDefault="00AC4495" w:rsidP="00AC4495">
            <w:pPr>
              <w:jc w:val="both"/>
              <w:rPr>
                <w:b/>
                <w:sz w:val="28"/>
                <w:szCs w:val="28"/>
                <w:lang w:val="mk-MK"/>
              </w:rPr>
            </w:pPr>
            <w:r w:rsidRPr="00094A49">
              <w:rPr>
                <w:b/>
                <w:sz w:val="28"/>
                <w:szCs w:val="28"/>
                <w:lang w:val="mk-MK"/>
              </w:rPr>
              <w:t xml:space="preserve">Пленарно </w:t>
            </w:r>
          </w:p>
        </w:tc>
        <w:tc>
          <w:tcPr>
            <w:tcW w:w="1899" w:type="dxa"/>
          </w:tcPr>
          <w:p w14:paraId="57830396" w14:textId="77777777" w:rsidR="00AC4495" w:rsidRPr="00094A49" w:rsidRDefault="00AC4495" w:rsidP="00AC4495">
            <w:pPr>
              <w:jc w:val="both"/>
              <w:rPr>
                <w:b/>
                <w:sz w:val="28"/>
                <w:szCs w:val="28"/>
                <w:lang w:val="mk-MK"/>
              </w:rPr>
            </w:pPr>
          </w:p>
          <w:p w14:paraId="582D7B97" w14:textId="77777777" w:rsidR="00AC4495" w:rsidRPr="00094A49" w:rsidRDefault="00AC4495" w:rsidP="00AC4495">
            <w:pPr>
              <w:jc w:val="both"/>
              <w:rPr>
                <w:b/>
                <w:sz w:val="28"/>
                <w:szCs w:val="28"/>
                <w:lang w:val="mk-MK"/>
              </w:rPr>
            </w:pPr>
            <w:r w:rsidRPr="00094A49">
              <w:rPr>
                <w:b/>
                <w:sz w:val="28"/>
                <w:szCs w:val="28"/>
                <w:lang w:val="mk-MK"/>
              </w:rPr>
              <w:t xml:space="preserve">  Јуни </w:t>
            </w:r>
          </w:p>
        </w:tc>
        <w:tc>
          <w:tcPr>
            <w:tcW w:w="2103" w:type="dxa"/>
          </w:tcPr>
          <w:p w14:paraId="63EB317C" w14:textId="77777777" w:rsidR="00AC4495" w:rsidRPr="00094A49" w:rsidRDefault="00AC4495" w:rsidP="00AC4495">
            <w:pPr>
              <w:jc w:val="both"/>
              <w:rPr>
                <w:sz w:val="28"/>
                <w:szCs w:val="28"/>
                <w:lang w:val="sq-AL"/>
              </w:rPr>
            </w:pPr>
            <w:r w:rsidRPr="00094A49">
              <w:rPr>
                <w:b/>
                <w:lang w:val="mk-MK"/>
              </w:rPr>
              <w:t>Директор, Педагог,  класен  рак.</w:t>
            </w:r>
          </w:p>
        </w:tc>
      </w:tr>
      <w:tr w:rsidR="00EE47B3" w:rsidRPr="00094A49" w14:paraId="3BD96837" w14:textId="77777777" w:rsidTr="000025F4">
        <w:trPr>
          <w:trHeight w:val="362"/>
          <w:jc w:val="center"/>
        </w:trPr>
        <w:tc>
          <w:tcPr>
            <w:tcW w:w="831" w:type="dxa"/>
          </w:tcPr>
          <w:p w14:paraId="49A9B843" w14:textId="77777777" w:rsidR="00EE47B3" w:rsidRPr="00094A49" w:rsidRDefault="00EE47B3" w:rsidP="00AC4495">
            <w:pPr>
              <w:jc w:val="both"/>
              <w:rPr>
                <w:sz w:val="28"/>
                <w:szCs w:val="28"/>
                <w:lang w:val="sq-AL"/>
              </w:rPr>
            </w:pPr>
          </w:p>
        </w:tc>
        <w:tc>
          <w:tcPr>
            <w:tcW w:w="6442" w:type="dxa"/>
            <w:vMerge w:val="restart"/>
          </w:tcPr>
          <w:p w14:paraId="0F0EB12B" w14:textId="77777777" w:rsidR="00EE47B3" w:rsidRPr="00C62097" w:rsidRDefault="00EE47B3" w:rsidP="00AC4495">
            <w:pPr>
              <w:pStyle w:val="HTMLPreformatted"/>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2. Анализа на целосна  работа во училиштето </w:t>
            </w:r>
          </w:p>
          <w:p w14:paraId="41AF7565" w14:textId="77777777" w:rsidR="00EE47B3" w:rsidRPr="00C62097" w:rsidRDefault="00EE47B3" w:rsidP="00AC4495">
            <w:pPr>
              <w:pStyle w:val="HTMLPreformatted"/>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3.Поделбата на предметите за наредната учебна година</w:t>
            </w:r>
          </w:p>
          <w:p w14:paraId="03377511" w14:textId="77777777" w:rsidR="00EE47B3" w:rsidRPr="00C62097" w:rsidRDefault="00EE47B3" w:rsidP="00AC4495">
            <w:pPr>
              <w:jc w:val="both"/>
              <w:rPr>
                <w:sz w:val="28"/>
                <w:szCs w:val="28"/>
                <w:lang w:val="sq-AL"/>
              </w:rPr>
            </w:pPr>
          </w:p>
        </w:tc>
        <w:tc>
          <w:tcPr>
            <w:tcW w:w="1899" w:type="dxa"/>
          </w:tcPr>
          <w:p w14:paraId="0192CAB2" w14:textId="77777777" w:rsidR="00EE47B3" w:rsidRPr="00094A49" w:rsidRDefault="00EE47B3" w:rsidP="00AC4495">
            <w:pPr>
              <w:jc w:val="both"/>
              <w:rPr>
                <w:b/>
                <w:sz w:val="28"/>
                <w:szCs w:val="28"/>
                <w:lang w:val="mk-MK"/>
              </w:rPr>
            </w:pPr>
          </w:p>
          <w:p w14:paraId="7776C702" w14:textId="77777777" w:rsidR="00EE47B3" w:rsidRPr="00094A49" w:rsidRDefault="00EE47B3" w:rsidP="00AC4495">
            <w:pPr>
              <w:jc w:val="both"/>
              <w:rPr>
                <w:b/>
                <w:sz w:val="28"/>
                <w:szCs w:val="28"/>
                <w:lang w:val="sq-AL"/>
              </w:rPr>
            </w:pPr>
            <w:r w:rsidRPr="00094A49">
              <w:rPr>
                <w:b/>
                <w:sz w:val="28"/>
                <w:szCs w:val="28"/>
                <w:lang w:val="sq-AL"/>
              </w:rPr>
              <w:t>-II-</w:t>
            </w:r>
          </w:p>
        </w:tc>
        <w:tc>
          <w:tcPr>
            <w:tcW w:w="1899" w:type="dxa"/>
          </w:tcPr>
          <w:p w14:paraId="22BD9F58" w14:textId="77777777" w:rsidR="00EE47B3" w:rsidRPr="00094A49" w:rsidRDefault="00EE47B3" w:rsidP="00AC4495">
            <w:pPr>
              <w:jc w:val="both"/>
              <w:rPr>
                <w:b/>
                <w:sz w:val="28"/>
                <w:szCs w:val="28"/>
                <w:lang w:val="mk-MK"/>
              </w:rPr>
            </w:pPr>
          </w:p>
          <w:p w14:paraId="5F96B0EF" w14:textId="77777777" w:rsidR="00EE47B3" w:rsidRPr="00094A49" w:rsidRDefault="00EE47B3" w:rsidP="00AC4495">
            <w:pPr>
              <w:jc w:val="both"/>
              <w:rPr>
                <w:b/>
                <w:sz w:val="28"/>
                <w:szCs w:val="28"/>
                <w:lang w:val="sq-AL"/>
              </w:rPr>
            </w:pPr>
            <w:r w:rsidRPr="00094A49">
              <w:rPr>
                <w:b/>
                <w:sz w:val="28"/>
                <w:szCs w:val="28"/>
                <w:lang w:val="sq-AL"/>
              </w:rPr>
              <w:t>-II-</w:t>
            </w:r>
          </w:p>
        </w:tc>
        <w:tc>
          <w:tcPr>
            <w:tcW w:w="2103" w:type="dxa"/>
          </w:tcPr>
          <w:p w14:paraId="330EA2FB" w14:textId="77777777" w:rsidR="00EE47B3" w:rsidRPr="00094A49" w:rsidRDefault="00EE47B3" w:rsidP="00AC4495">
            <w:pPr>
              <w:jc w:val="both"/>
              <w:rPr>
                <w:b/>
                <w:sz w:val="28"/>
                <w:szCs w:val="28"/>
                <w:lang w:val="mk-MK"/>
              </w:rPr>
            </w:pPr>
          </w:p>
          <w:p w14:paraId="538F4F13" w14:textId="77777777" w:rsidR="00EE47B3" w:rsidRPr="00094A49" w:rsidRDefault="00EE47B3" w:rsidP="00AC4495">
            <w:pPr>
              <w:jc w:val="both"/>
              <w:rPr>
                <w:b/>
                <w:sz w:val="28"/>
                <w:szCs w:val="28"/>
                <w:lang w:val="sq-AL"/>
              </w:rPr>
            </w:pPr>
            <w:r w:rsidRPr="00094A49">
              <w:rPr>
                <w:b/>
                <w:sz w:val="28"/>
                <w:szCs w:val="28"/>
                <w:lang w:val="sq-AL"/>
              </w:rPr>
              <w:t>-II-</w:t>
            </w:r>
          </w:p>
        </w:tc>
      </w:tr>
      <w:tr w:rsidR="00EE47B3" w:rsidRPr="00094A49" w14:paraId="16AD2E24" w14:textId="77777777" w:rsidTr="000025F4">
        <w:trPr>
          <w:trHeight w:val="504"/>
          <w:jc w:val="center"/>
        </w:trPr>
        <w:tc>
          <w:tcPr>
            <w:tcW w:w="831" w:type="dxa"/>
          </w:tcPr>
          <w:p w14:paraId="1E7FD76E" w14:textId="77777777" w:rsidR="00EE47B3" w:rsidRPr="00094A49" w:rsidRDefault="00EE47B3" w:rsidP="00AC4495">
            <w:pPr>
              <w:jc w:val="both"/>
              <w:rPr>
                <w:sz w:val="28"/>
                <w:szCs w:val="28"/>
                <w:lang w:val="sq-AL"/>
              </w:rPr>
            </w:pPr>
          </w:p>
        </w:tc>
        <w:tc>
          <w:tcPr>
            <w:tcW w:w="6442" w:type="dxa"/>
            <w:vMerge/>
          </w:tcPr>
          <w:p w14:paraId="29785B72" w14:textId="77777777" w:rsidR="00EE47B3" w:rsidRPr="00C62097" w:rsidRDefault="00EE47B3" w:rsidP="00AC4495">
            <w:pPr>
              <w:jc w:val="both"/>
              <w:rPr>
                <w:sz w:val="28"/>
                <w:szCs w:val="28"/>
                <w:lang w:val="sq-AL"/>
              </w:rPr>
            </w:pPr>
          </w:p>
        </w:tc>
        <w:tc>
          <w:tcPr>
            <w:tcW w:w="1899" w:type="dxa"/>
          </w:tcPr>
          <w:p w14:paraId="0958FF02" w14:textId="77777777" w:rsidR="00EE47B3" w:rsidRPr="00094A49" w:rsidRDefault="00EE47B3" w:rsidP="00AC4495">
            <w:pPr>
              <w:jc w:val="both"/>
              <w:rPr>
                <w:b/>
                <w:sz w:val="28"/>
                <w:szCs w:val="28"/>
                <w:lang w:val="mk-MK"/>
              </w:rPr>
            </w:pPr>
          </w:p>
          <w:p w14:paraId="363B93FE" w14:textId="77777777" w:rsidR="00EE47B3" w:rsidRPr="00094A49" w:rsidRDefault="00EE47B3" w:rsidP="00AC4495">
            <w:pPr>
              <w:jc w:val="both"/>
              <w:rPr>
                <w:b/>
                <w:sz w:val="28"/>
                <w:szCs w:val="28"/>
                <w:lang w:val="sq-AL"/>
              </w:rPr>
            </w:pPr>
            <w:r w:rsidRPr="00094A49">
              <w:rPr>
                <w:b/>
                <w:sz w:val="28"/>
                <w:szCs w:val="28"/>
                <w:lang w:val="sq-AL"/>
              </w:rPr>
              <w:t>-II-</w:t>
            </w:r>
          </w:p>
        </w:tc>
        <w:tc>
          <w:tcPr>
            <w:tcW w:w="1899" w:type="dxa"/>
          </w:tcPr>
          <w:p w14:paraId="26A94DD1" w14:textId="77777777" w:rsidR="00EE47B3" w:rsidRPr="00094A49" w:rsidRDefault="00EE47B3" w:rsidP="00AC4495">
            <w:pPr>
              <w:jc w:val="both"/>
              <w:rPr>
                <w:b/>
                <w:sz w:val="28"/>
                <w:szCs w:val="28"/>
                <w:lang w:val="mk-MK"/>
              </w:rPr>
            </w:pPr>
          </w:p>
          <w:p w14:paraId="481B1CE6" w14:textId="77777777" w:rsidR="00EE47B3" w:rsidRPr="00094A49" w:rsidRDefault="00EE47B3" w:rsidP="00AC4495">
            <w:pPr>
              <w:jc w:val="both"/>
              <w:rPr>
                <w:b/>
                <w:sz w:val="28"/>
                <w:szCs w:val="28"/>
                <w:lang w:val="sq-AL"/>
              </w:rPr>
            </w:pPr>
            <w:r w:rsidRPr="00094A49">
              <w:rPr>
                <w:b/>
                <w:sz w:val="28"/>
                <w:szCs w:val="28"/>
                <w:lang w:val="sq-AL"/>
              </w:rPr>
              <w:t>-II-</w:t>
            </w:r>
          </w:p>
        </w:tc>
        <w:tc>
          <w:tcPr>
            <w:tcW w:w="2103" w:type="dxa"/>
          </w:tcPr>
          <w:p w14:paraId="53307274" w14:textId="77777777" w:rsidR="00EE47B3" w:rsidRPr="00094A49" w:rsidRDefault="00EE47B3" w:rsidP="00AC4495">
            <w:pPr>
              <w:jc w:val="both"/>
              <w:rPr>
                <w:b/>
                <w:sz w:val="28"/>
                <w:szCs w:val="28"/>
                <w:lang w:val="mk-MK"/>
              </w:rPr>
            </w:pPr>
          </w:p>
          <w:p w14:paraId="04A3B040" w14:textId="77777777" w:rsidR="00EE47B3" w:rsidRPr="00094A49" w:rsidRDefault="00EE47B3" w:rsidP="00AC4495">
            <w:pPr>
              <w:jc w:val="both"/>
              <w:rPr>
                <w:b/>
                <w:sz w:val="28"/>
                <w:szCs w:val="28"/>
                <w:lang w:val="sq-AL"/>
              </w:rPr>
            </w:pPr>
            <w:r w:rsidRPr="00094A49">
              <w:rPr>
                <w:b/>
                <w:sz w:val="28"/>
                <w:szCs w:val="28"/>
                <w:lang w:val="sq-AL"/>
              </w:rPr>
              <w:t>-II-</w:t>
            </w:r>
          </w:p>
        </w:tc>
      </w:tr>
    </w:tbl>
    <w:p w14:paraId="0CCFD8F9" w14:textId="77777777" w:rsidR="00BA0948" w:rsidRPr="00EE47B3" w:rsidRDefault="00BA0948" w:rsidP="00AC4495"/>
    <w:p w14:paraId="1CC37D49" w14:textId="77777777" w:rsidR="00AC4495" w:rsidRPr="00094A49" w:rsidRDefault="00AC4495" w:rsidP="00AC4495">
      <w:pPr>
        <w:rPr>
          <w:lang w:val="mk-MK"/>
        </w:rPr>
      </w:pPr>
    </w:p>
    <w:p w14:paraId="12AA0F2C" w14:textId="77777777" w:rsidR="00AC4495" w:rsidRPr="00094A49" w:rsidRDefault="00AC4495" w:rsidP="00AC4495">
      <w:pPr>
        <w:rPr>
          <w:lang w:val="mk-MK"/>
        </w:rPr>
      </w:pPr>
    </w:p>
    <w:p w14:paraId="2114C08F" w14:textId="77777777" w:rsidR="00AC4495" w:rsidRPr="00094A49" w:rsidRDefault="00AC4495" w:rsidP="00AC4495">
      <w:pPr>
        <w:rPr>
          <w:lang w:val="mk-MK"/>
        </w:rPr>
      </w:pPr>
    </w:p>
    <w:p w14:paraId="342C02EB" w14:textId="77777777" w:rsidR="00AC4495" w:rsidRPr="00BA0948" w:rsidRDefault="00AC4495" w:rsidP="000025F4">
      <w:pPr>
        <w:pStyle w:val="Heading1"/>
        <w:ind w:left="0"/>
        <w:jc w:val="center"/>
        <w:rPr>
          <w:b/>
          <w:i/>
          <w:color w:val="000000" w:themeColor="text1"/>
          <w:lang w:val="sq-AL"/>
        </w:rPr>
      </w:pPr>
      <w:r w:rsidRPr="00BA0948">
        <w:rPr>
          <w:b/>
          <w:i/>
          <w:color w:val="000000" w:themeColor="text1"/>
          <w:sz w:val="28"/>
          <w:szCs w:val="28"/>
          <w:lang w:val="sq-AL"/>
        </w:rPr>
        <w:t xml:space="preserve">РАБОТНА ПРОГРАМА ЗА СОВЕТОТ НА ПАРАЛЕЛКИТЕ </w:t>
      </w:r>
      <w:r w:rsidRPr="00BA0948">
        <w:rPr>
          <w:b/>
          <w:i/>
          <w:color w:val="000000" w:themeColor="text1"/>
          <w:lang w:val="sq-AL"/>
        </w:rPr>
        <w:t>I-V</w:t>
      </w:r>
    </w:p>
    <w:p w14:paraId="1778CA77" w14:textId="77777777" w:rsidR="00AC4495" w:rsidRPr="00094A49" w:rsidRDefault="00AC4495" w:rsidP="00AC4495">
      <w:pPr>
        <w:jc w:val="both"/>
        <w:rPr>
          <w:b/>
          <w:sz w:val="28"/>
          <w:szCs w:val="28"/>
          <w:lang w:val="mk-MK"/>
        </w:rPr>
      </w:pPr>
    </w:p>
    <w:tbl>
      <w:tblPr>
        <w:tblW w:w="13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6378"/>
        <w:gridCol w:w="1864"/>
        <w:gridCol w:w="2438"/>
        <w:gridCol w:w="1741"/>
      </w:tblGrid>
      <w:tr w:rsidR="00AC4495" w:rsidRPr="00094A49" w14:paraId="21825AC1" w14:textId="77777777" w:rsidTr="000025F4">
        <w:trPr>
          <w:trHeight w:val="85"/>
          <w:jc w:val="center"/>
        </w:trPr>
        <w:tc>
          <w:tcPr>
            <w:tcW w:w="813" w:type="dxa"/>
          </w:tcPr>
          <w:p w14:paraId="0FFBE996" w14:textId="77777777" w:rsidR="00AC4495" w:rsidRPr="00094A49" w:rsidRDefault="00AC4495" w:rsidP="00AC4495">
            <w:pPr>
              <w:jc w:val="both"/>
              <w:rPr>
                <w:sz w:val="32"/>
                <w:szCs w:val="32"/>
                <w:lang w:val="sq-AL"/>
              </w:rPr>
            </w:pPr>
          </w:p>
        </w:tc>
        <w:tc>
          <w:tcPr>
            <w:tcW w:w="6378" w:type="dxa"/>
          </w:tcPr>
          <w:p w14:paraId="4E3CD55D" w14:textId="77777777" w:rsidR="00AC4495" w:rsidRPr="00094A49" w:rsidRDefault="00AC4495" w:rsidP="00AC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7" w:lineRule="atLeast"/>
              <w:rPr>
                <w:b/>
                <w:color w:val="202124"/>
                <w:sz w:val="28"/>
                <w:szCs w:val="28"/>
                <w:lang w:val="mk-MK"/>
              </w:rPr>
            </w:pPr>
          </w:p>
          <w:p w14:paraId="0ED241A1" w14:textId="77777777" w:rsidR="00AC4495" w:rsidRPr="00094A49" w:rsidRDefault="00AC4495" w:rsidP="00AC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7" w:lineRule="atLeast"/>
              <w:rPr>
                <w:b/>
                <w:color w:val="202124"/>
                <w:sz w:val="28"/>
                <w:szCs w:val="28"/>
              </w:rPr>
            </w:pPr>
            <w:r w:rsidRPr="00094A49">
              <w:rPr>
                <w:b/>
                <w:color w:val="202124"/>
                <w:sz w:val="28"/>
                <w:szCs w:val="28"/>
                <w:lang w:val="mk-MK"/>
              </w:rPr>
              <w:t xml:space="preserve">       СОДРЖИНА НА ПРОГРАМАТА</w:t>
            </w:r>
          </w:p>
          <w:p w14:paraId="332C8618" w14:textId="77777777" w:rsidR="00AC4495" w:rsidRPr="00094A49" w:rsidRDefault="00AC4495" w:rsidP="00AC4495">
            <w:pPr>
              <w:jc w:val="both"/>
              <w:rPr>
                <w:b/>
                <w:sz w:val="28"/>
                <w:szCs w:val="32"/>
                <w:lang w:val="sq-AL"/>
              </w:rPr>
            </w:pPr>
          </w:p>
        </w:tc>
        <w:tc>
          <w:tcPr>
            <w:tcW w:w="1864" w:type="dxa"/>
          </w:tcPr>
          <w:p w14:paraId="4E2120EF" w14:textId="77777777" w:rsidR="00AC4495" w:rsidRPr="00C62097" w:rsidRDefault="00AC4495" w:rsidP="00AC4495">
            <w:pPr>
              <w:pStyle w:val="HTMLPreformatted"/>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Форми, методи на работа</w:t>
            </w:r>
          </w:p>
          <w:p w14:paraId="67F93EF9" w14:textId="77777777" w:rsidR="00AC4495" w:rsidRPr="00C62097" w:rsidRDefault="00AC4495" w:rsidP="00AC4495">
            <w:pPr>
              <w:jc w:val="both"/>
              <w:rPr>
                <w:b/>
                <w:sz w:val="28"/>
                <w:szCs w:val="28"/>
                <w:lang w:val="sq-AL"/>
              </w:rPr>
            </w:pPr>
          </w:p>
        </w:tc>
        <w:tc>
          <w:tcPr>
            <w:tcW w:w="2438" w:type="dxa"/>
          </w:tcPr>
          <w:p w14:paraId="5FF1C19A" w14:textId="77777777" w:rsidR="00AC4495" w:rsidRPr="00C62097" w:rsidRDefault="00AC4495" w:rsidP="00AC4495">
            <w:pPr>
              <w:pStyle w:val="HTMLPreformatted"/>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Време на реализација</w:t>
            </w:r>
          </w:p>
          <w:p w14:paraId="589D2768" w14:textId="77777777" w:rsidR="00AC4495" w:rsidRPr="00C62097" w:rsidRDefault="00AC4495" w:rsidP="00AC4495">
            <w:pPr>
              <w:jc w:val="both"/>
              <w:rPr>
                <w:b/>
                <w:sz w:val="28"/>
                <w:szCs w:val="28"/>
                <w:lang w:val="sq-AL"/>
              </w:rPr>
            </w:pPr>
          </w:p>
        </w:tc>
        <w:tc>
          <w:tcPr>
            <w:tcW w:w="1741" w:type="dxa"/>
          </w:tcPr>
          <w:p w14:paraId="1FFDA14B" w14:textId="77777777" w:rsidR="00AC4495" w:rsidRPr="00C62097" w:rsidRDefault="00AC4495" w:rsidP="00AC4495">
            <w:pPr>
              <w:pStyle w:val="HTMLPreformatted"/>
              <w:spacing w:line="387" w:lineRule="atLeast"/>
              <w:rPr>
                <w:rStyle w:val="y2iqfc"/>
                <w:rFonts w:ascii="Times New Roman" w:hAnsi="Times New Roman" w:cs="Times New Roman"/>
                <w:b/>
                <w:color w:val="202124"/>
                <w:sz w:val="28"/>
                <w:szCs w:val="28"/>
                <w:lang w:val="mk-MK"/>
              </w:rPr>
            </w:pPr>
          </w:p>
          <w:p w14:paraId="60216BEC" w14:textId="77777777" w:rsidR="00AC4495" w:rsidRPr="00C62097" w:rsidRDefault="00AC4495" w:rsidP="00AC4495">
            <w:pPr>
              <w:pStyle w:val="HTMLPreformatted"/>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носители</w:t>
            </w:r>
          </w:p>
          <w:p w14:paraId="7D3626FB" w14:textId="77777777" w:rsidR="00AC4495" w:rsidRPr="00C62097" w:rsidRDefault="00AC4495" w:rsidP="00AC4495">
            <w:pPr>
              <w:jc w:val="both"/>
              <w:rPr>
                <w:b/>
                <w:sz w:val="28"/>
                <w:szCs w:val="28"/>
                <w:lang w:val="sq-AL"/>
              </w:rPr>
            </w:pPr>
          </w:p>
        </w:tc>
      </w:tr>
      <w:tr w:rsidR="00AC4495" w:rsidRPr="00094A49" w14:paraId="2CD22046" w14:textId="77777777" w:rsidTr="000025F4">
        <w:trPr>
          <w:trHeight w:val="85"/>
          <w:jc w:val="center"/>
        </w:trPr>
        <w:tc>
          <w:tcPr>
            <w:tcW w:w="813" w:type="dxa"/>
          </w:tcPr>
          <w:p w14:paraId="20E0636D" w14:textId="77777777" w:rsidR="00AC4495" w:rsidRPr="00094A49" w:rsidRDefault="00AC4495" w:rsidP="00AC4495">
            <w:pPr>
              <w:jc w:val="both"/>
              <w:rPr>
                <w:color w:val="FF0000"/>
                <w:sz w:val="32"/>
                <w:szCs w:val="32"/>
                <w:lang w:val="sq-AL"/>
              </w:rPr>
            </w:pPr>
            <w:r w:rsidRPr="00094A49">
              <w:rPr>
                <w:color w:val="FF0000"/>
                <w:sz w:val="32"/>
                <w:szCs w:val="32"/>
                <w:lang w:val="sq-AL"/>
              </w:rPr>
              <w:t>1</w:t>
            </w:r>
          </w:p>
        </w:tc>
        <w:tc>
          <w:tcPr>
            <w:tcW w:w="6378" w:type="dxa"/>
          </w:tcPr>
          <w:p w14:paraId="5B5300BF" w14:textId="77777777" w:rsidR="00AC4495" w:rsidRPr="00C62097" w:rsidRDefault="00AC4495" w:rsidP="00AC4495">
            <w:pPr>
              <w:pStyle w:val="HTMLPreformatted"/>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Подготовка за почеток на учебната година</w:t>
            </w:r>
          </w:p>
          <w:p w14:paraId="1A50896A" w14:textId="77777777" w:rsidR="00AC4495" w:rsidRPr="00094A49" w:rsidRDefault="00AC4495" w:rsidP="00AC4495">
            <w:pPr>
              <w:jc w:val="both"/>
              <w:rPr>
                <w:sz w:val="28"/>
                <w:szCs w:val="28"/>
                <w:lang w:val="sq-AL"/>
              </w:rPr>
            </w:pPr>
            <w:r w:rsidRPr="00094A49">
              <w:rPr>
                <w:b/>
                <w:sz w:val="28"/>
                <w:szCs w:val="28"/>
                <w:lang w:val="mk-MK"/>
              </w:rPr>
              <w:t xml:space="preserve">2.Верификација на работната програма за учебната година </w:t>
            </w:r>
          </w:p>
        </w:tc>
        <w:tc>
          <w:tcPr>
            <w:tcW w:w="1864" w:type="dxa"/>
          </w:tcPr>
          <w:p w14:paraId="1EB45BCF" w14:textId="77777777" w:rsidR="00AC4495" w:rsidRPr="00C62097" w:rsidRDefault="00AC4495" w:rsidP="00AC4495">
            <w:pPr>
              <w:pStyle w:val="HTMLPreformatted"/>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Тимски разговор</w:t>
            </w:r>
          </w:p>
          <w:p w14:paraId="0832E5CD" w14:textId="77777777" w:rsidR="00AC4495" w:rsidRPr="00094A49" w:rsidRDefault="00AC4495" w:rsidP="00AC4495">
            <w:pPr>
              <w:jc w:val="both"/>
              <w:rPr>
                <w:b/>
                <w:sz w:val="28"/>
                <w:szCs w:val="28"/>
                <w:lang w:val="sq-AL"/>
              </w:rPr>
            </w:pPr>
          </w:p>
        </w:tc>
        <w:tc>
          <w:tcPr>
            <w:tcW w:w="2438" w:type="dxa"/>
          </w:tcPr>
          <w:p w14:paraId="23A69588" w14:textId="77777777" w:rsidR="00AC4495" w:rsidRPr="00094A49" w:rsidRDefault="00AC4495" w:rsidP="00AC4495">
            <w:pPr>
              <w:jc w:val="both"/>
              <w:rPr>
                <w:b/>
                <w:sz w:val="28"/>
                <w:szCs w:val="28"/>
                <w:lang w:val="mk-MK"/>
              </w:rPr>
            </w:pPr>
          </w:p>
          <w:p w14:paraId="48C354C1" w14:textId="77777777" w:rsidR="00AC4495" w:rsidRPr="00094A49" w:rsidRDefault="00AC4495" w:rsidP="00AC4495">
            <w:pPr>
              <w:jc w:val="both"/>
              <w:rPr>
                <w:b/>
                <w:sz w:val="28"/>
                <w:szCs w:val="28"/>
                <w:lang w:val="mk-MK"/>
              </w:rPr>
            </w:pPr>
            <w:r w:rsidRPr="00094A49">
              <w:rPr>
                <w:b/>
                <w:sz w:val="28"/>
                <w:szCs w:val="28"/>
                <w:lang w:val="mk-MK"/>
              </w:rPr>
              <w:t xml:space="preserve">    Август </w:t>
            </w:r>
          </w:p>
        </w:tc>
        <w:tc>
          <w:tcPr>
            <w:tcW w:w="1741" w:type="dxa"/>
          </w:tcPr>
          <w:p w14:paraId="08973B7F" w14:textId="77777777" w:rsidR="00AC4495" w:rsidRPr="00094A49" w:rsidRDefault="00AC4495" w:rsidP="00AC4495">
            <w:pPr>
              <w:jc w:val="both"/>
              <w:rPr>
                <w:b/>
                <w:sz w:val="28"/>
                <w:szCs w:val="28"/>
                <w:lang w:val="mk-MK"/>
              </w:rPr>
            </w:pPr>
            <w:r w:rsidRPr="00094A49">
              <w:rPr>
                <w:b/>
                <w:sz w:val="28"/>
                <w:szCs w:val="28"/>
                <w:lang w:val="mk-MK"/>
              </w:rPr>
              <w:t xml:space="preserve">Образов. На одделенија </w:t>
            </w:r>
          </w:p>
        </w:tc>
      </w:tr>
      <w:tr w:rsidR="00AC4495" w:rsidRPr="00094A49" w14:paraId="33538B9F" w14:textId="77777777" w:rsidTr="000025F4">
        <w:trPr>
          <w:trHeight w:val="751"/>
          <w:jc w:val="center"/>
        </w:trPr>
        <w:tc>
          <w:tcPr>
            <w:tcW w:w="813" w:type="dxa"/>
          </w:tcPr>
          <w:p w14:paraId="142CEC8F" w14:textId="77777777" w:rsidR="00AC4495" w:rsidRPr="00094A49" w:rsidRDefault="00AC4495" w:rsidP="00AC4495">
            <w:pPr>
              <w:jc w:val="both"/>
              <w:rPr>
                <w:color w:val="FF0000"/>
                <w:sz w:val="32"/>
                <w:szCs w:val="32"/>
                <w:lang w:val="sq-AL"/>
              </w:rPr>
            </w:pPr>
            <w:r w:rsidRPr="00094A49">
              <w:rPr>
                <w:color w:val="FF0000"/>
                <w:sz w:val="32"/>
                <w:szCs w:val="32"/>
                <w:lang w:val="sq-AL"/>
              </w:rPr>
              <w:t xml:space="preserve">II   </w:t>
            </w:r>
          </w:p>
        </w:tc>
        <w:tc>
          <w:tcPr>
            <w:tcW w:w="6378" w:type="dxa"/>
          </w:tcPr>
          <w:p w14:paraId="1A7BD63C" w14:textId="77777777" w:rsidR="00AC4495" w:rsidRPr="00094A49" w:rsidRDefault="00AC4495" w:rsidP="00AC4495">
            <w:pPr>
              <w:jc w:val="both"/>
              <w:rPr>
                <w:sz w:val="28"/>
                <w:szCs w:val="28"/>
                <w:lang w:val="mk-MK"/>
              </w:rPr>
            </w:pPr>
            <w:r w:rsidRPr="00094A49">
              <w:rPr>
                <w:b/>
                <w:sz w:val="28"/>
                <w:szCs w:val="28"/>
                <w:lang w:val="mk-MK"/>
              </w:rPr>
              <w:t>Определување професионални   наставнички активи за одржување на практични часови за време на учебната година</w:t>
            </w:r>
          </w:p>
        </w:tc>
        <w:tc>
          <w:tcPr>
            <w:tcW w:w="1864" w:type="dxa"/>
          </w:tcPr>
          <w:p w14:paraId="1BD67CB0" w14:textId="77777777" w:rsidR="00AC4495" w:rsidRPr="00094A49" w:rsidRDefault="00AC4495" w:rsidP="00AC4495">
            <w:pPr>
              <w:jc w:val="both"/>
              <w:rPr>
                <w:b/>
                <w:sz w:val="28"/>
                <w:szCs w:val="28"/>
                <w:lang w:val="mk-MK"/>
              </w:rPr>
            </w:pPr>
          </w:p>
          <w:p w14:paraId="0E7A2AF5" w14:textId="77777777" w:rsidR="00AC4495" w:rsidRPr="00094A49" w:rsidRDefault="00AC4495" w:rsidP="00AC4495">
            <w:pPr>
              <w:jc w:val="both"/>
              <w:rPr>
                <w:b/>
                <w:sz w:val="28"/>
                <w:szCs w:val="28"/>
                <w:lang w:val="sq-AL"/>
              </w:rPr>
            </w:pPr>
            <w:r w:rsidRPr="00094A49">
              <w:rPr>
                <w:b/>
                <w:sz w:val="28"/>
                <w:szCs w:val="28"/>
                <w:lang w:val="sq-AL"/>
              </w:rPr>
              <w:t>-II-</w:t>
            </w:r>
          </w:p>
        </w:tc>
        <w:tc>
          <w:tcPr>
            <w:tcW w:w="2438" w:type="dxa"/>
          </w:tcPr>
          <w:p w14:paraId="7FCEA343" w14:textId="77777777" w:rsidR="00AC4495" w:rsidRPr="00094A49" w:rsidRDefault="00AC4495" w:rsidP="00AC4495">
            <w:pPr>
              <w:jc w:val="both"/>
              <w:rPr>
                <w:b/>
                <w:sz w:val="28"/>
                <w:szCs w:val="28"/>
                <w:lang w:val="mk-MK"/>
              </w:rPr>
            </w:pPr>
          </w:p>
          <w:p w14:paraId="355A2C43" w14:textId="77777777" w:rsidR="00AC4495" w:rsidRPr="00094A49" w:rsidRDefault="00AC4495" w:rsidP="00AC4495">
            <w:pPr>
              <w:jc w:val="both"/>
              <w:rPr>
                <w:b/>
                <w:sz w:val="28"/>
                <w:szCs w:val="28"/>
                <w:lang w:val="sq-AL"/>
              </w:rPr>
            </w:pPr>
            <w:r w:rsidRPr="00094A49">
              <w:rPr>
                <w:b/>
                <w:sz w:val="28"/>
                <w:szCs w:val="28"/>
                <w:lang w:val="sq-AL"/>
              </w:rPr>
              <w:t>-II-</w:t>
            </w:r>
          </w:p>
        </w:tc>
        <w:tc>
          <w:tcPr>
            <w:tcW w:w="1741" w:type="dxa"/>
          </w:tcPr>
          <w:p w14:paraId="5F60E7F8" w14:textId="77777777" w:rsidR="00AC4495" w:rsidRPr="00094A49" w:rsidRDefault="00AC4495" w:rsidP="00AC4495">
            <w:pPr>
              <w:jc w:val="both"/>
              <w:rPr>
                <w:b/>
                <w:sz w:val="28"/>
                <w:szCs w:val="28"/>
                <w:lang w:val="mk-MK"/>
              </w:rPr>
            </w:pPr>
          </w:p>
          <w:p w14:paraId="23B008EF" w14:textId="77777777" w:rsidR="00AC4495" w:rsidRPr="00094A49" w:rsidRDefault="00AC4495" w:rsidP="00AC4495">
            <w:pPr>
              <w:jc w:val="both"/>
              <w:rPr>
                <w:b/>
                <w:sz w:val="28"/>
                <w:szCs w:val="28"/>
                <w:lang w:val="sq-AL"/>
              </w:rPr>
            </w:pPr>
            <w:r w:rsidRPr="00094A49">
              <w:rPr>
                <w:b/>
                <w:sz w:val="28"/>
                <w:szCs w:val="28"/>
                <w:lang w:val="sq-AL"/>
              </w:rPr>
              <w:t>-II-</w:t>
            </w:r>
          </w:p>
        </w:tc>
      </w:tr>
      <w:tr w:rsidR="00AC4495" w:rsidRPr="00094A49" w14:paraId="5A571057" w14:textId="77777777" w:rsidTr="000025F4">
        <w:trPr>
          <w:trHeight w:val="645"/>
          <w:jc w:val="center"/>
        </w:trPr>
        <w:tc>
          <w:tcPr>
            <w:tcW w:w="813" w:type="dxa"/>
          </w:tcPr>
          <w:p w14:paraId="27202197" w14:textId="77777777" w:rsidR="00AC4495" w:rsidRPr="00094A49" w:rsidRDefault="00AC4495" w:rsidP="00AC4495">
            <w:pPr>
              <w:jc w:val="both"/>
              <w:rPr>
                <w:color w:val="FF0000"/>
                <w:sz w:val="32"/>
                <w:szCs w:val="32"/>
                <w:lang w:val="sq-AL"/>
              </w:rPr>
            </w:pPr>
            <w:r w:rsidRPr="00094A49">
              <w:rPr>
                <w:color w:val="FF0000"/>
                <w:sz w:val="32"/>
                <w:szCs w:val="32"/>
                <w:lang w:val="sq-AL"/>
              </w:rPr>
              <w:t>III</w:t>
            </w:r>
          </w:p>
        </w:tc>
        <w:tc>
          <w:tcPr>
            <w:tcW w:w="6378" w:type="dxa"/>
          </w:tcPr>
          <w:p w14:paraId="16B554A2" w14:textId="77777777" w:rsidR="00AC4495" w:rsidRPr="00094A49" w:rsidRDefault="00AC4495" w:rsidP="00AC4495">
            <w:pPr>
              <w:jc w:val="both"/>
              <w:rPr>
                <w:b/>
                <w:sz w:val="28"/>
                <w:szCs w:val="28"/>
                <w:lang w:val="mk-MK"/>
              </w:rPr>
            </w:pPr>
            <w:r w:rsidRPr="00094A49">
              <w:rPr>
                <w:b/>
                <w:sz w:val="28"/>
                <w:szCs w:val="28"/>
                <w:lang w:val="mk-MK"/>
              </w:rPr>
              <w:t xml:space="preserve">Аналина на успехот на учениците и следењето на наставата за првото тромесечје </w:t>
            </w:r>
          </w:p>
        </w:tc>
        <w:tc>
          <w:tcPr>
            <w:tcW w:w="1864" w:type="dxa"/>
          </w:tcPr>
          <w:p w14:paraId="457C75DC" w14:textId="77777777" w:rsidR="00AC4495" w:rsidRPr="00094A49" w:rsidRDefault="00AC4495" w:rsidP="00AC4495">
            <w:pPr>
              <w:jc w:val="both"/>
              <w:rPr>
                <w:b/>
                <w:sz w:val="28"/>
                <w:szCs w:val="28"/>
                <w:lang w:val="mk-MK"/>
              </w:rPr>
            </w:pPr>
          </w:p>
          <w:p w14:paraId="52C25CCD" w14:textId="77777777" w:rsidR="00AC4495" w:rsidRPr="00094A49" w:rsidRDefault="00AC4495" w:rsidP="00AC4495">
            <w:pPr>
              <w:jc w:val="both"/>
              <w:rPr>
                <w:b/>
                <w:sz w:val="28"/>
                <w:szCs w:val="28"/>
                <w:lang w:val="mk-MK"/>
              </w:rPr>
            </w:pPr>
            <w:r w:rsidRPr="00094A49">
              <w:rPr>
                <w:b/>
                <w:sz w:val="28"/>
                <w:szCs w:val="28"/>
                <w:lang w:val="mk-MK"/>
              </w:rPr>
              <w:t xml:space="preserve">Пленарно </w:t>
            </w:r>
          </w:p>
        </w:tc>
        <w:tc>
          <w:tcPr>
            <w:tcW w:w="2438" w:type="dxa"/>
          </w:tcPr>
          <w:p w14:paraId="056F0330" w14:textId="77777777" w:rsidR="00AC4495" w:rsidRPr="00094A49" w:rsidRDefault="00AC4495" w:rsidP="00AC4495">
            <w:pPr>
              <w:jc w:val="both"/>
              <w:rPr>
                <w:sz w:val="32"/>
                <w:szCs w:val="32"/>
                <w:lang w:val="mk-MK"/>
              </w:rPr>
            </w:pPr>
          </w:p>
          <w:p w14:paraId="0ED9EC55" w14:textId="77777777" w:rsidR="00AC4495" w:rsidRPr="00094A49" w:rsidRDefault="00AC4495" w:rsidP="00AC4495">
            <w:pPr>
              <w:jc w:val="both"/>
              <w:rPr>
                <w:sz w:val="32"/>
                <w:szCs w:val="32"/>
                <w:lang w:val="sq-AL"/>
              </w:rPr>
            </w:pPr>
            <w:r w:rsidRPr="00094A49">
              <w:rPr>
                <w:sz w:val="32"/>
                <w:szCs w:val="32"/>
                <w:lang w:val="sq-AL"/>
              </w:rPr>
              <w:t>-II-</w:t>
            </w:r>
          </w:p>
        </w:tc>
        <w:tc>
          <w:tcPr>
            <w:tcW w:w="1741" w:type="dxa"/>
          </w:tcPr>
          <w:p w14:paraId="594C2C94" w14:textId="77777777" w:rsidR="00AC4495" w:rsidRPr="00094A49" w:rsidRDefault="00AC4495" w:rsidP="00AC4495">
            <w:pPr>
              <w:jc w:val="both"/>
              <w:rPr>
                <w:b/>
                <w:lang w:val="mk-MK"/>
              </w:rPr>
            </w:pPr>
            <w:r w:rsidRPr="00094A49">
              <w:rPr>
                <w:b/>
                <w:lang w:val="mk-MK"/>
              </w:rPr>
              <w:t>Директор, Педагог,  класен  рак.</w:t>
            </w:r>
          </w:p>
        </w:tc>
      </w:tr>
      <w:tr w:rsidR="00AC4495" w:rsidRPr="00094A49" w14:paraId="64ECC80B" w14:textId="77777777" w:rsidTr="000025F4">
        <w:trPr>
          <w:trHeight w:val="482"/>
          <w:jc w:val="center"/>
        </w:trPr>
        <w:tc>
          <w:tcPr>
            <w:tcW w:w="813" w:type="dxa"/>
          </w:tcPr>
          <w:p w14:paraId="591ACCFE" w14:textId="77777777" w:rsidR="00AC4495" w:rsidRPr="00094A49" w:rsidRDefault="00AC4495" w:rsidP="00AC4495">
            <w:pPr>
              <w:jc w:val="both"/>
              <w:rPr>
                <w:sz w:val="32"/>
                <w:szCs w:val="32"/>
                <w:lang w:val="sq-AL"/>
              </w:rPr>
            </w:pPr>
          </w:p>
        </w:tc>
        <w:tc>
          <w:tcPr>
            <w:tcW w:w="6378" w:type="dxa"/>
          </w:tcPr>
          <w:p w14:paraId="743721FC" w14:textId="77777777" w:rsidR="00AC4495" w:rsidRPr="00C62097" w:rsidRDefault="00AC4495" w:rsidP="00AC4495">
            <w:pPr>
              <w:pStyle w:val="HTMLPreformatted"/>
              <w:shd w:val="clear" w:color="auto" w:fill="F8F9FA"/>
              <w:spacing w:line="387" w:lineRule="atLeast"/>
              <w:rPr>
                <w:rStyle w:val="y2iqfc"/>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 xml:space="preserve">Подготовка на учениците за натпревари во општината </w:t>
            </w:r>
          </w:p>
          <w:p w14:paraId="021FA81A" w14:textId="77777777" w:rsidR="00AC4495" w:rsidRPr="00C62097" w:rsidRDefault="00AC4495" w:rsidP="00AC4495">
            <w:pPr>
              <w:jc w:val="both"/>
              <w:rPr>
                <w:sz w:val="28"/>
                <w:szCs w:val="28"/>
                <w:lang w:val="sq-AL"/>
              </w:rPr>
            </w:pPr>
          </w:p>
        </w:tc>
        <w:tc>
          <w:tcPr>
            <w:tcW w:w="1864" w:type="dxa"/>
          </w:tcPr>
          <w:p w14:paraId="1380A21F" w14:textId="77777777" w:rsidR="00AC4495" w:rsidRPr="00094A49" w:rsidRDefault="00AC4495" w:rsidP="00AC4495">
            <w:pPr>
              <w:jc w:val="both"/>
              <w:rPr>
                <w:b/>
                <w:sz w:val="28"/>
                <w:szCs w:val="28"/>
                <w:lang w:val="mk-MK"/>
              </w:rPr>
            </w:pPr>
          </w:p>
          <w:p w14:paraId="48D84D57" w14:textId="77777777" w:rsidR="00AC4495" w:rsidRPr="00094A49" w:rsidRDefault="00AC4495" w:rsidP="00AC4495">
            <w:pPr>
              <w:jc w:val="both"/>
              <w:rPr>
                <w:sz w:val="32"/>
                <w:szCs w:val="32"/>
                <w:lang w:val="sq-AL"/>
              </w:rPr>
            </w:pPr>
            <w:r w:rsidRPr="00094A49">
              <w:rPr>
                <w:b/>
                <w:sz w:val="28"/>
                <w:szCs w:val="28"/>
                <w:lang w:val="mk-MK"/>
              </w:rPr>
              <w:t>Пленарно</w:t>
            </w:r>
          </w:p>
        </w:tc>
        <w:tc>
          <w:tcPr>
            <w:tcW w:w="2438" w:type="dxa"/>
          </w:tcPr>
          <w:p w14:paraId="2D1BD76D" w14:textId="77777777" w:rsidR="00AC4495" w:rsidRPr="00094A49" w:rsidRDefault="00AC4495" w:rsidP="00AC4495">
            <w:pPr>
              <w:jc w:val="both"/>
              <w:rPr>
                <w:sz w:val="32"/>
                <w:szCs w:val="32"/>
                <w:lang w:val="mk-MK"/>
              </w:rPr>
            </w:pPr>
          </w:p>
          <w:p w14:paraId="20243BC1" w14:textId="77777777" w:rsidR="00AC4495" w:rsidRPr="00094A49" w:rsidRDefault="00AC4495" w:rsidP="00AC4495">
            <w:pPr>
              <w:jc w:val="both"/>
              <w:rPr>
                <w:b/>
                <w:sz w:val="28"/>
                <w:szCs w:val="28"/>
                <w:lang w:val="mk-MK"/>
              </w:rPr>
            </w:pPr>
            <w:r w:rsidRPr="00094A49">
              <w:rPr>
                <w:b/>
                <w:sz w:val="28"/>
                <w:szCs w:val="28"/>
                <w:lang w:val="mk-MK"/>
              </w:rPr>
              <w:t xml:space="preserve">   Јануари </w:t>
            </w:r>
          </w:p>
        </w:tc>
        <w:tc>
          <w:tcPr>
            <w:tcW w:w="1741" w:type="dxa"/>
          </w:tcPr>
          <w:p w14:paraId="291515B5" w14:textId="77777777" w:rsidR="00AC4495" w:rsidRPr="00094A49" w:rsidRDefault="00AC4495" w:rsidP="00AC4495">
            <w:pPr>
              <w:jc w:val="both"/>
              <w:rPr>
                <w:b/>
                <w:sz w:val="28"/>
                <w:szCs w:val="28"/>
                <w:lang w:val="mk-MK"/>
              </w:rPr>
            </w:pPr>
          </w:p>
          <w:p w14:paraId="28EE9C3E" w14:textId="77777777" w:rsidR="00AC4495" w:rsidRPr="00094A49" w:rsidRDefault="00AC4495" w:rsidP="00AC4495">
            <w:pPr>
              <w:jc w:val="both"/>
              <w:rPr>
                <w:b/>
                <w:sz w:val="28"/>
                <w:szCs w:val="28"/>
                <w:lang w:val="sq-AL"/>
              </w:rPr>
            </w:pPr>
            <w:r w:rsidRPr="00094A49">
              <w:rPr>
                <w:b/>
                <w:sz w:val="28"/>
                <w:szCs w:val="28"/>
                <w:lang w:val="sq-AL"/>
              </w:rPr>
              <w:t>-II-</w:t>
            </w:r>
          </w:p>
        </w:tc>
      </w:tr>
      <w:tr w:rsidR="00AC4495" w:rsidRPr="00094A49" w14:paraId="498C740C" w14:textId="77777777" w:rsidTr="000025F4">
        <w:trPr>
          <w:trHeight w:val="866"/>
          <w:jc w:val="center"/>
        </w:trPr>
        <w:tc>
          <w:tcPr>
            <w:tcW w:w="813" w:type="dxa"/>
          </w:tcPr>
          <w:p w14:paraId="6AC33FCF" w14:textId="77777777" w:rsidR="00AC4495" w:rsidRPr="00094A49" w:rsidRDefault="00AC4495" w:rsidP="00AC4495">
            <w:pPr>
              <w:jc w:val="both"/>
              <w:rPr>
                <w:color w:val="FF0000"/>
                <w:sz w:val="32"/>
                <w:szCs w:val="32"/>
                <w:lang w:val="sq-AL"/>
              </w:rPr>
            </w:pPr>
            <w:r w:rsidRPr="00094A49">
              <w:rPr>
                <w:color w:val="FF0000"/>
                <w:sz w:val="32"/>
                <w:szCs w:val="32"/>
                <w:lang w:val="sq-AL"/>
              </w:rPr>
              <w:t>IV</w:t>
            </w:r>
          </w:p>
        </w:tc>
        <w:tc>
          <w:tcPr>
            <w:tcW w:w="6378" w:type="dxa"/>
          </w:tcPr>
          <w:p w14:paraId="5F73E507" w14:textId="77777777" w:rsidR="00AC4495" w:rsidRPr="00C62097" w:rsidRDefault="00AC4495" w:rsidP="00AC4495">
            <w:pPr>
              <w:pStyle w:val="HTMLPreformatted"/>
              <w:shd w:val="clear" w:color="auto" w:fill="F8F9FA"/>
              <w:spacing w:line="387" w:lineRule="atLeast"/>
              <w:rPr>
                <w:rStyle w:val="y2iqfc"/>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Преглед на успехот, следењето и однесувањето</w:t>
            </w:r>
          </w:p>
          <w:p w14:paraId="7C262EE8" w14:textId="77777777" w:rsidR="00AC4495" w:rsidRPr="00C62097" w:rsidRDefault="00AC4495" w:rsidP="00AC4495">
            <w:pPr>
              <w:pStyle w:val="HTMLPreformatted"/>
              <w:shd w:val="clear" w:color="auto" w:fill="F8F9FA"/>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На учениците за првото полугодие </w:t>
            </w:r>
          </w:p>
          <w:p w14:paraId="5FE273AA" w14:textId="77777777" w:rsidR="00AC4495" w:rsidRPr="00C62097" w:rsidRDefault="00AC4495" w:rsidP="00AC4495">
            <w:pPr>
              <w:jc w:val="both"/>
              <w:rPr>
                <w:sz w:val="28"/>
                <w:szCs w:val="28"/>
                <w:lang w:val="sq-AL"/>
              </w:rPr>
            </w:pPr>
          </w:p>
        </w:tc>
        <w:tc>
          <w:tcPr>
            <w:tcW w:w="1864" w:type="dxa"/>
          </w:tcPr>
          <w:p w14:paraId="0D7C247E" w14:textId="77777777" w:rsidR="00AC4495" w:rsidRPr="00094A49" w:rsidRDefault="00AC4495" w:rsidP="00AC4495">
            <w:pPr>
              <w:jc w:val="both"/>
              <w:rPr>
                <w:b/>
                <w:sz w:val="28"/>
                <w:szCs w:val="28"/>
                <w:lang w:val="mk-MK"/>
              </w:rPr>
            </w:pPr>
          </w:p>
          <w:p w14:paraId="6E90A02E" w14:textId="77777777" w:rsidR="00AC4495" w:rsidRPr="00094A49" w:rsidRDefault="00AC4495" w:rsidP="00AC4495">
            <w:pPr>
              <w:jc w:val="both"/>
              <w:rPr>
                <w:b/>
                <w:sz w:val="28"/>
                <w:szCs w:val="28"/>
                <w:lang w:val="mk-MK"/>
              </w:rPr>
            </w:pPr>
          </w:p>
          <w:p w14:paraId="3D5DFD92" w14:textId="77777777" w:rsidR="00AC4495" w:rsidRPr="00094A49" w:rsidRDefault="00AC4495" w:rsidP="00AC4495">
            <w:pPr>
              <w:jc w:val="both"/>
              <w:rPr>
                <w:b/>
                <w:sz w:val="28"/>
                <w:szCs w:val="28"/>
                <w:lang w:val="mk-MK"/>
              </w:rPr>
            </w:pPr>
            <w:r w:rsidRPr="00094A49">
              <w:rPr>
                <w:b/>
                <w:sz w:val="28"/>
                <w:szCs w:val="28"/>
                <w:lang w:val="mk-MK"/>
              </w:rPr>
              <w:t xml:space="preserve">Во групи </w:t>
            </w:r>
          </w:p>
        </w:tc>
        <w:tc>
          <w:tcPr>
            <w:tcW w:w="2438" w:type="dxa"/>
          </w:tcPr>
          <w:p w14:paraId="59D5A36D" w14:textId="77777777" w:rsidR="00AC4495" w:rsidRPr="00094A49" w:rsidRDefault="00AC4495" w:rsidP="00AC4495">
            <w:pPr>
              <w:jc w:val="both"/>
              <w:rPr>
                <w:b/>
                <w:sz w:val="28"/>
                <w:szCs w:val="28"/>
                <w:lang w:val="mk-MK"/>
              </w:rPr>
            </w:pPr>
          </w:p>
          <w:p w14:paraId="73EB812F" w14:textId="77777777" w:rsidR="00AC4495" w:rsidRPr="00094A49" w:rsidRDefault="00AC4495" w:rsidP="00AC4495">
            <w:pPr>
              <w:jc w:val="both"/>
              <w:rPr>
                <w:b/>
                <w:sz w:val="28"/>
                <w:szCs w:val="28"/>
                <w:lang w:val="sq-AL"/>
              </w:rPr>
            </w:pPr>
            <w:r w:rsidRPr="00094A49">
              <w:rPr>
                <w:b/>
                <w:sz w:val="28"/>
                <w:szCs w:val="28"/>
                <w:lang w:val="sq-AL"/>
              </w:rPr>
              <w:t>-II-</w:t>
            </w:r>
          </w:p>
        </w:tc>
        <w:tc>
          <w:tcPr>
            <w:tcW w:w="1741" w:type="dxa"/>
          </w:tcPr>
          <w:p w14:paraId="2CC7DA31" w14:textId="77777777" w:rsidR="00AC4495" w:rsidRPr="00094A49" w:rsidRDefault="00AC4495" w:rsidP="00AC4495">
            <w:pPr>
              <w:jc w:val="both"/>
              <w:rPr>
                <w:b/>
                <w:sz w:val="28"/>
                <w:szCs w:val="28"/>
                <w:lang w:val="mk-MK"/>
              </w:rPr>
            </w:pPr>
          </w:p>
          <w:p w14:paraId="0A0A55DB" w14:textId="77777777" w:rsidR="00AC4495" w:rsidRPr="00094A49" w:rsidRDefault="00AC4495" w:rsidP="00AC4495">
            <w:pPr>
              <w:jc w:val="both"/>
              <w:rPr>
                <w:b/>
                <w:sz w:val="28"/>
                <w:szCs w:val="28"/>
                <w:lang w:val="sq-AL"/>
              </w:rPr>
            </w:pPr>
            <w:r w:rsidRPr="00094A49">
              <w:rPr>
                <w:b/>
                <w:sz w:val="28"/>
                <w:szCs w:val="28"/>
                <w:lang w:val="sq-AL"/>
              </w:rPr>
              <w:t>-II-</w:t>
            </w:r>
          </w:p>
        </w:tc>
      </w:tr>
      <w:tr w:rsidR="00AC4495" w:rsidRPr="00094A49" w14:paraId="0FF2DC20" w14:textId="77777777" w:rsidTr="000025F4">
        <w:trPr>
          <w:trHeight w:val="645"/>
          <w:jc w:val="center"/>
        </w:trPr>
        <w:tc>
          <w:tcPr>
            <w:tcW w:w="813" w:type="dxa"/>
          </w:tcPr>
          <w:p w14:paraId="2C4CC0C2" w14:textId="77777777" w:rsidR="00AC4495" w:rsidRPr="00094A49" w:rsidRDefault="00AC4495" w:rsidP="00AC4495">
            <w:pPr>
              <w:jc w:val="both"/>
              <w:rPr>
                <w:sz w:val="32"/>
                <w:szCs w:val="32"/>
                <w:lang w:val="sq-AL"/>
              </w:rPr>
            </w:pPr>
          </w:p>
        </w:tc>
        <w:tc>
          <w:tcPr>
            <w:tcW w:w="6378" w:type="dxa"/>
          </w:tcPr>
          <w:p w14:paraId="178BA87F" w14:textId="77777777" w:rsidR="00AC4495" w:rsidRPr="00C62097" w:rsidRDefault="00AC4495" w:rsidP="00AC4495">
            <w:pPr>
              <w:pStyle w:val="HTMLPreformatted"/>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Реализација  на наставната програма за првото полугодие </w:t>
            </w:r>
          </w:p>
          <w:p w14:paraId="63CBD7B1" w14:textId="77777777" w:rsidR="00AC4495" w:rsidRPr="00C62097" w:rsidRDefault="00AC4495" w:rsidP="00AC4495">
            <w:pPr>
              <w:jc w:val="both"/>
              <w:rPr>
                <w:sz w:val="28"/>
                <w:szCs w:val="28"/>
                <w:lang w:val="sq-AL"/>
              </w:rPr>
            </w:pPr>
          </w:p>
        </w:tc>
        <w:tc>
          <w:tcPr>
            <w:tcW w:w="1864" w:type="dxa"/>
          </w:tcPr>
          <w:p w14:paraId="1E1E8D0D" w14:textId="77777777" w:rsidR="00AC4495" w:rsidRPr="00094A49" w:rsidRDefault="00AC4495" w:rsidP="00AC4495">
            <w:pPr>
              <w:jc w:val="both"/>
              <w:rPr>
                <w:b/>
                <w:sz w:val="28"/>
                <w:szCs w:val="28"/>
                <w:lang w:val="mk-MK"/>
              </w:rPr>
            </w:pPr>
            <w:r w:rsidRPr="00094A49">
              <w:rPr>
                <w:b/>
                <w:sz w:val="28"/>
                <w:szCs w:val="28"/>
                <w:lang w:val="mk-MK"/>
              </w:rPr>
              <w:t xml:space="preserve">Пленарен разговор </w:t>
            </w:r>
          </w:p>
        </w:tc>
        <w:tc>
          <w:tcPr>
            <w:tcW w:w="2438" w:type="dxa"/>
          </w:tcPr>
          <w:p w14:paraId="1515E6D8" w14:textId="77777777" w:rsidR="00AC4495" w:rsidRPr="00094A49" w:rsidRDefault="00AC4495" w:rsidP="00AC4495">
            <w:pPr>
              <w:jc w:val="both"/>
              <w:rPr>
                <w:b/>
                <w:sz w:val="28"/>
                <w:szCs w:val="28"/>
                <w:lang w:val="mk-MK"/>
              </w:rPr>
            </w:pPr>
          </w:p>
          <w:p w14:paraId="0445AC03" w14:textId="77777777" w:rsidR="00AC4495" w:rsidRPr="00094A49" w:rsidRDefault="00AC4495" w:rsidP="00AC4495">
            <w:pPr>
              <w:jc w:val="both"/>
              <w:rPr>
                <w:b/>
                <w:sz w:val="28"/>
                <w:szCs w:val="28"/>
                <w:lang w:val="sq-AL"/>
              </w:rPr>
            </w:pPr>
            <w:r w:rsidRPr="00094A49">
              <w:rPr>
                <w:b/>
                <w:sz w:val="28"/>
                <w:szCs w:val="28"/>
                <w:lang w:val="sq-AL"/>
              </w:rPr>
              <w:t>-II-</w:t>
            </w:r>
          </w:p>
        </w:tc>
        <w:tc>
          <w:tcPr>
            <w:tcW w:w="1741" w:type="dxa"/>
          </w:tcPr>
          <w:p w14:paraId="7FE4A3C3" w14:textId="77777777" w:rsidR="00AC4495" w:rsidRPr="00094A49" w:rsidRDefault="00AC4495" w:rsidP="00AC4495">
            <w:pPr>
              <w:jc w:val="both"/>
              <w:rPr>
                <w:b/>
                <w:sz w:val="28"/>
                <w:szCs w:val="28"/>
                <w:lang w:val="mk-MK"/>
              </w:rPr>
            </w:pPr>
          </w:p>
          <w:p w14:paraId="016B6448" w14:textId="77777777" w:rsidR="00AC4495" w:rsidRPr="00094A49" w:rsidRDefault="00AC4495" w:rsidP="00AC4495">
            <w:pPr>
              <w:jc w:val="both"/>
              <w:rPr>
                <w:b/>
                <w:sz w:val="28"/>
                <w:szCs w:val="28"/>
                <w:lang w:val="sq-AL"/>
              </w:rPr>
            </w:pPr>
            <w:r w:rsidRPr="00094A49">
              <w:rPr>
                <w:b/>
                <w:sz w:val="28"/>
                <w:szCs w:val="28"/>
                <w:lang w:val="sq-AL"/>
              </w:rPr>
              <w:t>-II-</w:t>
            </w:r>
          </w:p>
        </w:tc>
      </w:tr>
      <w:tr w:rsidR="00AC4495" w:rsidRPr="00DF1247" w14:paraId="157D0E53" w14:textId="77777777" w:rsidTr="000025F4">
        <w:trPr>
          <w:trHeight w:val="486"/>
          <w:jc w:val="center"/>
        </w:trPr>
        <w:tc>
          <w:tcPr>
            <w:tcW w:w="813" w:type="dxa"/>
          </w:tcPr>
          <w:p w14:paraId="72F3736B" w14:textId="77777777" w:rsidR="00AC4495" w:rsidRPr="00DF1247" w:rsidRDefault="00AC4495" w:rsidP="00AC4495">
            <w:pPr>
              <w:jc w:val="both"/>
              <w:rPr>
                <w:color w:val="FF0000"/>
                <w:lang w:val="sq-AL"/>
              </w:rPr>
            </w:pPr>
            <w:r w:rsidRPr="00DF1247">
              <w:rPr>
                <w:color w:val="FF0000"/>
                <w:lang w:val="sq-AL"/>
              </w:rPr>
              <w:t>V</w:t>
            </w:r>
          </w:p>
        </w:tc>
        <w:tc>
          <w:tcPr>
            <w:tcW w:w="6378" w:type="dxa"/>
          </w:tcPr>
          <w:p w14:paraId="009FB345" w14:textId="77777777" w:rsidR="00AC4495" w:rsidRPr="00DF1247" w:rsidRDefault="00AC4495" w:rsidP="00AC4495">
            <w:pPr>
              <w:jc w:val="both"/>
              <w:rPr>
                <w:b/>
                <w:lang w:val="mk-MK"/>
              </w:rPr>
            </w:pPr>
            <w:r w:rsidRPr="00DF1247">
              <w:rPr>
                <w:b/>
                <w:lang w:val="mk-MK"/>
              </w:rPr>
              <w:t xml:space="preserve">Консултации во врска со тестирањето на учениците во третото тромесечје и анализа на успехот </w:t>
            </w:r>
          </w:p>
        </w:tc>
        <w:tc>
          <w:tcPr>
            <w:tcW w:w="1864" w:type="dxa"/>
          </w:tcPr>
          <w:p w14:paraId="09ACFC6A" w14:textId="77777777" w:rsidR="00AC4495" w:rsidRPr="00DF1247" w:rsidRDefault="00AC4495" w:rsidP="00AC4495">
            <w:pPr>
              <w:jc w:val="both"/>
              <w:rPr>
                <w:b/>
                <w:lang w:val="sq-AL"/>
              </w:rPr>
            </w:pPr>
            <w:r w:rsidRPr="00DF1247">
              <w:rPr>
                <w:b/>
                <w:lang w:val="sq-AL"/>
              </w:rPr>
              <w:t>-II-</w:t>
            </w:r>
          </w:p>
        </w:tc>
        <w:tc>
          <w:tcPr>
            <w:tcW w:w="2438" w:type="dxa"/>
          </w:tcPr>
          <w:p w14:paraId="4C5C37A3" w14:textId="77777777" w:rsidR="00AC4495" w:rsidRPr="00DF1247" w:rsidRDefault="00AC4495" w:rsidP="00AC4495">
            <w:pPr>
              <w:jc w:val="both"/>
              <w:rPr>
                <w:b/>
                <w:lang w:val="mk-MK"/>
              </w:rPr>
            </w:pPr>
            <w:r w:rsidRPr="00DF1247">
              <w:rPr>
                <w:b/>
                <w:lang w:val="mk-MK"/>
              </w:rPr>
              <w:t xml:space="preserve">    Април </w:t>
            </w:r>
          </w:p>
        </w:tc>
        <w:tc>
          <w:tcPr>
            <w:tcW w:w="1741" w:type="dxa"/>
          </w:tcPr>
          <w:p w14:paraId="08CF5859" w14:textId="77777777" w:rsidR="00AC4495" w:rsidRPr="00DF1247" w:rsidRDefault="00AC4495" w:rsidP="00AC4495">
            <w:pPr>
              <w:jc w:val="both"/>
              <w:rPr>
                <w:b/>
                <w:lang w:val="sq-AL"/>
              </w:rPr>
            </w:pPr>
            <w:r w:rsidRPr="00DF1247">
              <w:rPr>
                <w:b/>
                <w:lang w:val="sq-AL"/>
              </w:rPr>
              <w:t>-II-</w:t>
            </w:r>
          </w:p>
        </w:tc>
      </w:tr>
      <w:tr w:rsidR="00AC4495" w:rsidRPr="00DF1247" w14:paraId="367A028C" w14:textId="77777777" w:rsidTr="000025F4">
        <w:trPr>
          <w:trHeight w:val="380"/>
          <w:jc w:val="center"/>
        </w:trPr>
        <w:tc>
          <w:tcPr>
            <w:tcW w:w="813" w:type="dxa"/>
          </w:tcPr>
          <w:p w14:paraId="799B3E45" w14:textId="77777777" w:rsidR="00AC4495" w:rsidRPr="00DF1247" w:rsidRDefault="00AC4495" w:rsidP="00AC4495">
            <w:pPr>
              <w:jc w:val="both"/>
              <w:rPr>
                <w:lang w:val="sq-AL"/>
              </w:rPr>
            </w:pPr>
          </w:p>
        </w:tc>
        <w:tc>
          <w:tcPr>
            <w:tcW w:w="6378" w:type="dxa"/>
          </w:tcPr>
          <w:p w14:paraId="53B0DF24" w14:textId="77777777" w:rsidR="00AC4495" w:rsidRPr="00DF1247" w:rsidRDefault="00AC4495" w:rsidP="00AC4495">
            <w:pPr>
              <w:pStyle w:val="HTMLPreformatted"/>
              <w:spacing w:line="387" w:lineRule="atLeast"/>
              <w:rPr>
                <w:rFonts w:ascii="Times New Roman" w:hAnsi="Times New Roman" w:cs="Times New Roman"/>
                <w:b/>
                <w:color w:val="202124"/>
                <w:sz w:val="24"/>
                <w:szCs w:val="24"/>
              </w:rPr>
            </w:pPr>
            <w:r w:rsidRPr="00DF1247">
              <w:rPr>
                <w:rStyle w:val="y2iqfc"/>
                <w:rFonts w:ascii="Times New Roman" w:hAnsi="Times New Roman" w:cs="Times New Roman"/>
                <w:b/>
                <w:color w:val="202124"/>
                <w:sz w:val="24"/>
                <w:szCs w:val="24"/>
                <w:lang w:val="mk-MK"/>
              </w:rPr>
              <w:t>Консултации за одење на екскурзии</w:t>
            </w:r>
          </w:p>
          <w:p w14:paraId="436D4E81" w14:textId="77777777" w:rsidR="00AC4495" w:rsidRPr="00DF1247" w:rsidRDefault="00AC4495" w:rsidP="00AC4495">
            <w:pPr>
              <w:jc w:val="both"/>
              <w:rPr>
                <w:lang w:val="sq-AL"/>
              </w:rPr>
            </w:pPr>
          </w:p>
        </w:tc>
        <w:tc>
          <w:tcPr>
            <w:tcW w:w="1864" w:type="dxa"/>
          </w:tcPr>
          <w:p w14:paraId="53699051" w14:textId="77777777" w:rsidR="00AC4495" w:rsidRPr="00DF1247" w:rsidRDefault="00AC4495" w:rsidP="00AC4495">
            <w:pPr>
              <w:jc w:val="both"/>
              <w:rPr>
                <w:b/>
                <w:lang w:val="sq-AL"/>
              </w:rPr>
            </w:pPr>
            <w:r w:rsidRPr="00DF1247">
              <w:rPr>
                <w:b/>
                <w:lang w:val="sq-AL"/>
              </w:rPr>
              <w:t>-II-</w:t>
            </w:r>
          </w:p>
        </w:tc>
        <w:tc>
          <w:tcPr>
            <w:tcW w:w="2438" w:type="dxa"/>
          </w:tcPr>
          <w:p w14:paraId="13D24B05" w14:textId="77777777" w:rsidR="00AC4495" w:rsidRPr="00DF1247" w:rsidRDefault="00AC4495" w:rsidP="00AC4495">
            <w:pPr>
              <w:jc w:val="both"/>
              <w:rPr>
                <w:b/>
                <w:lang w:val="sq-AL"/>
              </w:rPr>
            </w:pPr>
            <w:r w:rsidRPr="00DF1247">
              <w:rPr>
                <w:b/>
                <w:lang w:val="sq-AL"/>
              </w:rPr>
              <w:t>-II-</w:t>
            </w:r>
          </w:p>
        </w:tc>
        <w:tc>
          <w:tcPr>
            <w:tcW w:w="1741" w:type="dxa"/>
          </w:tcPr>
          <w:p w14:paraId="0594BF42" w14:textId="77777777" w:rsidR="00AC4495" w:rsidRPr="00DF1247" w:rsidRDefault="00AC4495" w:rsidP="00AC4495">
            <w:pPr>
              <w:jc w:val="both"/>
              <w:rPr>
                <w:b/>
                <w:lang w:val="sq-AL"/>
              </w:rPr>
            </w:pPr>
            <w:r w:rsidRPr="00DF1247">
              <w:rPr>
                <w:b/>
                <w:lang w:val="sq-AL"/>
              </w:rPr>
              <w:t>-II-</w:t>
            </w:r>
          </w:p>
        </w:tc>
      </w:tr>
      <w:tr w:rsidR="00AC4495" w:rsidRPr="00DF1247" w14:paraId="52B68A6E" w14:textId="77777777" w:rsidTr="000025F4">
        <w:trPr>
          <w:trHeight w:val="849"/>
          <w:jc w:val="center"/>
        </w:trPr>
        <w:tc>
          <w:tcPr>
            <w:tcW w:w="813" w:type="dxa"/>
          </w:tcPr>
          <w:p w14:paraId="01C077D9" w14:textId="77777777" w:rsidR="00AC4495" w:rsidRPr="00DF1247" w:rsidRDefault="00AC4495" w:rsidP="00AC4495">
            <w:pPr>
              <w:jc w:val="both"/>
              <w:rPr>
                <w:color w:val="FF0000"/>
                <w:lang w:val="sq-AL"/>
              </w:rPr>
            </w:pPr>
            <w:r w:rsidRPr="00DF1247">
              <w:rPr>
                <w:color w:val="FF0000"/>
                <w:lang w:val="sq-AL"/>
              </w:rPr>
              <w:t>VI</w:t>
            </w:r>
          </w:p>
        </w:tc>
        <w:tc>
          <w:tcPr>
            <w:tcW w:w="6378" w:type="dxa"/>
          </w:tcPr>
          <w:p w14:paraId="4FC28225" w14:textId="77777777" w:rsidR="00AC4495" w:rsidRPr="000025F4" w:rsidRDefault="00AC4495" w:rsidP="000025F4">
            <w:pPr>
              <w:pStyle w:val="HTMLPreformatted"/>
              <w:spacing w:line="387" w:lineRule="atLeast"/>
              <w:rPr>
                <w:rFonts w:ascii="Times New Roman" w:hAnsi="Times New Roman" w:cs="Times New Roman"/>
                <w:b/>
                <w:color w:val="202124"/>
                <w:sz w:val="24"/>
                <w:szCs w:val="24"/>
              </w:rPr>
            </w:pPr>
            <w:r w:rsidRPr="00DF1247">
              <w:rPr>
                <w:rStyle w:val="y2iqfc"/>
                <w:rFonts w:ascii="Times New Roman" w:hAnsi="Times New Roman" w:cs="Times New Roman"/>
                <w:b/>
                <w:color w:val="202124"/>
                <w:sz w:val="24"/>
                <w:szCs w:val="24"/>
                <w:lang w:val="mk-MK"/>
              </w:rPr>
              <w:t>Верификација  на успехот, следењето и однесувањето на учениците на крајот на учебната година</w:t>
            </w:r>
          </w:p>
        </w:tc>
        <w:tc>
          <w:tcPr>
            <w:tcW w:w="1864" w:type="dxa"/>
          </w:tcPr>
          <w:p w14:paraId="740795C4" w14:textId="77777777" w:rsidR="00AC4495" w:rsidRPr="00DF1247" w:rsidRDefault="00AC4495" w:rsidP="00AC4495">
            <w:pPr>
              <w:jc w:val="both"/>
              <w:rPr>
                <w:b/>
                <w:lang w:val="sq-AL"/>
              </w:rPr>
            </w:pPr>
            <w:r w:rsidRPr="00DF1247">
              <w:rPr>
                <w:b/>
                <w:lang w:val="sq-AL"/>
              </w:rPr>
              <w:t>-II-</w:t>
            </w:r>
          </w:p>
        </w:tc>
        <w:tc>
          <w:tcPr>
            <w:tcW w:w="2438" w:type="dxa"/>
          </w:tcPr>
          <w:p w14:paraId="62096641" w14:textId="77777777" w:rsidR="00AC4495" w:rsidRPr="00DF1247" w:rsidRDefault="00AC4495" w:rsidP="00AC4495">
            <w:pPr>
              <w:jc w:val="both"/>
              <w:rPr>
                <w:b/>
                <w:lang w:val="mk-MK"/>
              </w:rPr>
            </w:pPr>
            <w:r w:rsidRPr="00DF1247">
              <w:rPr>
                <w:b/>
                <w:lang w:val="mk-MK"/>
              </w:rPr>
              <w:t xml:space="preserve">       Јуни </w:t>
            </w:r>
          </w:p>
        </w:tc>
        <w:tc>
          <w:tcPr>
            <w:tcW w:w="1741" w:type="dxa"/>
          </w:tcPr>
          <w:p w14:paraId="1DA4B4BD" w14:textId="77777777" w:rsidR="00AC4495" w:rsidRPr="00DF1247" w:rsidRDefault="00AC4495" w:rsidP="00AC4495">
            <w:pPr>
              <w:jc w:val="both"/>
              <w:rPr>
                <w:b/>
                <w:lang w:val="sq-AL"/>
              </w:rPr>
            </w:pPr>
            <w:r w:rsidRPr="00DF1247">
              <w:rPr>
                <w:b/>
                <w:lang w:val="sq-AL"/>
              </w:rPr>
              <w:t>-II-</w:t>
            </w:r>
          </w:p>
        </w:tc>
      </w:tr>
      <w:tr w:rsidR="00AC4495" w:rsidRPr="00DF1247" w14:paraId="7CD82155" w14:textId="77777777" w:rsidTr="000025F4">
        <w:trPr>
          <w:trHeight w:val="327"/>
          <w:jc w:val="center"/>
        </w:trPr>
        <w:tc>
          <w:tcPr>
            <w:tcW w:w="813" w:type="dxa"/>
          </w:tcPr>
          <w:p w14:paraId="3FE97AA6" w14:textId="77777777" w:rsidR="00AC4495" w:rsidRPr="00DF1247" w:rsidRDefault="00AC4495" w:rsidP="00AC4495">
            <w:pPr>
              <w:jc w:val="both"/>
              <w:rPr>
                <w:lang w:val="sq-AL"/>
              </w:rPr>
            </w:pPr>
          </w:p>
        </w:tc>
        <w:tc>
          <w:tcPr>
            <w:tcW w:w="6378" w:type="dxa"/>
          </w:tcPr>
          <w:p w14:paraId="7B13003A" w14:textId="77777777" w:rsidR="00AC4495" w:rsidRPr="00DF1247" w:rsidRDefault="00AC4495" w:rsidP="00AC4495">
            <w:pPr>
              <w:jc w:val="both"/>
              <w:rPr>
                <w:b/>
                <w:lang w:val="mk-MK"/>
              </w:rPr>
            </w:pPr>
            <w:r w:rsidRPr="00DF1247">
              <w:rPr>
                <w:b/>
                <w:lang w:val="mk-MK"/>
              </w:rPr>
              <w:t xml:space="preserve">Реализација на наставната </w:t>
            </w:r>
          </w:p>
          <w:p w14:paraId="22FCADAE" w14:textId="77777777" w:rsidR="00AC4495" w:rsidRPr="00DF1247" w:rsidRDefault="00AC4495" w:rsidP="00AC4495">
            <w:pPr>
              <w:jc w:val="both"/>
              <w:rPr>
                <w:b/>
                <w:lang w:val="sq-AL"/>
              </w:rPr>
            </w:pPr>
            <w:r w:rsidRPr="00DF1247">
              <w:rPr>
                <w:b/>
                <w:lang w:val="mk-MK"/>
              </w:rPr>
              <w:t xml:space="preserve">план-прогама за учебната година </w:t>
            </w:r>
          </w:p>
        </w:tc>
        <w:tc>
          <w:tcPr>
            <w:tcW w:w="1864" w:type="dxa"/>
          </w:tcPr>
          <w:p w14:paraId="529FA262" w14:textId="77777777" w:rsidR="00AC4495" w:rsidRPr="00DF1247" w:rsidRDefault="00AC4495" w:rsidP="00AC4495">
            <w:pPr>
              <w:jc w:val="both"/>
              <w:rPr>
                <w:b/>
                <w:lang w:val="sq-AL"/>
              </w:rPr>
            </w:pPr>
            <w:r w:rsidRPr="00DF1247">
              <w:rPr>
                <w:b/>
                <w:lang w:val="sq-AL"/>
              </w:rPr>
              <w:t>-II-</w:t>
            </w:r>
          </w:p>
        </w:tc>
        <w:tc>
          <w:tcPr>
            <w:tcW w:w="2438" w:type="dxa"/>
          </w:tcPr>
          <w:p w14:paraId="51256FF4" w14:textId="77777777" w:rsidR="00AC4495" w:rsidRPr="00DF1247" w:rsidRDefault="00AC4495" w:rsidP="00AC4495">
            <w:pPr>
              <w:jc w:val="both"/>
              <w:rPr>
                <w:b/>
                <w:lang w:val="sq-AL"/>
              </w:rPr>
            </w:pPr>
            <w:r w:rsidRPr="00DF1247">
              <w:rPr>
                <w:b/>
                <w:lang w:val="sq-AL"/>
              </w:rPr>
              <w:t>-II-</w:t>
            </w:r>
          </w:p>
        </w:tc>
        <w:tc>
          <w:tcPr>
            <w:tcW w:w="1741" w:type="dxa"/>
          </w:tcPr>
          <w:p w14:paraId="2444C221" w14:textId="77777777" w:rsidR="00AC4495" w:rsidRPr="00DF1247" w:rsidRDefault="00AC4495" w:rsidP="00AC4495">
            <w:pPr>
              <w:jc w:val="both"/>
              <w:rPr>
                <w:b/>
                <w:lang w:val="sq-AL"/>
              </w:rPr>
            </w:pPr>
            <w:r w:rsidRPr="00DF1247">
              <w:rPr>
                <w:b/>
                <w:lang w:val="sq-AL"/>
              </w:rPr>
              <w:t>-II-</w:t>
            </w:r>
          </w:p>
        </w:tc>
      </w:tr>
      <w:tr w:rsidR="00AC4495" w:rsidRPr="00DF1247" w14:paraId="21BE81D0" w14:textId="77777777" w:rsidTr="000025F4">
        <w:trPr>
          <w:trHeight w:val="327"/>
          <w:jc w:val="center"/>
        </w:trPr>
        <w:tc>
          <w:tcPr>
            <w:tcW w:w="813" w:type="dxa"/>
          </w:tcPr>
          <w:p w14:paraId="0A83C6AC" w14:textId="77777777" w:rsidR="00AC4495" w:rsidRPr="00DF1247" w:rsidRDefault="00AC4495" w:rsidP="00AC4495">
            <w:pPr>
              <w:jc w:val="both"/>
              <w:rPr>
                <w:lang w:val="sq-AL"/>
              </w:rPr>
            </w:pPr>
          </w:p>
        </w:tc>
        <w:tc>
          <w:tcPr>
            <w:tcW w:w="6378" w:type="dxa"/>
          </w:tcPr>
          <w:p w14:paraId="7C6973A5" w14:textId="77777777" w:rsidR="00AC4495" w:rsidRPr="00DF1247" w:rsidRDefault="00AC4495" w:rsidP="00AC4495">
            <w:pPr>
              <w:pStyle w:val="HTMLPreformatted"/>
              <w:shd w:val="clear" w:color="auto" w:fill="F8F9FA"/>
              <w:spacing w:line="387" w:lineRule="atLeast"/>
              <w:rPr>
                <w:rFonts w:ascii="Times New Roman" w:hAnsi="Times New Roman" w:cs="Times New Roman"/>
                <w:b/>
                <w:color w:val="202124"/>
                <w:sz w:val="24"/>
                <w:szCs w:val="24"/>
              </w:rPr>
            </w:pPr>
            <w:r w:rsidRPr="00DF1247">
              <w:rPr>
                <w:rStyle w:val="y2iqfc"/>
                <w:rFonts w:ascii="Times New Roman" w:hAnsi="Times New Roman" w:cs="Times New Roman"/>
                <w:b/>
                <w:color w:val="202124"/>
                <w:sz w:val="24"/>
                <w:szCs w:val="24"/>
                <w:lang w:val="mk-MK"/>
              </w:rPr>
              <w:t xml:space="preserve">Одредување на ден и датум за издавање на сведителствата </w:t>
            </w:r>
          </w:p>
          <w:p w14:paraId="748685DC" w14:textId="77777777" w:rsidR="00AC4495" w:rsidRPr="00DF1247" w:rsidRDefault="00AC4495" w:rsidP="00AC4495">
            <w:pPr>
              <w:jc w:val="both"/>
              <w:rPr>
                <w:lang w:val="sq-AL"/>
              </w:rPr>
            </w:pPr>
          </w:p>
        </w:tc>
        <w:tc>
          <w:tcPr>
            <w:tcW w:w="1864" w:type="dxa"/>
          </w:tcPr>
          <w:p w14:paraId="67CA521D" w14:textId="77777777" w:rsidR="00AC4495" w:rsidRPr="00DF1247" w:rsidRDefault="00AC4495" w:rsidP="00AC4495">
            <w:pPr>
              <w:jc w:val="both"/>
              <w:rPr>
                <w:b/>
                <w:lang w:val="mk-MK"/>
              </w:rPr>
            </w:pPr>
          </w:p>
          <w:p w14:paraId="57BD12DA" w14:textId="77777777" w:rsidR="00AC4495" w:rsidRPr="00DF1247" w:rsidRDefault="00AC4495" w:rsidP="00AC4495">
            <w:pPr>
              <w:jc w:val="both"/>
              <w:rPr>
                <w:b/>
                <w:lang w:val="sq-AL"/>
              </w:rPr>
            </w:pPr>
            <w:r w:rsidRPr="00DF1247">
              <w:rPr>
                <w:b/>
                <w:lang w:val="sq-AL"/>
              </w:rPr>
              <w:t>-II-</w:t>
            </w:r>
          </w:p>
        </w:tc>
        <w:tc>
          <w:tcPr>
            <w:tcW w:w="2438" w:type="dxa"/>
          </w:tcPr>
          <w:p w14:paraId="0B8919C1" w14:textId="77777777" w:rsidR="00AC4495" w:rsidRPr="00DF1247" w:rsidRDefault="00AC4495" w:rsidP="00AC4495">
            <w:pPr>
              <w:jc w:val="both"/>
              <w:rPr>
                <w:b/>
                <w:lang w:val="mk-MK"/>
              </w:rPr>
            </w:pPr>
          </w:p>
          <w:p w14:paraId="25ADAB73" w14:textId="77777777" w:rsidR="00AC4495" w:rsidRPr="00DF1247" w:rsidRDefault="00AC4495" w:rsidP="00AC4495">
            <w:pPr>
              <w:jc w:val="both"/>
              <w:rPr>
                <w:b/>
                <w:lang w:val="sq-AL"/>
              </w:rPr>
            </w:pPr>
            <w:r w:rsidRPr="00DF1247">
              <w:rPr>
                <w:b/>
                <w:lang w:val="sq-AL"/>
              </w:rPr>
              <w:t>-II-</w:t>
            </w:r>
          </w:p>
        </w:tc>
        <w:tc>
          <w:tcPr>
            <w:tcW w:w="1741" w:type="dxa"/>
          </w:tcPr>
          <w:p w14:paraId="1297264F" w14:textId="77777777" w:rsidR="00AC4495" w:rsidRPr="00DF1247" w:rsidRDefault="00AC4495" w:rsidP="00AC4495">
            <w:pPr>
              <w:jc w:val="both"/>
              <w:rPr>
                <w:b/>
                <w:lang w:val="mk-MK"/>
              </w:rPr>
            </w:pPr>
          </w:p>
          <w:p w14:paraId="4BA55BC5" w14:textId="77777777" w:rsidR="00AC4495" w:rsidRPr="00DF1247" w:rsidRDefault="00AC4495" w:rsidP="00AC4495">
            <w:pPr>
              <w:jc w:val="both"/>
              <w:rPr>
                <w:b/>
                <w:lang w:val="sq-AL"/>
              </w:rPr>
            </w:pPr>
            <w:r w:rsidRPr="00DF1247">
              <w:rPr>
                <w:b/>
                <w:lang w:val="sq-AL"/>
              </w:rPr>
              <w:t>-II-</w:t>
            </w:r>
          </w:p>
        </w:tc>
      </w:tr>
    </w:tbl>
    <w:p w14:paraId="2486DBF6" w14:textId="77777777" w:rsidR="00AC4495" w:rsidRPr="00DF1247" w:rsidRDefault="00AC4495" w:rsidP="00AC4495"/>
    <w:p w14:paraId="64B12636" w14:textId="77777777" w:rsidR="005B0135" w:rsidRPr="005B0135" w:rsidRDefault="005B0135" w:rsidP="00AC4495"/>
    <w:p w14:paraId="7B13C825" w14:textId="77777777" w:rsidR="00AC4495" w:rsidRPr="00DF1247" w:rsidRDefault="00AC4495" w:rsidP="00AC4495"/>
    <w:p w14:paraId="40F22E2D" w14:textId="77777777" w:rsidR="00AC4495" w:rsidRPr="00BA0948" w:rsidRDefault="00AC4495" w:rsidP="000025F4">
      <w:pPr>
        <w:pStyle w:val="Heading1"/>
        <w:jc w:val="center"/>
        <w:rPr>
          <w:b/>
          <w:i/>
          <w:color w:val="000000" w:themeColor="text1"/>
          <w:sz w:val="24"/>
          <w:lang w:val="mk-MK"/>
        </w:rPr>
      </w:pPr>
      <w:r w:rsidRPr="00BA0948">
        <w:rPr>
          <w:b/>
          <w:i/>
          <w:color w:val="000000" w:themeColor="text1"/>
          <w:sz w:val="24"/>
          <w:lang w:val="sq-AL"/>
        </w:rPr>
        <w:t>РАБОТНА ПРОГРАМА ЗА СОВЕТОТ НА ПАРАЛЕЛКИТЕ VI - IX</w:t>
      </w:r>
    </w:p>
    <w:p w14:paraId="25E23C35" w14:textId="77777777" w:rsidR="00AC4495" w:rsidRPr="00DF1247" w:rsidRDefault="00AC4495" w:rsidP="00AC4495">
      <w:pPr>
        <w:jc w:val="both"/>
        <w:rPr>
          <w:lang w:val="sq-AL"/>
        </w:rPr>
      </w:pPr>
    </w:p>
    <w:tbl>
      <w:tblPr>
        <w:tblW w:w="13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6378"/>
        <w:gridCol w:w="1855"/>
        <w:gridCol w:w="2203"/>
        <w:gridCol w:w="1971"/>
      </w:tblGrid>
      <w:tr w:rsidR="00AC4495" w:rsidRPr="00DF1247" w14:paraId="261F59F2" w14:textId="77777777" w:rsidTr="000025F4">
        <w:trPr>
          <w:trHeight w:val="807"/>
          <w:jc w:val="center"/>
        </w:trPr>
        <w:tc>
          <w:tcPr>
            <w:tcW w:w="812" w:type="dxa"/>
          </w:tcPr>
          <w:p w14:paraId="732C7825" w14:textId="77777777" w:rsidR="00AC4495" w:rsidRPr="00DF1247" w:rsidRDefault="00AC4495" w:rsidP="00AC4495">
            <w:pPr>
              <w:jc w:val="both"/>
              <w:rPr>
                <w:lang w:val="sq-AL"/>
              </w:rPr>
            </w:pPr>
          </w:p>
        </w:tc>
        <w:tc>
          <w:tcPr>
            <w:tcW w:w="6378" w:type="dxa"/>
          </w:tcPr>
          <w:p w14:paraId="0C0A1ACE" w14:textId="77777777" w:rsidR="00AC4495" w:rsidRPr="00DF1247" w:rsidRDefault="00AC4495" w:rsidP="00AC4495">
            <w:pPr>
              <w:jc w:val="both"/>
              <w:rPr>
                <w:b/>
                <w:lang w:val="mk-MK"/>
              </w:rPr>
            </w:pPr>
          </w:p>
          <w:p w14:paraId="7AB311F2" w14:textId="77777777" w:rsidR="00AC4495" w:rsidRPr="00DF1247" w:rsidRDefault="00AC4495" w:rsidP="00AC4495">
            <w:pPr>
              <w:jc w:val="both"/>
              <w:rPr>
                <w:b/>
                <w:lang w:val="mk-MK"/>
              </w:rPr>
            </w:pPr>
          </w:p>
          <w:p w14:paraId="42C46B32" w14:textId="77777777" w:rsidR="00AC4495" w:rsidRPr="00DF1247" w:rsidRDefault="00AC4495" w:rsidP="00AC4495">
            <w:pPr>
              <w:jc w:val="both"/>
              <w:rPr>
                <w:b/>
                <w:lang w:val="mk-MK"/>
              </w:rPr>
            </w:pPr>
            <w:r w:rsidRPr="00DF1247">
              <w:rPr>
                <w:b/>
                <w:lang w:val="mk-MK"/>
              </w:rPr>
              <w:t xml:space="preserve">Соржина на програмата </w:t>
            </w:r>
          </w:p>
        </w:tc>
        <w:tc>
          <w:tcPr>
            <w:tcW w:w="1855" w:type="dxa"/>
          </w:tcPr>
          <w:p w14:paraId="045147CA" w14:textId="77777777" w:rsidR="00AC4495" w:rsidRPr="00DF1247" w:rsidRDefault="00AC4495" w:rsidP="00AC4495">
            <w:pPr>
              <w:pStyle w:val="HTMLPreformatted"/>
              <w:spacing w:line="387" w:lineRule="atLeast"/>
              <w:rPr>
                <w:rFonts w:ascii="Times New Roman" w:hAnsi="Times New Roman" w:cs="Times New Roman"/>
                <w:b/>
                <w:color w:val="202124"/>
                <w:sz w:val="24"/>
                <w:szCs w:val="24"/>
              </w:rPr>
            </w:pPr>
            <w:r w:rsidRPr="00DF1247">
              <w:rPr>
                <w:rStyle w:val="y2iqfc"/>
                <w:rFonts w:ascii="Times New Roman" w:hAnsi="Times New Roman" w:cs="Times New Roman"/>
                <w:b/>
                <w:color w:val="202124"/>
                <w:sz w:val="24"/>
                <w:szCs w:val="24"/>
                <w:lang w:val="mk-MK"/>
              </w:rPr>
              <w:t>Форми, методи на работа</w:t>
            </w:r>
          </w:p>
          <w:p w14:paraId="3D3BD611" w14:textId="77777777" w:rsidR="00AC4495" w:rsidRPr="00DF1247" w:rsidRDefault="00AC4495" w:rsidP="00AC4495">
            <w:pPr>
              <w:jc w:val="both"/>
              <w:rPr>
                <w:b/>
                <w:lang w:val="sq-AL"/>
              </w:rPr>
            </w:pPr>
          </w:p>
        </w:tc>
        <w:tc>
          <w:tcPr>
            <w:tcW w:w="2203" w:type="dxa"/>
          </w:tcPr>
          <w:p w14:paraId="3B90212B" w14:textId="77777777" w:rsidR="00AC4495" w:rsidRPr="00DF1247" w:rsidRDefault="00AC4495" w:rsidP="00AC4495">
            <w:pPr>
              <w:jc w:val="both"/>
              <w:rPr>
                <w:b/>
                <w:lang w:val="mk-MK"/>
              </w:rPr>
            </w:pPr>
            <w:r w:rsidRPr="00DF1247">
              <w:rPr>
                <w:b/>
                <w:lang w:val="mk-MK"/>
              </w:rPr>
              <w:t xml:space="preserve">Време на реализација </w:t>
            </w:r>
          </w:p>
        </w:tc>
        <w:tc>
          <w:tcPr>
            <w:tcW w:w="1971" w:type="dxa"/>
          </w:tcPr>
          <w:p w14:paraId="2355440B" w14:textId="77777777" w:rsidR="00AC4495" w:rsidRPr="00DF1247" w:rsidRDefault="00AC4495" w:rsidP="00AC4495">
            <w:pPr>
              <w:jc w:val="both"/>
              <w:rPr>
                <w:b/>
                <w:lang w:val="mk-MK"/>
              </w:rPr>
            </w:pPr>
          </w:p>
          <w:p w14:paraId="1920102C" w14:textId="77777777" w:rsidR="00AC4495" w:rsidRPr="00DF1247" w:rsidRDefault="00AC4495" w:rsidP="00AC4495">
            <w:pPr>
              <w:jc w:val="both"/>
              <w:rPr>
                <w:b/>
                <w:lang w:val="mk-MK"/>
              </w:rPr>
            </w:pPr>
          </w:p>
          <w:p w14:paraId="7E1927F8" w14:textId="77777777" w:rsidR="00AC4495" w:rsidRPr="00DF1247" w:rsidRDefault="00AC4495" w:rsidP="00AC4495">
            <w:pPr>
              <w:jc w:val="both"/>
              <w:rPr>
                <w:b/>
                <w:lang w:val="mk-MK"/>
              </w:rPr>
            </w:pPr>
            <w:r w:rsidRPr="00DF1247">
              <w:rPr>
                <w:b/>
                <w:lang w:val="mk-MK"/>
              </w:rPr>
              <w:t xml:space="preserve">Носители </w:t>
            </w:r>
          </w:p>
        </w:tc>
      </w:tr>
      <w:tr w:rsidR="00AC4495" w:rsidRPr="00DF1247" w14:paraId="7CFEE935" w14:textId="77777777" w:rsidTr="000025F4">
        <w:trPr>
          <w:trHeight w:val="102"/>
          <w:jc w:val="center"/>
        </w:trPr>
        <w:tc>
          <w:tcPr>
            <w:tcW w:w="812" w:type="dxa"/>
          </w:tcPr>
          <w:p w14:paraId="1BCA4E57" w14:textId="77777777" w:rsidR="00AC4495" w:rsidRPr="00DF1247" w:rsidRDefault="00AC4495" w:rsidP="00AC4495">
            <w:pPr>
              <w:jc w:val="both"/>
              <w:rPr>
                <w:b/>
                <w:color w:val="FF0000"/>
                <w:lang w:val="sq-AL"/>
              </w:rPr>
            </w:pPr>
            <w:r w:rsidRPr="00DF1247">
              <w:rPr>
                <w:b/>
                <w:color w:val="FF0000"/>
                <w:lang w:val="sq-AL"/>
              </w:rPr>
              <w:t>I</w:t>
            </w:r>
          </w:p>
        </w:tc>
        <w:tc>
          <w:tcPr>
            <w:tcW w:w="6378" w:type="dxa"/>
          </w:tcPr>
          <w:p w14:paraId="3B2C26A3" w14:textId="77777777" w:rsidR="00AC4495" w:rsidRPr="00C62097" w:rsidRDefault="00AC4495" w:rsidP="00AC4495">
            <w:pPr>
              <w:pStyle w:val="HTMLPreformatted"/>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Подготовка за почеток на учебната година и проверка на програмата за работа </w:t>
            </w:r>
          </w:p>
          <w:p w14:paraId="27D31C8C" w14:textId="77777777" w:rsidR="00AC4495" w:rsidRPr="00C62097" w:rsidRDefault="00AC4495" w:rsidP="00AC4495">
            <w:pPr>
              <w:jc w:val="both"/>
              <w:rPr>
                <w:b/>
                <w:sz w:val="28"/>
                <w:szCs w:val="28"/>
                <w:lang w:val="sq-AL"/>
              </w:rPr>
            </w:pPr>
          </w:p>
        </w:tc>
        <w:tc>
          <w:tcPr>
            <w:tcW w:w="1855" w:type="dxa"/>
          </w:tcPr>
          <w:p w14:paraId="68FAFED3" w14:textId="77777777" w:rsidR="00AC4495" w:rsidRPr="00DF1247" w:rsidRDefault="00AC4495" w:rsidP="00AC4495">
            <w:pPr>
              <w:pStyle w:val="HTMLPreformatted"/>
              <w:spacing w:line="387" w:lineRule="atLeast"/>
              <w:rPr>
                <w:rStyle w:val="y2iqfc"/>
                <w:rFonts w:ascii="Times New Roman" w:hAnsi="Times New Roman" w:cs="Times New Roman"/>
                <w:b/>
                <w:color w:val="202124"/>
                <w:sz w:val="24"/>
                <w:szCs w:val="24"/>
                <w:lang w:val="mk-MK"/>
              </w:rPr>
            </w:pPr>
          </w:p>
          <w:p w14:paraId="000EC7F0" w14:textId="77777777" w:rsidR="00AC4495" w:rsidRPr="00DF1247" w:rsidRDefault="00AC4495" w:rsidP="00AC4495">
            <w:pPr>
              <w:pStyle w:val="HTMLPreformatted"/>
              <w:spacing w:line="387" w:lineRule="atLeast"/>
              <w:rPr>
                <w:rFonts w:ascii="Times New Roman" w:hAnsi="Times New Roman" w:cs="Times New Roman"/>
                <w:b/>
                <w:color w:val="202124"/>
                <w:sz w:val="24"/>
                <w:szCs w:val="24"/>
              </w:rPr>
            </w:pPr>
            <w:r w:rsidRPr="00DF1247">
              <w:rPr>
                <w:rStyle w:val="y2iqfc"/>
                <w:rFonts w:ascii="Times New Roman" w:hAnsi="Times New Roman" w:cs="Times New Roman"/>
                <w:b/>
                <w:color w:val="202124"/>
                <w:sz w:val="24"/>
                <w:szCs w:val="24"/>
                <w:lang w:val="mk-MK"/>
              </w:rPr>
              <w:t>Тимски разговор</w:t>
            </w:r>
          </w:p>
          <w:p w14:paraId="5218E926" w14:textId="77777777" w:rsidR="00AC4495" w:rsidRPr="00DF1247" w:rsidRDefault="00AC4495" w:rsidP="00AC4495">
            <w:pPr>
              <w:jc w:val="both"/>
              <w:rPr>
                <w:b/>
                <w:lang w:val="sq-AL"/>
              </w:rPr>
            </w:pPr>
          </w:p>
        </w:tc>
        <w:tc>
          <w:tcPr>
            <w:tcW w:w="2203" w:type="dxa"/>
          </w:tcPr>
          <w:p w14:paraId="20B54208" w14:textId="77777777" w:rsidR="00AC4495" w:rsidRPr="00DF1247" w:rsidRDefault="00AC4495" w:rsidP="00AC4495">
            <w:pPr>
              <w:jc w:val="both"/>
              <w:rPr>
                <w:b/>
                <w:lang w:val="mk-MK"/>
              </w:rPr>
            </w:pPr>
          </w:p>
          <w:p w14:paraId="64B2EB3F" w14:textId="77777777" w:rsidR="00AC4495" w:rsidRPr="00DF1247" w:rsidRDefault="00AC4495" w:rsidP="00AC4495">
            <w:pPr>
              <w:jc w:val="both"/>
              <w:rPr>
                <w:b/>
                <w:lang w:val="mk-MK"/>
              </w:rPr>
            </w:pPr>
          </w:p>
          <w:p w14:paraId="3EF7AE86" w14:textId="77777777" w:rsidR="00AC4495" w:rsidRPr="00DF1247" w:rsidRDefault="00AC4495" w:rsidP="00AC4495">
            <w:pPr>
              <w:jc w:val="both"/>
              <w:rPr>
                <w:b/>
                <w:lang w:val="mk-MK"/>
              </w:rPr>
            </w:pPr>
            <w:r w:rsidRPr="00DF1247">
              <w:rPr>
                <w:b/>
                <w:lang w:val="mk-MK"/>
              </w:rPr>
              <w:t xml:space="preserve">Август </w:t>
            </w:r>
          </w:p>
        </w:tc>
        <w:tc>
          <w:tcPr>
            <w:tcW w:w="1971" w:type="dxa"/>
          </w:tcPr>
          <w:p w14:paraId="3EEF0DF7" w14:textId="77777777" w:rsidR="00AC4495" w:rsidRPr="00DF1247" w:rsidRDefault="00AC4495" w:rsidP="00AC4495">
            <w:pPr>
              <w:jc w:val="both"/>
              <w:rPr>
                <w:b/>
                <w:lang w:val="mk-MK"/>
              </w:rPr>
            </w:pPr>
          </w:p>
          <w:p w14:paraId="73F79AEA" w14:textId="77777777" w:rsidR="00AC4495" w:rsidRPr="00DF1247" w:rsidRDefault="00AC4495" w:rsidP="00AC4495">
            <w:pPr>
              <w:jc w:val="both"/>
              <w:rPr>
                <w:b/>
                <w:lang w:val="mk-MK"/>
              </w:rPr>
            </w:pPr>
            <w:r w:rsidRPr="00DF1247">
              <w:rPr>
                <w:b/>
                <w:lang w:val="mk-MK"/>
              </w:rPr>
              <w:t xml:space="preserve">Одделенски октиви </w:t>
            </w:r>
          </w:p>
        </w:tc>
      </w:tr>
      <w:tr w:rsidR="00AC4495" w:rsidRPr="00DF1247" w14:paraId="170C5FF2" w14:textId="77777777" w:rsidTr="000025F4">
        <w:trPr>
          <w:trHeight w:val="102"/>
          <w:jc w:val="center"/>
        </w:trPr>
        <w:tc>
          <w:tcPr>
            <w:tcW w:w="812" w:type="dxa"/>
          </w:tcPr>
          <w:p w14:paraId="5A458D2A" w14:textId="77777777" w:rsidR="00AC4495" w:rsidRPr="00DF1247" w:rsidRDefault="00AC4495" w:rsidP="00AC4495">
            <w:pPr>
              <w:jc w:val="both"/>
              <w:rPr>
                <w:b/>
                <w:color w:val="FF0000"/>
                <w:lang w:val="sq-AL"/>
              </w:rPr>
            </w:pPr>
            <w:r w:rsidRPr="00DF1247">
              <w:rPr>
                <w:b/>
                <w:color w:val="FF0000"/>
                <w:lang w:val="sq-AL"/>
              </w:rPr>
              <w:t>II</w:t>
            </w:r>
          </w:p>
        </w:tc>
        <w:tc>
          <w:tcPr>
            <w:tcW w:w="6378" w:type="dxa"/>
          </w:tcPr>
          <w:p w14:paraId="3945684A" w14:textId="77777777" w:rsidR="00AC4495" w:rsidRPr="00C62097" w:rsidRDefault="00AC4495" w:rsidP="00AC4495">
            <w:pPr>
              <w:pStyle w:val="HTMLPreformatted"/>
              <w:shd w:val="clear" w:color="auto" w:fill="F8F9FA"/>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Разговор за поделба на учениците  во слободни активности и составување на распоредот за нивна реализација</w:t>
            </w:r>
          </w:p>
          <w:p w14:paraId="36BEA52B" w14:textId="77777777" w:rsidR="00AC4495" w:rsidRPr="00C62097" w:rsidRDefault="00AC4495" w:rsidP="00AC4495">
            <w:pPr>
              <w:jc w:val="both"/>
              <w:rPr>
                <w:sz w:val="28"/>
                <w:szCs w:val="28"/>
                <w:lang w:val="sq-AL"/>
              </w:rPr>
            </w:pPr>
          </w:p>
        </w:tc>
        <w:tc>
          <w:tcPr>
            <w:tcW w:w="1855" w:type="dxa"/>
          </w:tcPr>
          <w:p w14:paraId="4AD324A2" w14:textId="77777777" w:rsidR="00AC4495" w:rsidRPr="00DF1247" w:rsidRDefault="00AC4495" w:rsidP="00AC4495">
            <w:pPr>
              <w:jc w:val="both"/>
              <w:rPr>
                <w:b/>
                <w:lang w:val="mk-MK"/>
              </w:rPr>
            </w:pPr>
          </w:p>
          <w:p w14:paraId="213135AB" w14:textId="77777777" w:rsidR="00AC4495" w:rsidRPr="00DF1247" w:rsidRDefault="00AC4495" w:rsidP="00AC4495">
            <w:pPr>
              <w:jc w:val="both"/>
              <w:rPr>
                <w:b/>
                <w:lang w:val="mk-MK"/>
              </w:rPr>
            </w:pPr>
          </w:p>
          <w:p w14:paraId="77E49A4A" w14:textId="77777777" w:rsidR="00AC4495" w:rsidRPr="00DF1247" w:rsidRDefault="00AC4495" w:rsidP="00AC4495">
            <w:pPr>
              <w:jc w:val="both"/>
              <w:rPr>
                <w:b/>
                <w:lang w:val="mk-MK"/>
              </w:rPr>
            </w:pPr>
            <w:r w:rsidRPr="00DF1247">
              <w:rPr>
                <w:b/>
                <w:lang w:val="mk-MK"/>
              </w:rPr>
              <w:t xml:space="preserve">Во групи </w:t>
            </w:r>
          </w:p>
        </w:tc>
        <w:tc>
          <w:tcPr>
            <w:tcW w:w="2203" w:type="dxa"/>
          </w:tcPr>
          <w:p w14:paraId="17FFF96E" w14:textId="77777777" w:rsidR="00AC4495" w:rsidRPr="00DF1247" w:rsidRDefault="00AC4495" w:rsidP="00AC4495">
            <w:pPr>
              <w:jc w:val="both"/>
              <w:rPr>
                <w:b/>
                <w:lang w:val="mk-MK"/>
              </w:rPr>
            </w:pPr>
          </w:p>
          <w:p w14:paraId="52109DD8" w14:textId="77777777" w:rsidR="00AC4495" w:rsidRPr="00DF1247" w:rsidRDefault="00AC4495" w:rsidP="00AC4495">
            <w:pPr>
              <w:jc w:val="both"/>
              <w:rPr>
                <w:b/>
                <w:lang w:val="mk-MK"/>
              </w:rPr>
            </w:pPr>
          </w:p>
          <w:p w14:paraId="628439BD" w14:textId="77777777" w:rsidR="00AC4495" w:rsidRPr="00DF1247" w:rsidRDefault="00AC4495" w:rsidP="00AC4495">
            <w:pPr>
              <w:jc w:val="both"/>
              <w:rPr>
                <w:b/>
                <w:lang w:val="mk-MK"/>
              </w:rPr>
            </w:pPr>
            <w:r w:rsidRPr="00DF1247">
              <w:rPr>
                <w:b/>
                <w:lang w:val="mk-MK"/>
              </w:rPr>
              <w:t xml:space="preserve">Септември </w:t>
            </w:r>
          </w:p>
        </w:tc>
        <w:tc>
          <w:tcPr>
            <w:tcW w:w="1971" w:type="dxa"/>
          </w:tcPr>
          <w:p w14:paraId="05A7F270" w14:textId="77777777" w:rsidR="00AC4495" w:rsidRPr="00DF1247" w:rsidRDefault="00AC4495" w:rsidP="00AC4495">
            <w:pPr>
              <w:jc w:val="both"/>
              <w:rPr>
                <w:lang w:val="mk-MK"/>
              </w:rPr>
            </w:pPr>
            <w:r w:rsidRPr="00DF1247">
              <w:rPr>
                <w:b/>
                <w:lang w:val="mk-MK"/>
              </w:rPr>
              <w:t>Педагог, предмет. Настав.</w:t>
            </w:r>
          </w:p>
        </w:tc>
      </w:tr>
      <w:tr w:rsidR="00AC4495" w:rsidRPr="00DF1247" w14:paraId="178BB35D" w14:textId="77777777" w:rsidTr="000025F4">
        <w:trPr>
          <w:trHeight w:val="102"/>
          <w:jc w:val="center"/>
        </w:trPr>
        <w:tc>
          <w:tcPr>
            <w:tcW w:w="812" w:type="dxa"/>
          </w:tcPr>
          <w:p w14:paraId="50C995AA" w14:textId="77777777" w:rsidR="00AC4495" w:rsidRPr="00DF1247" w:rsidRDefault="00AC4495" w:rsidP="00AC4495">
            <w:pPr>
              <w:jc w:val="both"/>
              <w:rPr>
                <w:b/>
                <w:color w:val="FF0000"/>
                <w:lang w:val="sq-AL"/>
              </w:rPr>
            </w:pPr>
            <w:r w:rsidRPr="00DF1247">
              <w:rPr>
                <w:b/>
                <w:color w:val="FF0000"/>
                <w:lang w:val="sq-AL"/>
              </w:rPr>
              <w:t>III</w:t>
            </w:r>
          </w:p>
        </w:tc>
        <w:tc>
          <w:tcPr>
            <w:tcW w:w="6378" w:type="dxa"/>
          </w:tcPr>
          <w:p w14:paraId="607F70EC" w14:textId="77777777" w:rsidR="00AC4495" w:rsidRPr="00C62097" w:rsidRDefault="00AC4495" w:rsidP="00AC4495">
            <w:pPr>
              <w:jc w:val="both"/>
              <w:rPr>
                <w:sz w:val="28"/>
                <w:szCs w:val="28"/>
                <w:lang w:val="sq-AL"/>
              </w:rPr>
            </w:pPr>
            <w:r w:rsidRPr="00C62097">
              <w:rPr>
                <w:b/>
                <w:sz w:val="28"/>
                <w:szCs w:val="28"/>
                <w:lang w:val="mk-MK"/>
              </w:rPr>
              <w:t>1.Аналина на успехот на учениците и следењето на наставата за првото тромесечје</w:t>
            </w:r>
          </w:p>
        </w:tc>
        <w:tc>
          <w:tcPr>
            <w:tcW w:w="1855" w:type="dxa"/>
          </w:tcPr>
          <w:p w14:paraId="141C0998" w14:textId="77777777" w:rsidR="00AC4495" w:rsidRPr="00DF1247" w:rsidRDefault="00AC4495" w:rsidP="00AC4495">
            <w:pPr>
              <w:jc w:val="both"/>
              <w:rPr>
                <w:b/>
                <w:lang w:val="mk-MK"/>
              </w:rPr>
            </w:pPr>
          </w:p>
          <w:p w14:paraId="12A8C95D" w14:textId="77777777" w:rsidR="00AC4495" w:rsidRPr="00DF1247" w:rsidRDefault="00AC4495" w:rsidP="00AC4495">
            <w:pPr>
              <w:jc w:val="both"/>
              <w:rPr>
                <w:b/>
                <w:lang w:val="mk-MK"/>
              </w:rPr>
            </w:pPr>
            <w:r w:rsidRPr="00DF1247">
              <w:rPr>
                <w:b/>
                <w:lang w:val="mk-MK"/>
              </w:rPr>
              <w:t xml:space="preserve">Пленарно </w:t>
            </w:r>
          </w:p>
        </w:tc>
        <w:tc>
          <w:tcPr>
            <w:tcW w:w="2203" w:type="dxa"/>
          </w:tcPr>
          <w:p w14:paraId="7041B0A6" w14:textId="77777777" w:rsidR="00AC4495" w:rsidRPr="00DF1247" w:rsidRDefault="00AC4495" w:rsidP="00AC4495">
            <w:pPr>
              <w:jc w:val="both"/>
              <w:rPr>
                <w:b/>
                <w:lang w:val="mk-MK"/>
              </w:rPr>
            </w:pPr>
          </w:p>
          <w:p w14:paraId="2322D587" w14:textId="77777777" w:rsidR="00AC4495" w:rsidRPr="00DF1247" w:rsidRDefault="00AC4495" w:rsidP="00AC4495">
            <w:pPr>
              <w:jc w:val="both"/>
              <w:rPr>
                <w:b/>
                <w:lang w:val="mk-MK"/>
              </w:rPr>
            </w:pPr>
            <w:r w:rsidRPr="00DF1247">
              <w:rPr>
                <w:b/>
                <w:lang w:val="mk-MK"/>
              </w:rPr>
              <w:t xml:space="preserve">Ноември </w:t>
            </w:r>
          </w:p>
        </w:tc>
        <w:tc>
          <w:tcPr>
            <w:tcW w:w="1971" w:type="dxa"/>
          </w:tcPr>
          <w:p w14:paraId="0A667463" w14:textId="77777777" w:rsidR="00AC4495" w:rsidRPr="00DF1247" w:rsidRDefault="00AC4495" w:rsidP="00AC4495">
            <w:pPr>
              <w:jc w:val="both"/>
              <w:rPr>
                <w:b/>
                <w:lang w:val="mk-MK"/>
              </w:rPr>
            </w:pPr>
            <w:r w:rsidRPr="00DF1247">
              <w:rPr>
                <w:b/>
                <w:lang w:val="mk-MK"/>
              </w:rPr>
              <w:t xml:space="preserve">Директор,педагог </w:t>
            </w:r>
          </w:p>
        </w:tc>
      </w:tr>
      <w:tr w:rsidR="00AC4495" w:rsidRPr="00DF1247" w14:paraId="758028AB" w14:textId="77777777" w:rsidTr="000025F4">
        <w:trPr>
          <w:trHeight w:val="774"/>
          <w:jc w:val="center"/>
        </w:trPr>
        <w:tc>
          <w:tcPr>
            <w:tcW w:w="812" w:type="dxa"/>
          </w:tcPr>
          <w:p w14:paraId="656CAF81" w14:textId="77777777" w:rsidR="00AC4495" w:rsidRPr="00DF1247" w:rsidRDefault="00AC4495" w:rsidP="00AC4495">
            <w:pPr>
              <w:jc w:val="both"/>
              <w:rPr>
                <w:b/>
                <w:lang w:val="sq-AL"/>
              </w:rPr>
            </w:pPr>
          </w:p>
        </w:tc>
        <w:tc>
          <w:tcPr>
            <w:tcW w:w="6378" w:type="dxa"/>
          </w:tcPr>
          <w:p w14:paraId="1595D4F6" w14:textId="77777777" w:rsidR="00AC4495" w:rsidRPr="00C62097" w:rsidRDefault="00AC4495" w:rsidP="00AC4495">
            <w:pPr>
              <w:pStyle w:val="HTMLPreformatted"/>
              <w:shd w:val="clear" w:color="auto" w:fill="F8F9FA"/>
              <w:spacing w:line="387" w:lineRule="atLeast"/>
              <w:rPr>
                <w:rStyle w:val="y2iqfc"/>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 xml:space="preserve">2.Подготовка на учениците за општинско натрпеварување  </w:t>
            </w:r>
          </w:p>
          <w:p w14:paraId="3017A6D4" w14:textId="77777777" w:rsidR="00AC4495" w:rsidRPr="00C62097" w:rsidRDefault="00AC4495" w:rsidP="00AC4495">
            <w:pPr>
              <w:jc w:val="both"/>
              <w:rPr>
                <w:sz w:val="28"/>
                <w:szCs w:val="28"/>
                <w:lang w:val="sq-AL"/>
              </w:rPr>
            </w:pPr>
          </w:p>
        </w:tc>
        <w:tc>
          <w:tcPr>
            <w:tcW w:w="1855" w:type="dxa"/>
          </w:tcPr>
          <w:p w14:paraId="1667D51B" w14:textId="77777777" w:rsidR="00AC4495" w:rsidRPr="00DF1247" w:rsidRDefault="00AC4495" w:rsidP="00AC4495">
            <w:pPr>
              <w:jc w:val="both"/>
              <w:rPr>
                <w:b/>
                <w:lang w:val="mk-MK"/>
              </w:rPr>
            </w:pPr>
          </w:p>
          <w:p w14:paraId="2867283A" w14:textId="77777777" w:rsidR="00AC4495" w:rsidRPr="00DF1247" w:rsidRDefault="00AC4495" w:rsidP="00AC4495">
            <w:pPr>
              <w:jc w:val="both"/>
              <w:rPr>
                <w:b/>
                <w:lang w:val="mk-MK"/>
              </w:rPr>
            </w:pPr>
            <w:r w:rsidRPr="00DF1247">
              <w:rPr>
                <w:b/>
                <w:lang w:val="mk-MK"/>
              </w:rPr>
              <w:t xml:space="preserve">Во групи </w:t>
            </w:r>
          </w:p>
        </w:tc>
        <w:tc>
          <w:tcPr>
            <w:tcW w:w="2203" w:type="dxa"/>
          </w:tcPr>
          <w:p w14:paraId="187F147C" w14:textId="77777777" w:rsidR="00AC4495" w:rsidRPr="00DF1247" w:rsidRDefault="00AC4495" w:rsidP="00AC4495">
            <w:pPr>
              <w:jc w:val="both"/>
              <w:rPr>
                <w:b/>
                <w:lang w:val="mk-MK"/>
              </w:rPr>
            </w:pPr>
          </w:p>
          <w:p w14:paraId="5E41A399" w14:textId="77777777" w:rsidR="00AC4495" w:rsidRPr="00DF1247" w:rsidRDefault="00AC4495" w:rsidP="00AC4495">
            <w:pPr>
              <w:jc w:val="both"/>
              <w:rPr>
                <w:b/>
                <w:lang w:val="sq-AL"/>
              </w:rPr>
            </w:pPr>
            <w:r w:rsidRPr="00DF1247">
              <w:rPr>
                <w:b/>
                <w:lang w:val="sq-AL"/>
              </w:rPr>
              <w:t>-II-</w:t>
            </w:r>
          </w:p>
        </w:tc>
        <w:tc>
          <w:tcPr>
            <w:tcW w:w="1971" w:type="dxa"/>
          </w:tcPr>
          <w:p w14:paraId="172E1A86" w14:textId="77777777" w:rsidR="00AC4495" w:rsidRPr="00DF1247" w:rsidRDefault="00AC4495" w:rsidP="00AC4495">
            <w:pPr>
              <w:jc w:val="both"/>
              <w:rPr>
                <w:b/>
                <w:lang w:val="mk-MK"/>
              </w:rPr>
            </w:pPr>
            <w:r w:rsidRPr="00DF1247">
              <w:rPr>
                <w:b/>
                <w:lang w:val="mk-MK"/>
              </w:rPr>
              <w:t>Клас.рак. предм.      Наставн.</w:t>
            </w:r>
          </w:p>
          <w:p w14:paraId="5EBC3668" w14:textId="77777777" w:rsidR="00AC4495" w:rsidRPr="00DF1247" w:rsidRDefault="00AC4495" w:rsidP="00AC4495">
            <w:pPr>
              <w:jc w:val="both"/>
              <w:rPr>
                <w:b/>
                <w:lang w:val="mk-MK"/>
              </w:rPr>
            </w:pPr>
          </w:p>
        </w:tc>
      </w:tr>
      <w:tr w:rsidR="00AC4495" w:rsidRPr="00094A49" w14:paraId="306AAE44" w14:textId="77777777" w:rsidTr="000025F4">
        <w:trPr>
          <w:trHeight w:val="774"/>
          <w:jc w:val="center"/>
        </w:trPr>
        <w:tc>
          <w:tcPr>
            <w:tcW w:w="812" w:type="dxa"/>
          </w:tcPr>
          <w:p w14:paraId="50A50FBF" w14:textId="77777777" w:rsidR="00AC4495" w:rsidRPr="00094A49" w:rsidRDefault="00AC4495" w:rsidP="00AC4495">
            <w:pPr>
              <w:jc w:val="both"/>
              <w:rPr>
                <w:b/>
                <w:color w:val="FF0000"/>
                <w:sz w:val="28"/>
                <w:szCs w:val="28"/>
                <w:lang w:val="sq-AL"/>
              </w:rPr>
            </w:pPr>
            <w:r w:rsidRPr="00094A49">
              <w:rPr>
                <w:b/>
                <w:color w:val="FF0000"/>
                <w:sz w:val="28"/>
                <w:szCs w:val="28"/>
                <w:lang w:val="sq-AL"/>
              </w:rPr>
              <w:t>IV</w:t>
            </w:r>
          </w:p>
        </w:tc>
        <w:tc>
          <w:tcPr>
            <w:tcW w:w="6378" w:type="dxa"/>
          </w:tcPr>
          <w:p w14:paraId="6759F451" w14:textId="77777777" w:rsidR="00AC4495" w:rsidRPr="00C62097" w:rsidRDefault="00AC4495" w:rsidP="00AC4495">
            <w:pPr>
              <w:pStyle w:val="HTMLPreformatted"/>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1.Реализација  на наставната програма за првото полугодие </w:t>
            </w:r>
          </w:p>
          <w:p w14:paraId="00FEB0C7" w14:textId="77777777" w:rsidR="00AC4495" w:rsidRPr="00C62097" w:rsidRDefault="00AC4495" w:rsidP="00AC4495">
            <w:pPr>
              <w:jc w:val="both"/>
              <w:rPr>
                <w:sz w:val="28"/>
                <w:szCs w:val="28"/>
                <w:lang w:val="sq-AL"/>
              </w:rPr>
            </w:pPr>
          </w:p>
        </w:tc>
        <w:tc>
          <w:tcPr>
            <w:tcW w:w="1855" w:type="dxa"/>
          </w:tcPr>
          <w:p w14:paraId="45D0849B" w14:textId="77777777" w:rsidR="00AC4495" w:rsidRPr="00DF1247" w:rsidRDefault="00AC4495" w:rsidP="00AC4495">
            <w:pPr>
              <w:jc w:val="both"/>
              <w:rPr>
                <w:b/>
                <w:lang w:val="mk-MK"/>
              </w:rPr>
            </w:pPr>
          </w:p>
          <w:p w14:paraId="6B7BFEA1" w14:textId="77777777" w:rsidR="00AC4495" w:rsidRPr="00DF1247" w:rsidRDefault="00AC4495" w:rsidP="00AC4495">
            <w:pPr>
              <w:jc w:val="both"/>
              <w:rPr>
                <w:b/>
                <w:lang w:val="mk-MK"/>
              </w:rPr>
            </w:pPr>
            <w:r w:rsidRPr="00DF1247">
              <w:rPr>
                <w:b/>
                <w:lang w:val="mk-MK"/>
              </w:rPr>
              <w:t xml:space="preserve">Пленарно </w:t>
            </w:r>
          </w:p>
        </w:tc>
        <w:tc>
          <w:tcPr>
            <w:tcW w:w="2203" w:type="dxa"/>
          </w:tcPr>
          <w:p w14:paraId="0EE4675E" w14:textId="77777777" w:rsidR="00AC4495" w:rsidRPr="00DF1247" w:rsidRDefault="00AC4495" w:rsidP="00AC4495">
            <w:pPr>
              <w:jc w:val="both"/>
              <w:rPr>
                <w:b/>
                <w:lang w:val="mk-MK"/>
              </w:rPr>
            </w:pPr>
          </w:p>
          <w:p w14:paraId="6B5E44CE" w14:textId="77777777" w:rsidR="00AC4495" w:rsidRPr="00DF1247" w:rsidRDefault="00AC4495" w:rsidP="00AC4495">
            <w:pPr>
              <w:jc w:val="both"/>
              <w:rPr>
                <w:b/>
                <w:lang w:val="mk-MK"/>
              </w:rPr>
            </w:pPr>
            <w:r w:rsidRPr="00DF1247">
              <w:rPr>
                <w:b/>
                <w:lang w:val="mk-MK"/>
              </w:rPr>
              <w:t xml:space="preserve"> Јануари </w:t>
            </w:r>
          </w:p>
        </w:tc>
        <w:tc>
          <w:tcPr>
            <w:tcW w:w="1971" w:type="dxa"/>
          </w:tcPr>
          <w:p w14:paraId="1A8293DD" w14:textId="77777777" w:rsidR="00AC4495" w:rsidRPr="00DF1247" w:rsidRDefault="00AC4495" w:rsidP="00AC4495">
            <w:pPr>
              <w:jc w:val="both"/>
              <w:rPr>
                <w:b/>
                <w:lang w:val="mk-MK"/>
              </w:rPr>
            </w:pPr>
            <w:r w:rsidRPr="00DF1247">
              <w:rPr>
                <w:b/>
                <w:lang w:val="mk-MK"/>
              </w:rPr>
              <w:t>Директор ,педагог, клас. рак.</w:t>
            </w:r>
          </w:p>
          <w:p w14:paraId="1E6F5709" w14:textId="77777777" w:rsidR="00AC4495" w:rsidRPr="00DF1247" w:rsidRDefault="00AC4495" w:rsidP="00AC4495">
            <w:pPr>
              <w:jc w:val="both"/>
              <w:rPr>
                <w:lang w:val="sq-AL"/>
              </w:rPr>
            </w:pPr>
          </w:p>
        </w:tc>
      </w:tr>
      <w:tr w:rsidR="00AC4495" w:rsidRPr="00094A49" w14:paraId="2DF2A7C6" w14:textId="77777777" w:rsidTr="000025F4">
        <w:trPr>
          <w:trHeight w:val="774"/>
          <w:jc w:val="center"/>
        </w:trPr>
        <w:tc>
          <w:tcPr>
            <w:tcW w:w="812" w:type="dxa"/>
          </w:tcPr>
          <w:p w14:paraId="07AC30D0" w14:textId="77777777" w:rsidR="00AC4495" w:rsidRPr="00094A49" w:rsidRDefault="00AC4495" w:rsidP="00AC4495">
            <w:pPr>
              <w:jc w:val="both"/>
              <w:rPr>
                <w:sz w:val="32"/>
                <w:szCs w:val="32"/>
                <w:lang w:val="sq-AL"/>
              </w:rPr>
            </w:pPr>
          </w:p>
        </w:tc>
        <w:tc>
          <w:tcPr>
            <w:tcW w:w="6378" w:type="dxa"/>
          </w:tcPr>
          <w:p w14:paraId="73D94153" w14:textId="77777777" w:rsidR="00AC4495" w:rsidRPr="00C62097" w:rsidRDefault="00AC4495" w:rsidP="00AC4495">
            <w:pPr>
              <w:pStyle w:val="HTMLPreformatted"/>
              <w:spacing w:line="387" w:lineRule="atLeast"/>
              <w:rPr>
                <w:rFonts w:ascii="Times New Roman" w:hAnsi="Times New Roman" w:cs="Times New Roman"/>
                <w:b/>
                <w:color w:val="202124"/>
                <w:sz w:val="28"/>
                <w:szCs w:val="28"/>
              </w:rPr>
            </w:pPr>
            <w:r w:rsidRPr="00C62097">
              <w:rPr>
                <w:rFonts w:ascii="Times New Roman" w:hAnsi="Times New Roman" w:cs="Times New Roman"/>
                <w:b/>
                <w:sz w:val="28"/>
                <w:szCs w:val="28"/>
                <w:lang w:val="mk-MK"/>
              </w:rPr>
              <w:t>2</w:t>
            </w:r>
            <w:r w:rsidRPr="00C62097">
              <w:rPr>
                <w:rFonts w:ascii="Times New Roman" w:hAnsi="Times New Roman" w:cs="Times New Roman"/>
                <w:sz w:val="28"/>
                <w:szCs w:val="28"/>
                <w:lang w:val="sq-AL"/>
              </w:rPr>
              <w:t>.</w:t>
            </w:r>
            <w:r w:rsidRPr="00C62097">
              <w:rPr>
                <w:rStyle w:val="y2iqfc"/>
                <w:rFonts w:ascii="Times New Roman" w:hAnsi="Times New Roman" w:cs="Times New Roman"/>
                <w:b/>
                <w:color w:val="202124"/>
                <w:sz w:val="28"/>
                <w:szCs w:val="28"/>
                <w:lang w:val="mk-MK"/>
              </w:rPr>
              <w:t xml:space="preserve"> Реализација  на наставната програма за првото полугодие </w:t>
            </w:r>
          </w:p>
          <w:p w14:paraId="70ABFBF8" w14:textId="77777777" w:rsidR="00AC4495" w:rsidRPr="00C62097" w:rsidRDefault="00AC4495" w:rsidP="00AC4495">
            <w:pPr>
              <w:jc w:val="both"/>
              <w:rPr>
                <w:sz w:val="28"/>
                <w:szCs w:val="28"/>
                <w:lang w:val="sq-AL"/>
              </w:rPr>
            </w:pPr>
          </w:p>
        </w:tc>
        <w:tc>
          <w:tcPr>
            <w:tcW w:w="1855" w:type="dxa"/>
          </w:tcPr>
          <w:p w14:paraId="10EE4BD0" w14:textId="77777777" w:rsidR="00AC4495" w:rsidRPr="00DF1247" w:rsidRDefault="00AC4495" w:rsidP="00AC4495">
            <w:pPr>
              <w:pStyle w:val="HTMLPreformatted"/>
              <w:spacing w:line="387" w:lineRule="atLeast"/>
              <w:rPr>
                <w:rFonts w:ascii="Times New Roman" w:hAnsi="Times New Roman" w:cs="Times New Roman"/>
                <w:b/>
                <w:color w:val="202124"/>
                <w:sz w:val="24"/>
                <w:szCs w:val="24"/>
              </w:rPr>
            </w:pPr>
            <w:r w:rsidRPr="00DF1247">
              <w:rPr>
                <w:rStyle w:val="y2iqfc"/>
                <w:rFonts w:ascii="Times New Roman" w:hAnsi="Times New Roman" w:cs="Times New Roman"/>
                <w:b/>
                <w:color w:val="202124"/>
                <w:sz w:val="24"/>
                <w:szCs w:val="24"/>
                <w:lang w:val="mk-MK"/>
              </w:rPr>
              <w:t>Тимски разговор</w:t>
            </w:r>
          </w:p>
          <w:p w14:paraId="20DF21A3" w14:textId="77777777" w:rsidR="00AC4495" w:rsidRPr="00DF1247" w:rsidRDefault="00AC4495" w:rsidP="00AC4495">
            <w:pPr>
              <w:jc w:val="both"/>
              <w:rPr>
                <w:lang w:val="sq-AL"/>
              </w:rPr>
            </w:pPr>
          </w:p>
        </w:tc>
        <w:tc>
          <w:tcPr>
            <w:tcW w:w="2203" w:type="dxa"/>
          </w:tcPr>
          <w:p w14:paraId="2B1A3119" w14:textId="77777777" w:rsidR="00AC4495" w:rsidRPr="00DF1247" w:rsidRDefault="00AC4495" w:rsidP="00AC4495">
            <w:pPr>
              <w:jc w:val="both"/>
              <w:rPr>
                <w:b/>
                <w:lang w:val="mk-MK"/>
              </w:rPr>
            </w:pPr>
          </w:p>
          <w:p w14:paraId="26DA5F7B" w14:textId="77777777" w:rsidR="00AC4495" w:rsidRPr="00DF1247" w:rsidRDefault="00AC4495" w:rsidP="00AC4495">
            <w:pPr>
              <w:jc w:val="both"/>
              <w:rPr>
                <w:b/>
                <w:lang w:val="sq-AL"/>
              </w:rPr>
            </w:pPr>
            <w:r w:rsidRPr="00DF1247">
              <w:rPr>
                <w:b/>
                <w:lang w:val="sq-AL"/>
              </w:rPr>
              <w:t>-II-</w:t>
            </w:r>
          </w:p>
        </w:tc>
        <w:tc>
          <w:tcPr>
            <w:tcW w:w="1971" w:type="dxa"/>
          </w:tcPr>
          <w:p w14:paraId="228DAB88" w14:textId="77777777" w:rsidR="00AC4495" w:rsidRPr="00DF1247" w:rsidRDefault="00AC4495" w:rsidP="00AC4495">
            <w:pPr>
              <w:jc w:val="both"/>
              <w:rPr>
                <w:b/>
                <w:lang w:val="mk-MK"/>
              </w:rPr>
            </w:pPr>
          </w:p>
          <w:p w14:paraId="2FFA3C93" w14:textId="77777777" w:rsidR="00AC4495" w:rsidRPr="00DF1247" w:rsidRDefault="00AC4495" w:rsidP="00AC4495">
            <w:pPr>
              <w:jc w:val="both"/>
              <w:rPr>
                <w:b/>
                <w:lang w:val="sq-AL"/>
              </w:rPr>
            </w:pPr>
            <w:r w:rsidRPr="00DF1247">
              <w:rPr>
                <w:b/>
                <w:lang w:val="sq-AL"/>
              </w:rPr>
              <w:t>-II-</w:t>
            </w:r>
          </w:p>
        </w:tc>
      </w:tr>
      <w:tr w:rsidR="00AC4495" w:rsidRPr="00094A49" w14:paraId="2593881A" w14:textId="77777777" w:rsidTr="000025F4">
        <w:trPr>
          <w:trHeight w:val="456"/>
          <w:jc w:val="center"/>
        </w:trPr>
        <w:tc>
          <w:tcPr>
            <w:tcW w:w="812" w:type="dxa"/>
          </w:tcPr>
          <w:p w14:paraId="511B1EA3" w14:textId="77777777" w:rsidR="00AC4495" w:rsidRPr="00094A49" w:rsidRDefault="00AC4495" w:rsidP="00AC4495">
            <w:pPr>
              <w:jc w:val="both"/>
              <w:rPr>
                <w:sz w:val="32"/>
                <w:szCs w:val="32"/>
                <w:lang w:val="sq-AL"/>
              </w:rPr>
            </w:pPr>
          </w:p>
        </w:tc>
        <w:tc>
          <w:tcPr>
            <w:tcW w:w="6378" w:type="dxa"/>
          </w:tcPr>
          <w:p w14:paraId="1873268A" w14:textId="77777777" w:rsidR="00AC4495" w:rsidRPr="00C62097" w:rsidRDefault="00AC4495" w:rsidP="00AC4495">
            <w:pPr>
              <w:jc w:val="both"/>
              <w:rPr>
                <w:b/>
                <w:sz w:val="28"/>
                <w:szCs w:val="28"/>
                <w:lang w:val="mk-MK"/>
              </w:rPr>
            </w:pPr>
            <w:r w:rsidRPr="00C62097">
              <w:rPr>
                <w:b/>
                <w:sz w:val="28"/>
                <w:szCs w:val="28"/>
                <w:lang w:val="mk-MK"/>
              </w:rPr>
              <w:t xml:space="preserve">3.Консултација во врска со тестирањето на учениците </w:t>
            </w:r>
          </w:p>
        </w:tc>
        <w:tc>
          <w:tcPr>
            <w:tcW w:w="1855" w:type="dxa"/>
          </w:tcPr>
          <w:p w14:paraId="149A2F03" w14:textId="77777777" w:rsidR="00AC4495" w:rsidRPr="00DF1247" w:rsidRDefault="00AC4495" w:rsidP="00AC4495">
            <w:pPr>
              <w:jc w:val="both"/>
              <w:rPr>
                <w:b/>
                <w:lang w:val="mk-MK"/>
              </w:rPr>
            </w:pPr>
            <w:r w:rsidRPr="00DF1247">
              <w:rPr>
                <w:b/>
                <w:lang w:val="mk-MK"/>
              </w:rPr>
              <w:t xml:space="preserve">Во групи </w:t>
            </w:r>
          </w:p>
        </w:tc>
        <w:tc>
          <w:tcPr>
            <w:tcW w:w="2203" w:type="dxa"/>
          </w:tcPr>
          <w:p w14:paraId="7A0A4660" w14:textId="77777777" w:rsidR="00AC4495" w:rsidRPr="00DF1247" w:rsidRDefault="00AC4495" w:rsidP="00AC4495">
            <w:pPr>
              <w:jc w:val="both"/>
              <w:rPr>
                <w:b/>
                <w:lang w:val="mk-MK"/>
              </w:rPr>
            </w:pPr>
            <w:r w:rsidRPr="00DF1247">
              <w:rPr>
                <w:b/>
                <w:lang w:val="sq-AL"/>
              </w:rPr>
              <w:t>-II-</w:t>
            </w:r>
          </w:p>
        </w:tc>
        <w:tc>
          <w:tcPr>
            <w:tcW w:w="1971" w:type="dxa"/>
          </w:tcPr>
          <w:p w14:paraId="773ACB3B" w14:textId="77777777" w:rsidR="00AC4495" w:rsidRPr="00DF1247" w:rsidRDefault="00AC4495" w:rsidP="00AC4495">
            <w:pPr>
              <w:jc w:val="both"/>
              <w:rPr>
                <w:b/>
                <w:lang w:val="sq-AL"/>
              </w:rPr>
            </w:pPr>
            <w:r w:rsidRPr="00DF1247">
              <w:rPr>
                <w:b/>
                <w:lang w:val="sq-AL"/>
              </w:rPr>
              <w:t>-II-</w:t>
            </w:r>
          </w:p>
        </w:tc>
      </w:tr>
      <w:tr w:rsidR="00AC4495" w:rsidRPr="00094A49" w14:paraId="074A9129" w14:textId="77777777" w:rsidTr="000025F4">
        <w:trPr>
          <w:trHeight w:val="679"/>
          <w:jc w:val="center"/>
        </w:trPr>
        <w:tc>
          <w:tcPr>
            <w:tcW w:w="812" w:type="dxa"/>
          </w:tcPr>
          <w:p w14:paraId="27D9160D" w14:textId="77777777" w:rsidR="00AC4495" w:rsidRPr="00094A49" w:rsidRDefault="00AC4495" w:rsidP="00AC4495">
            <w:pPr>
              <w:jc w:val="both"/>
              <w:rPr>
                <w:b/>
                <w:color w:val="FF0000"/>
                <w:sz w:val="28"/>
                <w:szCs w:val="28"/>
                <w:lang w:val="sq-AL"/>
              </w:rPr>
            </w:pPr>
            <w:r w:rsidRPr="00094A49">
              <w:rPr>
                <w:b/>
                <w:color w:val="FF0000"/>
                <w:sz w:val="28"/>
                <w:szCs w:val="28"/>
                <w:lang w:val="sq-AL"/>
              </w:rPr>
              <w:t>V</w:t>
            </w:r>
          </w:p>
        </w:tc>
        <w:tc>
          <w:tcPr>
            <w:tcW w:w="6378" w:type="dxa"/>
          </w:tcPr>
          <w:p w14:paraId="4E2FCAF0" w14:textId="77777777" w:rsidR="00AC4495" w:rsidRPr="00C62097" w:rsidRDefault="00AC4495" w:rsidP="00AC4495">
            <w:pPr>
              <w:jc w:val="both"/>
              <w:rPr>
                <w:b/>
                <w:sz w:val="28"/>
                <w:szCs w:val="28"/>
                <w:lang w:val="sq-AL"/>
              </w:rPr>
            </w:pPr>
            <w:r w:rsidRPr="00C62097">
              <w:rPr>
                <w:b/>
                <w:sz w:val="28"/>
                <w:szCs w:val="28"/>
                <w:lang w:val="mk-MK"/>
              </w:rPr>
              <w:t xml:space="preserve">1.Досегашната работа на активно и интерактивно учење по повеќе предмети </w:t>
            </w:r>
          </w:p>
        </w:tc>
        <w:tc>
          <w:tcPr>
            <w:tcW w:w="1855" w:type="dxa"/>
          </w:tcPr>
          <w:p w14:paraId="1A892757" w14:textId="77777777" w:rsidR="00AC4495" w:rsidRPr="00DF1247" w:rsidRDefault="00AC4495" w:rsidP="00AC4495">
            <w:pPr>
              <w:jc w:val="both"/>
              <w:rPr>
                <w:b/>
                <w:lang w:val="mk-MK"/>
              </w:rPr>
            </w:pPr>
            <w:r w:rsidRPr="00DF1247">
              <w:rPr>
                <w:b/>
                <w:lang w:val="mk-MK"/>
              </w:rPr>
              <w:t xml:space="preserve">Во групи </w:t>
            </w:r>
          </w:p>
        </w:tc>
        <w:tc>
          <w:tcPr>
            <w:tcW w:w="2203" w:type="dxa"/>
          </w:tcPr>
          <w:p w14:paraId="1AB6F964" w14:textId="77777777" w:rsidR="00AC4495" w:rsidRPr="00DF1247" w:rsidRDefault="00AC4495" w:rsidP="00AC4495">
            <w:pPr>
              <w:jc w:val="both"/>
              <w:rPr>
                <w:b/>
                <w:lang w:val="mk-MK"/>
              </w:rPr>
            </w:pPr>
          </w:p>
          <w:p w14:paraId="788A416C" w14:textId="77777777" w:rsidR="00AC4495" w:rsidRPr="00DF1247" w:rsidRDefault="00AC4495" w:rsidP="00AC4495">
            <w:pPr>
              <w:jc w:val="both"/>
              <w:rPr>
                <w:b/>
                <w:lang w:val="sq-AL"/>
              </w:rPr>
            </w:pPr>
            <w:r w:rsidRPr="00DF1247">
              <w:rPr>
                <w:b/>
                <w:lang w:val="sq-AL"/>
              </w:rPr>
              <w:t>-II-</w:t>
            </w:r>
          </w:p>
        </w:tc>
        <w:tc>
          <w:tcPr>
            <w:tcW w:w="1971" w:type="dxa"/>
          </w:tcPr>
          <w:p w14:paraId="6AFCD31A" w14:textId="77777777" w:rsidR="00AC4495" w:rsidRPr="00DF1247" w:rsidRDefault="00AC4495" w:rsidP="00AC4495">
            <w:pPr>
              <w:jc w:val="both"/>
              <w:rPr>
                <w:b/>
                <w:lang w:val="mk-MK"/>
              </w:rPr>
            </w:pPr>
          </w:p>
          <w:p w14:paraId="003B8ADB" w14:textId="77777777" w:rsidR="00AC4495" w:rsidRPr="00DF1247" w:rsidRDefault="00AC4495" w:rsidP="00AC4495">
            <w:pPr>
              <w:jc w:val="both"/>
              <w:rPr>
                <w:b/>
                <w:lang w:val="sq-AL"/>
              </w:rPr>
            </w:pPr>
            <w:r w:rsidRPr="00DF1247">
              <w:rPr>
                <w:b/>
                <w:lang w:val="sq-AL"/>
              </w:rPr>
              <w:t>-II-</w:t>
            </w:r>
          </w:p>
        </w:tc>
      </w:tr>
      <w:tr w:rsidR="00AC4495" w:rsidRPr="00094A49" w14:paraId="262466D7" w14:textId="77777777" w:rsidTr="000025F4">
        <w:trPr>
          <w:trHeight w:val="935"/>
          <w:jc w:val="center"/>
        </w:trPr>
        <w:tc>
          <w:tcPr>
            <w:tcW w:w="812" w:type="dxa"/>
          </w:tcPr>
          <w:p w14:paraId="52AF7BB5" w14:textId="77777777" w:rsidR="00AC4495" w:rsidRPr="00094A49" w:rsidRDefault="00AC4495" w:rsidP="00AC4495">
            <w:pPr>
              <w:jc w:val="both"/>
              <w:rPr>
                <w:sz w:val="32"/>
                <w:szCs w:val="32"/>
                <w:lang w:val="sq-AL"/>
              </w:rPr>
            </w:pPr>
          </w:p>
        </w:tc>
        <w:tc>
          <w:tcPr>
            <w:tcW w:w="6378" w:type="dxa"/>
          </w:tcPr>
          <w:p w14:paraId="31299E3F" w14:textId="77777777" w:rsidR="00AC4495" w:rsidRPr="00C62097" w:rsidRDefault="00AC4495" w:rsidP="00AC4495">
            <w:pPr>
              <w:pStyle w:val="HTMLPreformatted"/>
              <w:shd w:val="clear" w:color="auto" w:fill="F8F9FA"/>
              <w:spacing w:line="387" w:lineRule="atLeast"/>
              <w:rPr>
                <w:rStyle w:val="y2iqfc"/>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2. Преглед на успехот, следење,</w:t>
            </w:r>
          </w:p>
          <w:p w14:paraId="24A896BA" w14:textId="77777777" w:rsidR="00AC4495" w:rsidRPr="00C62097" w:rsidRDefault="00AC4495" w:rsidP="00AC4495">
            <w:pPr>
              <w:pStyle w:val="HTMLPreformatted"/>
              <w:shd w:val="clear" w:color="auto" w:fill="F8F9FA"/>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однесувањето и реализацијата на план-програмата за третиот период</w:t>
            </w:r>
          </w:p>
          <w:p w14:paraId="72AB2E1E" w14:textId="77777777" w:rsidR="00AC4495" w:rsidRPr="00C62097" w:rsidRDefault="00AC4495" w:rsidP="00AC4495">
            <w:pPr>
              <w:jc w:val="both"/>
              <w:rPr>
                <w:sz w:val="28"/>
                <w:szCs w:val="28"/>
                <w:lang w:val="sq-AL"/>
              </w:rPr>
            </w:pPr>
          </w:p>
        </w:tc>
        <w:tc>
          <w:tcPr>
            <w:tcW w:w="1855" w:type="dxa"/>
          </w:tcPr>
          <w:p w14:paraId="2C1518DB" w14:textId="77777777" w:rsidR="00AC4495" w:rsidRPr="00DF1247" w:rsidRDefault="00AC4495" w:rsidP="00AC4495">
            <w:pPr>
              <w:pStyle w:val="HTMLPreformatted"/>
              <w:spacing w:line="387" w:lineRule="atLeast"/>
              <w:rPr>
                <w:rStyle w:val="y2iqfc"/>
                <w:rFonts w:ascii="Times New Roman" w:hAnsi="Times New Roman" w:cs="Times New Roman"/>
                <w:b/>
                <w:color w:val="202124"/>
                <w:sz w:val="24"/>
                <w:szCs w:val="24"/>
                <w:lang w:val="mk-MK"/>
              </w:rPr>
            </w:pPr>
          </w:p>
          <w:p w14:paraId="40674906" w14:textId="77777777" w:rsidR="00AC4495" w:rsidRPr="00DF1247" w:rsidRDefault="00AC4495" w:rsidP="00AC4495">
            <w:pPr>
              <w:pStyle w:val="HTMLPreformatted"/>
              <w:spacing w:line="387" w:lineRule="atLeast"/>
              <w:rPr>
                <w:rFonts w:ascii="Times New Roman" w:hAnsi="Times New Roman" w:cs="Times New Roman"/>
                <w:b/>
                <w:color w:val="202124"/>
                <w:sz w:val="24"/>
                <w:szCs w:val="24"/>
              </w:rPr>
            </w:pPr>
            <w:r w:rsidRPr="00DF1247">
              <w:rPr>
                <w:rStyle w:val="y2iqfc"/>
                <w:rFonts w:ascii="Times New Roman" w:hAnsi="Times New Roman" w:cs="Times New Roman"/>
                <w:b/>
                <w:color w:val="202124"/>
                <w:sz w:val="24"/>
                <w:szCs w:val="24"/>
                <w:lang w:val="mk-MK"/>
              </w:rPr>
              <w:t>Тимски разговор</w:t>
            </w:r>
          </w:p>
          <w:p w14:paraId="55693F40" w14:textId="77777777" w:rsidR="00AC4495" w:rsidRPr="00DF1247" w:rsidRDefault="00AC4495" w:rsidP="00AC4495">
            <w:pPr>
              <w:jc w:val="both"/>
              <w:rPr>
                <w:lang w:val="sq-AL"/>
              </w:rPr>
            </w:pPr>
          </w:p>
        </w:tc>
        <w:tc>
          <w:tcPr>
            <w:tcW w:w="2203" w:type="dxa"/>
          </w:tcPr>
          <w:p w14:paraId="41AC4C72" w14:textId="77777777" w:rsidR="00AC4495" w:rsidRPr="00DF1247" w:rsidRDefault="00AC4495" w:rsidP="00AC4495">
            <w:pPr>
              <w:jc w:val="both"/>
              <w:rPr>
                <w:b/>
                <w:lang w:val="mk-MK"/>
              </w:rPr>
            </w:pPr>
          </w:p>
          <w:p w14:paraId="09FD9539" w14:textId="77777777" w:rsidR="00AC4495" w:rsidRPr="00DF1247" w:rsidRDefault="00AC4495" w:rsidP="00AC4495">
            <w:pPr>
              <w:jc w:val="both"/>
              <w:rPr>
                <w:b/>
                <w:lang w:val="mk-MK"/>
              </w:rPr>
            </w:pPr>
            <w:r w:rsidRPr="00DF1247">
              <w:rPr>
                <w:b/>
                <w:lang w:val="sq-AL"/>
              </w:rPr>
              <w:t>-II-</w:t>
            </w:r>
          </w:p>
        </w:tc>
        <w:tc>
          <w:tcPr>
            <w:tcW w:w="1971" w:type="dxa"/>
          </w:tcPr>
          <w:p w14:paraId="60525D15" w14:textId="77777777" w:rsidR="00AC4495" w:rsidRPr="00DF1247" w:rsidRDefault="00AC4495" w:rsidP="00AC4495">
            <w:pPr>
              <w:jc w:val="both"/>
              <w:rPr>
                <w:b/>
                <w:lang w:val="mk-MK"/>
              </w:rPr>
            </w:pPr>
          </w:p>
          <w:p w14:paraId="52C9E35E" w14:textId="77777777" w:rsidR="00AC4495" w:rsidRPr="00DF1247" w:rsidRDefault="00AC4495" w:rsidP="00AC4495">
            <w:pPr>
              <w:jc w:val="both"/>
              <w:rPr>
                <w:b/>
                <w:lang w:val="sq-AL"/>
              </w:rPr>
            </w:pPr>
            <w:r w:rsidRPr="00DF1247">
              <w:rPr>
                <w:b/>
                <w:lang w:val="sq-AL"/>
              </w:rPr>
              <w:t>-II-</w:t>
            </w:r>
          </w:p>
        </w:tc>
      </w:tr>
      <w:tr w:rsidR="00AC4495" w:rsidRPr="00094A49" w14:paraId="205626A5" w14:textId="77777777" w:rsidTr="000025F4">
        <w:trPr>
          <w:trHeight w:val="679"/>
          <w:jc w:val="center"/>
        </w:trPr>
        <w:tc>
          <w:tcPr>
            <w:tcW w:w="812" w:type="dxa"/>
          </w:tcPr>
          <w:p w14:paraId="5D8A09D7" w14:textId="77777777" w:rsidR="00AC4495" w:rsidRPr="00094A49" w:rsidRDefault="00AC4495" w:rsidP="00AC4495">
            <w:pPr>
              <w:jc w:val="both"/>
              <w:rPr>
                <w:sz w:val="32"/>
                <w:szCs w:val="32"/>
                <w:lang w:val="sq-AL"/>
              </w:rPr>
            </w:pPr>
          </w:p>
        </w:tc>
        <w:tc>
          <w:tcPr>
            <w:tcW w:w="6378" w:type="dxa"/>
          </w:tcPr>
          <w:p w14:paraId="13A85EBD" w14:textId="77777777" w:rsidR="00AC4495" w:rsidRPr="00C62097" w:rsidRDefault="00AC4495" w:rsidP="00AC4495">
            <w:pPr>
              <w:jc w:val="both"/>
              <w:rPr>
                <w:b/>
                <w:sz w:val="28"/>
                <w:szCs w:val="28"/>
                <w:lang w:val="mk-MK"/>
              </w:rPr>
            </w:pPr>
            <w:r w:rsidRPr="00C62097">
              <w:rPr>
                <w:b/>
                <w:sz w:val="28"/>
                <w:szCs w:val="28"/>
                <w:lang w:val="mk-MK"/>
              </w:rPr>
              <w:t xml:space="preserve">Консултации за учество на учениците  во општинските  натпреварувања </w:t>
            </w:r>
          </w:p>
        </w:tc>
        <w:tc>
          <w:tcPr>
            <w:tcW w:w="1855" w:type="dxa"/>
          </w:tcPr>
          <w:p w14:paraId="3D474623" w14:textId="77777777" w:rsidR="00AC4495" w:rsidRPr="00DF1247" w:rsidRDefault="00AC4495" w:rsidP="00AC4495">
            <w:pPr>
              <w:jc w:val="both"/>
              <w:rPr>
                <w:lang w:val="sq-AL"/>
              </w:rPr>
            </w:pPr>
            <w:r w:rsidRPr="00DF1247">
              <w:rPr>
                <w:lang w:val="sq-AL"/>
              </w:rPr>
              <w:t>-II-</w:t>
            </w:r>
          </w:p>
        </w:tc>
        <w:tc>
          <w:tcPr>
            <w:tcW w:w="2203" w:type="dxa"/>
          </w:tcPr>
          <w:p w14:paraId="725A7F82" w14:textId="77777777" w:rsidR="00AC4495" w:rsidRPr="00DF1247" w:rsidRDefault="00AC4495" w:rsidP="00AC4495">
            <w:pPr>
              <w:jc w:val="both"/>
              <w:rPr>
                <w:b/>
                <w:lang w:val="sq-AL"/>
              </w:rPr>
            </w:pPr>
            <w:r w:rsidRPr="00DF1247">
              <w:rPr>
                <w:b/>
                <w:lang w:val="sq-AL"/>
              </w:rPr>
              <w:t>-II-</w:t>
            </w:r>
          </w:p>
        </w:tc>
        <w:tc>
          <w:tcPr>
            <w:tcW w:w="1971" w:type="dxa"/>
          </w:tcPr>
          <w:p w14:paraId="14DA936B" w14:textId="77777777" w:rsidR="00AC4495" w:rsidRPr="00DF1247" w:rsidRDefault="00AC4495" w:rsidP="00AC4495">
            <w:pPr>
              <w:jc w:val="both"/>
              <w:rPr>
                <w:b/>
                <w:lang w:val="sq-AL"/>
              </w:rPr>
            </w:pPr>
            <w:r w:rsidRPr="00DF1247">
              <w:rPr>
                <w:b/>
                <w:lang w:val="sq-AL"/>
              </w:rPr>
              <w:t>-II-</w:t>
            </w:r>
          </w:p>
        </w:tc>
      </w:tr>
      <w:tr w:rsidR="00AC4495" w:rsidRPr="00094A49" w14:paraId="08ECF141" w14:textId="77777777" w:rsidTr="000025F4">
        <w:trPr>
          <w:trHeight w:val="1315"/>
          <w:jc w:val="center"/>
        </w:trPr>
        <w:tc>
          <w:tcPr>
            <w:tcW w:w="812" w:type="dxa"/>
          </w:tcPr>
          <w:p w14:paraId="24155951" w14:textId="77777777" w:rsidR="00AC4495" w:rsidRPr="00094A49" w:rsidRDefault="00AC4495" w:rsidP="00AC4495">
            <w:pPr>
              <w:jc w:val="both"/>
              <w:rPr>
                <w:b/>
                <w:color w:val="FF0000"/>
                <w:sz w:val="28"/>
                <w:szCs w:val="28"/>
                <w:lang w:val="sq-AL"/>
              </w:rPr>
            </w:pPr>
            <w:r w:rsidRPr="00094A49">
              <w:rPr>
                <w:b/>
                <w:color w:val="FF0000"/>
                <w:sz w:val="28"/>
                <w:szCs w:val="28"/>
                <w:lang w:val="sq-AL"/>
              </w:rPr>
              <w:t>VI</w:t>
            </w:r>
          </w:p>
        </w:tc>
        <w:tc>
          <w:tcPr>
            <w:tcW w:w="6378" w:type="dxa"/>
          </w:tcPr>
          <w:p w14:paraId="621035F1" w14:textId="77777777" w:rsidR="00AC4495" w:rsidRPr="00C62097" w:rsidRDefault="00AC4495" w:rsidP="00AC4495">
            <w:pPr>
              <w:pStyle w:val="HTMLPreformatted"/>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1.Верификација  на успехот, следењето и однесувањето на учениците на крајот на учебната година</w:t>
            </w:r>
          </w:p>
          <w:p w14:paraId="22F23D43" w14:textId="77777777" w:rsidR="00AC4495" w:rsidRPr="00C62097" w:rsidRDefault="00AC4495" w:rsidP="00AC4495">
            <w:pPr>
              <w:jc w:val="both"/>
              <w:rPr>
                <w:sz w:val="28"/>
                <w:szCs w:val="28"/>
                <w:lang w:val="sq-AL"/>
              </w:rPr>
            </w:pPr>
          </w:p>
        </w:tc>
        <w:tc>
          <w:tcPr>
            <w:tcW w:w="1855" w:type="dxa"/>
          </w:tcPr>
          <w:p w14:paraId="4224FD98" w14:textId="77777777" w:rsidR="00AC4495" w:rsidRPr="00DF1247" w:rsidRDefault="00AC4495" w:rsidP="00AC4495">
            <w:pPr>
              <w:jc w:val="both"/>
              <w:rPr>
                <w:lang w:val="mk-MK"/>
              </w:rPr>
            </w:pPr>
          </w:p>
          <w:p w14:paraId="20218A49" w14:textId="77777777" w:rsidR="00AC4495" w:rsidRPr="00DF1247" w:rsidRDefault="00AC4495" w:rsidP="00AC4495">
            <w:pPr>
              <w:jc w:val="both"/>
              <w:rPr>
                <w:lang w:val="mk-MK"/>
              </w:rPr>
            </w:pPr>
          </w:p>
          <w:p w14:paraId="41C2D2BC" w14:textId="77777777" w:rsidR="00AC4495" w:rsidRPr="00DF1247" w:rsidRDefault="00AC4495" w:rsidP="00AC4495">
            <w:pPr>
              <w:jc w:val="both"/>
              <w:rPr>
                <w:lang w:val="sq-AL"/>
              </w:rPr>
            </w:pPr>
            <w:r w:rsidRPr="00DF1247">
              <w:rPr>
                <w:lang w:val="sq-AL"/>
              </w:rPr>
              <w:t>-II-</w:t>
            </w:r>
          </w:p>
        </w:tc>
        <w:tc>
          <w:tcPr>
            <w:tcW w:w="2203" w:type="dxa"/>
          </w:tcPr>
          <w:p w14:paraId="6A1B4352" w14:textId="77777777" w:rsidR="00AC4495" w:rsidRPr="00DF1247" w:rsidRDefault="00AC4495" w:rsidP="00AC4495">
            <w:pPr>
              <w:jc w:val="both"/>
              <w:rPr>
                <w:lang w:val="mk-MK"/>
              </w:rPr>
            </w:pPr>
          </w:p>
          <w:p w14:paraId="32F29681" w14:textId="77777777" w:rsidR="00AC4495" w:rsidRPr="00DF1247" w:rsidRDefault="00AC4495" w:rsidP="00AC4495">
            <w:pPr>
              <w:jc w:val="both"/>
              <w:rPr>
                <w:lang w:val="mk-MK"/>
              </w:rPr>
            </w:pPr>
          </w:p>
          <w:p w14:paraId="1F84940E" w14:textId="77777777" w:rsidR="00AC4495" w:rsidRPr="00DF1247" w:rsidRDefault="00AC4495" w:rsidP="00AC4495">
            <w:pPr>
              <w:jc w:val="both"/>
              <w:rPr>
                <w:lang w:val="mk-MK"/>
              </w:rPr>
            </w:pPr>
            <w:r w:rsidRPr="00DF1247">
              <w:rPr>
                <w:lang w:val="mk-MK"/>
              </w:rPr>
              <w:t xml:space="preserve">  Јуни </w:t>
            </w:r>
          </w:p>
        </w:tc>
        <w:tc>
          <w:tcPr>
            <w:tcW w:w="1971" w:type="dxa"/>
          </w:tcPr>
          <w:p w14:paraId="3C30919C" w14:textId="77777777" w:rsidR="00AC4495" w:rsidRPr="00DF1247" w:rsidRDefault="00AC4495" w:rsidP="00AC4495">
            <w:pPr>
              <w:jc w:val="both"/>
              <w:rPr>
                <w:lang w:val="mk-MK"/>
              </w:rPr>
            </w:pPr>
          </w:p>
          <w:p w14:paraId="2E4EF42D" w14:textId="77777777" w:rsidR="00AC4495" w:rsidRPr="00DF1247" w:rsidRDefault="00AC4495" w:rsidP="00AC4495">
            <w:pPr>
              <w:jc w:val="both"/>
              <w:rPr>
                <w:lang w:val="mk-MK"/>
              </w:rPr>
            </w:pPr>
          </w:p>
          <w:p w14:paraId="25FA2868" w14:textId="77777777" w:rsidR="00AC4495" w:rsidRPr="00DF1247" w:rsidRDefault="00AC4495" w:rsidP="00AC4495">
            <w:pPr>
              <w:jc w:val="both"/>
              <w:rPr>
                <w:lang w:val="sq-AL"/>
              </w:rPr>
            </w:pPr>
            <w:r w:rsidRPr="00DF1247">
              <w:rPr>
                <w:lang w:val="sq-AL"/>
              </w:rPr>
              <w:t>-II-</w:t>
            </w:r>
          </w:p>
        </w:tc>
      </w:tr>
      <w:tr w:rsidR="00AC4495" w:rsidRPr="00094A49" w14:paraId="101623FD" w14:textId="77777777" w:rsidTr="000025F4">
        <w:trPr>
          <w:trHeight w:val="445"/>
          <w:jc w:val="center"/>
        </w:trPr>
        <w:tc>
          <w:tcPr>
            <w:tcW w:w="812" w:type="dxa"/>
          </w:tcPr>
          <w:p w14:paraId="04F00B6E" w14:textId="77777777" w:rsidR="00AC4495" w:rsidRPr="00094A49" w:rsidRDefault="00AC4495" w:rsidP="00AC4495">
            <w:pPr>
              <w:jc w:val="both"/>
              <w:rPr>
                <w:sz w:val="32"/>
                <w:szCs w:val="32"/>
                <w:lang w:val="sq-AL"/>
              </w:rPr>
            </w:pPr>
          </w:p>
        </w:tc>
        <w:tc>
          <w:tcPr>
            <w:tcW w:w="6378" w:type="dxa"/>
          </w:tcPr>
          <w:p w14:paraId="07F33303" w14:textId="77777777" w:rsidR="00AC4495" w:rsidRPr="00C62097" w:rsidRDefault="00AC4495" w:rsidP="00AC4495">
            <w:pPr>
              <w:jc w:val="both"/>
              <w:rPr>
                <w:b/>
                <w:sz w:val="28"/>
                <w:szCs w:val="28"/>
                <w:lang w:val="mk-MK"/>
              </w:rPr>
            </w:pPr>
            <w:r w:rsidRPr="00C62097">
              <w:rPr>
                <w:b/>
                <w:sz w:val="28"/>
                <w:szCs w:val="28"/>
                <w:lang w:val="mk-MK"/>
              </w:rPr>
              <w:t xml:space="preserve">2.Реализација на наставната </w:t>
            </w:r>
          </w:p>
          <w:p w14:paraId="17F8A879" w14:textId="77777777" w:rsidR="00AC4495" w:rsidRPr="00C62097" w:rsidRDefault="00AC4495" w:rsidP="00AC4495">
            <w:pPr>
              <w:jc w:val="both"/>
              <w:rPr>
                <w:sz w:val="28"/>
                <w:szCs w:val="28"/>
                <w:lang w:val="sq-AL"/>
              </w:rPr>
            </w:pPr>
            <w:r w:rsidRPr="00C62097">
              <w:rPr>
                <w:b/>
                <w:sz w:val="28"/>
                <w:szCs w:val="28"/>
                <w:lang w:val="mk-MK"/>
              </w:rPr>
              <w:t xml:space="preserve">план-прогама за учебната година </w:t>
            </w:r>
          </w:p>
        </w:tc>
        <w:tc>
          <w:tcPr>
            <w:tcW w:w="1855" w:type="dxa"/>
          </w:tcPr>
          <w:p w14:paraId="3963EE24" w14:textId="77777777" w:rsidR="00AC4495" w:rsidRPr="00DF1247" w:rsidRDefault="00AC4495" w:rsidP="00AC4495">
            <w:pPr>
              <w:jc w:val="both"/>
              <w:rPr>
                <w:lang w:val="sq-AL"/>
              </w:rPr>
            </w:pPr>
            <w:r w:rsidRPr="00DF1247">
              <w:rPr>
                <w:lang w:val="sq-AL"/>
              </w:rPr>
              <w:t>-II-</w:t>
            </w:r>
          </w:p>
        </w:tc>
        <w:tc>
          <w:tcPr>
            <w:tcW w:w="2203" w:type="dxa"/>
          </w:tcPr>
          <w:p w14:paraId="49B3C028" w14:textId="77777777" w:rsidR="00AC4495" w:rsidRPr="00DF1247" w:rsidRDefault="00AC4495" w:rsidP="00AC4495">
            <w:pPr>
              <w:jc w:val="both"/>
              <w:rPr>
                <w:lang w:val="sq-AL"/>
              </w:rPr>
            </w:pPr>
            <w:r w:rsidRPr="00DF1247">
              <w:rPr>
                <w:lang w:val="sq-AL"/>
              </w:rPr>
              <w:t>-II-</w:t>
            </w:r>
          </w:p>
        </w:tc>
        <w:tc>
          <w:tcPr>
            <w:tcW w:w="1971" w:type="dxa"/>
          </w:tcPr>
          <w:p w14:paraId="0FDF99A6" w14:textId="77777777" w:rsidR="00AC4495" w:rsidRPr="00DF1247" w:rsidRDefault="00AC4495" w:rsidP="00AC4495">
            <w:pPr>
              <w:jc w:val="both"/>
              <w:rPr>
                <w:lang w:val="sq-AL"/>
              </w:rPr>
            </w:pPr>
            <w:r w:rsidRPr="00DF1247">
              <w:rPr>
                <w:lang w:val="sq-AL"/>
              </w:rPr>
              <w:t>-II-</w:t>
            </w:r>
          </w:p>
        </w:tc>
      </w:tr>
      <w:tr w:rsidR="00AC4495" w:rsidRPr="00094A49" w14:paraId="09D779E5" w14:textId="77777777" w:rsidTr="000025F4">
        <w:trPr>
          <w:trHeight w:val="456"/>
          <w:jc w:val="center"/>
        </w:trPr>
        <w:tc>
          <w:tcPr>
            <w:tcW w:w="812" w:type="dxa"/>
          </w:tcPr>
          <w:p w14:paraId="3C6F5A9B" w14:textId="77777777" w:rsidR="00AC4495" w:rsidRPr="00094A49" w:rsidRDefault="00AC4495" w:rsidP="00AC4495">
            <w:pPr>
              <w:jc w:val="both"/>
              <w:rPr>
                <w:sz w:val="32"/>
                <w:szCs w:val="32"/>
                <w:lang w:val="sq-AL"/>
              </w:rPr>
            </w:pPr>
          </w:p>
        </w:tc>
        <w:tc>
          <w:tcPr>
            <w:tcW w:w="6378" w:type="dxa"/>
          </w:tcPr>
          <w:p w14:paraId="16F3C0E8" w14:textId="77777777" w:rsidR="00AC4495" w:rsidRPr="00C62097" w:rsidRDefault="00AC4495" w:rsidP="00AC4495">
            <w:pPr>
              <w:jc w:val="both"/>
              <w:rPr>
                <w:b/>
                <w:sz w:val="28"/>
                <w:szCs w:val="28"/>
                <w:lang w:val="mk-MK"/>
              </w:rPr>
            </w:pPr>
            <w:r w:rsidRPr="00C62097">
              <w:rPr>
                <w:b/>
                <w:sz w:val="28"/>
                <w:szCs w:val="28"/>
                <w:lang w:val="mk-MK"/>
              </w:rPr>
              <w:t xml:space="preserve">3.Одредување на распоредот за дополнителна настава </w:t>
            </w:r>
          </w:p>
        </w:tc>
        <w:tc>
          <w:tcPr>
            <w:tcW w:w="1855" w:type="dxa"/>
          </w:tcPr>
          <w:p w14:paraId="203C3A88" w14:textId="77777777" w:rsidR="00AC4495" w:rsidRPr="00DF1247" w:rsidRDefault="00AC4495" w:rsidP="00AC4495">
            <w:pPr>
              <w:jc w:val="both"/>
              <w:rPr>
                <w:lang w:val="sq-AL"/>
              </w:rPr>
            </w:pPr>
            <w:r w:rsidRPr="00DF1247">
              <w:rPr>
                <w:lang w:val="sq-AL"/>
              </w:rPr>
              <w:t>-II-</w:t>
            </w:r>
          </w:p>
        </w:tc>
        <w:tc>
          <w:tcPr>
            <w:tcW w:w="2203" w:type="dxa"/>
          </w:tcPr>
          <w:p w14:paraId="419E3A5D" w14:textId="77777777" w:rsidR="00AC4495" w:rsidRPr="00DF1247" w:rsidRDefault="00AC4495" w:rsidP="00AC4495">
            <w:pPr>
              <w:jc w:val="both"/>
              <w:rPr>
                <w:lang w:val="sq-AL"/>
              </w:rPr>
            </w:pPr>
            <w:r w:rsidRPr="00DF1247">
              <w:rPr>
                <w:lang w:val="sq-AL"/>
              </w:rPr>
              <w:t>-II-</w:t>
            </w:r>
          </w:p>
        </w:tc>
        <w:tc>
          <w:tcPr>
            <w:tcW w:w="1971" w:type="dxa"/>
          </w:tcPr>
          <w:p w14:paraId="6E31DC25" w14:textId="77777777" w:rsidR="00AC4495" w:rsidRPr="00DF1247" w:rsidRDefault="00AC4495" w:rsidP="00AC4495">
            <w:pPr>
              <w:jc w:val="both"/>
              <w:rPr>
                <w:lang w:val="sq-AL"/>
              </w:rPr>
            </w:pPr>
            <w:r w:rsidRPr="00DF1247">
              <w:rPr>
                <w:lang w:val="sq-AL"/>
              </w:rPr>
              <w:t>-II-</w:t>
            </w:r>
          </w:p>
        </w:tc>
      </w:tr>
    </w:tbl>
    <w:p w14:paraId="2A6C02CF" w14:textId="77777777" w:rsidR="000025F4" w:rsidRDefault="00BA0948" w:rsidP="000025F4">
      <w:pPr>
        <w:pStyle w:val="Heading1"/>
        <w:ind w:left="0"/>
        <w:jc w:val="center"/>
        <w:rPr>
          <w:rStyle w:val="y2iqfc"/>
          <w:b/>
          <w:i/>
          <w:color w:val="000000" w:themeColor="text1"/>
          <w:szCs w:val="28"/>
          <w:lang w:val="mk-MK"/>
        </w:rPr>
      </w:pPr>
      <w:r>
        <w:rPr>
          <w:rStyle w:val="y2iqfc"/>
          <w:b/>
          <w:i/>
          <w:color w:val="000000" w:themeColor="text1"/>
          <w:szCs w:val="28"/>
        </w:rPr>
        <w:br/>
      </w:r>
    </w:p>
    <w:p w14:paraId="0CB49705" w14:textId="77777777" w:rsidR="000025F4" w:rsidRDefault="000025F4" w:rsidP="000025F4">
      <w:pPr>
        <w:pStyle w:val="Heading1"/>
        <w:ind w:left="0"/>
        <w:jc w:val="center"/>
        <w:rPr>
          <w:rStyle w:val="y2iqfc"/>
          <w:b/>
          <w:i/>
          <w:color w:val="000000" w:themeColor="text1"/>
          <w:szCs w:val="28"/>
          <w:lang w:val="mk-MK"/>
        </w:rPr>
      </w:pPr>
    </w:p>
    <w:p w14:paraId="071249CD" w14:textId="77777777" w:rsidR="000025F4" w:rsidRDefault="000025F4" w:rsidP="000025F4">
      <w:pPr>
        <w:rPr>
          <w:lang w:val="mk-MK"/>
        </w:rPr>
      </w:pPr>
    </w:p>
    <w:p w14:paraId="63A5ECAD" w14:textId="77777777" w:rsidR="000025F4" w:rsidRDefault="000025F4" w:rsidP="000025F4">
      <w:pPr>
        <w:rPr>
          <w:lang w:val="mk-MK"/>
        </w:rPr>
      </w:pPr>
    </w:p>
    <w:p w14:paraId="6F759351" w14:textId="77777777" w:rsidR="000025F4" w:rsidRDefault="000025F4" w:rsidP="000025F4">
      <w:pPr>
        <w:rPr>
          <w:lang w:val="mk-MK"/>
        </w:rPr>
      </w:pPr>
    </w:p>
    <w:p w14:paraId="5674C6BC" w14:textId="77777777" w:rsidR="00684808" w:rsidRDefault="00684808" w:rsidP="000025F4">
      <w:pPr>
        <w:rPr>
          <w:lang w:val="mk-MK"/>
        </w:rPr>
      </w:pPr>
    </w:p>
    <w:p w14:paraId="639D9EA8" w14:textId="77777777" w:rsidR="00684808" w:rsidRDefault="00684808" w:rsidP="000025F4">
      <w:pPr>
        <w:rPr>
          <w:lang w:val="mk-MK"/>
        </w:rPr>
      </w:pPr>
    </w:p>
    <w:p w14:paraId="18B2FA5A" w14:textId="77777777" w:rsidR="00684808" w:rsidRDefault="00684808" w:rsidP="000025F4">
      <w:pPr>
        <w:rPr>
          <w:lang w:val="mk-MK"/>
        </w:rPr>
      </w:pPr>
    </w:p>
    <w:p w14:paraId="650595B0" w14:textId="77777777" w:rsidR="00684808" w:rsidRDefault="00684808" w:rsidP="000025F4">
      <w:pPr>
        <w:rPr>
          <w:lang w:val="mk-MK"/>
        </w:rPr>
      </w:pPr>
    </w:p>
    <w:p w14:paraId="687C7C5B" w14:textId="77777777" w:rsidR="00684808" w:rsidRDefault="00684808" w:rsidP="000025F4">
      <w:pPr>
        <w:rPr>
          <w:lang w:val="mk-MK"/>
        </w:rPr>
      </w:pPr>
    </w:p>
    <w:p w14:paraId="5BA181A2" w14:textId="77777777" w:rsidR="00684808" w:rsidRDefault="00684808" w:rsidP="000025F4">
      <w:pPr>
        <w:rPr>
          <w:lang w:val="mk-MK"/>
        </w:rPr>
      </w:pPr>
    </w:p>
    <w:p w14:paraId="6A0FE2B5" w14:textId="77777777" w:rsidR="00684808" w:rsidRDefault="00684808" w:rsidP="000025F4">
      <w:pPr>
        <w:rPr>
          <w:lang w:val="mk-MK"/>
        </w:rPr>
      </w:pPr>
    </w:p>
    <w:p w14:paraId="0AD6C782" w14:textId="77777777" w:rsidR="00684808" w:rsidRDefault="00684808" w:rsidP="000025F4">
      <w:pPr>
        <w:rPr>
          <w:lang w:val="mk-MK"/>
        </w:rPr>
      </w:pPr>
    </w:p>
    <w:p w14:paraId="4A1FB5B7" w14:textId="77777777" w:rsidR="00684808" w:rsidRDefault="00684808" w:rsidP="000025F4">
      <w:pPr>
        <w:rPr>
          <w:lang w:val="mk-MK"/>
        </w:rPr>
      </w:pPr>
    </w:p>
    <w:p w14:paraId="1BEF0C15" w14:textId="77777777" w:rsidR="00684808" w:rsidRDefault="00684808" w:rsidP="000025F4">
      <w:pPr>
        <w:rPr>
          <w:lang w:val="mk-MK"/>
        </w:rPr>
      </w:pPr>
    </w:p>
    <w:p w14:paraId="29025991" w14:textId="77777777" w:rsidR="00684808" w:rsidRPr="000025F4" w:rsidRDefault="00684808" w:rsidP="000025F4">
      <w:pPr>
        <w:rPr>
          <w:lang w:val="mk-MK"/>
        </w:rPr>
      </w:pPr>
    </w:p>
    <w:p w14:paraId="0CA18EE7" w14:textId="77777777" w:rsidR="000025F4" w:rsidRDefault="000025F4" w:rsidP="000025F4">
      <w:pPr>
        <w:pStyle w:val="Heading1"/>
        <w:ind w:left="0"/>
        <w:jc w:val="center"/>
        <w:rPr>
          <w:rStyle w:val="y2iqfc"/>
          <w:b/>
          <w:i/>
          <w:color w:val="000000" w:themeColor="text1"/>
          <w:szCs w:val="28"/>
          <w:lang w:val="mk-MK"/>
        </w:rPr>
      </w:pPr>
    </w:p>
    <w:p w14:paraId="2CF3ECCA" w14:textId="77777777" w:rsidR="000025F4" w:rsidRDefault="000025F4" w:rsidP="000025F4">
      <w:pPr>
        <w:pStyle w:val="Heading1"/>
        <w:ind w:left="0"/>
        <w:jc w:val="center"/>
        <w:rPr>
          <w:rStyle w:val="y2iqfc"/>
          <w:b/>
          <w:i/>
          <w:color w:val="000000" w:themeColor="text1"/>
          <w:szCs w:val="28"/>
          <w:lang w:val="mk-MK"/>
        </w:rPr>
      </w:pPr>
    </w:p>
    <w:p w14:paraId="194A1F9C" w14:textId="77777777" w:rsidR="006A6CA4" w:rsidRDefault="006A6CA4" w:rsidP="000025F4">
      <w:pPr>
        <w:pStyle w:val="Heading1"/>
        <w:ind w:left="0"/>
        <w:jc w:val="center"/>
        <w:rPr>
          <w:rStyle w:val="y2iqfc"/>
          <w:b/>
          <w:i/>
          <w:color w:val="000000" w:themeColor="text1"/>
          <w:szCs w:val="28"/>
          <w:lang w:val="sq-MK"/>
        </w:rPr>
      </w:pPr>
    </w:p>
    <w:p w14:paraId="09A522AD" w14:textId="77777777" w:rsidR="006A6CA4" w:rsidRDefault="006A6CA4" w:rsidP="000025F4">
      <w:pPr>
        <w:pStyle w:val="Heading1"/>
        <w:ind w:left="0"/>
        <w:jc w:val="center"/>
        <w:rPr>
          <w:rStyle w:val="y2iqfc"/>
          <w:b/>
          <w:i/>
          <w:color w:val="000000" w:themeColor="text1"/>
          <w:szCs w:val="28"/>
          <w:lang w:val="sq-MK"/>
        </w:rPr>
      </w:pPr>
    </w:p>
    <w:p w14:paraId="0E04FAF1" w14:textId="77777777" w:rsidR="006A6CA4" w:rsidRDefault="006A6CA4" w:rsidP="000025F4">
      <w:pPr>
        <w:pStyle w:val="Heading1"/>
        <w:ind w:left="0"/>
        <w:jc w:val="center"/>
        <w:rPr>
          <w:rStyle w:val="y2iqfc"/>
          <w:b/>
          <w:i/>
          <w:color w:val="000000" w:themeColor="text1"/>
          <w:szCs w:val="28"/>
          <w:lang w:val="sq-MK"/>
        </w:rPr>
      </w:pPr>
    </w:p>
    <w:p w14:paraId="6EB1BC11" w14:textId="77777777" w:rsidR="006A6CA4" w:rsidRDefault="006A6CA4" w:rsidP="000025F4">
      <w:pPr>
        <w:pStyle w:val="Heading1"/>
        <w:ind w:left="0"/>
        <w:jc w:val="center"/>
        <w:rPr>
          <w:rStyle w:val="y2iqfc"/>
          <w:b/>
          <w:i/>
          <w:color w:val="000000" w:themeColor="text1"/>
          <w:szCs w:val="28"/>
          <w:lang w:val="sq-MK"/>
        </w:rPr>
      </w:pPr>
    </w:p>
    <w:p w14:paraId="221027F0" w14:textId="77777777" w:rsidR="006A6CA4" w:rsidRDefault="006A6CA4" w:rsidP="000025F4">
      <w:pPr>
        <w:pStyle w:val="Heading1"/>
        <w:ind w:left="0"/>
        <w:jc w:val="center"/>
        <w:rPr>
          <w:rStyle w:val="y2iqfc"/>
          <w:b/>
          <w:i/>
          <w:color w:val="000000" w:themeColor="text1"/>
          <w:szCs w:val="28"/>
          <w:lang w:val="sq-MK"/>
        </w:rPr>
      </w:pPr>
    </w:p>
    <w:p w14:paraId="7CD3E689" w14:textId="77777777" w:rsidR="006A6CA4" w:rsidRDefault="006A6CA4" w:rsidP="000025F4">
      <w:pPr>
        <w:pStyle w:val="Heading1"/>
        <w:ind w:left="0"/>
        <w:jc w:val="center"/>
        <w:rPr>
          <w:rStyle w:val="y2iqfc"/>
          <w:b/>
          <w:i/>
          <w:color w:val="000000" w:themeColor="text1"/>
          <w:szCs w:val="28"/>
          <w:lang w:val="sq-MK"/>
        </w:rPr>
      </w:pPr>
    </w:p>
    <w:p w14:paraId="7ACC037A" w14:textId="77777777" w:rsidR="006A6CA4" w:rsidRDefault="006A6CA4" w:rsidP="000025F4">
      <w:pPr>
        <w:pStyle w:val="Heading1"/>
        <w:ind w:left="0"/>
        <w:jc w:val="center"/>
        <w:rPr>
          <w:rStyle w:val="y2iqfc"/>
          <w:b/>
          <w:i/>
          <w:color w:val="000000" w:themeColor="text1"/>
          <w:szCs w:val="28"/>
          <w:lang w:val="sq-MK"/>
        </w:rPr>
      </w:pPr>
    </w:p>
    <w:p w14:paraId="602602E7" w14:textId="77777777" w:rsidR="006A6CA4" w:rsidRDefault="006A6CA4" w:rsidP="000025F4">
      <w:pPr>
        <w:pStyle w:val="Heading1"/>
        <w:ind w:left="0"/>
        <w:jc w:val="center"/>
        <w:rPr>
          <w:rStyle w:val="y2iqfc"/>
          <w:b/>
          <w:i/>
          <w:color w:val="000000" w:themeColor="text1"/>
          <w:szCs w:val="28"/>
          <w:lang w:val="sq-MK"/>
        </w:rPr>
      </w:pPr>
    </w:p>
    <w:p w14:paraId="24CFD60E" w14:textId="7FAE6357" w:rsidR="00AC4495" w:rsidRPr="00766FF0" w:rsidRDefault="00AC4495" w:rsidP="000025F4">
      <w:pPr>
        <w:pStyle w:val="Heading1"/>
        <w:ind w:left="0"/>
        <w:jc w:val="center"/>
        <w:rPr>
          <w:b/>
          <w:i/>
          <w:color w:val="000000" w:themeColor="text1"/>
          <w:szCs w:val="28"/>
        </w:rPr>
      </w:pPr>
      <w:r w:rsidRPr="00BA0948">
        <w:rPr>
          <w:rStyle w:val="y2iqfc"/>
          <w:b/>
          <w:i/>
          <w:color w:val="000000" w:themeColor="text1"/>
          <w:szCs w:val="28"/>
          <w:lang w:val="mk-MK"/>
        </w:rPr>
        <w:t>ГОДИШНА  ПРОГРАМА  ЗА  РАБОТАТА  НА  АКТИВОТ  ОД  ТЕХНИЧКИ  НАУКИ</w:t>
      </w:r>
    </w:p>
    <w:p w14:paraId="5453944D" w14:textId="77777777" w:rsidR="00AC4495" w:rsidRPr="00094A49" w:rsidRDefault="00AC4495" w:rsidP="00AC4495">
      <w:pPr>
        <w:pStyle w:val="Footer"/>
        <w:tabs>
          <w:tab w:val="clear" w:pos="4320"/>
          <w:tab w:val="clear" w:pos="8640"/>
        </w:tabs>
        <w:jc w:val="both"/>
        <w:rPr>
          <w:sz w:val="28"/>
          <w:szCs w:val="28"/>
          <w:lang w:val="sq-AL"/>
        </w:rPr>
      </w:pPr>
    </w:p>
    <w:p w14:paraId="256D372D" w14:textId="77777777" w:rsidR="00AC4495" w:rsidRPr="00094A49" w:rsidRDefault="00AC4495" w:rsidP="00AC4495">
      <w:pPr>
        <w:pStyle w:val="Footer"/>
        <w:tabs>
          <w:tab w:val="clear" w:pos="4320"/>
          <w:tab w:val="clear" w:pos="8640"/>
        </w:tabs>
        <w:jc w:val="both"/>
        <w:rPr>
          <w:sz w:val="32"/>
          <w:szCs w:val="32"/>
          <w:lang w:val="sq-AL"/>
        </w:rPr>
      </w:pPr>
    </w:p>
    <w:tbl>
      <w:tblPr>
        <w:tblW w:w="14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3"/>
        <w:gridCol w:w="3708"/>
        <w:gridCol w:w="2693"/>
        <w:gridCol w:w="1277"/>
      </w:tblGrid>
      <w:tr w:rsidR="00AC4495" w:rsidRPr="00094A49" w14:paraId="0E46AD94" w14:textId="77777777" w:rsidTr="00194928">
        <w:trPr>
          <w:trHeight w:val="1030"/>
          <w:jc w:val="center"/>
        </w:trPr>
        <w:tc>
          <w:tcPr>
            <w:tcW w:w="7093" w:type="dxa"/>
          </w:tcPr>
          <w:p w14:paraId="69EA6DB8" w14:textId="77777777" w:rsidR="00AC4495" w:rsidRPr="00C62097" w:rsidRDefault="00AC4495" w:rsidP="00AC4495">
            <w:pPr>
              <w:jc w:val="both"/>
              <w:rPr>
                <w:b/>
                <w:sz w:val="28"/>
                <w:szCs w:val="28"/>
                <w:lang w:val="mk-MK"/>
              </w:rPr>
            </w:pPr>
          </w:p>
          <w:p w14:paraId="61802AC5" w14:textId="77777777" w:rsidR="00AC4495" w:rsidRPr="00C62097" w:rsidRDefault="00AC4495" w:rsidP="00AC4495">
            <w:pPr>
              <w:jc w:val="both"/>
              <w:rPr>
                <w:b/>
                <w:i/>
                <w:sz w:val="28"/>
                <w:szCs w:val="28"/>
                <w:lang w:val="mk-MK"/>
              </w:rPr>
            </w:pPr>
            <w:r w:rsidRPr="00C62097">
              <w:rPr>
                <w:b/>
                <w:i/>
                <w:sz w:val="28"/>
                <w:szCs w:val="28"/>
                <w:lang w:val="mk-MK"/>
              </w:rPr>
              <w:t xml:space="preserve">      СОДРЖИНА НА ПРОГРАМАТА</w:t>
            </w:r>
          </w:p>
          <w:p w14:paraId="0CF5BC3C" w14:textId="77777777" w:rsidR="00AC4495" w:rsidRPr="00C62097" w:rsidRDefault="00AC4495" w:rsidP="00AC4495">
            <w:pPr>
              <w:jc w:val="both"/>
              <w:rPr>
                <w:b/>
                <w:sz w:val="28"/>
                <w:szCs w:val="28"/>
                <w:lang w:val="mk-MK"/>
              </w:rPr>
            </w:pPr>
          </w:p>
          <w:p w14:paraId="4A42F627" w14:textId="77777777" w:rsidR="00AC4495" w:rsidRPr="00C62097" w:rsidRDefault="00AC4495" w:rsidP="00AC4495">
            <w:pPr>
              <w:jc w:val="both"/>
              <w:rPr>
                <w:b/>
                <w:sz w:val="28"/>
                <w:szCs w:val="28"/>
                <w:lang w:val="sq-AL"/>
              </w:rPr>
            </w:pPr>
          </w:p>
        </w:tc>
        <w:tc>
          <w:tcPr>
            <w:tcW w:w="3708" w:type="dxa"/>
          </w:tcPr>
          <w:p w14:paraId="05EA2464" w14:textId="77777777" w:rsidR="00AC4495" w:rsidRPr="00C62097" w:rsidRDefault="00AC4495" w:rsidP="00AC4495">
            <w:pPr>
              <w:pStyle w:val="HTMLPreformatted"/>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Форми, методи на работа</w:t>
            </w:r>
          </w:p>
          <w:p w14:paraId="0282CB3A" w14:textId="77777777" w:rsidR="00AC4495" w:rsidRPr="00C62097" w:rsidRDefault="00AC4495" w:rsidP="00AC4495">
            <w:pPr>
              <w:jc w:val="both"/>
              <w:rPr>
                <w:b/>
                <w:sz w:val="28"/>
                <w:szCs w:val="28"/>
                <w:lang w:val="sq-AL"/>
              </w:rPr>
            </w:pPr>
          </w:p>
        </w:tc>
        <w:tc>
          <w:tcPr>
            <w:tcW w:w="2693" w:type="dxa"/>
          </w:tcPr>
          <w:p w14:paraId="6EBB1AB4" w14:textId="77777777" w:rsidR="00AC4495" w:rsidRPr="00DF1247" w:rsidRDefault="00AC4495" w:rsidP="00AC4495">
            <w:pPr>
              <w:jc w:val="both"/>
              <w:rPr>
                <w:b/>
                <w:lang w:val="mk-MK"/>
              </w:rPr>
            </w:pPr>
            <w:r w:rsidRPr="00DF1247">
              <w:rPr>
                <w:b/>
                <w:lang w:val="mk-MK"/>
              </w:rPr>
              <w:t xml:space="preserve">Време на реализација </w:t>
            </w:r>
          </w:p>
        </w:tc>
        <w:tc>
          <w:tcPr>
            <w:tcW w:w="1277" w:type="dxa"/>
          </w:tcPr>
          <w:p w14:paraId="1AFC52CC" w14:textId="77777777" w:rsidR="00AC4495" w:rsidRPr="00DF1247" w:rsidRDefault="00AC4495" w:rsidP="00AC4495">
            <w:pPr>
              <w:jc w:val="both"/>
              <w:rPr>
                <w:b/>
                <w:lang w:val="mk-MK"/>
              </w:rPr>
            </w:pPr>
          </w:p>
          <w:p w14:paraId="5D0119C6" w14:textId="77777777" w:rsidR="00AC4495" w:rsidRPr="00DF1247" w:rsidRDefault="00AC4495" w:rsidP="00AC4495">
            <w:pPr>
              <w:jc w:val="both"/>
              <w:rPr>
                <w:b/>
                <w:lang w:val="mk-MK"/>
              </w:rPr>
            </w:pPr>
            <w:r w:rsidRPr="00DF1247">
              <w:rPr>
                <w:b/>
                <w:lang w:val="mk-MK"/>
              </w:rPr>
              <w:t xml:space="preserve">Носители </w:t>
            </w:r>
          </w:p>
        </w:tc>
      </w:tr>
      <w:tr w:rsidR="00AC4495" w:rsidRPr="00094A49" w14:paraId="40866677" w14:textId="77777777" w:rsidTr="00194928">
        <w:trPr>
          <w:trHeight w:val="1249"/>
          <w:jc w:val="center"/>
        </w:trPr>
        <w:tc>
          <w:tcPr>
            <w:tcW w:w="7093" w:type="dxa"/>
          </w:tcPr>
          <w:p w14:paraId="487DC8C7" w14:textId="77777777" w:rsidR="00AC4495" w:rsidRPr="00C62097" w:rsidRDefault="00AC4495" w:rsidP="00AC4495">
            <w:pPr>
              <w:pStyle w:val="HTMLPreformatted"/>
              <w:shd w:val="clear" w:color="auto" w:fill="F8F9FA"/>
              <w:spacing w:line="603"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1. Соработка за годишно и месечно планирање и корелац. со други предмети</w:t>
            </w:r>
          </w:p>
          <w:p w14:paraId="1C8C551C" w14:textId="77777777" w:rsidR="00AC4495" w:rsidRPr="00C62097" w:rsidRDefault="00AC4495" w:rsidP="00AC4495">
            <w:pPr>
              <w:jc w:val="both"/>
              <w:rPr>
                <w:b/>
                <w:sz w:val="28"/>
                <w:szCs w:val="28"/>
                <w:lang w:val="sq-AL"/>
              </w:rPr>
            </w:pPr>
          </w:p>
        </w:tc>
        <w:tc>
          <w:tcPr>
            <w:tcW w:w="3708" w:type="dxa"/>
          </w:tcPr>
          <w:p w14:paraId="4EA9CC57" w14:textId="77777777" w:rsidR="00AC4495" w:rsidRPr="00C62097" w:rsidRDefault="00AC4495" w:rsidP="00AC4495">
            <w:pPr>
              <w:jc w:val="both"/>
              <w:rPr>
                <w:b/>
                <w:sz w:val="28"/>
                <w:szCs w:val="28"/>
                <w:lang w:val="mk-MK"/>
              </w:rPr>
            </w:pPr>
          </w:p>
          <w:p w14:paraId="63111625" w14:textId="77777777" w:rsidR="00AC4495" w:rsidRPr="00C62097" w:rsidRDefault="00AC4495" w:rsidP="00AC4495">
            <w:pPr>
              <w:jc w:val="both"/>
              <w:rPr>
                <w:b/>
                <w:sz w:val="28"/>
                <w:szCs w:val="28"/>
                <w:lang w:val="mk-MK"/>
              </w:rPr>
            </w:pPr>
            <w:r w:rsidRPr="00C62097">
              <w:rPr>
                <w:b/>
                <w:sz w:val="28"/>
                <w:szCs w:val="28"/>
                <w:lang w:val="mk-MK"/>
              </w:rPr>
              <w:t xml:space="preserve">Групна форма </w:t>
            </w:r>
          </w:p>
        </w:tc>
        <w:tc>
          <w:tcPr>
            <w:tcW w:w="2693" w:type="dxa"/>
          </w:tcPr>
          <w:p w14:paraId="218B82E7" w14:textId="77777777" w:rsidR="00AC4495" w:rsidRPr="00DF1247" w:rsidRDefault="00AC4495" w:rsidP="00AC4495">
            <w:pPr>
              <w:jc w:val="both"/>
              <w:rPr>
                <w:b/>
                <w:lang w:val="mk-MK"/>
              </w:rPr>
            </w:pPr>
          </w:p>
          <w:p w14:paraId="00299C42" w14:textId="77777777" w:rsidR="00AC4495" w:rsidRPr="00DF1247" w:rsidRDefault="00AC4495" w:rsidP="00AC4495">
            <w:pPr>
              <w:jc w:val="both"/>
              <w:rPr>
                <w:b/>
                <w:lang w:val="mk-MK"/>
              </w:rPr>
            </w:pPr>
          </w:p>
          <w:p w14:paraId="575C3644" w14:textId="77777777" w:rsidR="00AC4495" w:rsidRPr="00DF1247" w:rsidRDefault="00AC4495" w:rsidP="00AC4495">
            <w:pPr>
              <w:jc w:val="both"/>
              <w:rPr>
                <w:b/>
                <w:lang w:val="mk-MK"/>
              </w:rPr>
            </w:pPr>
            <w:r w:rsidRPr="00DF1247">
              <w:rPr>
                <w:b/>
                <w:lang w:val="mk-MK"/>
              </w:rPr>
              <w:t>септември</w:t>
            </w:r>
          </w:p>
        </w:tc>
        <w:tc>
          <w:tcPr>
            <w:tcW w:w="1277" w:type="dxa"/>
          </w:tcPr>
          <w:p w14:paraId="079AA194" w14:textId="77777777" w:rsidR="00AC4495" w:rsidRPr="00DF1247" w:rsidRDefault="00AC4495" w:rsidP="00AC4495">
            <w:pPr>
              <w:jc w:val="both"/>
              <w:rPr>
                <w:b/>
                <w:lang w:val="mk-MK"/>
              </w:rPr>
            </w:pPr>
          </w:p>
          <w:p w14:paraId="52356895" w14:textId="77777777" w:rsidR="00AC4495" w:rsidRPr="00DF1247" w:rsidRDefault="00AC4495" w:rsidP="00AC4495">
            <w:pPr>
              <w:jc w:val="both"/>
              <w:rPr>
                <w:b/>
                <w:lang w:val="mk-MK"/>
              </w:rPr>
            </w:pPr>
          </w:p>
          <w:p w14:paraId="65F9F059" w14:textId="77777777" w:rsidR="00AC4495" w:rsidRPr="00DF1247" w:rsidRDefault="00AC4495" w:rsidP="00AC4495">
            <w:pPr>
              <w:jc w:val="both"/>
              <w:rPr>
                <w:b/>
                <w:lang w:val="mk-MK"/>
              </w:rPr>
            </w:pPr>
            <w:r w:rsidRPr="00DF1247">
              <w:rPr>
                <w:b/>
                <w:lang w:val="mk-MK"/>
              </w:rPr>
              <w:t xml:space="preserve">Педагог </w:t>
            </w:r>
          </w:p>
        </w:tc>
      </w:tr>
      <w:tr w:rsidR="00AC4495" w:rsidRPr="00DF1247" w14:paraId="54DE5A26" w14:textId="77777777" w:rsidTr="00194928">
        <w:trPr>
          <w:trHeight w:val="1437"/>
          <w:jc w:val="center"/>
        </w:trPr>
        <w:tc>
          <w:tcPr>
            <w:tcW w:w="7093" w:type="dxa"/>
          </w:tcPr>
          <w:p w14:paraId="7F15BECA" w14:textId="77777777" w:rsidR="00AC4495" w:rsidRPr="00C62097" w:rsidRDefault="00AC4495" w:rsidP="00AC4495">
            <w:pPr>
              <w:pStyle w:val="HTMLPreformatted"/>
              <w:shd w:val="clear" w:color="auto" w:fill="F8F9FA"/>
              <w:spacing w:line="603" w:lineRule="atLeast"/>
              <w:rPr>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 xml:space="preserve">2. Вложување напор да се формира работилница во која учениците  ќе работат  практично, да се поправат хигиенските услови во училиштето </w:t>
            </w:r>
          </w:p>
          <w:p w14:paraId="00454A3E" w14:textId="77777777" w:rsidR="00AC4495" w:rsidRPr="00C62097" w:rsidRDefault="00AC4495" w:rsidP="00AC4495">
            <w:pPr>
              <w:jc w:val="both"/>
              <w:rPr>
                <w:b/>
                <w:sz w:val="28"/>
                <w:szCs w:val="28"/>
                <w:lang w:val="sq-AL"/>
              </w:rPr>
            </w:pPr>
          </w:p>
        </w:tc>
        <w:tc>
          <w:tcPr>
            <w:tcW w:w="3708" w:type="dxa"/>
          </w:tcPr>
          <w:p w14:paraId="7D3DCD90" w14:textId="77777777" w:rsidR="00AC4495" w:rsidRPr="00C62097" w:rsidRDefault="00AC4495" w:rsidP="00AC4495">
            <w:pPr>
              <w:pStyle w:val="HTMLPreformatted"/>
              <w:shd w:val="clear" w:color="auto" w:fill="F8F9FA"/>
              <w:spacing w:line="603" w:lineRule="atLeast"/>
              <w:rPr>
                <w:rFonts w:ascii="Times New Roman" w:hAnsi="Times New Roman" w:cs="Times New Roman"/>
                <w:b/>
                <w:sz w:val="28"/>
                <w:szCs w:val="28"/>
                <w:lang w:val="sq-AL"/>
              </w:rPr>
            </w:pPr>
            <w:r w:rsidRPr="00C62097">
              <w:rPr>
                <w:rStyle w:val="y2iqfc"/>
                <w:rFonts w:ascii="Times New Roman" w:hAnsi="Times New Roman" w:cs="Times New Roman"/>
                <w:b/>
                <w:color w:val="202124"/>
                <w:sz w:val="28"/>
                <w:szCs w:val="28"/>
                <w:lang w:val="mk-MK"/>
              </w:rPr>
              <w:t>Директор, наст. по техничко образов.</w:t>
            </w:r>
          </w:p>
        </w:tc>
        <w:tc>
          <w:tcPr>
            <w:tcW w:w="2693" w:type="dxa"/>
          </w:tcPr>
          <w:p w14:paraId="4704117D" w14:textId="77777777" w:rsidR="00AC4495" w:rsidRPr="00DF1247" w:rsidRDefault="00AC4495" w:rsidP="00AC4495">
            <w:pPr>
              <w:jc w:val="both"/>
              <w:rPr>
                <w:b/>
                <w:lang w:val="mk-MK"/>
              </w:rPr>
            </w:pPr>
          </w:p>
          <w:p w14:paraId="021FBA29" w14:textId="77777777" w:rsidR="00AC4495" w:rsidRPr="00DF1247" w:rsidRDefault="00AC4495" w:rsidP="00AC4495">
            <w:pPr>
              <w:jc w:val="both"/>
              <w:rPr>
                <w:b/>
                <w:lang w:val="mk-MK"/>
              </w:rPr>
            </w:pPr>
          </w:p>
          <w:p w14:paraId="163570E4" w14:textId="77777777" w:rsidR="00AC4495" w:rsidRPr="00DF1247" w:rsidRDefault="00AC4495" w:rsidP="00AC4495">
            <w:pPr>
              <w:jc w:val="both"/>
              <w:rPr>
                <w:b/>
                <w:lang w:val="mk-MK"/>
              </w:rPr>
            </w:pPr>
          </w:p>
          <w:p w14:paraId="1B38A4F0" w14:textId="77777777" w:rsidR="00AC4495" w:rsidRPr="00DF1247" w:rsidRDefault="00AC4495" w:rsidP="00AC4495">
            <w:pPr>
              <w:jc w:val="both"/>
              <w:rPr>
                <w:b/>
                <w:lang w:val="mk-MK"/>
              </w:rPr>
            </w:pPr>
          </w:p>
          <w:p w14:paraId="671C47F4" w14:textId="77777777" w:rsidR="00AC4495" w:rsidRPr="00DF1247" w:rsidRDefault="00AC4495" w:rsidP="00AC4495">
            <w:pPr>
              <w:jc w:val="both"/>
              <w:rPr>
                <w:b/>
                <w:lang w:val="mk-MK"/>
              </w:rPr>
            </w:pPr>
            <w:r w:rsidRPr="00DF1247">
              <w:rPr>
                <w:b/>
                <w:lang w:val="mk-MK"/>
              </w:rPr>
              <w:t>октомври</w:t>
            </w:r>
          </w:p>
        </w:tc>
        <w:tc>
          <w:tcPr>
            <w:tcW w:w="1277" w:type="dxa"/>
          </w:tcPr>
          <w:p w14:paraId="43014165" w14:textId="77777777" w:rsidR="00AC4495" w:rsidRPr="00DF1247" w:rsidRDefault="00AC4495" w:rsidP="00AC4495">
            <w:pPr>
              <w:jc w:val="both"/>
              <w:rPr>
                <w:b/>
                <w:lang w:val="mk-MK"/>
              </w:rPr>
            </w:pPr>
          </w:p>
          <w:p w14:paraId="22368CCB" w14:textId="77777777" w:rsidR="00AC4495" w:rsidRPr="00DF1247" w:rsidRDefault="00AC4495" w:rsidP="00AC4495">
            <w:pPr>
              <w:jc w:val="both"/>
              <w:rPr>
                <w:b/>
                <w:lang w:val="mk-MK"/>
              </w:rPr>
            </w:pPr>
          </w:p>
          <w:p w14:paraId="21C41E11" w14:textId="77777777" w:rsidR="00AC4495" w:rsidRPr="00DF1247" w:rsidRDefault="00AC4495" w:rsidP="00AC4495">
            <w:pPr>
              <w:jc w:val="both"/>
              <w:rPr>
                <w:b/>
                <w:lang w:val="mk-MK"/>
              </w:rPr>
            </w:pPr>
          </w:p>
          <w:p w14:paraId="7BC22F3D" w14:textId="77777777" w:rsidR="00AC4495" w:rsidRPr="00DF1247" w:rsidRDefault="00AC4495" w:rsidP="00AC4495">
            <w:pPr>
              <w:jc w:val="both"/>
              <w:rPr>
                <w:b/>
                <w:lang w:val="mk-MK"/>
              </w:rPr>
            </w:pPr>
          </w:p>
          <w:p w14:paraId="639B38C9" w14:textId="77777777" w:rsidR="00AC4495" w:rsidRPr="00DF1247" w:rsidRDefault="00AC4495" w:rsidP="00AC4495">
            <w:pPr>
              <w:jc w:val="both"/>
              <w:rPr>
                <w:b/>
                <w:lang w:val="mk-MK"/>
              </w:rPr>
            </w:pPr>
            <w:r w:rsidRPr="00DF1247">
              <w:rPr>
                <w:b/>
                <w:lang w:val="mk-MK"/>
              </w:rPr>
              <w:t xml:space="preserve">Педагог </w:t>
            </w:r>
          </w:p>
        </w:tc>
      </w:tr>
      <w:tr w:rsidR="00AC4495" w:rsidRPr="00DF1247" w14:paraId="12AE3B35" w14:textId="77777777" w:rsidTr="00194928">
        <w:trPr>
          <w:trHeight w:val="643"/>
          <w:jc w:val="center"/>
        </w:trPr>
        <w:tc>
          <w:tcPr>
            <w:tcW w:w="7093" w:type="dxa"/>
          </w:tcPr>
          <w:p w14:paraId="7135498E"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3. Имплементација на нови програми од страна на Министерството за образование</w:t>
            </w:r>
          </w:p>
          <w:p w14:paraId="2453C00D" w14:textId="77777777" w:rsidR="00AC4495" w:rsidRPr="00C62097" w:rsidRDefault="00AC4495" w:rsidP="00AC4495">
            <w:pPr>
              <w:jc w:val="both"/>
              <w:rPr>
                <w:b/>
                <w:sz w:val="28"/>
                <w:szCs w:val="28"/>
                <w:lang w:val="sq-AL"/>
              </w:rPr>
            </w:pPr>
          </w:p>
        </w:tc>
        <w:tc>
          <w:tcPr>
            <w:tcW w:w="3708" w:type="dxa"/>
          </w:tcPr>
          <w:p w14:paraId="3BFB891E" w14:textId="77777777" w:rsidR="00AC4495" w:rsidRPr="00C62097" w:rsidRDefault="00AC4495" w:rsidP="00AC4495">
            <w:pPr>
              <w:jc w:val="both"/>
              <w:rPr>
                <w:b/>
                <w:sz w:val="28"/>
                <w:szCs w:val="28"/>
                <w:lang w:val="mk-MK"/>
              </w:rPr>
            </w:pPr>
          </w:p>
          <w:p w14:paraId="3BC807EF" w14:textId="77777777" w:rsidR="00AC4495" w:rsidRPr="00C62097" w:rsidRDefault="00AC4495" w:rsidP="00AC4495">
            <w:pPr>
              <w:jc w:val="both"/>
              <w:rPr>
                <w:b/>
                <w:sz w:val="28"/>
                <w:szCs w:val="28"/>
                <w:lang w:val="mk-MK"/>
              </w:rPr>
            </w:pPr>
            <w:r w:rsidRPr="00C62097">
              <w:rPr>
                <w:b/>
                <w:sz w:val="28"/>
                <w:szCs w:val="28"/>
                <w:lang w:val="mk-MK"/>
              </w:rPr>
              <w:t xml:space="preserve">Групна форма </w:t>
            </w:r>
          </w:p>
        </w:tc>
        <w:tc>
          <w:tcPr>
            <w:tcW w:w="2693" w:type="dxa"/>
          </w:tcPr>
          <w:p w14:paraId="03E532F8" w14:textId="77777777" w:rsidR="00AC4495" w:rsidRPr="00C62097" w:rsidRDefault="00AC4495" w:rsidP="00AC4495">
            <w:pPr>
              <w:jc w:val="both"/>
              <w:rPr>
                <w:b/>
                <w:sz w:val="28"/>
                <w:szCs w:val="28"/>
                <w:lang w:val="mk-MK"/>
              </w:rPr>
            </w:pPr>
          </w:p>
          <w:p w14:paraId="0AE11117" w14:textId="77777777" w:rsidR="00AC4495" w:rsidRPr="00C62097" w:rsidRDefault="00AC4495" w:rsidP="00AC4495">
            <w:pPr>
              <w:jc w:val="both"/>
              <w:rPr>
                <w:b/>
                <w:sz w:val="28"/>
                <w:szCs w:val="28"/>
                <w:lang w:val="mk-MK"/>
              </w:rPr>
            </w:pPr>
            <w:r w:rsidRPr="00C62097">
              <w:rPr>
                <w:b/>
                <w:sz w:val="28"/>
                <w:szCs w:val="28"/>
                <w:lang w:val="mk-MK"/>
              </w:rPr>
              <w:t xml:space="preserve"> ноември </w:t>
            </w:r>
          </w:p>
        </w:tc>
        <w:tc>
          <w:tcPr>
            <w:tcW w:w="1277" w:type="dxa"/>
          </w:tcPr>
          <w:p w14:paraId="77594D49" w14:textId="77777777" w:rsidR="00AC4495" w:rsidRPr="00C62097" w:rsidRDefault="00AC4495" w:rsidP="00AC4495">
            <w:pPr>
              <w:rPr>
                <w:b/>
                <w:sz w:val="28"/>
                <w:szCs w:val="28"/>
                <w:lang w:val="mk-MK"/>
              </w:rPr>
            </w:pPr>
          </w:p>
          <w:p w14:paraId="37F6D09F" w14:textId="77777777" w:rsidR="00AC4495" w:rsidRPr="00C62097" w:rsidRDefault="00AC4495" w:rsidP="00AC4495">
            <w:pPr>
              <w:rPr>
                <w:b/>
                <w:sz w:val="28"/>
                <w:szCs w:val="28"/>
                <w:lang w:val="mk-MK"/>
              </w:rPr>
            </w:pPr>
            <w:r w:rsidRPr="00C62097">
              <w:rPr>
                <w:b/>
                <w:sz w:val="28"/>
                <w:szCs w:val="28"/>
                <w:lang w:val="mk-MK"/>
              </w:rPr>
              <w:t xml:space="preserve">Педагог </w:t>
            </w:r>
          </w:p>
        </w:tc>
      </w:tr>
      <w:tr w:rsidR="00AC4495" w:rsidRPr="00DF1247" w14:paraId="3686B8BF" w14:textId="77777777" w:rsidTr="00194928">
        <w:trPr>
          <w:trHeight w:val="649"/>
          <w:jc w:val="center"/>
        </w:trPr>
        <w:tc>
          <w:tcPr>
            <w:tcW w:w="7093" w:type="dxa"/>
          </w:tcPr>
          <w:p w14:paraId="412212C1"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4. Да се ​​одржи практична настава од предметот Техничко образование</w:t>
            </w:r>
          </w:p>
          <w:p w14:paraId="53366049" w14:textId="77777777" w:rsidR="00AC4495" w:rsidRPr="00C62097" w:rsidRDefault="00AC4495" w:rsidP="00AC4495">
            <w:pPr>
              <w:jc w:val="both"/>
              <w:rPr>
                <w:b/>
                <w:sz w:val="28"/>
                <w:szCs w:val="28"/>
                <w:lang w:val="sq-AL"/>
              </w:rPr>
            </w:pPr>
          </w:p>
        </w:tc>
        <w:tc>
          <w:tcPr>
            <w:tcW w:w="3708" w:type="dxa"/>
          </w:tcPr>
          <w:p w14:paraId="6818B91E" w14:textId="77777777" w:rsidR="00AC4495" w:rsidRPr="00C62097" w:rsidRDefault="00AC4495" w:rsidP="00AC4495">
            <w:pPr>
              <w:jc w:val="both"/>
              <w:rPr>
                <w:b/>
                <w:sz w:val="28"/>
                <w:szCs w:val="28"/>
                <w:lang w:val="sq-AL"/>
              </w:rPr>
            </w:pPr>
            <w:r w:rsidRPr="00C62097">
              <w:rPr>
                <w:b/>
                <w:sz w:val="28"/>
                <w:szCs w:val="28"/>
                <w:lang w:val="mk-MK"/>
              </w:rPr>
              <w:t>Групна форма</w:t>
            </w:r>
          </w:p>
        </w:tc>
        <w:tc>
          <w:tcPr>
            <w:tcW w:w="2693" w:type="dxa"/>
          </w:tcPr>
          <w:p w14:paraId="1782A39F" w14:textId="77777777" w:rsidR="00AC4495" w:rsidRPr="00C62097" w:rsidRDefault="00AC4495" w:rsidP="00AC4495">
            <w:pPr>
              <w:jc w:val="both"/>
              <w:rPr>
                <w:b/>
                <w:sz w:val="28"/>
                <w:szCs w:val="28"/>
                <w:lang w:val="mk-MK"/>
              </w:rPr>
            </w:pPr>
          </w:p>
          <w:p w14:paraId="09CBB793" w14:textId="77777777" w:rsidR="00AC4495" w:rsidRPr="00C62097" w:rsidRDefault="00AC4495" w:rsidP="00AC4495">
            <w:pPr>
              <w:jc w:val="both"/>
              <w:rPr>
                <w:b/>
                <w:sz w:val="28"/>
                <w:szCs w:val="28"/>
                <w:lang w:val="mk-MK"/>
              </w:rPr>
            </w:pPr>
            <w:r w:rsidRPr="00C62097">
              <w:rPr>
                <w:b/>
                <w:sz w:val="28"/>
                <w:szCs w:val="28"/>
                <w:lang w:val="mk-MK"/>
              </w:rPr>
              <w:t>декември</w:t>
            </w:r>
          </w:p>
        </w:tc>
        <w:tc>
          <w:tcPr>
            <w:tcW w:w="1277" w:type="dxa"/>
          </w:tcPr>
          <w:p w14:paraId="674E2757" w14:textId="77777777" w:rsidR="00AC4495" w:rsidRPr="00C62097" w:rsidRDefault="00AC4495" w:rsidP="00AC4495">
            <w:pPr>
              <w:rPr>
                <w:b/>
                <w:sz w:val="28"/>
                <w:szCs w:val="28"/>
                <w:lang w:val="mk-MK"/>
              </w:rPr>
            </w:pPr>
          </w:p>
          <w:p w14:paraId="3C482380" w14:textId="77777777" w:rsidR="00AC4495" w:rsidRPr="00C62097" w:rsidRDefault="00AC4495" w:rsidP="00AC4495">
            <w:pPr>
              <w:rPr>
                <w:b/>
                <w:sz w:val="28"/>
                <w:szCs w:val="28"/>
                <w:lang w:val="mk-MK"/>
              </w:rPr>
            </w:pPr>
            <w:r w:rsidRPr="00C62097">
              <w:rPr>
                <w:b/>
                <w:sz w:val="28"/>
                <w:szCs w:val="28"/>
                <w:lang w:val="mk-MK"/>
              </w:rPr>
              <w:t xml:space="preserve">Педагог </w:t>
            </w:r>
          </w:p>
        </w:tc>
      </w:tr>
      <w:tr w:rsidR="00AC4495" w:rsidRPr="00DF1247" w14:paraId="14F42053" w14:textId="77777777" w:rsidTr="00194928">
        <w:trPr>
          <w:trHeight w:val="665"/>
          <w:jc w:val="center"/>
        </w:trPr>
        <w:tc>
          <w:tcPr>
            <w:tcW w:w="7093" w:type="dxa"/>
          </w:tcPr>
          <w:p w14:paraId="696A49A8" w14:textId="10E8AC42"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5. Како да се придонесе за грижа во сообраќајот</w:t>
            </w:r>
            <w:r w:rsidR="00804DF7">
              <w:rPr>
                <w:rStyle w:val="y2iqfc"/>
                <w:rFonts w:ascii="Times New Roman" w:hAnsi="Times New Roman" w:cs="Times New Roman"/>
                <w:b/>
                <w:color w:val="202124"/>
                <w:sz w:val="28"/>
                <w:szCs w:val="28"/>
                <w:lang w:val="mk-MK"/>
              </w:rPr>
              <w:t>, на пример Детски семафори 202</w:t>
            </w:r>
            <w:r w:rsidR="00AE2182">
              <w:rPr>
                <w:rStyle w:val="y2iqfc"/>
                <w:rFonts w:ascii="Times New Roman" w:hAnsi="Times New Roman" w:cs="Times New Roman"/>
                <w:b/>
                <w:color w:val="202124"/>
                <w:sz w:val="28"/>
                <w:szCs w:val="28"/>
                <w:lang w:val="mk-MK"/>
              </w:rPr>
              <w:t>5</w:t>
            </w:r>
            <w:r w:rsidRPr="00C62097">
              <w:rPr>
                <w:rStyle w:val="y2iqfc"/>
                <w:rFonts w:ascii="Times New Roman" w:hAnsi="Times New Roman" w:cs="Times New Roman"/>
                <w:b/>
                <w:color w:val="202124"/>
                <w:sz w:val="28"/>
                <w:szCs w:val="28"/>
                <w:lang w:val="mk-MK"/>
              </w:rPr>
              <w:t>/202</w:t>
            </w:r>
            <w:r w:rsidR="00AE2182">
              <w:rPr>
                <w:rStyle w:val="y2iqfc"/>
                <w:rFonts w:ascii="Times New Roman" w:hAnsi="Times New Roman" w:cs="Times New Roman"/>
                <w:b/>
                <w:color w:val="202124"/>
                <w:sz w:val="28"/>
                <w:szCs w:val="28"/>
                <w:lang w:val="mk-MK"/>
              </w:rPr>
              <w:t>6</w:t>
            </w:r>
          </w:p>
          <w:p w14:paraId="2D989CCE" w14:textId="77777777" w:rsidR="00AC4495" w:rsidRPr="00C62097" w:rsidRDefault="00AC4495" w:rsidP="00AC4495">
            <w:pPr>
              <w:jc w:val="both"/>
              <w:rPr>
                <w:b/>
                <w:sz w:val="28"/>
                <w:szCs w:val="28"/>
                <w:lang w:val="sq-AL"/>
              </w:rPr>
            </w:pPr>
          </w:p>
        </w:tc>
        <w:tc>
          <w:tcPr>
            <w:tcW w:w="3708" w:type="dxa"/>
          </w:tcPr>
          <w:p w14:paraId="52C45E75" w14:textId="77777777" w:rsidR="00AC4495" w:rsidRPr="00C62097" w:rsidRDefault="00AC4495" w:rsidP="00AC4495">
            <w:pPr>
              <w:jc w:val="both"/>
              <w:rPr>
                <w:b/>
                <w:sz w:val="28"/>
                <w:szCs w:val="28"/>
                <w:lang w:val="mk-MK"/>
              </w:rPr>
            </w:pPr>
          </w:p>
          <w:p w14:paraId="52687D41" w14:textId="77777777" w:rsidR="00AC4495" w:rsidRPr="00C62097" w:rsidRDefault="00AC4495" w:rsidP="00AC4495">
            <w:pPr>
              <w:jc w:val="both"/>
              <w:rPr>
                <w:b/>
                <w:sz w:val="28"/>
                <w:szCs w:val="28"/>
                <w:lang w:val="sq-AL"/>
              </w:rPr>
            </w:pPr>
            <w:r w:rsidRPr="00C62097">
              <w:rPr>
                <w:b/>
                <w:sz w:val="28"/>
                <w:szCs w:val="28"/>
                <w:lang w:val="mk-MK"/>
              </w:rPr>
              <w:t>Групна форма</w:t>
            </w:r>
          </w:p>
        </w:tc>
        <w:tc>
          <w:tcPr>
            <w:tcW w:w="2693" w:type="dxa"/>
          </w:tcPr>
          <w:p w14:paraId="0D99FCC9" w14:textId="77777777" w:rsidR="00AC4495" w:rsidRPr="00C62097" w:rsidRDefault="00AC4495" w:rsidP="00AC4495">
            <w:pPr>
              <w:jc w:val="both"/>
              <w:rPr>
                <w:b/>
                <w:sz w:val="28"/>
                <w:szCs w:val="28"/>
                <w:lang w:val="mk-MK"/>
              </w:rPr>
            </w:pPr>
          </w:p>
          <w:p w14:paraId="67835A26" w14:textId="77777777" w:rsidR="00AC4495" w:rsidRPr="00C62097" w:rsidRDefault="00AC4495" w:rsidP="00AC4495">
            <w:pPr>
              <w:jc w:val="both"/>
              <w:rPr>
                <w:b/>
                <w:sz w:val="28"/>
                <w:szCs w:val="28"/>
                <w:lang w:val="mk-MK"/>
              </w:rPr>
            </w:pPr>
            <w:r w:rsidRPr="00C62097">
              <w:rPr>
                <w:b/>
                <w:sz w:val="28"/>
                <w:szCs w:val="28"/>
                <w:lang w:val="mk-MK"/>
              </w:rPr>
              <w:t xml:space="preserve">   април </w:t>
            </w:r>
          </w:p>
        </w:tc>
        <w:tc>
          <w:tcPr>
            <w:tcW w:w="1277" w:type="dxa"/>
          </w:tcPr>
          <w:p w14:paraId="3526474F" w14:textId="77777777" w:rsidR="00AC4495" w:rsidRPr="00C62097" w:rsidRDefault="00AC4495" w:rsidP="00AC4495">
            <w:pPr>
              <w:rPr>
                <w:b/>
                <w:sz w:val="28"/>
                <w:szCs w:val="28"/>
                <w:lang w:val="mk-MK"/>
              </w:rPr>
            </w:pPr>
          </w:p>
          <w:p w14:paraId="188A83EF" w14:textId="77777777" w:rsidR="00AC4495" w:rsidRPr="00C62097" w:rsidRDefault="00AC4495" w:rsidP="00AC4495">
            <w:pPr>
              <w:rPr>
                <w:b/>
                <w:sz w:val="28"/>
                <w:szCs w:val="28"/>
                <w:lang w:val="mk-MK"/>
              </w:rPr>
            </w:pPr>
            <w:r w:rsidRPr="00C62097">
              <w:rPr>
                <w:b/>
                <w:sz w:val="28"/>
                <w:szCs w:val="28"/>
                <w:lang w:val="mk-MK"/>
              </w:rPr>
              <w:t xml:space="preserve">Педагог </w:t>
            </w:r>
          </w:p>
        </w:tc>
      </w:tr>
      <w:tr w:rsidR="00AC4495" w:rsidRPr="00DF1247" w14:paraId="388D169A" w14:textId="77777777" w:rsidTr="00194928">
        <w:trPr>
          <w:trHeight w:val="883"/>
          <w:jc w:val="center"/>
        </w:trPr>
        <w:tc>
          <w:tcPr>
            <w:tcW w:w="7093" w:type="dxa"/>
          </w:tcPr>
          <w:p w14:paraId="7488C1FA"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6. Нашиот актив  да помогне и да придон. за зачувување на животната средина и естетското уредување на училиштето</w:t>
            </w:r>
          </w:p>
          <w:p w14:paraId="3D868C01" w14:textId="77777777" w:rsidR="00AC4495" w:rsidRPr="00C62097" w:rsidRDefault="00AC4495" w:rsidP="00AC4495">
            <w:pPr>
              <w:jc w:val="both"/>
              <w:rPr>
                <w:b/>
                <w:sz w:val="28"/>
                <w:szCs w:val="28"/>
                <w:lang w:val="sq-AL"/>
              </w:rPr>
            </w:pPr>
          </w:p>
        </w:tc>
        <w:tc>
          <w:tcPr>
            <w:tcW w:w="3708" w:type="dxa"/>
          </w:tcPr>
          <w:p w14:paraId="6DB5E9B0" w14:textId="77777777" w:rsidR="00AC4495" w:rsidRPr="00C62097" w:rsidRDefault="00AC4495" w:rsidP="00AC4495">
            <w:pPr>
              <w:jc w:val="both"/>
              <w:rPr>
                <w:b/>
                <w:sz w:val="28"/>
                <w:szCs w:val="28"/>
                <w:lang w:val="sq-AL"/>
              </w:rPr>
            </w:pPr>
            <w:r w:rsidRPr="00C62097">
              <w:rPr>
                <w:b/>
                <w:sz w:val="28"/>
                <w:szCs w:val="28"/>
                <w:lang w:val="mk-MK"/>
              </w:rPr>
              <w:t>Групна форма</w:t>
            </w:r>
          </w:p>
        </w:tc>
        <w:tc>
          <w:tcPr>
            <w:tcW w:w="2693" w:type="dxa"/>
          </w:tcPr>
          <w:p w14:paraId="76D2F148" w14:textId="77777777" w:rsidR="00AC4495" w:rsidRPr="00C62097" w:rsidRDefault="00AC4495" w:rsidP="00AC4495">
            <w:pPr>
              <w:jc w:val="both"/>
              <w:rPr>
                <w:b/>
                <w:sz w:val="28"/>
                <w:szCs w:val="28"/>
                <w:lang w:val="mk-MK"/>
              </w:rPr>
            </w:pPr>
          </w:p>
          <w:p w14:paraId="157F4A2D" w14:textId="77777777" w:rsidR="00AC4495" w:rsidRPr="00C62097" w:rsidRDefault="00AC4495" w:rsidP="00AC4495">
            <w:pPr>
              <w:jc w:val="both"/>
              <w:rPr>
                <w:b/>
                <w:sz w:val="28"/>
                <w:szCs w:val="28"/>
                <w:lang w:val="mk-MK"/>
              </w:rPr>
            </w:pPr>
            <w:r w:rsidRPr="00C62097">
              <w:rPr>
                <w:b/>
                <w:sz w:val="28"/>
                <w:szCs w:val="28"/>
                <w:lang w:val="mk-MK"/>
              </w:rPr>
              <w:t xml:space="preserve">април , мај </w:t>
            </w:r>
          </w:p>
        </w:tc>
        <w:tc>
          <w:tcPr>
            <w:tcW w:w="1277" w:type="dxa"/>
          </w:tcPr>
          <w:p w14:paraId="4F4D4CEE" w14:textId="77777777" w:rsidR="00AC4495" w:rsidRPr="00C62097" w:rsidRDefault="00AC4495" w:rsidP="00AC4495">
            <w:pPr>
              <w:rPr>
                <w:b/>
                <w:sz w:val="28"/>
                <w:szCs w:val="28"/>
                <w:lang w:val="mk-MK"/>
              </w:rPr>
            </w:pPr>
          </w:p>
          <w:p w14:paraId="638D2338" w14:textId="77777777" w:rsidR="00AC4495" w:rsidRPr="00C62097" w:rsidRDefault="00AC4495" w:rsidP="00AC4495">
            <w:pPr>
              <w:rPr>
                <w:b/>
                <w:sz w:val="28"/>
                <w:szCs w:val="28"/>
                <w:lang w:val="mk-MK"/>
              </w:rPr>
            </w:pPr>
            <w:r w:rsidRPr="00C62097">
              <w:rPr>
                <w:b/>
                <w:sz w:val="28"/>
                <w:szCs w:val="28"/>
                <w:lang w:val="mk-MK"/>
              </w:rPr>
              <w:t xml:space="preserve">Педагог </w:t>
            </w:r>
          </w:p>
        </w:tc>
      </w:tr>
    </w:tbl>
    <w:p w14:paraId="17A8E412" w14:textId="77777777" w:rsidR="00AC4495" w:rsidRPr="00DF1247" w:rsidRDefault="00AC4495" w:rsidP="00AC4495">
      <w:pPr>
        <w:jc w:val="both"/>
        <w:rPr>
          <w:lang w:val="sq-AL"/>
        </w:rPr>
      </w:pPr>
    </w:p>
    <w:tbl>
      <w:tblPr>
        <w:tblpPr w:leftFromText="180" w:rightFromText="180" w:bottomFromText="200" w:vertAnchor="text" w:horzAnchor="margin" w:tblpXSpec="center" w:tblpY="13"/>
        <w:tblW w:w="14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7"/>
        <w:gridCol w:w="1694"/>
        <w:gridCol w:w="1612"/>
        <w:gridCol w:w="1963"/>
      </w:tblGrid>
      <w:tr w:rsidR="00AC4495" w:rsidRPr="00DF1247" w14:paraId="5F4BE4FF" w14:textId="77777777" w:rsidTr="00800A97">
        <w:trPr>
          <w:trHeight w:val="150"/>
        </w:trPr>
        <w:tc>
          <w:tcPr>
            <w:tcW w:w="9707" w:type="dxa"/>
            <w:tcBorders>
              <w:top w:val="single" w:sz="4" w:space="0" w:color="auto"/>
              <w:left w:val="single" w:sz="4" w:space="0" w:color="auto"/>
              <w:bottom w:val="single" w:sz="4" w:space="0" w:color="auto"/>
              <w:right w:val="single" w:sz="4" w:space="0" w:color="auto"/>
            </w:tcBorders>
          </w:tcPr>
          <w:p w14:paraId="45423D03" w14:textId="77777777" w:rsidR="00AC4495" w:rsidRPr="00C62097" w:rsidRDefault="00AC4495" w:rsidP="00AC4495">
            <w:pPr>
              <w:spacing w:line="276" w:lineRule="auto"/>
              <w:jc w:val="both"/>
              <w:rPr>
                <w:b/>
                <w:sz w:val="28"/>
                <w:szCs w:val="28"/>
                <w:lang w:val="sq-AL"/>
              </w:rPr>
            </w:pPr>
          </w:p>
          <w:p w14:paraId="192B77F4" w14:textId="77777777" w:rsidR="00AC4495" w:rsidRPr="00C62097" w:rsidRDefault="00AC4495" w:rsidP="00AC4495">
            <w:pPr>
              <w:spacing w:line="276" w:lineRule="auto"/>
              <w:jc w:val="both"/>
              <w:rPr>
                <w:b/>
                <w:i/>
                <w:sz w:val="28"/>
                <w:szCs w:val="28"/>
                <w:lang w:val="mk-MK"/>
              </w:rPr>
            </w:pPr>
            <w:r w:rsidRPr="00C62097">
              <w:rPr>
                <w:b/>
                <w:i/>
                <w:sz w:val="28"/>
                <w:szCs w:val="28"/>
                <w:lang w:val="mk-MK"/>
              </w:rPr>
              <w:t>СОДРЖИНА НА ПРОГРАМАТА</w:t>
            </w:r>
          </w:p>
          <w:p w14:paraId="33A599A4" w14:textId="77777777" w:rsidR="00AC4495" w:rsidRPr="00C62097" w:rsidRDefault="00AC4495" w:rsidP="00AC4495">
            <w:pPr>
              <w:pStyle w:val="Heading1"/>
              <w:spacing w:line="276" w:lineRule="auto"/>
              <w:rPr>
                <w:b/>
                <w:sz w:val="28"/>
                <w:szCs w:val="28"/>
                <w:lang w:val="sq-AL"/>
              </w:rPr>
            </w:pPr>
          </w:p>
        </w:tc>
        <w:tc>
          <w:tcPr>
            <w:tcW w:w="1694" w:type="dxa"/>
            <w:tcBorders>
              <w:top w:val="single" w:sz="4" w:space="0" w:color="auto"/>
              <w:left w:val="single" w:sz="4" w:space="0" w:color="auto"/>
              <w:bottom w:val="single" w:sz="4" w:space="0" w:color="auto"/>
              <w:right w:val="single" w:sz="4" w:space="0" w:color="auto"/>
            </w:tcBorders>
          </w:tcPr>
          <w:p w14:paraId="730405C9" w14:textId="77777777" w:rsidR="00AC4495" w:rsidRPr="00C62097" w:rsidRDefault="00AC4495" w:rsidP="00AC4495">
            <w:pPr>
              <w:pStyle w:val="HTMLPreformatted"/>
              <w:spacing w:line="387"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Форми, методи на работа</w:t>
            </w:r>
          </w:p>
          <w:p w14:paraId="7C5EEEB8" w14:textId="77777777" w:rsidR="00AC4495" w:rsidRPr="00C62097" w:rsidRDefault="00AC4495" w:rsidP="00AC4495">
            <w:pPr>
              <w:spacing w:line="276" w:lineRule="auto"/>
              <w:jc w:val="both"/>
              <w:rPr>
                <w:b/>
                <w:sz w:val="28"/>
                <w:szCs w:val="28"/>
                <w:lang w:val="sq-AL"/>
              </w:rPr>
            </w:pPr>
          </w:p>
        </w:tc>
        <w:tc>
          <w:tcPr>
            <w:tcW w:w="1612" w:type="dxa"/>
            <w:tcBorders>
              <w:top w:val="single" w:sz="4" w:space="0" w:color="auto"/>
              <w:left w:val="single" w:sz="4" w:space="0" w:color="auto"/>
              <w:bottom w:val="single" w:sz="4" w:space="0" w:color="auto"/>
              <w:right w:val="single" w:sz="4" w:space="0" w:color="auto"/>
            </w:tcBorders>
          </w:tcPr>
          <w:p w14:paraId="60F90F0A" w14:textId="77777777" w:rsidR="00AC4495" w:rsidRPr="00C62097" w:rsidRDefault="00AC4495" w:rsidP="00AC4495">
            <w:pPr>
              <w:spacing w:line="276" w:lineRule="auto"/>
              <w:jc w:val="both"/>
              <w:rPr>
                <w:b/>
                <w:sz w:val="28"/>
                <w:szCs w:val="28"/>
              </w:rPr>
            </w:pPr>
          </w:p>
          <w:p w14:paraId="4DC2D8C2" w14:textId="77777777" w:rsidR="00AC4495" w:rsidRPr="00C62097" w:rsidRDefault="00AC4495" w:rsidP="00AC4495">
            <w:pPr>
              <w:spacing w:line="276" w:lineRule="auto"/>
              <w:jc w:val="both"/>
              <w:rPr>
                <w:b/>
                <w:sz w:val="28"/>
                <w:szCs w:val="28"/>
              </w:rPr>
            </w:pPr>
            <w:r w:rsidRPr="00C62097">
              <w:rPr>
                <w:b/>
                <w:sz w:val="28"/>
                <w:szCs w:val="28"/>
                <w:lang w:val="mk-MK"/>
              </w:rPr>
              <w:t>Време на реализац</w:t>
            </w:r>
            <w:r w:rsidRPr="00C62097">
              <w:rPr>
                <w:b/>
                <w:sz w:val="28"/>
                <w:szCs w:val="28"/>
              </w:rPr>
              <w:t>.</w:t>
            </w:r>
          </w:p>
        </w:tc>
        <w:tc>
          <w:tcPr>
            <w:tcW w:w="1963" w:type="dxa"/>
            <w:tcBorders>
              <w:top w:val="single" w:sz="4" w:space="0" w:color="auto"/>
              <w:left w:val="single" w:sz="4" w:space="0" w:color="auto"/>
              <w:bottom w:val="single" w:sz="4" w:space="0" w:color="auto"/>
              <w:right w:val="single" w:sz="4" w:space="0" w:color="auto"/>
            </w:tcBorders>
          </w:tcPr>
          <w:p w14:paraId="47027A6B" w14:textId="77777777" w:rsidR="00AC4495" w:rsidRPr="00C62097" w:rsidRDefault="00AC4495" w:rsidP="00AC4495">
            <w:pPr>
              <w:spacing w:line="276" w:lineRule="auto"/>
              <w:jc w:val="both"/>
              <w:rPr>
                <w:b/>
                <w:sz w:val="28"/>
                <w:szCs w:val="28"/>
                <w:lang w:val="mk-MK"/>
              </w:rPr>
            </w:pPr>
          </w:p>
          <w:p w14:paraId="451F42F2" w14:textId="77777777" w:rsidR="00AC4495" w:rsidRPr="00C62097" w:rsidRDefault="00AC4495" w:rsidP="00AC4495">
            <w:pPr>
              <w:spacing w:line="276" w:lineRule="auto"/>
              <w:jc w:val="both"/>
              <w:rPr>
                <w:b/>
                <w:sz w:val="28"/>
                <w:szCs w:val="28"/>
                <w:lang w:val="mk-MK"/>
              </w:rPr>
            </w:pPr>
          </w:p>
          <w:p w14:paraId="5B582337" w14:textId="77777777" w:rsidR="00AC4495" w:rsidRPr="00C62097" w:rsidRDefault="00AC4495" w:rsidP="00AC4495">
            <w:pPr>
              <w:spacing w:line="276" w:lineRule="auto"/>
              <w:jc w:val="both"/>
              <w:rPr>
                <w:b/>
                <w:sz w:val="28"/>
                <w:szCs w:val="28"/>
                <w:lang w:val="mk-MK"/>
              </w:rPr>
            </w:pPr>
            <w:r w:rsidRPr="00C62097">
              <w:rPr>
                <w:b/>
                <w:sz w:val="28"/>
                <w:szCs w:val="28"/>
                <w:lang w:val="mk-MK"/>
              </w:rPr>
              <w:t xml:space="preserve">Носители </w:t>
            </w:r>
          </w:p>
        </w:tc>
      </w:tr>
      <w:tr w:rsidR="00AC4495" w:rsidRPr="00DF1247" w14:paraId="4BAC6B9E" w14:textId="77777777" w:rsidTr="00800A97">
        <w:trPr>
          <w:trHeight w:val="150"/>
        </w:trPr>
        <w:tc>
          <w:tcPr>
            <w:tcW w:w="9707" w:type="dxa"/>
            <w:tcBorders>
              <w:top w:val="single" w:sz="4" w:space="0" w:color="auto"/>
              <w:left w:val="single" w:sz="4" w:space="0" w:color="auto"/>
              <w:bottom w:val="single" w:sz="4" w:space="0" w:color="auto"/>
              <w:right w:val="single" w:sz="4" w:space="0" w:color="auto"/>
            </w:tcBorders>
            <w:hideMark/>
          </w:tcPr>
          <w:p w14:paraId="7D9CF9AD" w14:textId="77777777" w:rsidR="00AC4495" w:rsidRPr="00C62097" w:rsidRDefault="00AC4495" w:rsidP="00AC4495">
            <w:pPr>
              <w:spacing w:line="276" w:lineRule="auto"/>
              <w:jc w:val="both"/>
              <w:rPr>
                <w:b/>
                <w:sz w:val="28"/>
                <w:szCs w:val="28"/>
                <w:lang w:val="sq-AL"/>
              </w:rPr>
            </w:pPr>
            <w:r w:rsidRPr="00C62097">
              <w:rPr>
                <w:sz w:val="28"/>
                <w:szCs w:val="28"/>
              </w:rPr>
              <w:br/>
            </w:r>
            <w:r w:rsidRPr="00C62097">
              <w:rPr>
                <w:b/>
                <w:color w:val="202124"/>
                <w:sz w:val="28"/>
                <w:szCs w:val="28"/>
                <w:shd w:val="clear" w:color="auto" w:fill="F8F9FA"/>
              </w:rPr>
              <w:t>1. Разговори за формирањето на активата и неговата работа во текот на учебната година</w:t>
            </w:r>
          </w:p>
        </w:tc>
        <w:tc>
          <w:tcPr>
            <w:tcW w:w="1694" w:type="dxa"/>
            <w:tcBorders>
              <w:top w:val="single" w:sz="4" w:space="0" w:color="auto"/>
              <w:left w:val="single" w:sz="4" w:space="0" w:color="auto"/>
              <w:bottom w:val="single" w:sz="4" w:space="0" w:color="auto"/>
              <w:right w:val="single" w:sz="4" w:space="0" w:color="auto"/>
            </w:tcBorders>
            <w:hideMark/>
          </w:tcPr>
          <w:p w14:paraId="0A236966" w14:textId="77777777" w:rsidR="00AC4495" w:rsidRPr="00C62097" w:rsidRDefault="00AC4495" w:rsidP="00AC4495">
            <w:pPr>
              <w:spacing w:line="276" w:lineRule="auto"/>
              <w:jc w:val="both"/>
              <w:rPr>
                <w:b/>
                <w:sz w:val="28"/>
                <w:szCs w:val="28"/>
                <w:lang w:val="mk-MK"/>
              </w:rPr>
            </w:pPr>
            <w:r w:rsidRPr="00C62097">
              <w:rPr>
                <w:b/>
                <w:sz w:val="28"/>
                <w:szCs w:val="28"/>
                <w:lang w:val="mk-MK"/>
              </w:rPr>
              <w:t xml:space="preserve">Консултации </w:t>
            </w:r>
          </w:p>
        </w:tc>
        <w:tc>
          <w:tcPr>
            <w:tcW w:w="1612" w:type="dxa"/>
            <w:tcBorders>
              <w:top w:val="single" w:sz="4" w:space="0" w:color="auto"/>
              <w:left w:val="single" w:sz="4" w:space="0" w:color="auto"/>
              <w:bottom w:val="single" w:sz="4" w:space="0" w:color="auto"/>
              <w:right w:val="single" w:sz="4" w:space="0" w:color="auto"/>
            </w:tcBorders>
            <w:hideMark/>
          </w:tcPr>
          <w:p w14:paraId="0B8F11CD" w14:textId="77777777" w:rsidR="00AC4495" w:rsidRPr="00C62097" w:rsidRDefault="00AC4495" w:rsidP="00AC4495">
            <w:pPr>
              <w:spacing w:line="276" w:lineRule="auto"/>
              <w:jc w:val="both"/>
              <w:rPr>
                <w:b/>
                <w:sz w:val="28"/>
                <w:szCs w:val="28"/>
                <w:lang w:val="mk-MK"/>
              </w:rPr>
            </w:pPr>
            <w:r w:rsidRPr="00C62097">
              <w:rPr>
                <w:b/>
                <w:sz w:val="28"/>
                <w:szCs w:val="28"/>
                <w:lang w:val="mk-MK"/>
              </w:rPr>
              <w:t xml:space="preserve">Септември </w:t>
            </w:r>
          </w:p>
        </w:tc>
        <w:tc>
          <w:tcPr>
            <w:tcW w:w="1963" w:type="dxa"/>
            <w:tcBorders>
              <w:top w:val="single" w:sz="4" w:space="0" w:color="auto"/>
              <w:left w:val="single" w:sz="4" w:space="0" w:color="auto"/>
              <w:bottom w:val="single" w:sz="4" w:space="0" w:color="auto"/>
              <w:right w:val="single" w:sz="4" w:space="0" w:color="auto"/>
            </w:tcBorders>
            <w:hideMark/>
          </w:tcPr>
          <w:p w14:paraId="0AAA8B3D" w14:textId="77777777" w:rsidR="00AC4495" w:rsidRPr="00C62097" w:rsidRDefault="00AC4495" w:rsidP="00AC4495">
            <w:pPr>
              <w:spacing w:line="276" w:lineRule="auto"/>
              <w:jc w:val="both"/>
              <w:rPr>
                <w:b/>
                <w:sz w:val="28"/>
                <w:szCs w:val="28"/>
                <w:lang w:val="mk-MK"/>
              </w:rPr>
            </w:pPr>
            <w:r w:rsidRPr="00C62097">
              <w:rPr>
                <w:b/>
                <w:sz w:val="28"/>
                <w:szCs w:val="28"/>
                <w:lang w:val="mk-MK"/>
              </w:rPr>
              <w:t>Ремзије И. Џералдина Рамадани</w:t>
            </w:r>
          </w:p>
        </w:tc>
      </w:tr>
      <w:tr w:rsidR="00AC4495" w:rsidRPr="00DF1247" w14:paraId="712B0BB5" w14:textId="77777777" w:rsidTr="00800A97">
        <w:trPr>
          <w:trHeight w:val="150"/>
        </w:trPr>
        <w:tc>
          <w:tcPr>
            <w:tcW w:w="9707" w:type="dxa"/>
            <w:tcBorders>
              <w:top w:val="single" w:sz="4" w:space="0" w:color="auto"/>
              <w:left w:val="single" w:sz="4" w:space="0" w:color="auto"/>
              <w:bottom w:val="single" w:sz="4" w:space="0" w:color="auto"/>
              <w:right w:val="single" w:sz="4" w:space="0" w:color="auto"/>
            </w:tcBorders>
            <w:hideMark/>
          </w:tcPr>
          <w:p w14:paraId="30A958AD" w14:textId="77777777" w:rsidR="00AC4495" w:rsidRPr="00C62097" w:rsidRDefault="00AC4495" w:rsidP="00AC4495">
            <w:pPr>
              <w:spacing w:line="276" w:lineRule="auto"/>
              <w:jc w:val="both"/>
              <w:rPr>
                <w:b/>
                <w:sz w:val="28"/>
                <w:szCs w:val="28"/>
                <w:lang w:val="sq-AL"/>
              </w:rPr>
            </w:pPr>
            <w:r w:rsidRPr="00C62097">
              <w:rPr>
                <w:b/>
                <w:sz w:val="28"/>
                <w:szCs w:val="28"/>
              </w:rPr>
              <w:br/>
            </w:r>
            <w:r w:rsidRPr="00C62097">
              <w:rPr>
                <w:b/>
                <w:color w:val="202124"/>
                <w:sz w:val="28"/>
                <w:szCs w:val="28"/>
                <w:shd w:val="clear" w:color="auto" w:fill="F8F9FA"/>
              </w:rPr>
              <w:t xml:space="preserve">2. Избор на најдобар труд на тема „Мојот роден </w:t>
            </w:r>
            <w:proofErr w:type="gramStart"/>
            <w:r w:rsidRPr="00C62097">
              <w:rPr>
                <w:b/>
                <w:color w:val="202124"/>
                <w:sz w:val="28"/>
                <w:szCs w:val="28"/>
                <w:shd w:val="clear" w:color="auto" w:fill="F8F9FA"/>
              </w:rPr>
              <w:t>град“ за</w:t>
            </w:r>
            <w:proofErr w:type="gramEnd"/>
            <w:r w:rsidRPr="00C62097">
              <w:rPr>
                <w:b/>
                <w:color w:val="202124"/>
                <w:sz w:val="28"/>
                <w:szCs w:val="28"/>
                <w:shd w:val="clear" w:color="auto" w:fill="F8F9FA"/>
              </w:rPr>
              <w:t xml:space="preserve"> ученици од VII-VIII одд.</w:t>
            </w:r>
          </w:p>
        </w:tc>
        <w:tc>
          <w:tcPr>
            <w:tcW w:w="1694" w:type="dxa"/>
            <w:tcBorders>
              <w:top w:val="single" w:sz="4" w:space="0" w:color="auto"/>
              <w:left w:val="single" w:sz="4" w:space="0" w:color="auto"/>
              <w:bottom w:val="single" w:sz="4" w:space="0" w:color="auto"/>
              <w:right w:val="single" w:sz="4" w:space="0" w:color="auto"/>
            </w:tcBorders>
            <w:hideMark/>
          </w:tcPr>
          <w:p w14:paraId="6BBBBB3D" w14:textId="77777777" w:rsidR="00AC4495" w:rsidRPr="00C62097" w:rsidRDefault="00AC4495" w:rsidP="00AC4495">
            <w:pPr>
              <w:spacing w:line="276" w:lineRule="auto"/>
              <w:jc w:val="both"/>
              <w:rPr>
                <w:b/>
                <w:sz w:val="28"/>
                <w:szCs w:val="28"/>
                <w:lang w:val="mk-MK"/>
              </w:rPr>
            </w:pPr>
            <w:r w:rsidRPr="00C62097">
              <w:rPr>
                <w:b/>
                <w:sz w:val="28"/>
                <w:szCs w:val="28"/>
                <w:lang w:val="mk-MK"/>
              </w:rPr>
              <w:t>Селективни методи</w:t>
            </w:r>
          </w:p>
        </w:tc>
        <w:tc>
          <w:tcPr>
            <w:tcW w:w="1612" w:type="dxa"/>
            <w:tcBorders>
              <w:top w:val="single" w:sz="4" w:space="0" w:color="auto"/>
              <w:left w:val="single" w:sz="4" w:space="0" w:color="auto"/>
              <w:bottom w:val="single" w:sz="4" w:space="0" w:color="auto"/>
              <w:right w:val="single" w:sz="4" w:space="0" w:color="auto"/>
            </w:tcBorders>
            <w:hideMark/>
          </w:tcPr>
          <w:p w14:paraId="1C0AFD90" w14:textId="77777777" w:rsidR="00AC4495" w:rsidRPr="00C62097" w:rsidRDefault="00AC4495" w:rsidP="00AC4495">
            <w:pPr>
              <w:spacing w:line="276" w:lineRule="auto"/>
              <w:jc w:val="both"/>
              <w:rPr>
                <w:b/>
                <w:sz w:val="28"/>
                <w:szCs w:val="28"/>
                <w:lang w:val="mk-MK"/>
              </w:rPr>
            </w:pPr>
            <w:r w:rsidRPr="00C62097">
              <w:rPr>
                <w:b/>
                <w:sz w:val="28"/>
                <w:szCs w:val="28"/>
                <w:lang w:val="mk-MK"/>
              </w:rPr>
              <w:t xml:space="preserve">Ноември </w:t>
            </w:r>
          </w:p>
        </w:tc>
        <w:tc>
          <w:tcPr>
            <w:tcW w:w="1963" w:type="dxa"/>
            <w:tcBorders>
              <w:top w:val="single" w:sz="4" w:space="0" w:color="auto"/>
              <w:left w:val="single" w:sz="4" w:space="0" w:color="auto"/>
              <w:bottom w:val="single" w:sz="4" w:space="0" w:color="auto"/>
              <w:right w:val="single" w:sz="4" w:space="0" w:color="auto"/>
            </w:tcBorders>
            <w:hideMark/>
          </w:tcPr>
          <w:p w14:paraId="6CAE2E17" w14:textId="77777777" w:rsidR="00AC4495" w:rsidRPr="00C62097" w:rsidRDefault="00AC4495" w:rsidP="00AC4495">
            <w:pPr>
              <w:spacing w:line="276" w:lineRule="auto"/>
              <w:jc w:val="both"/>
              <w:rPr>
                <w:b/>
                <w:sz w:val="28"/>
                <w:szCs w:val="28"/>
              </w:rPr>
            </w:pPr>
            <w:r w:rsidRPr="00C62097">
              <w:rPr>
                <w:b/>
                <w:sz w:val="28"/>
                <w:szCs w:val="28"/>
                <w:lang w:val="mk-MK"/>
              </w:rPr>
              <w:t>Кадрије С.    Илбер Зендели</w:t>
            </w:r>
          </w:p>
        </w:tc>
      </w:tr>
      <w:tr w:rsidR="00AC4495" w:rsidRPr="00DF1247" w14:paraId="1A4F99AA" w14:textId="77777777" w:rsidTr="00800A97">
        <w:trPr>
          <w:trHeight w:val="2154"/>
        </w:trPr>
        <w:tc>
          <w:tcPr>
            <w:tcW w:w="9707" w:type="dxa"/>
            <w:tcBorders>
              <w:top w:val="single" w:sz="4" w:space="0" w:color="auto"/>
              <w:left w:val="single" w:sz="4" w:space="0" w:color="auto"/>
              <w:bottom w:val="single" w:sz="4" w:space="0" w:color="auto"/>
              <w:right w:val="single" w:sz="4" w:space="0" w:color="auto"/>
            </w:tcBorders>
            <w:hideMark/>
          </w:tcPr>
          <w:p w14:paraId="1B6D1990" w14:textId="77777777" w:rsidR="00AC4495" w:rsidRPr="00C62097" w:rsidRDefault="00AC4495" w:rsidP="00AC4495">
            <w:pPr>
              <w:spacing w:line="276" w:lineRule="auto"/>
              <w:jc w:val="both"/>
              <w:rPr>
                <w:b/>
                <w:sz w:val="28"/>
                <w:szCs w:val="28"/>
                <w:lang w:val="sq-AL"/>
              </w:rPr>
            </w:pPr>
            <w:r w:rsidRPr="00C62097">
              <w:rPr>
                <w:b/>
                <w:sz w:val="28"/>
                <w:szCs w:val="28"/>
                <w:lang w:val="sq-AL"/>
              </w:rPr>
              <w:t>3.</w:t>
            </w:r>
            <w:r w:rsidR="00DF1247" w:rsidRPr="00C62097">
              <w:rPr>
                <w:b/>
                <w:sz w:val="28"/>
                <w:szCs w:val="28"/>
                <w:lang w:val="mk-MK"/>
              </w:rPr>
              <w:t xml:space="preserve">Фиксирање на зидниот весник  </w:t>
            </w:r>
            <w:r w:rsidRPr="00C62097">
              <w:rPr>
                <w:b/>
                <w:sz w:val="28"/>
                <w:szCs w:val="28"/>
                <w:lang w:val="sq-AL"/>
              </w:rPr>
              <w:t>”</w:t>
            </w:r>
          </w:p>
          <w:tbl>
            <w:tblPr>
              <w:tblW w:w="7025"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5"/>
            </w:tblGrid>
            <w:tr w:rsidR="00AC4495" w:rsidRPr="00C62097" w14:paraId="630EE55A" w14:textId="77777777" w:rsidTr="0065415C">
              <w:trPr>
                <w:trHeight w:val="150"/>
              </w:trPr>
              <w:tc>
                <w:tcPr>
                  <w:tcW w:w="7025" w:type="dxa"/>
                  <w:tcBorders>
                    <w:top w:val="single" w:sz="4" w:space="0" w:color="auto"/>
                    <w:left w:val="single" w:sz="4" w:space="0" w:color="auto"/>
                    <w:bottom w:val="single" w:sz="4" w:space="0" w:color="auto"/>
                    <w:right w:val="single" w:sz="4" w:space="0" w:color="auto"/>
                  </w:tcBorders>
                </w:tcPr>
                <w:p w14:paraId="437A7810" w14:textId="77777777" w:rsidR="00AC4495" w:rsidRPr="00C62097" w:rsidRDefault="00AC4495">
                  <w:pPr>
                    <w:pStyle w:val="HTMLPreformatted"/>
                    <w:framePr w:hSpace="180" w:wrap="around" w:vAnchor="text" w:hAnchor="margin" w:xAlign="center" w:y="13"/>
                    <w:shd w:val="clear" w:color="auto" w:fill="F8F9FA"/>
                    <w:spacing w:line="451" w:lineRule="atLeast"/>
                    <w:rPr>
                      <w:rStyle w:val="y2iqfc"/>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4. Практични часови по македонски јазик,</w:t>
                  </w:r>
                </w:p>
                <w:p w14:paraId="4C5CD3FB" w14:textId="77777777" w:rsidR="00AC4495" w:rsidRPr="00C62097" w:rsidRDefault="00AC4495">
                  <w:pPr>
                    <w:pStyle w:val="HTMLPreformatted"/>
                    <w:framePr w:hSpace="180" w:wrap="around" w:vAnchor="text" w:hAnchor="margin" w:xAlign="center" w:y="13"/>
                    <w:shd w:val="clear" w:color="auto" w:fill="F8F9FA"/>
                    <w:spacing w:line="451" w:lineRule="atLeast"/>
                    <w:rPr>
                      <w:rFonts w:ascii="Times New Roman" w:hAnsi="Times New Roman" w:cs="Times New Roman"/>
                      <w:sz w:val="28"/>
                      <w:szCs w:val="28"/>
                    </w:rPr>
                  </w:pPr>
                  <w:r w:rsidRPr="00C62097">
                    <w:rPr>
                      <w:rStyle w:val="y2iqfc"/>
                      <w:rFonts w:ascii="Times New Roman" w:hAnsi="Times New Roman" w:cs="Times New Roman"/>
                      <w:b/>
                      <w:color w:val="202124"/>
                      <w:sz w:val="28"/>
                      <w:szCs w:val="28"/>
                      <w:lang w:val="mk-MK"/>
                    </w:rPr>
                    <w:t>обработка на наставната единица</w:t>
                  </w:r>
                </w:p>
                <w:p w14:paraId="203D19AE" w14:textId="77777777" w:rsidR="00AC4495" w:rsidRPr="00C62097" w:rsidRDefault="00AC4495">
                  <w:pPr>
                    <w:framePr w:hSpace="180" w:wrap="around" w:vAnchor="text" w:hAnchor="margin" w:xAlign="center" w:y="13"/>
                    <w:spacing w:line="276" w:lineRule="auto"/>
                    <w:jc w:val="both"/>
                    <w:rPr>
                      <w:b/>
                      <w:sz w:val="28"/>
                      <w:szCs w:val="28"/>
                      <w:lang w:val="sq-AL"/>
                    </w:rPr>
                  </w:pPr>
                </w:p>
              </w:tc>
            </w:tr>
          </w:tbl>
          <w:p w14:paraId="4D818FED" w14:textId="77777777" w:rsidR="00AC4495" w:rsidRPr="00C62097" w:rsidRDefault="00AC4495" w:rsidP="00AC4495">
            <w:pPr>
              <w:spacing w:line="276" w:lineRule="auto"/>
              <w:jc w:val="both"/>
              <w:rPr>
                <w:b/>
                <w:sz w:val="28"/>
                <w:szCs w:val="28"/>
                <w:lang w:val="sq-AL"/>
              </w:rPr>
            </w:pPr>
          </w:p>
        </w:tc>
        <w:tc>
          <w:tcPr>
            <w:tcW w:w="1694" w:type="dxa"/>
            <w:tcBorders>
              <w:top w:val="single" w:sz="4" w:space="0" w:color="auto"/>
              <w:left w:val="single" w:sz="4" w:space="0" w:color="auto"/>
              <w:bottom w:val="single" w:sz="4" w:space="0" w:color="auto"/>
              <w:right w:val="single" w:sz="4" w:space="0" w:color="auto"/>
            </w:tcBorders>
          </w:tcPr>
          <w:p w14:paraId="7E7B55F4" w14:textId="77777777" w:rsidR="00AC4495" w:rsidRPr="00DF1247" w:rsidRDefault="00AC4495" w:rsidP="00AC4495">
            <w:pPr>
              <w:spacing w:line="276" w:lineRule="auto"/>
              <w:jc w:val="both"/>
              <w:rPr>
                <w:b/>
                <w:lang w:val="mk-MK"/>
              </w:rPr>
            </w:pPr>
          </w:p>
          <w:p w14:paraId="5C9D7031" w14:textId="77777777" w:rsidR="00AC4495" w:rsidRPr="00DF1247" w:rsidRDefault="00AC4495" w:rsidP="00AC4495">
            <w:pPr>
              <w:spacing w:line="276" w:lineRule="auto"/>
              <w:jc w:val="both"/>
              <w:rPr>
                <w:b/>
                <w:lang w:val="mk-MK"/>
              </w:rPr>
            </w:pPr>
          </w:p>
          <w:p w14:paraId="1EE60010" w14:textId="77777777" w:rsidR="00AC4495" w:rsidRPr="00DF1247" w:rsidRDefault="00AC4495" w:rsidP="00AC4495">
            <w:pPr>
              <w:spacing w:line="276" w:lineRule="auto"/>
              <w:jc w:val="both"/>
              <w:rPr>
                <w:b/>
                <w:lang w:val="mk-MK"/>
              </w:rPr>
            </w:pPr>
            <w:r w:rsidRPr="00DF1247">
              <w:rPr>
                <w:b/>
                <w:lang w:val="mk-MK"/>
              </w:rPr>
              <w:t>Во групи</w:t>
            </w:r>
          </w:p>
        </w:tc>
        <w:tc>
          <w:tcPr>
            <w:tcW w:w="1612" w:type="dxa"/>
            <w:tcBorders>
              <w:top w:val="single" w:sz="4" w:space="0" w:color="auto"/>
              <w:left w:val="single" w:sz="4" w:space="0" w:color="auto"/>
              <w:bottom w:val="single" w:sz="4" w:space="0" w:color="auto"/>
              <w:right w:val="single" w:sz="4" w:space="0" w:color="auto"/>
            </w:tcBorders>
          </w:tcPr>
          <w:p w14:paraId="789D2DBE" w14:textId="77777777" w:rsidR="00AC4495" w:rsidRPr="00DF1247" w:rsidRDefault="00AC4495" w:rsidP="00AC4495">
            <w:pPr>
              <w:spacing w:line="276" w:lineRule="auto"/>
              <w:jc w:val="both"/>
              <w:rPr>
                <w:b/>
                <w:lang w:val="mk-MK"/>
              </w:rPr>
            </w:pPr>
          </w:p>
          <w:p w14:paraId="40F0BA40" w14:textId="77777777" w:rsidR="00AC4495" w:rsidRPr="00DF1247" w:rsidRDefault="00AC4495" w:rsidP="00AC4495">
            <w:pPr>
              <w:spacing w:line="276" w:lineRule="auto"/>
              <w:jc w:val="both"/>
              <w:rPr>
                <w:b/>
                <w:lang w:val="mk-MK"/>
              </w:rPr>
            </w:pPr>
          </w:p>
          <w:p w14:paraId="6E25F633" w14:textId="77777777" w:rsidR="00AC4495" w:rsidRPr="00DF1247" w:rsidRDefault="00AC4495" w:rsidP="00AC4495">
            <w:pPr>
              <w:spacing w:line="276" w:lineRule="auto"/>
              <w:jc w:val="both"/>
              <w:rPr>
                <w:b/>
                <w:lang w:val="mk-MK"/>
              </w:rPr>
            </w:pPr>
            <w:r w:rsidRPr="00DF1247">
              <w:rPr>
                <w:b/>
                <w:lang w:val="mk-MK"/>
              </w:rPr>
              <w:t xml:space="preserve">Декември   </w:t>
            </w:r>
          </w:p>
        </w:tc>
        <w:tc>
          <w:tcPr>
            <w:tcW w:w="1963" w:type="dxa"/>
            <w:tcBorders>
              <w:top w:val="single" w:sz="4" w:space="0" w:color="auto"/>
              <w:left w:val="single" w:sz="4" w:space="0" w:color="auto"/>
              <w:bottom w:val="single" w:sz="4" w:space="0" w:color="auto"/>
              <w:right w:val="single" w:sz="4" w:space="0" w:color="auto"/>
            </w:tcBorders>
          </w:tcPr>
          <w:p w14:paraId="4162F146" w14:textId="77777777" w:rsidR="00AC4495" w:rsidRPr="00DF1247" w:rsidRDefault="00AC4495" w:rsidP="00AC4495">
            <w:pPr>
              <w:spacing w:line="276" w:lineRule="auto"/>
              <w:jc w:val="both"/>
              <w:rPr>
                <w:b/>
                <w:lang w:val="mk-MK"/>
              </w:rPr>
            </w:pPr>
          </w:p>
          <w:p w14:paraId="0BCECFE4" w14:textId="77777777" w:rsidR="00AC4495" w:rsidRPr="00DF1247" w:rsidRDefault="00AC4495" w:rsidP="00AC4495">
            <w:pPr>
              <w:spacing w:line="276" w:lineRule="auto"/>
              <w:jc w:val="both"/>
              <w:rPr>
                <w:b/>
                <w:lang w:val="mk-MK"/>
              </w:rPr>
            </w:pPr>
            <w:r w:rsidRPr="00DF1247">
              <w:rPr>
                <w:b/>
                <w:lang w:val="mk-MK"/>
              </w:rPr>
              <w:t>Арјета Д. Џералдина Рамадани</w:t>
            </w:r>
          </w:p>
          <w:p w14:paraId="180A1FEB" w14:textId="77777777" w:rsidR="00AC4495" w:rsidRPr="00DF1247" w:rsidRDefault="00AC4495" w:rsidP="00AC4495">
            <w:pPr>
              <w:spacing w:line="276" w:lineRule="auto"/>
              <w:jc w:val="both"/>
              <w:rPr>
                <w:b/>
                <w:lang w:val="sq-AL"/>
              </w:rPr>
            </w:pPr>
          </w:p>
          <w:p w14:paraId="577735CA" w14:textId="77777777" w:rsidR="00AC4495" w:rsidRPr="00DF1247" w:rsidRDefault="00AC4495" w:rsidP="00AC4495">
            <w:pPr>
              <w:spacing w:line="276" w:lineRule="auto"/>
              <w:jc w:val="both"/>
              <w:rPr>
                <w:b/>
                <w:lang w:val="sq-AL"/>
              </w:rPr>
            </w:pPr>
          </w:p>
          <w:p w14:paraId="135761CC" w14:textId="77777777" w:rsidR="00AC4495" w:rsidRPr="00DF1247" w:rsidRDefault="00AC4495" w:rsidP="00AC4495">
            <w:pPr>
              <w:spacing w:line="276" w:lineRule="auto"/>
              <w:jc w:val="both"/>
              <w:rPr>
                <w:b/>
                <w:lang w:val="sq-AL"/>
              </w:rPr>
            </w:pPr>
          </w:p>
        </w:tc>
      </w:tr>
      <w:tr w:rsidR="00AC4495" w:rsidRPr="00DF1247" w14:paraId="4FE228AB" w14:textId="77777777" w:rsidTr="00800A97">
        <w:trPr>
          <w:trHeight w:val="1153"/>
        </w:trPr>
        <w:tc>
          <w:tcPr>
            <w:tcW w:w="9707" w:type="dxa"/>
            <w:tcBorders>
              <w:top w:val="single" w:sz="4" w:space="0" w:color="auto"/>
              <w:left w:val="single" w:sz="4" w:space="0" w:color="auto"/>
              <w:bottom w:val="single" w:sz="4" w:space="0" w:color="auto"/>
              <w:right w:val="single" w:sz="4" w:space="0" w:color="auto"/>
            </w:tcBorders>
            <w:hideMark/>
          </w:tcPr>
          <w:p w14:paraId="7AC6DE54" w14:textId="77777777" w:rsidR="00AC4495" w:rsidRPr="00C62097" w:rsidRDefault="00AC4495" w:rsidP="00AC4495">
            <w:pPr>
              <w:spacing w:line="276" w:lineRule="auto"/>
              <w:jc w:val="both"/>
              <w:rPr>
                <w:b/>
                <w:sz w:val="28"/>
                <w:szCs w:val="28"/>
                <w:lang w:val="sq-AL"/>
              </w:rPr>
            </w:pPr>
            <w:r w:rsidRPr="00C62097">
              <w:rPr>
                <w:sz w:val="28"/>
                <w:szCs w:val="28"/>
              </w:rPr>
              <w:br/>
            </w:r>
            <w:r w:rsidRPr="00C62097">
              <w:rPr>
                <w:b/>
                <w:color w:val="202124"/>
                <w:sz w:val="28"/>
                <w:szCs w:val="28"/>
                <w:shd w:val="clear" w:color="auto" w:fill="F8F9FA"/>
              </w:rPr>
              <w:t>4. Часовни посети помеѓу наставниците од соодветната активност</w:t>
            </w:r>
          </w:p>
        </w:tc>
        <w:tc>
          <w:tcPr>
            <w:tcW w:w="1694" w:type="dxa"/>
            <w:tcBorders>
              <w:top w:val="single" w:sz="4" w:space="0" w:color="auto"/>
              <w:left w:val="single" w:sz="4" w:space="0" w:color="auto"/>
              <w:bottom w:val="single" w:sz="4" w:space="0" w:color="auto"/>
              <w:right w:val="single" w:sz="4" w:space="0" w:color="auto"/>
            </w:tcBorders>
            <w:hideMark/>
          </w:tcPr>
          <w:p w14:paraId="3A4C38F9" w14:textId="77777777" w:rsidR="00AC4495" w:rsidRPr="00DF1247" w:rsidRDefault="00AC4495" w:rsidP="00AC4495">
            <w:pPr>
              <w:spacing w:line="276" w:lineRule="auto"/>
              <w:jc w:val="both"/>
              <w:rPr>
                <w:b/>
                <w:lang w:val="mk-MK"/>
              </w:rPr>
            </w:pPr>
            <w:r w:rsidRPr="00DF1247">
              <w:rPr>
                <w:b/>
                <w:lang w:val="mk-MK"/>
              </w:rPr>
              <w:t xml:space="preserve">Индивидуално </w:t>
            </w:r>
          </w:p>
        </w:tc>
        <w:tc>
          <w:tcPr>
            <w:tcW w:w="1612" w:type="dxa"/>
            <w:tcBorders>
              <w:top w:val="single" w:sz="4" w:space="0" w:color="auto"/>
              <w:left w:val="single" w:sz="4" w:space="0" w:color="auto"/>
              <w:bottom w:val="single" w:sz="4" w:space="0" w:color="auto"/>
              <w:right w:val="single" w:sz="4" w:space="0" w:color="auto"/>
            </w:tcBorders>
          </w:tcPr>
          <w:p w14:paraId="1932770F" w14:textId="77777777" w:rsidR="00AC4495" w:rsidRPr="00DF1247" w:rsidRDefault="00AC4495" w:rsidP="00AC4495">
            <w:pPr>
              <w:spacing w:line="276" w:lineRule="auto"/>
              <w:jc w:val="both"/>
              <w:rPr>
                <w:b/>
                <w:lang w:val="mk-MK"/>
              </w:rPr>
            </w:pPr>
          </w:p>
          <w:p w14:paraId="400E42AE" w14:textId="77777777" w:rsidR="00AC4495" w:rsidRPr="00DF1247" w:rsidRDefault="00AC4495" w:rsidP="00AC4495">
            <w:pPr>
              <w:spacing w:line="276" w:lineRule="auto"/>
              <w:jc w:val="both"/>
              <w:rPr>
                <w:b/>
                <w:lang w:val="mk-MK"/>
              </w:rPr>
            </w:pPr>
            <w:r w:rsidRPr="00DF1247">
              <w:rPr>
                <w:b/>
                <w:lang w:val="mk-MK"/>
              </w:rPr>
              <w:t xml:space="preserve">Февруари </w:t>
            </w:r>
          </w:p>
        </w:tc>
        <w:tc>
          <w:tcPr>
            <w:tcW w:w="1963" w:type="dxa"/>
            <w:tcBorders>
              <w:top w:val="single" w:sz="4" w:space="0" w:color="auto"/>
              <w:left w:val="single" w:sz="4" w:space="0" w:color="auto"/>
              <w:bottom w:val="single" w:sz="4" w:space="0" w:color="auto"/>
              <w:right w:val="single" w:sz="4" w:space="0" w:color="auto"/>
            </w:tcBorders>
            <w:hideMark/>
          </w:tcPr>
          <w:p w14:paraId="7E20EAF1" w14:textId="77777777" w:rsidR="00AC4495" w:rsidRPr="00DF1247" w:rsidRDefault="00AC4495" w:rsidP="00AC4495">
            <w:pPr>
              <w:spacing w:line="276" w:lineRule="auto"/>
              <w:jc w:val="both"/>
              <w:rPr>
                <w:b/>
                <w:lang w:val="mk-MK"/>
              </w:rPr>
            </w:pPr>
            <w:r w:rsidRPr="00DF1247">
              <w:rPr>
                <w:b/>
                <w:lang w:val="mk-MK"/>
              </w:rPr>
              <w:t>Кадрије С. Хиџрете Д.</w:t>
            </w:r>
          </w:p>
        </w:tc>
      </w:tr>
      <w:tr w:rsidR="00AC4495" w:rsidRPr="00DF1247" w14:paraId="533C3965" w14:textId="77777777" w:rsidTr="00800A97">
        <w:trPr>
          <w:trHeight w:val="1137"/>
        </w:trPr>
        <w:tc>
          <w:tcPr>
            <w:tcW w:w="9707" w:type="dxa"/>
            <w:tcBorders>
              <w:top w:val="single" w:sz="4" w:space="0" w:color="auto"/>
              <w:left w:val="single" w:sz="4" w:space="0" w:color="auto"/>
              <w:bottom w:val="single" w:sz="4" w:space="0" w:color="auto"/>
              <w:right w:val="single" w:sz="4" w:space="0" w:color="auto"/>
            </w:tcBorders>
            <w:hideMark/>
          </w:tcPr>
          <w:p w14:paraId="323F118C" w14:textId="77777777" w:rsidR="00AC4495" w:rsidRPr="00C62097" w:rsidRDefault="00AC4495" w:rsidP="00AC4495">
            <w:pPr>
              <w:spacing w:line="276" w:lineRule="auto"/>
              <w:jc w:val="both"/>
              <w:rPr>
                <w:b/>
                <w:sz w:val="28"/>
                <w:szCs w:val="28"/>
                <w:lang w:val="sq-AL"/>
              </w:rPr>
            </w:pPr>
            <w:r w:rsidRPr="00C62097">
              <w:rPr>
                <w:sz w:val="28"/>
                <w:szCs w:val="28"/>
              </w:rPr>
              <w:br/>
            </w:r>
            <w:r w:rsidRPr="00C62097">
              <w:rPr>
                <w:b/>
                <w:color w:val="202124"/>
                <w:sz w:val="28"/>
                <w:szCs w:val="28"/>
                <w:shd w:val="clear" w:color="auto" w:fill="F8F9FA"/>
              </w:rPr>
              <w:t>5. Подготовка за натпревари по странски јазици</w:t>
            </w:r>
          </w:p>
        </w:tc>
        <w:tc>
          <w:tcPr>
            <w:tcW w:w="1694" w:type="dxa"/>
            <w:tcBorders>
              <w:top w:val="single" w:sz="4" w:space="0" w:color="auto"/>
              <w:left w:val="single" w:sz="4" w:space="0" w:color="auto"/>
              <w:bottom w:val="single" w:sz="4" w:space="0" w:color="auto"/>
              <w:right w:val="single" w:sz="4" w:space="0" w:color="auto"/>
            </w:tcBorders>
            <w:hideMark/>
          </w:tcPr>
          <w:p w14:paraId="3890F124" w14:textId="77777777" w:rsidR="00AC4495" w:rsidRPr="00DF1247" w:rsidRDefault="00AC4495" w:rsidP="00AC4495">
            <w:pPr>
              <w:spacing w:line="276" w:lineRule="auto"/>
              <w:jc w:val="both"/>
              <w:rPr>
                <w:b/>
                <w:lang w:val="sq-AL"/>
              </w:rPr>
            </w:pPr>
            <w:r w:rsidRPr="00DF1247">
              <w:rPr>
                <w:b/>
                <w:lang w:val="sq-AL"/>
              </w:rPr>
              <w:t>Teste</w:t>
            </w:r>
          </w:p>
          <w:p w14:paraId="2B7FBE48" w14:textId="77777777" w:rsidR="00AC4495" w:rsidRPr="00DF1247" w:rsidRDefault="00AC4495" w:rsidP="00AC4495">
            <w:pPr>
              <w:spacing w:line="276" w:lineRule="auto"/>
              <w:jc w:val="both"/>
              <w:rPr>
                <w:b/>
                <w:lang w:val="sq-AL"/>
              </w:rPr>
            </w:pPr>
            <w:r w:rsidRPr="00DF1247">
              <w:rPr>
                <w:b/>
                <w:lang w:val="sq-AL"/>
              </w:rPr>
              <w:t>Individuale</w:t>
            </w:r>
          </w:p>
        </w:tc>
        <w:tc>
          <w:tcPr>
            <w:tcW w:w="1612" w:type="dxa"/>
            <w:tcBorders>
              <w:top w:val="single" w:sz="4" w:space="0" w:color="auto"/>
              <w:left w:val="single" w:sz="4" w:space="0" w:color="auto"/>
              <w:bottom w:val="single" w:sz="4" w:space="0" w:color="auto"/>
              <w:right w:val="single" w:sz="4" w:space="0" w:color="auto"/>
            </w:tcBorders>
          </w:tcPr>
          <w:p w14:paraId="5EB39F94" w14:textId="77777777" w:rsidR="00AC4495" w:rsidRPr="00DF1247" w:rsidRDefault="00AC4495" w:rsidP="00AC4495">
            <w:pPr>
              <w:spacing w:line="276" w:lineRule="auto"/>
              <w:jc w:val="both"/>
              <w:rPr>
                <w:b/>
                <w:lang w:val="mk-MK"/>
              </w:rPr>
            </w:pPr>
          </w:p>
          <w:p w14:paraId="2BFDDF49" w14:textId="77777777" w:rsidR="00AC4495" w:rsidRPr="00DF1247" w:rsidRDefault="00AC4495" w:rsidP="00AC4495">
            <w:pPr>
              <w:spacing w:line="276" w:lineRule="auto"/>
              <w:jc w:val="both"/>
              <w:rPr>
                <w:b/>
                <w:lang w:val="mk-MK"/>
              </w:rPr>
            </w:pPr>
            <w:r w:rsidRPr="00DF1247">
              <w:rPr>
                <w:b/>
                <w:lang w:val="mk-MK"/>
              </w:rPr>
              <w:t xml:space="preserve">Април </w:t>
            </w:r>
          </w:p>
        </w:tc>
        <w:tc>
          <w:tcPr>
            <w:tcW w:w="1963" w:type="dxa"/>
            <w:tcBorders>
              <w:top w:val="single" w:sz="4" w:space="0" w:color="auto"/>
              <w:left w:val="single" w:sz="4" w:space="0" w:color="auto"/>
              <w:bottom w:val="single" w:sz="4" w:space="0" w:color="auto"/>
              <w:right w:val="single" w:sz="4" w:space="0" w:color="auto"/>
            </w:tcBorders>
            <w:hideMark/>
          </w:tcPr>
          <w:p w14:paraId="456BCA49" w14:textId="77777777" w:rsidR="00AC4495" w:rsidRPr="00DF1247" w:rsidRDefault="00AC4495" w:rsidP="00AC4495">
            <w:pPr>
              <w:spacing w:line="276" w:lineRule="auto"/>
              <w:jc w:val="both"/>
              <w:rPr>
                <w:b/>
                <w:lang w:val="sq-AL"/>
              </w:rPr>
            </w:pPr>
            <w:r w:rsidRPr="00DF1247">
              <w:rPr>
                <w:b/>
                <w:lang w:val="mk-MK"/>
              </w:rPr>
              <w:t>Џералдина Рамадани</w:t>
            </w:r>
          </w:p>
        </w:tc>
      </w:tr>
      <w:tr w:rsidR="00AC4495" w:rsidRPr="00DF1247" w14:paraId="38B229D8" w14:textId="77777777" w:rsidTr="00800A97">
        <w:trPr>
          <w:trHeight w:val="1792"/>
        </w:trPr>
        <w:tc>
          <w:tcPr>
            <w:tcW w:w="9707" w:type="dxa"/>
            <w:tcBorders>
              <w:top w:val="single" w:sz="4" w:space="0" w:color="auto"/>
              <w:left w:val="single" w:sz="4" w:space="0" w:color="auto"/>
              <w:bottom w:val="single" w:sz="4" w:space="0" w:color="auto"/>
              <w:right w:val="single" w:sz="4" w:space="0" w:color="auto"/>
            </w:tcBorders>
          </w:tcPr>
          <w:p w14:paraId="4872C097"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6. Регулирање на ѕидниот весник во чест на патронатот на училиштето и подготовка на разновидни точки за манифестација.</w:t>
            </w:r>
          </w:p>
          <w:p w14:paraId="75534615" w14:textId="77777777" w:rsidR="00AC4495" w:rsidRPr="00C62097" w:rsidRDefault="00AC4495" w:rsidP="00AC4495">
            <w:pPr>
              <w:spacing w:line="276" w:lineRule="auto"/>
              <w:jc w:val="both"/>
              <w:rPr>
                <w:b/>
                <w:sz w:val="28"/>
                <w:szCs w:val="28"/>
                <w:lang w:val="sq-AL"/>
              </w:rPr>
            </w:pPr>
          </w:p>
        </w:tc>
        <w:tc>
          <w:tcPr>
            <w:tcW w:w="1694" w:type="dxa"/>
            <w:tcBorders>
              <w:top w:val="single" w:sz="4" w:space="0" w:color="auto"/>
              <w:left w:val="single" w:sz="4" w:space="0" w:color="auto"/>
              <w:bottom w:val="single" w:sz="4" w:space="0" w:color="auto"/>
              <w:right w:val="single" w:sz="4" w:space="0" w:color="auto"/>
            </w:tcBorders>
            <w:hideMark/>
          </w:tcPr>
          <w:p w14:paraId="16B47CAE" w14:textId="77777777" w:rsidR="00AC4495" w:rsidRPr="00DF1247" w:rsidRDefault="00AC4495" w:rsidP="00AC4495">
            <w:pPr>
              <w:spacing w:line="276" w:lineRule="auto"/>
              <w:jc w:val="both"/>
              <w:rPr>
                <w:b/>
                <w:lang w:val="mk-MK"/>
              </w:rPr>
            </w:pPr>
            <w:r w:rsidRPr="00DF1247">
              <w:rPr>
                <w:b/>
                <w:lang w:val="mk-MK"/>
              </w:rPr>
              <w:t>Индивидуални групи</w:t>
            </w:r>
          </w:p>
        </w:tc>
        <w:tc>
          <w:tcPr>
            <w:tcW w:w="1612" w:type="dxa"/>
            <w:tcBorders>
              <w:top w:val="single" w:sz="4" w:space="0" w:color="auto"/>
              <w:left w:val="single" w:sz="4" w:space="0" w:color="auto"/>
              <w:bottom w:val="single" w:sz="4" w:space="0" w:color="auto"/>
              <w:right w:val="single" w:sz="4" w:space="0" w:color="auto"/>
            </w:tcBorders>
          </w:tcPr>
          <w:p w14:paraId="251FEC2A" w14:textId="77777777" w:rsidR="00AC4495" w:rsidRPr="00DF1247" w:rsidRDefault="00AC4495" w:rsidP="00AC4495">
            <w:pPr>
              <w:spacing w:line="276" w:lineRule="auto"/>
              <w:jc w:val="both"/>
              <w:rPr>
                <w:b/>
                <w:lang w:val="mk-MK"/>
              </w:rPr>
            </w:pPr>
          </w:p>
          <w:p w14:paraId="54B3CFA3" w14:textId="77777777" w:rsidR="00AC4495" w:rsidRPr="00DF1247" w:rsidRDefault="00AC4495" w:rsidP="00AC4495">
            <w:pPr>
              <w:spacing w:line="276" w:lineRule="auto"/>
              <w:jc w:val="both"/>
              <w:rPr>
                <w:b/>
                <w:lang w:val="mk-MK"/>
              </w:rPr>
            </w:pPr>
          </w:p>
          <w:p w14:paraId="11318BE4" w14:textId="77777777" w:rsidR="00AC4495" w:rsidRPr="00DF1247" w:rsidRDefault="00AC4495" w:rsidP="00AC4495">
            <w:pPr>
              <w:spacing w:line="276" w:lineRule="auto"/>
              <w:jc w:val="both"/>
              <w:rPr>
                <w:b/>
                <w:lang w:val="mk-MK"/>
              </w:rPr>
            </w:pPr>
            <w:r w:rsidRPr="00DF1247">
              <w:rPr>
                <w:b/>
                <w:lang w:val="mk-MK"/>
              </w:rPr>
              <w:t xml:space="preserve">Мај </w:t>
            </w:r>
          </w:p>
        </w:tc>
        <w:tc>
          <w:tcPr>
            <w:tcW w:w="1963" w:type="dxa"/>
            <w:tcBorders>
              <w:top w:val="single" w:sz="4" w:space="0" w:color="auto"/>
              <w:left w:val="single" w:sz="4" w:space="0" w:color="auto"/>
              <w:bottom w:val="single" w:sz="4" w:space="0" w:color="auto"/>
              <w:right w:val="single" w:sz="4" w:space="0" w:color="auto"/>
            </w:tcBorders>
            <w:hideMark/>
          </w:tcPr>
          <w:p w14:paraId="34D05DFB" w14:textId="77777777" w:rsidR="00AC4495" w:rsidRPr="00DF1247" w:rsidRDefault="00AC4495" w:rsidP="00AC4495">
            <w:pPr>
              <w:spacing w:line="276" w:lineRule="auto"/>
              <w:jc w:val="both"/>
              <w:rPr>
                <w:b/>
                <w:lang w:val="mk-MK"/>
              </w:rPr>
            </w:pPr>
            <w:r w:rsidRPr="00DF1247">
              <w:rPr>
                <w:b/>
                <w:lang w:val="mk-MK"/>
              </w:rPr>
              <w:t xml:space="preserve">Џералдина Рамадани Илбер Зендели </w:t>
            </w:r>
          </w:p>
        </w:tc>
      </w:tr>
    </w:tbl>
    <w:p w14:paraId="25FC1E22" w14:textId="77777777" w:rsidR="00EE47B3" w:rsidRDefault="00EE47B3" w:rsidP="00AC4495">
      <w:pPr>
        <w:jc w:val="both"/>
      </w:pPr>
    </w:p>
    <w:p w14:paraId="541CCFF3" w14:textId="77777777" w:rsidR="00EE47B3" w:rsidRPr="00EE47B3" w:rsidRDefault="00EE47B3" w:rsidP="00AC4495">
      <w:pPr>
        <w:jc w:val="both"/>
      </w:pPr>
    </w:p>
    <w:p w14:paraId="70626FB2" w14:textId="77777777" w:rsidR="00AC4495" w:rsidRPr="00DF1247" w:rsidRDefault="00AC4495" w:rsidP="00194928">
      <w:pPr>
        <w:jc w:val="center"/>
        <w:rPr>
          <w:b/>
          <w:i/>
          <w:color w:val="202124"/>
          <w:shd w:val="clear" w:color="auto" w:fill="F8F9FA"/>
        </w:rPr>
      </w:pPr>
    </w:p>
    <w:p w14:paraId="0B63F861" w14:textId="42B66E41" w:rsidR="00AC4495" w:rsidRPr="00DF1247" w:rsidRDefault="00AC4495" w:rsidP="00194928">
      <w:pPr>
        <w:jc w:val="center"/>
        <w:rPr>
          <w:b/>
          <w:i/>
          <w:color w:val="0000FF"/>
          <w:lang w:val="sq-AL"/>
        </w:rPr>
      </w:pPr>
      <w:r w:rsidRPr="00DF1247">
        <w:rPr>
          <w:b/>
          <w:i/>
          <w:color w:val="0000FF"/>
          <w:shd w:val="clear" w:color="auto" w:fill="F8F9FA"/>
        </w:rPr>
        <w:t xml:space="preserve">ГОДИШНА ПРОГРАМА ЗА АКТИВНА </w:t>
      </w:r>
      <w:r w:rsidR="002A7876">
        <w:rPr>
          <w:b/>
          <w:i/>
          <w:color w:val="0000FF"/>
          <w:shd w:val="clear" w:color="auto" w:fill="F8F9FA"/>
        </w:rPr>
        <w:t>ЈАЗИЧНА РАБОТА ЗА УЧЕБНАТА 2О2</w:t>
      </w:r>
      <w:r w:rsidR="005543B0">
        <w:rPr>
          <w:b/>
          <w:i/>
          <w:color w:val="0000FF"/>
          <w:shd w:val="clear" w:color="auto" w:fill="F8F9FA"/>
          <w:lang w:val="mk-MK"/>
        </w:rPr>
        <w:t>5</w:t>
      </w:r>
      <w:r w:rsidR="002A7876">
        <w:rPr>
          <w:b/>
          <w:i/>
          <w:color w:val="0000FF"/>
          <w:shd w:val="clear" w:color="auto" w:fill="F8F9FA"/>
        </w:rPr>
        <w:t>-2О2</w:t>
      </w:r>
      <w:r w:rsidR="005543B0">
        <w:rPr>
          <w:b/>
          <w:i/>
          <w:color w:val="0000FF"/>
          <w:shd w:val="clear" w:color="auto" w:fill="F8F9FA"/>
          <w:lang w:val="mk-MK"/>
        </w:rPr>
        <w:t xml:space="preserve">6 </w:t>
      </w:r>
      <w:r w:rsidRPr="00DF1247">
        <w:rPr>
          <w:b/>
          <w:i/>
          <w:color w:val="0000FF"/>
          <w:shd w:val="clear" w:color="auto" w:fill="F8F9FA"/>
        </w:rPr>
        <w:t>ГОДИНА</w:t>
      </w:r>
    </w:p>
    <w:p w14:paraId="153C4655" w14:textId="77777777" w:rsidR="00AC4495" w:rsidRPr="00DF1247" w:rsidRDefault="00AC4495" w:rsidP="00AC4495">
      <w:pPr>
        <w:jc w:val="both"/>
        <w:rPr>
          <w:lang w:val="sq-AL"/>
        </w:rPr>
      </w:pPr>
    </w:p>
    <w:tbl>
      <w:tblPr>
        <w:tblW w:w="15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9"/>
        <w:gridCol w:w="2075"/>
        <w:gridCol w:w="1958"/>
        <w:gridCol w:w="3688"/>
      </w:tblGrid>
      <w:tr w:rsidR="00AC4495" w:rsidRPr="00DF1247" w14:paraId="714239E2" w14:textId="77777777" w:rsidTr="00194928">
        <w:trPr>
          <w:trHeight w:val="1185"/>
          <w:jc w:val="center"/>
        </w:trPr>
        <w:tc>
          <w:tcPr>
            <w:tcW w:w="7489" w:type="dxa"/>
            <w:tcBorders>
              <w:top w:val="single" w:sz="4" w:space="0" w:color="auto"/>
              <w:left w:val="single" w:sz="4" w:space="0" w:color="auto"/>
              <w:bottom w:val="single" w:sz="4" w:space="0" w:color="auto"/>
              <w:right w:val="single" w:sz="4" w:space="0" w:color="auto"/>
            </w:tcBorders>
          </w:tcPr>
          <w:p w14:paraId="4462DAFC" w14:textId="77777777" w:rsidR="00AC4495" w:rsidRPr="00C62097" w:rsidRDefault="00AC4495" w:rsidP="00AC4495">
            <w:pPr>
              <w:spacing w:line="276" w:lineRule="auto"/>
              <w:jc w:val="both"/>
              <w:rPr>
                <w:b/>
                <w:i/>
                <w:sz w:val="28"/>
                <w:szCs w:val="28"/>
                <w:lang w:val="mk-MK"/>
              </w:rPr>
            </w:pPr>
          </w:p>
          <w:p w14:paraId="1F77C08D" w14:textId="77777777" w:rsidR="00AC4495" w:rsidRPr="00C62097" w:rsidRDefault="00AC4495" w:rsidP="00AC4495">
            <w:pPr>
              <w:spacing w:line="276" w:lineRule="auto"/>
              <w:jc w:val="both"/>
              <w:rPr>
                <w:b/>
                <w:i/>
                <w:sz w:val="28"/>
                <w:szCs w:val="28"/>
                <w:lang w:val="mk-MK"/>
              </w:rPr>
            </w:pPr>
            <w:r w:rsidRPr="00C62097">
              <w:rPr>
                <w:b/>
                <w:i/>
                <w:sz w:val="28"/>
                <w:szCs w:val="28"/>
                <w:lang w:val="mk-MK"/>
              </w:rPr>
              <w:t>СОДРЖИНА НА ПРОГРАМАТА</w:t>
            </w:r>
          </w:p>
          <w:p w14:paraId="5022B43E" w14:textId="77777777" w:rsidR="00AC4495" w:rsidRPr="00C62097" w:rsidRDefault="00AC4495" w:rsidP="00AC4495">
            <w:pPr>
              <w:spacing w:line="276" w:lineRule="auto"/>
              <w:jc w:val="both"/>
              <w:rPr>
                <w:b/>
                <w:sz w:val="28"/>
                <w:szCs w:val="28"/>
                <w:lang w:val="sq-AL"/>
              </w:rPr>
            </w:pPr>
          </w:p>
        </w:tc>
        <w:tc>
          <w:tcPr>
            <w:tcW w:w="2075" w:type="dxa"/>
            <w:tcBorders>
              <w:top w:val="single" w:sz="4" w:space="0" w:color="auto"/>
              <w:left w:val="single" w:sz="4" w:space="0" w:color="auto"/>
              <w:bottom w:val="single" w:sz="4" w:space="0" w:color="auto"/>
              <w:right w:val="single" w:sz="4" w:space="0" w:color="auto"/>
            </w:tcBorders>
          </w:tcPr>
          <w:p w14:paraId="5E699240" w14:textId="77777777" w:rsidR="00AC4495" w:rsidRPr="00DF1247" w:rsidRDefault="00AC4495" w:rsidP="00AC4495">
            <w:pPr>
              <w:pStyle w:val="HTMLPreformatted"/>
              <w:spacing w:line="387" w:lineRule="atLeast"/>
              <w:rPr>
                <w:rFonts w:ascii="Times New Roman" w:hAnsi="Times New Roman" w:cs="Times New Roman"/>
                <w:b/>
                <w:color w:val="202124"/>
                <w:sz w:val="24"/>
                <w:szCs w:val="24"/>
              </w:rPr>
            </w:pPr>
            <w:r w:rsidRPr="00DF1247">
              <w:rPr>
                <w:rStyle w:val="y2iqfc"/>
                <w:rFonts w:ascii="Times New Roman" w:hAnsi="Times New Roman" w:cs="Times New Roman"/>
                <w:b/>
                <w:color w:val="202124"/>
                <w:sz w:val="24"/>
                <w:szCs w:val="24"/>
                <w:lang w:val="mk-MK"/>
              </w:rPr>
              <w:t>Форми, методи на работа</w:t>
            </w:r>
          </w:p>
          <w:p w14:paraId="131C9864" w14:textId="77777777" w:rsidR="00AC4495" w:rsidRPr="00DF1247" w:rsidRDefault="00AC4495" w:rsidP="00AC4495">
            <w:pPr>
              <w:spacing w:line="276" w:lineRule="auto"/>
              <w:jc w:val="both"/>
              <w:rPr>
                <w:b/>
                <w:lang w:val="sq-AL"/>
              </w:rPr>
            </w:pPr>
          </w:p>
        </w:tc>
        <w:tc>
          <w:tcPr>
            <w:tcW w:w="1958" w:type="dxa"/>
            <w:tcBorders>
              <w:top w:val="single" w:sz="4" w:space="0" w:color="auto"/>
              <w:left w:val="single" w:sz="4" w:space="0" w:color="auto"/>
              <w:bottom w:val="single" w:sz="4" w:space="0" w:color="auto"/>
              <w:right w:val="single" w:sz="4" w:space="0" w:color="auto"/>
            </w:tcBorders>
          </w:tcPr>
          <w:p w14:paraId="4B0EE076" w14:textId="77777777" w:rsidR="00AC4495" w:rsidRPr="00DF1247" w:rsidRDefault="00AC4495" w:rsidP="00AC4495">
            <w:pPr>
              <w:spacing w:line="276" w:lineRule="auto"/>
              <w:jc w:val="both"/>
              <w:rPr>
                <w:b/>
              </w:rPr>
            </w:pPr>
          </w:p>
          <w:p w14:paraId="14C5E82F" w14:textId="77777777" w:rsidR="00AC4495" w:rsidRPr="00DF1247" w:rsidRDefault="00AC4495" w:rsidP="00AC4495">
            <w:pPr>
              <w:spacing w:line="276" w:lineRule="auto"/>
              <w:jc w:val="both"/>
              <w:rPr>
                <w:b/>
              </w:rPr>
            </w:pPr>
            <w:r w:rsidRPr="00DF1247">
              <w:rPr>
                <w:b/>
                <w:lang w:val="mk-MK"/>
              </w:rPr>
              <w:t>Време на реализац</w:t>
            </w:r>
            <w:r w:rsidRPr="00DF1247">
              <w:rPr>
                <w:b/>
              </w:rPr>
              <w:t>.</w:t>
            </w:r>
          </w:p>
        </w:tc>
        <w:tc>
          <w:tcPr>
            <w:tcW w:w="3688" w:type="dxa"/>
            <w:tcBorders>
              <w:top w:val="single" w:sz="4" w:space="0" w:color="auto"/>
              <w:left w:val="single" w:sz="4" w:space="0" w:color="auto"/>
              <w:bottom w:val="single" w:sz="4" w:space="0" w:color="auto"/>
              <w:right w:val="single" w:sz="4" w:space="0" w:color="auto"/>
            </w:tcBorders>
          </w:tcPr>
          <w:p w14:paraId="07691A56" w14:textId="77777777" w:rsidR="00AC4495" w:rsidRPr="00DF1247" w:rsidRDefault="00AC4495" w:rsidP="00AC4495">
            <w:pPr>
              <w:spacing w:line="276" w:lineRule="auto"/>
              <w:jc w:val="both"/>
              <w:rPr>
                <w:b/>
                <w:lang w:val="mk-MK"/>
              </w:rPr>
            </w:pPr>
          </w:p>
          <w:p w14:paraId="6623FEC0" w14:textId="77777777" w:rsidR="00AC4495" w:rsidRPr="00DF1247" w:rsidRDefault="00AC4495" w:rsidP="00AC4495">
            <w:pPr>
              <w:spacing w:line="276" w:lineRule="auto"/>
              <w:jc w:val="both"/>
              <w:rPr>
                <w:b/>
                <w:lang w:val="mk-MK"/>
              </w:rPr>
            </w:pPr>
          </w:p>
          <w:p w14:paraId="0DF0FDB8" w14:textId="77777777" w:rsidR="00AC4495" w:rsidRPr="00DF1247" w:rsidRDefault="00AC4495" w:rsidP="00AC4495">
            <w:pPr>
              <w:spacing w:line="276" w:lineRule="auto"/>
              <w:jc w:val="both"/>
              <w:rPr>
                <w:b/>
                <w:lang w:val="mk-MK"/>
              </w:rPr>
            </w:pPr>
            <w:r w:rsidRPr="00DF1247">
              <w:rPr>
                <w:b/>
                <w:lang w:val="mk-MK"/>
              </w:rPr>
              <w:t xml:space="preserve">Носители </w:t>
            </w:r>
          </w:p>
        </w:tc>
      </w:tr>
      <w:tr w:rsidR="00AC4495" w:rsidRPr="00DF1247" w14:paraId="214E430B" w14:textId="77777777" w:rsidTr="00194928">
        <w:trPr>
          <w:trHeight w:val="956"/>
          <w:jc w:val="center"/>
        </w:trPr>
        <w:tc>
          <w:tcPr>
            <w:tcW w:w="7489" w:type="dxa"/>
            <w:tcBorders>
              <w:top w:val="single" w:sz="4" w:space="0" w:color="auto"/>
              <w:left w:val="single" w:sz="4" w:space="0" w:color="auto"/>
              <w:bottom w:val="single" w:sz="4" w:space="0" w:color="auto"/>
              <w:right w:val="single" w:sz="4" w:space="0" w:color="auto"/>
            </w:tcBorders>
          </w:tcPr>
          <w:p w14:paraId="14B37C3B"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1. Составување на план за работа, избор на раководство за учебната година</w:t>
            </w:r>
          </w:p>
          <w:p w14:paraId="44B190EA" w14:textId="77777777" w:rsidR="00AC4495" w:rsidRPr="00C62097" w:rsidRDefault="00AC4495" w:rsidP="00AC4495">
            <w:pPr>
              <w:spacing w:line="276" w:lineRule="auto"/>
              <w:jc w:val="both"/>
              <w:rPr>
                <w:b/>
                <w:sz w:val="28"/>
                <w:szCs w:val="28"/>
                <w:lang w:val="sq-AL"/>
              </w:rPr>
            </w:pPr>
          </w:p>
        </w:tc>
        <w:tc>
          <w:tcPr>
            <w:tcW w:w="2075" w:type="dxa"/>
            <w:tcBorders>
              <w:top w:val="single" w:sz="4" w:space="0" w:color="auto"/>
              <w:left w:val="single" w:sz="4" w:space="0" w:color="auto"/>
              <w:bottom w:val="single" w:sz="4" w:space="0" w:color="auto"/>
              <w:right w:val="single" w:sz="4" w:space="0" w:color="auto"/>
            </w:tcBorders>
          </w:tcPr>
          <w:p w14:paraId="6B1144A9" w14:textId="77777777" w:rsidR="00AC4495" w:rsidRPr="00DF1247" w:rsidRDefault="00AC4495" w:rsidP="00AC4495">
            <w:pPr>
              <w:spacing w:line="276" w:lineRule="auto"/>
              <w:jc w:val="both"/>
              <w:rPr>
                <w:b/>
                <w:lang w:val="mk-MK"/>
              </w:rPr>
            </w:pPr>
          </w:p>
          <w:p w14:paraId="1083F791" w14:textId="77777777" w:rsidR="00AC4495" w:rsidRPr="00DF1247" w:rsidRDefault="00AC4495" w:rsidP="00AC4495">
            <w:pPr>
              <w:spacing w:line="276" w:lineRule="auto"/>
              <w:jc w:val="both"/>
              <w:rPr>
                <w:b/>
                <w:lang w:val="mk-MK"/>
              </w:rPr>
            </w:pPr>
            <w:r w:rsidRPr="00DF1247">
              <w:rPr>
                <w:b/>
                <w:lang w:val="mk-MK"/>
              </w:rPr>
              <w:t>Форма во групи</w:t>
            </w:r>
          </w:p>
        </w:tc>
        <w:tc>
          <w:tcPr>
            <w:tcW w:w="1958" w:type="dxa"/>
            <w:tcBorders>
              <w:top w:val="single" w:sz="4" w:space="0" w:color="auto"/>
              <w:left w:val="single" w:sz="4" w:space="0" w:color="auto"/>
              <w:bottom w:val="single" w:sz="4" w:space="0" w:color="auto"/>
              <w:right w:val="single" w:sz="4" w:space="0" w:color="auto"/>
            </w:tcBorders>
          </w:tcPr>
          <w:p w14:paraId="31BD2601" w14:textId="77777777" w:rsidR="00AC4495" w:rsidRPr="00DF1247" w:rsidRDefault="00AC4495" w:rsidP="00AC4495">
            <w:pPr>
              <w:spacing w:line="276" w:lineRule="auto"/>
              <w:jc w:val="both"/>
              <w:rPr>
                <w:b/>
                <w:lang w:val="mk-MK"/>
              </w:rPr>
            </w:pPr>
          </w:p>
          <w:p w14:paraId="4067D446" w14:textId="77777777" w:rsidR="00AC4495" w:rsidRPr="00DF1247" w:rsidRDefault="00AC4495" w:rsidP="00AC4495">
            <w:pPr>
              <w:spacing w:line="276" w:lineRule="auto"/>
              <w:jc w:val="both"/>
              <w:rPr>
                <w:b/>
                <w:lang w:val="mk-MK"/>
              </w:rPr>
            </w:pPr>
            <w:r w:rsidRPr="00DF1247">
              <w:rPr>
                <w:b/>
                <w:lang w:val="mk-MK"/>
              </w:rPr>
              <w:t>Септемв.</w:t>
            </w:r>
          </w:p>
        </w:tc>
        <w:tc>
          <w:tcPr>
            <w:tcW w:w="3688" w:type="dxa"/>
            <w:tcBorders>
              <w:top w:val="single" w:sz="4" w:space="0" w:color="auto"/>
              <w:left w:val="single" w:sz="4" w:space="0" w:color="auto"/>
              <w:bottom w:val="single" w:sz="4" w:space="0" w:color="auto"/>
              <w:right w:val="single" w:sz="4" w:space="0" w:color="auto"/>
            </w:tcBorders>
          </w:tcPr>
          <w:p w14:paraId="6A474816" w14:textId="77777777" w:rsidR="00AC4495" w:rsidRPr="00DF1247" w:rsidRDefault="00AC4495" w:rsidP="00AC4495">
            <w:pPr>
              <w:spacing w:line="276" w:lineRule="auto"/>
              <w:jc w:val="both"/>
              <w:rPr>
                <w:b/>
                <w:lang w:val="mk-MK"/>
              </w:rPr>
            </w:pPr>
          </w:p>
          <w:p w14:paraId="4BA558D8" w14:textId="77777777" w:rsidR="00AC4495" w:rsidRPr="00DF1247" w:rsidRDefault="00AC4495" w:rsidP="00AC4495">
            <w:pPr>
              <w:spacing w:line="276" w:lineRule="auto"/>
              <w:jc w:val="both"/>
              <w:rPr>
                <w:b/>
                <w:lang w:val="mk-MK"/>
              </w:rPr>
            </w:pPr>
            <w:r w:rsidRPr="00DF1247">
              <w:rPr>
                <w:b/>
                <w:lang w:val="mk-MK"/>
              </w:rPr>
              <w:t>Филизе М. Нуала И.</w:t>
            </w:r>
          </w:p>
        </w:tc>
      </w:tr>
      <w:tr w:rsidR="00AC4495" w:rsidRPr="00DF1247" w14:paraId="58AA0411" w14:textId="77777777" w:rsidTr="00194928">
        <w:trPr>
          <w:trHeight w:val="742"/>
          <w:jc w:val="center"/>
        </w:trPr>
        <w:tc>
          <w:tcPr>
            <w:tcW w:w="7489" w:type="dxa"/>
            <w:tcBorders>
              <w:top w:val="single" w:sz="4" w:space="0" w:color="auto"/>
              <w:left w:val="single" w:sz="4" w:space="0" w:color="auto"/>
              <w:bottom w:val="single" w:sz="4" w:space="0" w:color="auto"/>
              <w:right w:val="single" w:sz="4" w:space="0" w:color="auto"/>
            </w:tcBorders>
            <w:hideMark/>
          </w:tcPr>
          <w:p w14:paraId="526EB80A" w14:textId="77777777" w:rsidR="00AC4495" w:rsidRPr="00C62097" w:rsidRDefault="00AC4495" w:rsidP="00AC4495">
            <w:pPr>
              <w:spacing w:line="276" w:lineRule="auto"/>
              <w:jc w:val="both"/>
              <w:rPr>
                <w:b/>
                <w:sz w:val="28"/>
                <w:szCs w:val="28"/>
                <w:lang w:val="sq-AL"/>
              </w:rPr>
            </w:pPr>
            <w:r w:rsidRPr="00C62097">
              <w:rPr>
                <w:b/>
                <w:color w:val="202124"/>
                <w:sz w:val="28"/>
                <w:szCs w:val="28"/>
                <w:shd w:val="clear" w:color="auto" w:fill="F8F9FA"/>
              </w:rPr>
              <w:t>2. Разговор со активот за избор на учебници за учебната година</w:t>
            </w:r>
          </w:p>
        </w:tc>
        <w:tc>
          <w:tcPr>
            <w:tcW w:w="2075" w:type="dxa"/>
            <w:tcBorders>
              <w:top w:val="single" w:sz="4" w:space="0" w:color="auto"/>
              <w:left w:val="single" w:sz="4" w:space="0" w:color="auto"/>
              <w:bottom w:val="single" w:sz="4" w:space="0" w:color="auto"/>
              <w:right w:val="single" w:sz="4" w:space="0" w:color="auto"/>
            </w:tcBorders>
            <w:hideMark/>
          </w:tcPr>
          <w:p w14:paraId="7C973690" w14:textId="77777777" w:rsidR="00AC4495" w:rsidRPr="00DF1247" w:rsidRDefault="00AC4495" w:rsidP="00AC4495">
            <w:pPr>
              <w:spacing w:line="276" w:lineRule="auto"/>
              <w:jc w:val="both"/>
              <w:rPr>
                <w:b/>
                <w:lang w:val="mk-MK"/>
              </w:rPr>
            </w:pPr>
          </w:p>
          <w:p w14:paraId="501537D6" w14:textId="77777777" w:rsidR="00AC4495" w:rsidRPr="00DF1247" w:rsidRDefault="00AC4495" w:rsidP="00AC4495">
            <w:pPr>
              <w:spacing w:line="276" w:lineRule="auto"/>
              <w:jc w:val="both"/>
              <w:rPr>
                <w:b/>
                <w:lang w:val="sq-AL"/>
              </w:rPr>
            </w:pPr>
            <w:r w:rsidRPr="00DF1247">
              <w:rPr>
                <w:b/>
                <w:lang w:val="sq-AL"/>
              </w:rPr>
              <w:t>-II-</w:t>
            </w:r>
          </w:p>
        </w:tc>
        <w:tc>
          <w:tcPr>
            <w:tcW w:w="1958" w:type="dxa"/>
            <w:tcBorders>
              <w:top w:val="single" w:sz="4" w:space="0" w:color="auto"/>
              <w:left w:val="single" w:sz="4" w:space="0" w:color="auto"/>
              <w:bottom w:val="single" w:sz="4" w:space="0" w:color="auto"/>
              <w:right w:val="single" w:sz="4" w:space="0" w:color="auto"/>
            </w:tcBorders>
            <w:hideMark/>
          </w:tcPr>
          <w:p w14:paraId="590BDA97" w14:textId="77777777" w:rsidR="00AC4495" w:rsidRPr="00DF1247" w:rsidRDefault="00AC4495" w:rsidP="00AC4495">
            <w:pPr>
              <w:spacing w:line="276" w:lineRule="auto"/>
              <w:jc w:val="both"/>
              <w:rPr>
                <w:b/>
                <w:lang w:val="mk-MK"/>
              </w:rPr>
            </w:pPr>
          </w:p>
          <w:p w14:paraId="36CDC87E" w14:textId="77777777" w:rsidR="00AC4495" w:rsidRPr="00DF1247" w:rsidRDefault="00AC4495" w:rsidP="00AC4495">
            <w:pPr>
              <w:spacing w:line="276" w:lineRule="auto"/>
              <w:jc w:val="both"/>
              <w:rPr>
                <w:b/>
                <w:lang w:val="sq-AL"/>
              </w:rPr>
            </w:pPr>
            <w:r w:rsidRPr="00DF1247">
              <w:rPr>
                <w:b/>
                <w:lang w:val="sq-AL"/>
              </w:rPr>
              <w:t>-II-</w:t>
            </w:r>
          </w:p>
        </w:tc>
        <w:tc>
          <w:tcPr>
            <w:tcW w:w="3688" w:type="dxa"/>
            <w:tcBorders>
              <w:top w:val="single" w:sz="4" w:space="0" w:color="auto"/>
              <w:left w:val="single" w:sz="4" w:space="0" w:color="auto"/>
              <w:bottom w:val="single" w:sz="4" w:space="0" w:color="auto"/>
              <w:right w:val="single" w:sz="4" w:space="0" w:color="auto"/>
            </w:tcBorders>
            <w:hideMark/>
          </w:tcPr>
          <w:p w14:paraId="0F916A5C" w14:textId="77777777" w:rsidR="00AC4495" w:rsidRPr="00DF1247" w:rsidRDefault="00AC4495" w:rsidP="00AC4495">
            <w:pPr>
              <w:spacing w:line="276" w:lineRule="auto"/>
              <w:jc w:val="both"/>
              <w:rPr>
                <w:b/>
                <w:lang w:val="mk-MK"/>
              </w:rPr>
            </w:pPr>
            <w:r w:rsidRPr="00DF1247">
              <w:rPr>
                <w:b/>
                <w:lang w:val="mk-MK"/>
              </w:rPr>
              <w:t>Кадрије С. Исмаил А.</w:t>
            </w:r>
          </w:p>
        </w:tc>
      </w:tr>
      <w:tr w:rsidR="00AC4495" w:rsidRPr="00DF1247" w14:paraId="73D1E07A" w14:textId="77777777" w:rsidTr="00194928">
        <w:trPr>
          <w:trHeight w:val="492"/>
          <w:jc w:val="center"/>
        </w:trPr>
        <w:tc>
          <w:tcPr>
            <w:tcW w:w="7489" w:type="dxa"/>
            <w:tcBorders>
              <w:top w:val="single" w:sz="4" w:space="0" w:color="auto"/>
              <w:left w:val="single" w:sz="4" w:space="0" w:color="auto"/>
              <w:bottom w:val="single" w:sz="4" w:space="0" w:color="auto"/>
              <w:right w:val="single" w:sz="4" w:space="0" w:color="auto"/>
            </w:tcBorders>
            <w:hideMark/>
          </w:tcPr>
          <w:p w14:paraId="0D6AE64E" w14:textId="77777777" w:rsidR="00AC4495" w:rsidRPr="00C62097" w:rsidRDefault="00AC4495" w:rsidP="00AC4495">
            <w:pPr>
              <w:spacing w:line="276" w:lineRule="auto"/>
              <w:jc w:val="both"/>
              <w:rPr>
                <w:b/>
                <w:sz w:val="28"/>
                <w:szCs w:val="28"/>
                <w:lang w:val="mk-MK"/>
              </w:rPr>
            </w:pPr>
            <w:r w:rsidRPr="00C62097">
              <w:rPr>
                <w:b/>
                <w:sz w:val="28"/>
                <w:szCs w:val="28"/>
                <w:lang w:val="sq-AL"/>
              </w:rPr>
              <w:t>3.</w:t>
            </w:r>
            <w:r w:rsidRPr="00C62097">
              <w:rPr>
                <w:b/>
                <w:sz w:val="28"/>
                <w:szCs w:val="28"/>
                <w:lang w:val="mk-MK"/>
              </w:rPr>
              <w:t xml:space="preserve">Реферат за  празникот „ 11 пктомври </w:t>
            </w:r>
          </w:p>
        </w:tc>
        <w:tc>
          <w:tcPr>
            <w:tcW w:w="2075" w:type="dxa"/>
            <w:tcBorders>
              <w:top w:val="single" w:sz="4" w:space="0" w:color="auto"/>
              <w:left w:val="single" w:sz="4" w:space="0" w:color="auto"/>
              <w:bottom w:val="single" w:sz="4" w:space="0" w:color="auto"/>
              <w:right w:val="single" w:sz="4" w:space="0" w:color="auto"/>
            </w:tcBorders>
            <w:hideMark/>
          </w:tcPr>
          <w:p w14:paraId="591207EA" w14:textId="77777777" w:rsidR="00AC4495" w:rsidRPr="00DF1247" w:rsidRDefault="00AC4495" w:rsidP="00AC4495">
            <w:pPr>
              <w:spacing w:line="276" w:lineRule="auto"/>
              <w:jc w:val="both"/>
              <w:rPr>
                <w:b/>
                <w:lang w:val="mk-MK"/>
              </w:rPr>
            </w:pPr>
            <w:r w:rsidRPr="00DF1247">
              <w:rPr>
                <w:b/>
                <w:lang w:val="mk-MK"/>
              </w:rPr>
              <w:t>Индивид.</w:t>
            </w:r>
          </w:p>
        </w:tc>
        <w:tc>
          <w:tcPr>
            <w:tcW w:w="1958" w:type="dxa"/>
            <w:tcBorders>
              <w:top w:val="single" w:sz="4" w:space="0" w:color="auto"/>
              <w:left w:val="single" w:sz="4" w:space="0" w:color="auto"/>
              <w:bottom w:val="single" w:sz="4" w:space="0" w:color="auto"/>
              <w:right w:val="single" w:sz="4" w:space="0" w:color="auto"/>
            </w:tcBorders>
            <w:hideMark/>
          </w:tcPr>
          <w:p w14:paraId="23C68416" w14:textId="77777777" w:rsidR="00AC4495" w:rsidRPr="00DF1247" w:rsidRDefault="00AC4495" w:rsidP="00AC4495">
            <w:pPr>
              <w:spacing w:line="276" w:lineRule="auto"/>
              <w:jc w:val="both"/>
              <w:rPr>
                <w:b/>
                <w:lang w:val="mk-MK"/>
              </w:rPr>
            </w:pPr>
            <w:r w:rsidRPr="00DF1247">
              <w:rPr>
                <w:b/>
                <w:lang w:val="mk-MK"/>
              </w:rPr>
              <w:t xml:space="preserve">Октомври </w:t>
            </w:r>
          </w:p>
        </w:tc>
        <w:tc>
          <w:tcPr>
            <w:tcW w:w="3688" w:type="dxa"/>
            <w:tcBorders>
              <w:top w:val="single" w:sz="4" w:space="0" w:color="auto"/>
              <w:left w:val="single" w:sz="4" w:space="0" w:color="auto"/>
              <w:bottom w:val="single" w:sz="4" w:space="0" w:color="auto"/>
              <w:right w:val="single" w:sz="4" w:space="0" w:color="auto"/>
            </w:tcBorders>
            <w:hideMark/>
          </w:tcPr>
          <w:p w14:paraId="11C5FEEF" w14:textId="77777777" w:rsidR="00AC4495" w:rsidRPr="00DF1247" w:rsidRDefault="00AC4495" w:rsidP="00AC4495">
            <w:pPr>
              <w:spacing w:line="276" w:lineRule="auto"/>
              <w:jc w:val="both"/>
              <w:rPr>
                <w:b/>
                <w:lang w:val="mk-MK"/>
              </w:rPr>
            </w:pPr>
            <w:r w:rsidRPr="00DF1247">
              <w:rPr>
                <w:b/>
                <w:lang w:val="sq-AL"/>
              </w:rPr>
              <w:t>-II-</w:t>
            </w:r>
          </w:p>
        </w:tc>
      </w:tr>
      <w:tr w:rsidR="00AC4495" w:rsidRPr="00094A49" w14:paraId="564504E1" w14:textId="77777777" w:rsidTr="00194928">
        <w:trPr>
          <w:trHeight w:val="755"/>
          <w:jc w:val="center"/>
        </w:trPr>
        <w:tc>
          <w:tcPr>
            <w:tcW w:w="7489" w:type="dxa"/>
            <w:tcBorders>
              <w:top w:val="single" w:sz="4" w:space="0" w:color="auto"/>
              <w:left w:val="single" w:sz="4" w:space="0" w:color="auto"/>
              <w:bottom w:val="single" w:sz="4" w:space="0" w:color="auto"/>
              <w:right w:val="single" w:sz="4" w:space="0" w:color="auto"/>
            </w:tcBorders>
          </w:tcPr>
          <w:p w14:paraId="559D975D"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4. Консултации за писмените работи на учениците за учебната година</w:t>
            </w:r>
          </w:p>
          <w:p w14:paraId="19C4AC1F" w14:textId="77777777" w:rsidR="00AC4495" w:rsidRPr="00C62097" w:rsidRDefault="00AC4495" w:rsidP="00AC4495">
            <w:pPr>
              <w:spacing w:line="276" w:lineRule="auto"/>
              <w:jc w:val="both"/>
              <w:rPr>
                <w:b/>
                <w:sz w:val="28"/>
                <w:szCs w:val="28"/>
                <w:lang w:val="sq-AL"/>
              </w:rPr>
            </w:pPr>
          </w:p>
        </w:tc>
        <w:tc>
          <w:tcPr>
            <w:tcW w:w="2075" w:type="dxa"/>
            <w:tcBorders>
              <w:top w:val="single" w:sz="4" w:space="0" w:color="auto"/>
              <w:left w:val="single" w:sz="4" w:space="0" w:color="auto"/>
              <w:bottom w:val="single" w:sz="4" w:space="0" w:color="auto"/>
              <w:right w:val="single" w:sz="4" w:space="0" w:color="auto"/>
            </w:tcBorders>
          </w:tcPr>
          <w:p w14:paraId="290BD2DE" w14:textId="77777777" w:rsidR="00AC4495" w:rsidRPr="00DF1247" w:rsidRDefault="00AC4495" w:rsidP="00AC4495">
            <w:pPr>
              <w:spacing w:line="276" w:lineRule="auto"/>
              <w:jc w:val="both"/>
              <w:rPr>
                <w:b/>
                <w:lang w:val="mk-MK"/>
              </w:rPr>
            </w:pPr>
          </w:p>
          <w:p w14:paraId="45A54B91" w14:textId="77777777" w:rsidR="00AC4495" w:rsidRPr="00DF1247" w:rsidRDefault="00AC4495" w:rsidP="00AC4495">
            <w:pPr>
              <w:spacing w:line="276" w:lineRule="auto"/>
              <w:jc w:val="both"/>
              <w:rPr>
                <w:b/>
                <w:lang w:val="mk-MK"/>
              </w:rPr>
            </w:pPr>
            <w:r w:rsidRPr="00DF1247">
              <w:rPr>
                <w:b/>
                <w:lang w:val="mk-MK"/>
              </w:rPr>
              <w:t xml:space="preserve">Форма во групи </w:t>
            </w:r>
          </w:p>
        </w:tc>
        <w:tc>
          <w:tcPr>
            <w:tcW w:w="1958" w:type="dxa"/>
            <w:tcBorders>
              <w:top w:val="single" w:sz="4" w:space="0" w:color="auto"/>
              <w:left w:val="single" w:sz="4" w:space="0" w:color="auto"/>
              <w:bottom w:val="single" w:sz="4" w:space="0" w:color="auto"/>
              <w:right w:val="single" w:sz="4" w:space="0" w:color="auto"/>
            </w:tcBorders>
          </w:tcPr>
          <w:p w14:paraId="7150C700" w14:textId="77777777" w:rsidR="00AC4495" w:rsidRPr="00DF1247" w:rsidRDefault="00AC4495" w:rsidP="00AC4495">
            <w:pPr>
              <w:spacing w:line="276" w:lineRule="auto"/>
              <w:jc w:val="both"/>
              <w:rPr>
                <w:b/>
                <w:lang w:val="mk-MK"/>
              </w:rPr>
            </w:pPr>
          </w:p>
          <w:p w14:paraId="42EF3639" w14:textId="77777777" w:rsidR="00AC4495" w:rsidRPr="00DF1247" w:rsidRDefault="00AC4495" w:rsidP="00AC4495">
            <w:pPr>
              <w:spacing w:line="276" w:lineRule="auto"/>
              <w:jc w:val="both"/>
              <w:rPr>
                <w:b/>
                <w:lang w:val="mk-MK"/>
              </w:rPr>
            </w:pPr>
            <w:r w:rsidRPr="00DF1247">
              <w:rPr>
                <w:b/>
                <w:lang w:val="mk-MK"/>
              </w:rPr>
              <w:t xml:space="preserve">Декември </w:t>
            </w:r>
          </w:p>
        </w:tc>
        <w:tc>
          <w:tcPr>
            <w:tcW w:w="3688" w:type="dxa"/>
            <w:tcBorders>
              <w:top w:val="single" w:sz="4" w:space="0" w:color="auto"/>
              <w:left w:val="single" w:sz="4" w:space="0" w:color="auto"/>
              <w:bottom w:val="single" w:sz="4" w:space="0" w:color="auto"/>
              <w:right w:val="single" w:sz="4" w:space="0" w:color="auto"/>
            </w:tcBorders>
          </w:tcPr>
          <w:p w14:paraId="6DFFFFD9" w14:textId="77777777" w:rsidR="00AC4495" w:rsidRPr="00DF1247" w:rsidRDefault="00AC4495" w:rsidP="00AC4495">
            <w:pPr>
              <w:spacing w:line="276" w:lineRule="auto"/>
              <w:jc w:val="both"/>
              <w:rPr>
                <w:b/>
                <w:lang w:val="mk-MK"/>
              </w:rPr>
            </w:pPr>
          </w:p>
          <w:p w14:paraId="11070B31" w14:textId="77777777" w:rsidR="00AC4495" w:rsidRPr="00DF1247" w:rsidRDefault="00AC4495" w:rsidP="00AC4495">
            <w:pPr>
              <w:spacing w:line="276" w:lineRule="auto"/>
              <w:jc w:val="both"/>
              <w:rPr>
                <w:b/>
                <w:lang w:val="mk-MK"/>
              </w:rPr>
            </w:pPr>
            <w:r w:rsidRPr="00DF1247">
              <w:rPr>
                <w:b/>
                <w:lang w:val="mk-MK"/>
              </w:rPr>
              <w:t>Филизе М. Нуала И.</w:t>
            </w:r>
          </w:p>
        </w:tc>
      </w:tr>
      <w:tr w:rsidR="00AC4495" w:rsidRPr="00DF1247" w14:paraId="21DD4BC5" w14:textId="77777777" w:rsidTr="00194928">
        <w:trPr>
          <w:trHeight w:val="695"/>
          <w:jc w:val="center"/>
        </w:trPr>
        <w:tc>
          <w:tcPr>
            <w:tcW w:w="7489" w:type="dxa"/>
            <w:tcBorders>
              <w:top w:val="single" w:sz="4" w:space="0" w:color="auto"/>
              <w:left w:val="single" w:sz="4" w:space="0" w:color="auto"/>
              <w:bottom w:val="single" w:sz="4" w:space="0" w:color="auto"/>
              <w:right w:val="single" w:sz="4" w:space="0" w:color="auto"/>
            </w:tcBorders>
            <w:hideMark/>
          </w:tcPr>
          <w:p w14:paraId="30D920C7" w14:textId="77777777" w:rsidR="00AC4495" w:rsidRPr="00C62097" w:rsidRDefault="00AC4495" w:rsidP="00AC4495">
            <w:pPr>
              <w:pStyle w:val="HTMLPreformatted"/>
              <w:spacing w:line="451" w:lineRule="atLeast"/>
              <w:rPr>
                <w:rFonts w:ascii="Times New Roman" w:hAnsi="Times New Roman" w:cs="Times New Roman"/>
                <w:b/>
                <w:sz w:val="28"/>
                <w:szCs w:val="28"/>
                <w:lang w:val="sq-AL"/>
              </w:rPr>
            </w:pPr>
            <w:r w:rsidRPr="00C62097">
              <w:rPr>
                <w:rStyle w:val="y2iqfc"/>
                <w:rFonts w:ascii="Times New Roman" w:hAnsi="Times New Roman" w:cs="Times New Roman"/>
                <w:b/>
                <w:color w:val="202124"/>
                <w:sz w:val="28"/>
                <w:szCs w:val="28"/>
                <w:lang w:val="mk-MK"/>
              </w:rPr>
              <w:t>5. Предавање : читање и толкување на лектирите на учениците во училиште .</w:t>
            </w:r>
          </w:p>
        </w:tc>
        <w:tc>
          <w:tcPr>
            <w:tcW w:w="2075" w:type="dxa"/>
            <w:tcBorders>
              <w:top w:val="single" w:sz="4" w:space="0" w:color="auto"/>
              <w:left w:val="single" w:sz="4" w:space="0" w:color="auto"/>
              <w:bottom w:val="single" w:sz="4" w:space="0" w:color="auto"/>
              <w:right w:val="single" w:sz="4" w:space="0" w:color="auto"/>
            </w:tcBorders>
          </w:tcPr>
          <w:p w14:paraId="14CB417F" w14:textId="77777777" w:rsidR="00AC4495" w:rsidRPr="00DF1247" w:rsidRDefault="00AC4495" w:rsidP="00AC4495">
            <w:pPr>
              <w:spacing w:line="276" w:lineRule="auto"/>
              <w:jc w:val="both"/>
              <w:rPr>
                <w:b/>
                <w:lang w:val="mk-MK"/>
              </w:rPr>
            </w:pPr>
          </w:p>
          <w:p w14:paraId="549C5863" w14:textId="77777777" w:rsidR="00AC4495" w:rsidRPr="00DF1247" w:rsidRDefault="00AC4495" w:rsidP="00AC4495">
            <w:pPr>
              <w:spacing w:line="276" w:lineRule="auto"/>
              <w:jc w:val="both"/>
              <w:rPr>
                <w:b/>
                <w:lang w:val="mk-MK"/>
              </w:rPr>
            </w:pPr>
            <w:r w:rsidRPr="00DF1247">
              <w:rPr>
                <w:b/>
                <w:lang w:val="mk-MK"/>
              </w:rPr>
              <w:t xml:space="preserve">Фронтално </w:t>
            </w:r>
          </w:p>
        </w:tc>
        <w:tc>
          <w:tcPr>
            <w:tcW w:w="1958" w:type="dxa"/>
            <w:tcBorders>
              <w:top w:val="single" w:sz="4" w:space="0" w:color="auto"/>
              <w:left w:val="single" w:sz="4" w:space="0" w:color="auto"/>
              <w:bottom w:val="single" w:sz="4" w:space="0" w:color="auto"/>
              <w:right w:val="single" w:sz="4" w:space="0" w:color="auto"/>
            </w:tcBorders>
          </w:tcPr>
          <w:p w14:paraId="0CF7B119" w14:textId="77777777" w:rsidR="00AC4495" w:rsidRPr="00DF1247" w:rsidRDefault="00AC4495" w:rsidP="00AC4495">
            <w:pPr>
              <w:spacing w:line="276" w:lineRule="auto"/>
              <w:jc w:val="both"/>
              <w:rPr>
                <w:b/>
                <w:lang w:val="mk-MK"/>
              </w:rPr>
            </w:pPr>
          </w:p>
          <w:p w14:paraId="1551CB79" w14:textId="77777777" w:rsidR="00AC4495" w:rsidRPr="00DF1247" w:rsidRDefault="00AC4495" w:rsidP="00AC4495">
            <w:pPr>
              <w:spacing w:line="276" w:lineRule="auto"/>
              <w:jc w:val="both"/>
              <w:rPr>
                <w:b/>
                <w:lang w:val="mk-MK"/>
              </w:rPr>
            </w:pPr>
            <w:r w:rsidRPr="00DF1247">
              <w:rPr>
                <w:b/>
                <w:lang w:val="mk-MK"/>
              </w:rPr>
              <w:t xml:space="preserve">Јануари </w:t>
            </w:r>
          </w:p>
        </w:tc>
        <w:tc>
          <w:tcPr>
            <w:tcW w:w="3688" w:type="dxa"/>
            <w:tcBorders>
              <w:top w:val="single" w:sz="4" w:space="0" w:color="auto"/>
              <w:left w:val="single" w:sz="4" w:space="0" w:color="auto"/>
              <w:bottom w:val="single" w:sz="4" w:space="0" w:color="auto"/>
              <w:right w:val="single" w:sz="4" w:space="0" w:color="auto"/>
            </w:tcBorders>
            <w:hideMark/>
          </w:tcPr>
          <w:p w14:paraId="7DF7AE0E" w14:textId="77777777" w:rsidR="00AC4495" w:rsidRPr="00DF1247" w:rsidRDefault="00AC4495" w:rsidP="00AC4495">
            <w:pPr>
              <w:spacing w:line="276" w:lineRule="auto"/>
              <w:jc w:val="both"/>
              <w:rPr>
                <w:b/>
                <w:lang w:val="mk-MK"/>
              </w:rPr>
            </w:pPr>
            <w:r w:rsidRPr="00DF1247">
              <w:rPr>
                <w:b/>
                <w:lang w:val="mk-MK"/>
              </w:rPr>
              <w:t>Исмаил А. Нуала И.</w:t>
            </w:r>
          </w:p>
        </w:tc>
      </w:tr>
      <w:tr w:rsidR="00AC4495" w:rsidRPr="00DF1247" w14:paraId="23AEC518" w14:textId="77777777" w:rsidTr="00194928">
        <w:trPr>
          <w:trHeight w:val="734"/>
          <w:jc w:val="center"/>
        </w:trPr>
        <w:tc>
          <w:tcPr>
            <w:tcW w:w="7489" w:type="dxa"/>
            <w:tcBorders>
              <w:top w:val="single" w:sz="4" w:space="0" w:color="auto"/>
              <w:left w:val="single" w:sz="4" w:space="0" w:color="auto"/>
              <w:bottom w:val="single" w:sz="4" w:space="0" w:color="auto"/>
              <w:right w:val="single" w:sz="4" w:space="0" w:color="auto"/>
            </w:tcBorders>
            <w:hideMark/>
          </w:tcPr>
          <w:p w14:paraId="41B081A2" w14:textId="77777777" w:rsidR="00AC4495" w:rsidRPr="00C62097" w:rsidRDefault="00AC4495" w:rsidP="00AC4495">
            <w:pPr>
              <w:spacing w:line="276" w:lineRule="auto"/>
              <w:jc w:val="both"/>
              <w:rPr>
                <w:b/>
                <w:sz w:val="28"/>
                <w:szCs w:val="28"/>
                <w:lang w:val="sq-AL"/>
              </w:rPr>
            </w:pPr>
            <w:r w:rsidRPr="00C62097">
              <w:rPr>
                <w:b/>
                <w:color w:val="202124"/>
                <w:sz w:val="28"/>
                <w:szCs w:val="28"/>
                <w:shd w:val="clear" w:color="auto" w:fill="F8F9FA"/>
              </w:rPr>
              <w:t>6. Прилагодување на ѕидниот весник и негово поставување под прав агол</w:t>
            </w:r>
          </w:p>
        </w:tc>
        <w:tc>
          <w:tcPr>
            <w:tcW w:w="2075" w:type="dxa"/>
            <w:tcBorders>
              <w:top w:val="single" w:sz="4" w:space="0" w:color="auto"/>
              <w:left w:val="single" w:sz="4" w:space="0" w:color="auto"/>
              <w:bottom w:val="single" w:sz="4" w:space="0" w:color="auto"/>
              <w:right w:val="single" w:sz="4" w:space="0" w:color="auto"/>
            </w:tcBorders>
          </w:tcPr>
          <w:p w14:paraId="2B69FF1E" w14:textId="77777777" w:rsidR="00AC4495" w:rsidRPr="00DF1247" w:rsidRDefault="00AC4495" w:rsidP="00AC4495">
            <w:pPr>
              <w:spacing w:line="276" w:lineRule="auto"/>
              <w:jc w:val="both"/>
              <w:rPr>
                <w:b/>
                <w:lang w:val="mk-MK"/>
              </w:rPr>
            </w:pPr>
          </w:p>
          <w:p w14:paraId="1C6CDE85" w14:textId="77777777" w:rsidR="00AC4495" w:rsidRPr="00DF1247" w:rsidRDefault="00AC4495" w:rsidP="00AC4495">
            <w:pPr>
              <w:spacing w:line="276" w:lineRule="auto"/>
              <w:jc w:val="both"/>
              <w:rPr>
                <w:b/>
                <w:lang w:val="mk-MK"/>
              </w:rPr>
            </w:pPr>
            <w:r w:rsidRPr="00DF1247">
              <w:rPr>
                <w:b/>
                <w:lang w:val="mk-MK"/>
              </w:rPr>
              <w:t xml:space="preserve"> Во групи</w:t>
            </w:r>
          </w:p>
        </w:tc>
        <w:tc>
          <w:tcPr>
            <w:tcW w:w="1958" w:type="dxa"/>
            <w:tcBorders>
              <w:top w:val="single" w:sz="4" w:space="0" w:color="auto"/>
              <w:left w:val="single" w:sz="4" w:space="0" w:color="auto"/>
              <w:bottom w:val="single" w:sz="4" w:space="0" w:color="auto"/>
              <w:right w:val="single" w:sz="4" w:space="0" w:color="auto"/>
            </w:tcBorders>
          </w:tcPr>
          <w:p w14:paraId="17A145C6" w14:textId="77777777" w:rsidR="00AC4495" w:rsidRPr="00DF1247" w:rsidRDefault="00AC4495" w:rsidP="00AC4495">
            <w:pPr>
              <w:spacing w:line="276" w:lineRule="auto"/>
              <w:jc w:val="both"/>
              <w:rPr>
                <w:b/>
                <w:lang w:val="mk-MK"/>
              </w:rPr>
            </w:pPr>
          </w:p>
          <w:p w14:paraId="20FE6BE9" w14:textId="77777777" w:rsidR="00AC4495" w:rsidRPr="00DF1247" w:rsidRDefault="00AC4495" w:rsidP="00AC4495">
            <w:pPr>
              <w:spacing w:line="276" w:lineRule="auto"/>
              <w:jc w:val="both"/>
              <w:rPr>
                <w:b/>
                <w:lang w:val="mk-MK"/>
              </w:rPr>
            </w:pPr>
            <w:r w:rsidRPr="00DF1247">
              <w:rPr>
                <w:b/>
                <w:lang w:val="mk-MK"/>
              </w:rPr>
              <w:t xml:space="preserve">Февруари </w:t>
            </w:r>
          </w:p>
        </w:tc>
        <w:tc>
          <w:tcPr>
            <w:tcW w:w="3688" w:type="dxa"/>
            <w:tcBorders>
              <w:top w:val="single" w:sz="4" w:space="0" w:color="auto"/>
              <w:left w:val="single" w:sz="4" w:space="0" w:color="auto"/>
              <w:bottom w:val="single" w:sz="4" w:space="0" w:color="auto"/>
              <w:right w:val="single" w:sz="4" w:space="0" w:color="auto"/>
            </w:tcBorders>
            <w:hideMark/>
          </w:tcPr>
          <w:p w14:paraId="5B7E9F36" w14:textId="77777777" w:rsidR="00AC4495" w:rsidRPr="00DF1247" w:rsidRDefault="00AC4495" w:rsidP="00AC4495">
            <w:pPr>
              <w:spacing w:line="276" w:lineRule="auto"/>
              <w:jc w:val="both"/>
              <w:rPr>
                <w:b/>
                <w:lang w:val="mk-MK"/>
              </w:rPr>
            </w:pPr>
            <w:r w:rsidRPr="00DF1247">
              <w:rPr>
                <w:b/>
                <w:lang w:val="mk-MK"/>
              </w:rPr>
              <w:t xml:space="preserve">Ремзије И. Усамедин Н. </w:t>
            </w:r>
          </w:p>
        </w:tc>
      </w:tr>
      <w:tr w:rsidR="00AC4495" w:rsidRPr="00DF1247" w14:paraId="3577FC9C" w14:textId="77777777" w:rsidTr="00194928">
        <w:trPr>
          <w:trHeight w:val="1108"/>
          <w:jc w:val="center"/>
        </w:trPr>
        <w:tc>
          <w:tcPr>
            <w:tcW w:w="7489" w:type="dxa"/>
            <w:tcBorders>
              <w:top w:val="single" w:sz="4" w:space="0" w:color="auto"/>
              <w:left w:val="single" w:sz="4" w:space="0" w:color="auto"/>
              <w:bottom w:val="single" w:sz="4" w:space="0" w:color="auto"/>
              <w:right w:val="single" w:sz="4" w:space="0" w:color="auto"/>
            </w:tcBorders>
          </w:tcPr>
          <w:p w14:paraId="02CBE178"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7. Извештаи за одбележувањето на „7-ми март“ „8-ми март“ денот на образованието и жената</w:t>
            </w:r>
          </w:p>
          <w:p w14:paraId="62957176" w14:textId="77777777" w:rsidR="00AC4495" w:rsidRPr="00C62097" w:rsidRDefault="00AC4495" w:rsidP="00AC4495">
            <w:pPr>
              <w:spacing w:line="276" w:lineRule="auto"/>
              <w:jc w:val="both"/>
              <w:rPr>
                <w:b/>
                <w:sz w:val="28"/>
                <w:szCs w:val="28"/>
                <w:lang w:val="sq-AL"/>
              </w:rPr>
            </w:pPr>
          </w:p>
        </w:tc>
        <w:tc>
          <w:tcPr>
            <w:tcW w:w="2075" w:type="dxa"/>
            <w:tcBorders>
              <w:top w:val="single" w:sz="4" w:space="0" w:color="auto"/>
              <w:left w:val="single" w:sz="4" w:space="0" w:color="auto"/>
              <w:bottom w:val="single" w:sz="4" w:space="0" w:color="auto"/>
              <w:right w:val="single" w:sz="4" w:space="0" w:color="auto"/>
            </w:tcBorders>
          </w:tcPr>
          <w:p w14:paraId="1A2EB6E8" w14:textId="77777777" w:rsidR="00AC4495" w:rsidRPr="00DF1247" w:rsidRDefault="00AC4495" w:rsidP="00AC4495">
            <w:pPr>
              <w:spacing w:line="276" w:lineRule="auto"/>
              <w:jc w:val="both"/>
              <w:rPr>
                <w:b/>
                <w:lang w:val="mk-MK"/>
              </w:rPr>
            </w:pPr>
          </w:p>
          <w:p w14:paraId="0D2B9024" w14:textId="77777777" w:rsidR="00AC4495" w:rsidRPr="00DF1247" w:rsidRDefault="00AC4495" w:rsidP="00AC4495">
            <w:pPr>
              <w:spacing w:line="276" w:lineRule="auto"/>
              <w:jc w:val="both"/>
              <w:rPr>
                <w:b/>
                <w:lang w:val="mk-MK"/>
              </w:rPr>
            </w:pPr>
          </w:p>
          <w:p w14:paraId="5B456ED9" w14:textId="77777777" w:rsidR="00AC4495" w:rsidRPr="00DF1247" w:rsidRDefault="00AC4495" w:rsidP="00AC4495">
            <w:pPr>
              <w:spacing w:line="276" w:lineRule="auto"/>
              <w:jc w:val="both"/>
              <w:rPr>
                <w:b/>
                <w:lang w:val="mk-MK"/>
              </w:rPr>
            </w:pPr>
            <w:r w:rsidRPr="00DF1247">
              <w:rPr>
                <w:b/>
                <w:lang w:val="mk-MK"/>
              </w:rPr>
              <w:t>фронтално</w:t>
            </w:r>
          </w:p>
        </w:tc>
        <w:tc>
          <w:tcPr>
            <w:tcW w:w="1958" w:type="dxa"/>
            <w:tcBorders>
              <w:top w:val="single" w:sz="4" w:space="0" w:color="auto"/>
              <w:left w:val="single" w:sz="4" w:space="0" w:color="auto"/>
              <w:bottom w:val="single" w:sz="4" w:space="0" w:color="auto"/>
              <w:right w:val="single" w:sz="4" w:space="0" w:color="auto"/>
            </w:tcBorders>
          </w:tcPr>
          <w:p w14:paraId="11BA5666" w14:textId="77777777" w:rsidR="00AC4495" w:rsidRPr="00DF1247" w:rsidRDefault="00AC4495" w:rsidP="00AC4495">
            <w:pPr>
              <w:spacing w:line="276" w:lineRule="auto"/>
              <w:jc w:val="both"/>
              <w:rPr>
                <w:b/>
                <w:lang w:val="mk-MK"/>
              </w:rPr>
            </w:pPr>
          </w:p>
          <w:p w14:paraId="3491392F" w14:textId="77777777" w:rsidR="00AC4495" w:rsidRPr="00DF1247" w:rsidRDefault="00AC4495" w:rsidP="00AC4495">
            <w:pPr>
              <w:spacing w:line="276" w:lineRule="auto"/>
              <w:jc w:val="both"/>
              <w:rPr>
                <w:b/>
                <w:lang w:val="mk-MK"/>
              </w:rPr>
            </w:pPr>
          </w:p>
          <w:p w14:paraId="424B8768" w14:textId="77777777" w:rsidR="00AC4495" w:rsidRPr="00DF1247" w:rsidRDefault="00AC4495" w:rsidP="00AC4495">
            <w:pPr>
              <w:spacing w:line="276" w:lineRule="auto"/>
              <w:jc w:val="both"/>
              <w:rPr>
                <w:b/>
                <w:lang w:val="mk-MK"/>
              </w:rPr>
            </w:pPr>
            <w:r w:rsidRPr="00DF1247">
              <w:rPr>
                <w:b/>
                <w:lang w:val="mk-MK"/>
              </w:rPr>
              <w:t xml:space="preserve">  Март </w:t>
            </w:r>
          </w:p>
        </w:tc>
        <w:tc>
          <w:tcPr>
            <w:tcW w:w="3688" w:type="dxa"/>
            <w:tcBorders>
              <w:top w:val="single" w:sz="4" w:space="0" w:color="auto"/>
              <w:left w:val="single" w:sz="4" w:space="0" w:color="auto"/>
              <w:bottom w:val="single" w:sz="4" w:space="0" w:color="auto"/>
              <w:right w:val="single" w:sz="4" w:space="0" w:color="auto"/>
            </w:tcBorders>
            <w:hideMark/>
          </w:tcPr>
          <w:p w14:paraId="6696779F" w14:textId="77777777" w:rsidR="00AC4495" w:rsidRPr="00DF1247" w:rsidRDefault="00AC4495" w:rsidP="00AC4495">
            <w:pPr>
              <w:spacing w:line="276" w:lineRule="auto"/>
              <w:jc w:val="both"/>
              <w:rPr>
                <w:b/>
                <w:lang w:val="mk-MK"/>
              </w:rPr>
            </w:pPr>
            <w:r w:rsidRPr="00DF1247">
              <w:rPr>
                <w:b/>
                <w:lang w:val="mk-MK"/>
              </w:rPr>
              <w:t>Нуала Исаки Мирсад Мемеди</w:t>
            </w:r>
          </w:p>
        </w:tc>
      </w:tr>
      <w:tr w:rsidR="00AC4495" w:rsidRPr="00DF1247" w14:paraId="40320844" w14:textId="77777777" w:rsidTr="00194928">
        <w:trPr>
          <w:trHeight w:val="962"/>
          <w:jc w:val="center"/>
        </w:trPr>
        <w:tc>
          <w:tcPr>
            <w:tcW w:w="7489" w:type="dxa"/>
            <w:tcBorders>
              <w:top w:val="single" w:sz="4" w:space="0" w:color="auto"/>
              <w:left w:val="single" w:sz="4" w:space="0" w:color="auto"/>
              <w:bottom w:val="single" w:sz="4" w:space="0" w:color="auto"/>
              <w:right w:val="single" w:sz="4" w:space="0" w:color="auto"/>
            </w:tcBorders>
          </w:tcPr>
          <w:p w14:paraId="5722AB16"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8. Разговор за манифестацијата на училишниот патронат</w:t>
            </w:r>
          </w:p>
          <w:p w14:paraId="680A5098" w14:textId="77777777" w:rsidR="00AC4495" w:rsidRPr="00C62097" w:rsidRDefault="00AC4495" w:rsidP="00AC4495">
            <w:pPr>
              <w:spacing w:line="276" w:lineRule="auto"/>
              <w:jc w:val="both"/>
              <w:rPr>
                <w:b/>
                <w:sz w:val="28"/>
                <w:szCs w:val="28"/>
                <w:lang w:val="sq-AL"/>
              </w:rPr>
            </w:pPr>
          </w:p>
        </w:tc>
        <w:tc>
          <w:tcPr>
            <w:tcW w:w="2075" w:type="dxa"/>
            <w:tcBorders>
              <w:top w:val="single" w:sz="4" w:space="0" w:color="auto"/>
              <w:left w:val="single" w:sz="4" w:space="0" w:color="auto"/>
              <w:bottom w:val="single" w:sz="4" w:space="0" w:color="auto"/>
              <w:right w:val="single" w:sz="4" w:space="0" w:color="auto"/>
            </w:tcBorders>
            <w:hideMark/>
          </w:tcPr>
          <w:p w14:paraId="6EC2BCBE" w14:textId="77777777" w:rsidR="00AC4495" w:rsidRPr="00DF1247" w:rsidRDefault="00AC4495" w:rsidP="00AC4495">
            <w:pPr>
              <w:spacing w:line="276" w:lineRule="auto"/>
              <w:jc w:val="both"/>
              <w:rPr>
                <w:b/>
                <w:lang w:val="mk-MK"/>
              </w:rPr>
            </w:pPr>
            <w:r w:rsidRPr="00DF1247">
              <w:rPr>
                <w:b/>
                <w:lang w:val="mk-MK"/>
              </w:rPr>
              <w:t>Во групи</w:t>
            </w:r>
          </w:p>
        </w:tc>
        <w:tc>
          <w:tcPr>
            <w:tcW w:w="1958" w:type="dxa"/>
            <w:tcBorders>
              <w:top w:val="single" w:sz="4" w:space="0" w:color="auto"/>
              <w:left w:val="single" w:sz="4" w:space="0" w:color="auto"/>
              <w:bottom w:val="single" w:sz="4" w:space="0" w:color="auto"/>
              <w:right w:val="single" w:sz="4" w:space="0" w:color="auto"/>
            </w:tcBorders>
            <w:hideMark/>
          </w:tcPr>
          <w:p w14:paraId="3FCFC9F2" w14:textId="77777777" w:rsidR="00AC4495" w:rsidRPr="00DF1247" w:rsidRDefault="00AC4495" w:rsidP="00AC4495">
            <w:pPr>
              <w:spacing w:line="276" w:lineRule="auto"/>
              <w:jc w:val="both"/>
              <w:rPr>
                <w:b/>
                <w:lang w:val="mk-MK"/>
              </w:rPr>
            </w:pPr>
            <w:r w:rsidRPr="00DF1247">
              <w:rPr>
                <w:b/>
                <w:lang w:val="mk-MK"/>
              </w:rPr>
              <w:t xml:space="preserve">  Април </w:t>
            </w:r>
          </w:p>
        </w:tc>
        <w:tc>
          <w:tcPr>
            <w:tcW w:w="3688" w:type="dxa"/>
            <w:tcBorders>
              <w:top w:val="single" w:sz="4" w:space="0" w:color="auto"/>
              <w:left w:val="single" w:sz="4" w:space="0" w:color="auto"/>
              <w:bottom w:val="single" w:sz="4" w:space="0" w:color="auto"/>
              <w:right w:val="single" w:sz="4" w:space="0" w:color="auto"/>
            </w:tcBorders>
            <w:hideMark/>
          </w:tcPr>
          <w:p w14:paraId="21832BBF" w14:textId="77777777" w:rsidR="00AC4495" w:rsidRPr="00DF1247" w:rsidRDefault="00AC4495" w:rsidP="00AC4495">
            <w:pPr>
              <w:spacing w:line="276" w:lineRule="auto"/>
              <w:jc w:val="both"/>
              <w:rPr>
                <w:b/>
                <w:lang w:val="sq-AL"/>
              </w:rPr>
            </w:pPr>
            <w:r w:rsidRPr="00DF1247">
              <w:rPr>
                <w:b/>
                <w:lang w:val="sq-AL"/>
              </w:rPr>
              <w:t>-II-</w:t>
            </w:r>
          </w:p>
        </w:tc>
      </w:tr>
      <w:tr w:rsidR="00AC4495" w:rsidRPr="00DF1247" w14:paraId="09DD4FA2" w14:textId="77777777" w:rsidTr="00194928">
        <w:trPr>
          <w:trHeight w:val="741"/>
          <w:jc w:val="center"/>
        </w:trPr>
        <w:tc>
          <w:tcPr>
            <w:tcW w:w="7489" w:type="dxa"/>
            <w:tcBorders>
              <w:top w:val="single" w:sz="4" w:space="0" w:color="auto"/>
              <w:left w:val="single" w:sz="4" w:space="0" w:color="auto"/>
              <w:bottom w:val="single" w:sz="4" w:space="0" w:color="auto"/>
              <w:right w:val="single" w:sz="4" w:space="0" w:color="auto"/>
            </w:tcBorders>
            <w:hideMark/>
          </w:tcPr>
          <w:p w14:paraId="5A73F64A" w14:textId="77777777" w:rsidR="00AC4495" w:rsidRPr="00C62097" w:rsidRDefault="00AC4495" w:rsidP="00AC4495">
            <w:pPr>
              <w:spacing w:line="276" w:lineRule="auto"/>
              <w:jc w:val="both"/>
              <w:rPr>
                <w:b/>
                <w:sz w:val="28"/>
                <w:szCs w:val="28"/>
                <w:lang w:val="sq-AL"/>
              </w:rPr>
            </w:pPr>
            <w:r w:rsidRPr="00C62097">
              <w:rPr>
                <w:b/>
                <w:color w:val="202124"/>
                <w:sz w:val="28"/>
                <w:szCs w:val="28"/>
                <w:shd w:val="clear" w:color="auto" w:fill="F8F9FA"/>
              </w:rPr>
              <w:t xml:space="preserve">9. Разговор за постигнатите резултати </w:t>
            </w:r>
            <w:r w:rsidRPr="00C62097">
              <w:rPr>
                <w:b/>
                <w:color w:val="202124"/>
                <w:sz w:val="28"/>
                <w:szCs w:val="28"/>
                <w:shd w:val="clear" w:color="auto" w:fill="F8F9FA"/>
                <w:lang w:val="mk-MK"/>
              </w:rPr>
              <w:t>на</w:t>
            </w:r>
            <w:r w:rsidRPr="00C62097">
              <w:rPr>
                <w:b/>
                <w:color w:val="202124"/>
                <w:sz w:val="28"/>
                <w:szCs w:val="28"/>
                <w:shd w:val="clear" w:color="auto" w:fill="F8F9FA"/>
              </w:rPr>
              <w:t xml:space="preserve"> активота во текот на учебната година</w:t>
            </w:r>
          </w:p>
        </w:tc>
        <w:tc>
          <w:tcPr>
            <w:tcW w:w="2075" w:type="dxa"/>
            <w:tcBorders>
              <w:top w:val="single" w:sz="4" w:space="0" w:color="auto"/>
              <w:left w:val="single" w:sz="4" w:space="0" w:color="auto"/>
              <w:bottom w:val="single" w:sz="4" w:space="0" w:color="auto"/>
              <w:right w:val="single" w:sz="4" w:space="0" w:color="auto"/>
            </w:tcBorders>
            <w:hideMark/>
          </w:tcPr>
          <w:p w14:paraId="2DBC49B4" w14:textId="77777777" w:rsidR="00AC4495" w:rsidRPr="00DF1247" w:rsidRDefault="00AC4495" w:rsidP="00AC4495">
            <w:pPr>
              <w:spacing w:line="276" w:lineRule="auto"/>
              <w:jc w:val="both"/>
              <w:rPr>
                <w:b/>
                <w:lang w:val="mk-MK"/>
              </w:rPr>
            </w:pPr>
            <w:r w:rsidRPr="00DF1247">
              <w:rPr>
                <w:b/>
                <w:lang w:val="mk-MK"/>
              </w:rPr>
              <w:t xml:space="preserve">Во групи </w:t>
            </w:r>
          </w:p>
        </w:tc>
        <w:tc>
          <w:tcPr>
            <w:tcW w:w="1958" w:type="dxa"/>
            <w:tcBorders>
              <w:top w:val="single" w:sz="4" w:space="0" w:color="auto"/>
              <w:left w:val="single" w:sz="4" w:space="0" w:color="auto"/>
              <w:bottom w:val="single" w:sz="4" w:space="0" w:color="auto"/>
              <w:right w:val="single" w:sz="4" w:space="0" w:color="auto"/>
            </w:tcBorders>
            <w:hideMark/>
          </w:tcPr>
          <w:p w14:paraId="2B64498C" w14:textId="77777777" w:rsidR="00AC4495" w:rsidRPr="00DF1247" w:rsidRDefault="00AC4495" w:rsidP="00AC4495">
            <w:pPr>
              <w:spacing w:line="276" w:lineRule="auto"/>
              <w:jc w:val="both"/>
              <w:rPr>
                <w:b/>
                <w:lang w:val="mk-MK"/>
              </w:rPr>
            </w:pPr>
            <w:r w:rsidRPr="00DF1247">
              <w:rPr>
                <w:b/>
                <w:lang w:val="mk-MK"/>
              </w:rPr>
              <w:t xml:space="preserve">     Мај </w:t>
            </w:r>
          </w:p>
        </w:tc>
        <w:tc>
          <w:tcPr>
            <w:tcW w:w="3688" w:type="dxa"/>
            <w:tcBorders>
              <w:top w:val="single" w:sz="4" w:space="0" w:color="auto"/>
              <w:left w:val="single" w:sz="4" w:space="0" w:color="auto"/>
              <w:bottom w:val="single" w:sz="4" w:space="0" w:color="auto"/>
              <w:right w:val="single" w:sz="4" w:space="0" w:color="auto"/>
            </w:tcBorders>
            <w:hideMark/>
          </w:tcPr>
          <w:p w14:paraId="41663A74" w14:textId="77777777" w:rsidR="00AC4495" w:rsidRPr="00DF1247" w:rsidRDefault="00AC4495" w:rsidP="00AC4495">
            <w:pPr>
              <w:spacing w:line="276" w:lineRule="auto"/>
              <w:jc w:val="both"/>
              <w:rPr>
                <w:b/>
                <w:lang w:val="sq-AL"/>
              </w:rPr>
            </w:pPr>
            <w:r w:rsidRPr="00DF1247">
              <w:rPr>
                <w:b/>
                <w:lang w:val="sq-AL"/>
              </w:rPr>
              <w:t>-II-</w:t>
            </w:r>
          </w:p>
        </w:tc>
      </w:tr>
    </w:tbl>
    <w:p w14:paraId="0A44A504" w14:textId="77777777" w:rsidR="0065415C" w:rsidRDefault="0065415C" w:rsidP="00194928">
      <w:pPr>
        <w:pStyle w:val="HTMLPreformatted"/>
        <w:shd w:val="clear" w:color="auto" w:fill="F8F9FA"/>
        <w:spacing w:line="451" w:lineRule="atLeast"/>
        <w:jc w:val="center"/>
        <w:rPr>
          <w:rStyle w:val="y2iqfc"/>
          <w:rFonts w:ascii="Times New Roman" w:hAnsi="Times New Roman" w:cs="Times New Roman"/>
          <w:b/>
          <w:i/>
          <w:color w:val="0000FF"/>
          <w:sz w:val="24"/>
          <w:szCs w:val="24"/>
        </w:rPr>
      </w:pPr>
    </w:p>
    <w:p w14:paraId="176B7737" w14:textId="77777777" w:rsidR="006A6CA4" w:rsidRDefault="006A6CA4" w:rsidP="00194928">
      <w:pPr>
        <w:pStyle w:val="HTMLPreformatted"/>
        <w:shd w:val="clear" w:color="auto" w:fill="F8F9FA"/>
        <w:spacing w:line="451" w:lineRule="atLeast"/>
        <w:jc w:val="center"/>
        <w:rPr>
          <w:rStyle w:val="y2iqfc"/>
          <w:rFonts w:ascii="Times New Roman" w:hAnsi="Times New Roman" w:cs="Times New Roman"/>
          <w:b/>
          <w:i/>
          <w:color w:val="0000FF"/>
          <w:sz w:val="24"/>
          <w:szCs w:val="24"/>
          <w:lang w:val="sq-MK"/>
        </w:rPr>
      </w:pPr>
    </w:p>
    <w:p w14:paraId="0FF21F3B" w14:textId="77777777" w:rsidR="006A6CA4" w:rsidRDefault="006A6CA4" w:rsidP="00194928">
      <w:pPr>
        <w:pStyle w:val="HTMLPreformatted"/>
        <w:shd w:val="clear" w:color="auto" w:fill="F8F9FA"/>
        <w:spacing w:line="451" w:lineRule="atLeast"/>
        <w:jc w:val="center"/>
        <w:rPr>
          <w:rStyle w:val="y2iqfc"/>
          <w:rFonts w:ascii="Times New Roman" w:hAnsi="Times New Roman" w:cs="Times New Roman"/>
          <w:b/>
          <w:i/>
          <w:color w:val="0000FF"/>
          <w:sz w:val="24"/>
          <w:szCs w:val="24"/>
          <w:lang w:val="sq-MK"/>
        </w:rPr>
      </w:pPr>
    </w:p>
    <w:p w14:paraId="0E6793B2" w14:textId="77777777" w:rsidR="006A6CA4" w:rsidRDefault="006A6CA4" w:rsidP="00194928">
      <w:pPr>
        <w:pStyle w:val="HTMLPreformatted"/>
        <w:shd w:val="clear" w:color="auto" w:fill="F8F9FA"/>
        <w:spacing w:line="451" w:lineRule="atLeast"/>
        <w:jc w:val="center"/>
        <w:rPr>
          <w:rStyle w:val="y2iqfc"/>
          <w:rFonts w:ascii="Times New Roman" w:hAnsi="Times New Roman" w:cs="Times New Roman"/>
          <w:b/>
          <w:i/>
          <w:color w:val="0000FF"/>
          <w:sz w:val="24"/>
          <w:szCs w:val="24"/>
          <w:lang w:val="sq-MK"/>
        </w:rPr>
      </w:pPr>
    </w:p>
    <w:p w14:paraId="44CFBDDF" w14:textId="77777777" w:rsidR="006A6CA4" w:rsidRDefault="006A6CA4" w:rsidP="00194928">
      <w:pPr>
        <w:pStyle w:val="HTMLPreformatted"/>
        <w:shd w:val="clear" w:color="auto" w:fill="F8F9FA"/>
        <w:spacing w:line="451" w:lineRule="atLeast"/>
        <w:jc w:val="center"/>
        <w:rPr>
          <w:rStyle w:val="y2iqfc"/>
          <w:rFonts w:ascii="Times New Roman" w:hAnsi="Times New Roman" w:cs="Times New Roman"/>
          <w:b/>
          <w:i/>
          <w:color w:val="0000FF"/>
          <w:sz w:val="24"/>
          <w:szCs w:val="24"/>
          <w:lang w:val="sq-MK"/>
        </w:rPr>
      </w:pPr>
    </w:p>
    <w:p w14:paraId="405FA563" w14:textId="77777777" w:rsidR="006A6CA4" w:rsidRDefault="006A6CA4" w:rsidP="00194928">
      <w:pPr>
        <w:pStyle w:val="HTMLPreformatted"/>
        <w:shd w:val="clear" w:color="auto" w:fill="F8F9FA"/>
        <w:spacing w:line="451" w:lineRule="atLeast"/>
        <w:jc w:val="center"/>
        <w:rPr>
          <w:rStyle w:val="y2iqfc"/>
          <w:rFonts w:ascii="Times New Roman" w:hAnsi="Times New Roman" w:cs="Times New Roman"/>
          <w:b/>
          <w:i/>
          <w:color w:val="0000FF"/>
          <w:sz w:val="24"/>
          <w:szCs w:val="24"/>
          <w:lang w:val="sq-MK"/>
        </w:rPr>
      </w:pPr>
    </w:p>
    <w:p w14:paraId="067B2F8C" w14:textId="1D18C06B" w:rsidR="00AC4495" w:rsidRPr="00DF1247" w:rsidRDefault="00AC4495" w:rsidP="00194928">
      <w:pPr>
        <w:pStyle w:val="HTMLPreformatted"/>
        <w:shd w:val="clear" w:color="auto" w:fill="F8F9FA"/>
        <w:spacing w:line="451" w:lineRule="atLeast"/>
        <w:jc w:val="center"/>
        <w:rPr>
          <w:rFonts w:ascii="Times New Roman" w:hAnsi="Times New Roman" w:cs="Times New Roman"/>
          <w:b/>
          <w:i/>
          <w:color w:val="0000FF"/>
          <w:sz w:val="24"/>
          <w:szCs w:val="24"/>
        </w:rPr>
      </w:pPr>
      <w:r w:rsidRPr="00DF1247">
        <w:rPr>
          <w:rStyle w:val="y2iqfc"/>
          <w:rFonts w:ascii="Times New Roman" w:hAnsi="Times New Roman" w:cs="Times New Roman"/>
          <w:b/>
          <w:i/>
          <w:color w:val="0000FF"/>
          <w:sz w:val="24"/>
          <w:szCs w:val="24"/>
          <w:lang w:val="mk-MK"/>
        </w:rPr>
        <w:t xml:space="preserve">ГОДИШНА ПРОГРАМА ЗА РАБОТАТА НА АКТИВОТ </w:t>
      </w:r>
      <w:r w:rsidR="004077BC">
        <w:rPr>
          <w:rStyle w:val="y2iqfc"/>
          <w:rFonts w:ascii="Times New Roman" w:hAnsi="Times New Roman" w:cs="Times New Roman"/>
          <w:b/>
          <w:i/>
          <w:color w:val="0000FF"/>
          <w:sz w:val="24"/>
          <w:szCs w:val="24"/>
          <w:lang w:val="mk-MK"/>
        </w:rPr>
        <w:t xml:space="preserve">ПО ПРИРОДНИ НАУКИ ЗА УЧЕБНА </w:t>
      </w:r>
      <w:r w:rsidR="000254C1">
        <w:rPr>
          <w:rStyle w:val="y2iqfc"/>
          <w:rFonts w:ascii="Times New Roman" w:hAnsi="Times New Roman" w:cs="Times New Roman"/>
          <w:b/>
          <w:i/>
          <w:color w:val="0000FF"/>
          <w:sz w:val="24"/>
          <w:szCs w:val="24"/>
          <w:lang w:val="mk-MK"/>
        </w:rPr>
        <w:t>202</w:t>
      </w:r>
      <w:r w:rsidR="005543B0">
        <w:rPr>
          <w:rStyle w:val="y2iqfc"/>
          <w:rFonts w:ascii="Times New Roman" w:hAnsi="Times New Roman" w:cs="Times New Roman"/>
          <w:b/>
          <w:i/>
          <w:color w:val="0000FF"/>
          <w:sz w:val="24"/>
          <w:szCs w:val="24"/>
          <w:lang w:val="mk-MK"/>
        </w:rPr>
        <w:t>5</w:t>
      </w:r>
      <w:r w:rsidR="000254C1">
        <w:rPr>
          <w:rStyle w:val="y2iqfc"/>
          <w:rFonts w:ascii="Times New Roman" w:hAnsi="Times New Roman" w:cs="Times New Roman"/>
          <w:b/>
          <w:i/>
          <w:color w:val="0000FF"/>
          <w:sz w:val="24"/>
          <w:szCs w:val="24"/>
          <w:lang w:val="mk-MK"/>
        </w:rPr>
        <w:t>/202</w:t>
      </w:r>
      <w:r w:rsidR="005543B0">
        <w:rPr>
          <w:rStyle w:val="y2iqfc"/>
          <w:rFonts w:ascii="Times New Roman" w:hAnsi="Times New Roman" w:cs="Times New Roman"/>
          <w:b/>
          <w:i/>
          <w:color w:val="0000FF"/>
          <w:sz w:val="24"/>
          <w:szCs w:val="24"/>
          <w:lang w:val="mk-MK"/>
        </w:rPr>
        <w:t>6</w:t>
      </w:r>
      <w:r w:rsidRPr="00DF1247">
        <w:rPr>
          <w:rStyle w:val="y2iqfc"/>
          <w:rFonts w:ascii="Times New Roman" w:hAnsi="Times New Roman" w:cs="Times New Roman"/>
          <w:b/>
          <w:i/>
          <w:color w:val="0000FF"/>
          <w:sz w:val="24"/>
          <w:szCs w:val="24"/>
          <w:lang w:val="mk-MK"/>
        </w:rPr>
        <w:t xml:space="preserve"> ГОДИНА</w:t>
      </w:r>
    </w:p>
    <w:p w14:paraId="3EDBBDF7" w14:textId="77777777" w:rsidR="00AC4495" w:rsidRPr="00DF1247" w:rsidRDefault="00AC4495" w:rsidP="00AC4495">
      <w:pPr>
        <w:jc w:val="center"/>
        <w:rPr>
          <w:lang w:val="sq-AL"/>
        </w:rPr>
      </w:pPr>
    </w:p>
    <w:tbl>
      <w:tblPr>
        <w:tblW w:w="13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6"/>
        <w:gridCol w:w="1972"/>
        <w:gridCol w:w="2204"/>
        <w:gridCol w:w="1856"/>
      </w:tblGrid>
      <w:tr w:rsidR="00AC4495" w:rsidRPr="00DF1247" w14:paraId="1CB4A431" w14:textId="77777777" w:rsidTr="00194928">
        <w:trPr>
          <w:trHeight w:val="1511"/>
          <w:jc w:val="center"/>
        </w:trPr>
        <w:tc>
          <w:tcPr>
            <w:tcW w:w="7426" w:type="dxa"/>
            <w:tcBorders>
              <w:top w:val="single" w:sz="4" w:space="0" w:color="auto"/>
              <w:left w:val="single" w:sz="4" w:space="0" w:color="auto"/>
              <w:bottom w:val="single" w:sz="4" w:space="0" w:color="auto"/>
              <w:right w:val="single" w:sz="4" w:space="0" w:color="auto"/>
            </w:tcBorders>
          </w:tcPr>
          <w:p w14:paraId="0F1377BD" w14:textId="77777777" w:rsidR="00AC4495" w:rsidRPr="00C62097" w:rsidRDefault="00AC4495" w:rsidP="00AC4495">
            <w:pPr>
              <w:spacing w:line="276" w:lineRule="auto"/>
              <w:jc w:val="both"/>
              <w:rPr>
                <w:b/>
                <w:sz w:val="28"/>
                <w:szCs w:val="28"/>
                <w:lang w:val="sq-AL"/>
              </w:rPr>
            </w:pPr>
          </w:p>
          <w:p w14:paraId="78E53A50" w14:textId="77777777" w:rsidR="00AC4495" w:rsidRPr="00C62097" w:rsidRDefault="00AC4495" w:rsidP="00AC4495">
            <w:pPr>
              <w:spacing w:line="276" w:lineRule="auto"/>
              <w:jc w:val="both"/>
              <w:rPr>
                <w:b/>
                <w:sz w:val="28"/>
                <w:szCs w:val="28"/>
                <w:lang w:val="sq-AL"/>
              </w:rPr>
            </w:pPr>
            <w:r w:rsidRPr="00C62097">
              <w:rPr>
                <w:b/>
                <w:i/>
                <w:sz w:val="28"/>
                <w:szCs w:val="28"/>
                <w:lang w:val="mk-MK"/>
              </w:rPr>
              <w:t>СОДРЖИНА НА ПРОГРАМАТА</w:t>
            </w:r>
          </w:p>
        </w:tc>
        <w:tc>
          <w:tcPr>
            <w:tcW w:w="1972" w:type="dxa"/>
            <w:tcBorders>
              <w:top w:val="single" w:sz="4" w:space="0" w:color="auto"/>
              <w:left w:val="single" w:sz="4" w:space="0" w:color="auto"/>
              <w:bottom w:val="single" w:sz="4" w:space="0" w:color="auto"/>
              <w:right w:val="single" w:sz="4" w:space="0" w:color="auto"/>
            </w:tcBorders>
          </w:tcPr>
          <w:p w14:paraId="0CFB1929" w14:textId="77777777" w:rsidR="00AC4495" w:rsidRPr="00DF1247" w:rsidRDefault="00AC4495" w:rsidP="00AC4495">
            <w:pPr>
              <w:pStyle w:val="HTMLPreformatted"/>
              <w:spacing w:line="387" w:lineRule="atLeast"/>
              <w:rPr>
                <w:rFonts w:ascii="Times New Roman" w:hAnsi="Times New Roman" w:cs="Times New Roman"/>
                <w:b/>
                <w:color w:val="202124"/>
                <w:sz w:val="24"/>
                <w:szCs w:val="24"/>
              </w:rPr>
            </w:pPr>
            <w:r w:rsidRPr="00DF1247">
              <w:rPr>
                <w:rStyle w:val="y2iqfc"/>
                <w:rFonts w:ascii="Times New Roman" w:hAnsi="Times New Roman" w:cs="Times New Roman"/>
                <w:b/>
                <w:color w:val="202124"/>
                <w:sz w:val="24"/>
                <w:szCs w:val="24"/>
                <w:lang w:val="mk-MK"/>
              </w:rPr>
              <w:t>Форми, методи на работа</w:t>
            </w:r>
          </w:p>
          <w:p w14:paraId="1800E462" w14:textId="77777777" w:rsidR="00AC4495" w:rsidRPr="00DF1247" w:rsidRDefault="00AC4495" w:rsidP="00AC4495">
            <w:pPr>
              <w:spacing w:line="276" w:lineRule="auto"/>
              <w:jc w:val="both"/>
              <w:rPr>
                <w:b/>
                <w:lang w:val="sq-AL"/>
              </w:rPr>
            </w:pPr>
          </w:p>
        </w:tc>
        <w:tc>
          <w:tcPr>
            <w:tcW w:w="2204" w:type="dxa"/>
            <w:tcBorders>
              <w:top w:val="single" w:sz="4" w:space="0" w:color="auto"/>
              <w:left w:val="single" w:sz="4" w:space="0" w:color="auto"/>
              <w:bottom w:val="single" w:sz="4" w:space="0" w:color="auto"/>
              <w:right w:val="single" w:sz="4" w:space="0" w:color="auto"/>
            </w:tcBorders>
          </w:tcPr>
          <w:p w14:paraId="754636B3" w14:textId="77777777" w:rsidR="00AC4495" w:rsidRPr="00DF1247" w:rsidRDefault="00AC4495" w:rsidP="00AC4495">
            <w:pPr>
              <w:spacing w:line="276" w:lineRule="auto"/>
              <w:jc w:val="both"/>
              <w:rPr>
                <w:b/>
              </w:rPr>
            </w:pPr>
          </w:p>
          <w:p w14:paraId="21AD6C96" w14:textId="77777777" w:rsidR="00AC4495" w:rsidRPr="00DF1247" w:rsidRDefault="00AC4495" w:rsidP="00AC4495">
            <w:pPr>
              <w:spacing w:line="276" w:lineRule="auto"/>
              <w:jc w:val="both"/>
              <w:rPr>
                <w:b/>
              </w:rPr>
            </w:pPr>
            <w:r w:rsidRPr="00DF1247">
              <w:rPr>
                <w:b/>
                <w:lang w:val="mk-MK"/>
              </w:rPr>
              <w:t>Време на реализац</w:t>
            </w:r>
            <w:r w:rsidRPr="00DF1247">
              <w:rPr>
                <w:b/>
              </w:rPr>
              <w:t>.</w:t>
            </w:r>
          </w:p>
        </w:tc>
        <w:tc>
          <w:tcPr>
            <w:tcW w:w="1856" w:type="dxa"/>
            <w:tcBorders>
              <w:top w:val="single" w:sz="4" w:space="0" w:color="auto"/>
              <w:left w:val="single" w:sz="4" w:space="0" w:color="auto"/>
              <w:bottom w:val="single" w:sz="4" w:space="0" w:color="auto"/>
              <w:right w:val="single" w:sz="4" w:space="0" w:color="auto"/>
            </w:tcBorders>
          </w:tcPr>
          <w:p w14:paraId="152B7E34" w14:textId="77777777" w:rsidR="00AC4495" w:rsidRPr="00DF1247" w:rsidRDefault="00AC4495" w:rsidP="00AC4495">
            <w:pPr>
              <w:spacing w:line="276" w:lineRule="auto"/>
              <w:jc w:val="both"/>
              <w:rPr>
                <w:b/>
                <w:lang w:val="mk-MK"/>
              </w:rPr>
            </w:pPr>
          </w:p>
          <w:p w14:paraId="40953DD9" w14:textId="77777777" w:rsidR="00AC4495" w:rsidRPr="00DF1247" w:rsidRDefault="00AC4495" w:rsidP="00AC4495">
            <w:pPr>
              <w:spacing w:line="276" w:lineRule="auto"/>
              <w:jc w:val="both"/>
              <w:rPr>
                <w:b/>
                <w:lang w:val="mk-MK"/>
              </w:rPr>
            </w:pPr>
          </w:p>
          <w:p w14:paraId="38728713" w14:textId="77777777" w:rsidR="00AC4495" w:rsidRPr="00DF1247" w:rsidRDefault="00AC4495" w:rsidP="00AC4495">
            <w:pPr>
              <w:spacing w:line="276" w:lineRule="auto"/>
              <w:jc w:val="both"/>
              <w:rPr>
                <w:b/>
                <w:lang w:val="mk-MK"/>
              </w:rPr>
            </w:pPr>
            <w:r w:rsidRPr="00DF1247">
              <w:rPr>
                <w:b/>
                <w:lang w:val="mk-MK"/>
              </w:rPr>
              <w:t xml:space="preserve">Носители </w:t>
            </w:r>
          </w:p>
        </w:tc>
      </w:tr>
      <w:tr w:rsidR="00AC4495" w:rsidRPr="00DF1247" w14:paraId="69CCC53F" w14:textId="77777777" w:rsidTr="00194928">
        <w:trPr>
          <w:trHeight w:val="1310"/>
          <w:jc w:val="center"/>
        </w:trPr>
        <w:tc>
          <w:tcPr>
            <w:tcW w:w="7426" w:type="dxa"/>
            <w:tcBorders>
              <w:top w:val="single" w:sz="4" w:space="0" w:color="auto"/>
              <w:left w:val="single" w:sz="4" w:space="0" w:color="auto"/>
              <w:bottom w:val="single" w:sz="4" w:space="0" w:color="auto"/>
              <w:right w:val="single" w:sz="4" w:space="0" w:color="auto"/>
            </w:tcBorders>
            <w:hideMark/>
          </w:tcPr>
          <w:p w14:paraId="590BBFCB"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1. Ги испитуваме промените направени во наставната програма во текот на учебната година</w:t>
            </w:r>
          </w:p>
        </w:tc>
        <w:tc>
          <w:tcPr>
            <w:tcW w:w="1972" w:type="dxa"/>
            <w:tcBorders>
              <w:top w:val="single" w:sz="4" w:space="0" w:color="auto"/>
              <w:left w:val="single" w:sz="4" w:space="0" w:color="auto"/>
              <w:bottom w:val="single" w:sz="4" w:space="0" w:color="auto"/>
              <w:right w:val="single" w:sz="4" w:space="0" w:color="auto"/>
            </w:tcBorders>
          </w:tcPr>
          <w:p w14:paraId="32C9C057" w14:textId="77777777" w:rsidR="00AC4495" w:rsidRPr="00DF1247" w:rsidRDefault="00AC4495" w:rsidP="00AC4495">
            <w:pPr>
              <w:spacing w:line="276" w:lineRule="auto"/>
              <w:jc w:val="both"/>
              <w:rPr>
                <w:b/>
                <w:lang w:val="mk-MK"/>
              </w:rPr>
            </w:pPr>
          </w:p>
          <w:p w14:paraId="00E48B2C" w14:textId="77777777" w:rsidR="00AC4495" w:rsidRPr="00DF1247" w:rsidRDefault="00AC4495" w:rsidP="00AC4495">
            <w:pPr>
              <w:spacing w:line="276" w:lineRule="auto"/>
              <w:jc w:val="both"/>
              <w:rPr>
                <w:b/>
                <w:lang w:val="mk-MK"/>
              </w:rPr>
            </w:pPr>
            <w:r w:rsidRPr="00DF1247">
              <w:rPr>
                <w:b/>
                <w:lang w:val="mk-MK"/>
              </w:rPr>
              <w:t xml:space="preserve">Форми во групи </w:t>
            </w:r>
          </w:p>
        </w:tc>
        <w:tc>
          <w:tcPr>
            <w:tcW w:w="2204" w:type="dxa"/>
            <w:tcBorders>
              <w:top w:val="single" w:sz="4" w:space="0" w:color="auto"/>
              <w:left w:val="single" w:sz="4" w:space="0" w:color="auto"/>
              <w:bottom w:val="single" w:sz="4" w:space="0" w:color="auto"/>
              <w:right w:val="single" w:sz="4" w:space="0" w:color="auto"/>
            </w:tcBorders>
          </w:tcPr>
          <w:p w14:paraId="5ABBC7FC" w14:textId="77777777" w:rsidR="00AC4495" w:rsidRPr="00DF1247" w:rsidRDefault="00AC4495" w:rsidP="00AC4495">
            <w:pPr>
              <w:spacing w:line="276" w:lineRule="auto"/>
              <w:jc w:val="both"/>
              <w:rPr>
                <w:b/>
                <w:color w:val="7030A0"/>
                <w:lang w:val="mk-MK"/>
              </w:rPr>
            </w:pPr>
          </w:p>
          <w:p w14:paraId="70F406CE" w14:textId="77777777" w:rsidR="00AC4495" w:rsidRPr="00DF1247" w:rsidRDefault="00AC4495" w:rsidP="00AC4495">
            <w:pPr>
              <w:spacing w:line="276" w:lineRule="auto"/>
              <w:jc w:val="both"/>
              <w:rPr>
                <w:b/>
                <w:color w:val="7030A0"/>
                <w:lang w:val="mk-MK"/>
              </w:rPr>
            </w:pPr>
          </w:p>
          <w:p w14:paraId="5CB60698" w14:textId="77777777" w:rsidR="00AC4495" w:rsidRPr="00DF1247" w:rsidRDefault="00AC4495" w:rsidP="00AC4495">
            <w:pPr>
              <w:spacing w:line="276" w:lineRule="auto"/>
              <w:jc w:val="both"/>
              <w:rPr>
                <w:b/>
                <w:color w:val="7030A0"/>
                <w:lang w:val="mk-MK"/>
              </w:rPr>
            </w:pPr>
            <w:r w:rsidRPr="00DF1247">
              <w:rPr>
                <w:b/>
                <w:color w:val="7030A0"/>
                <w:lang w:val="mk-MK"/>
              </w:rPr>
              <w:t>септември</w:t>
            </w:r>
          </w:p>
        </w:tc>
        <w:tc>
          <w:tcPr>
            <w:tcW w:w="1856" w:type="dxa"/>
            <w:tcBorders>
              <w:top w:val="single" w:sz="4" w:space="0" w:color="auto"/>
              <w:left w:val="single" w:sz="4" w:space="0" w:color="auto"/>
              <w:bottom w:val="single" w:sz="4" w:space="0" w:color="auto"/>
              <w:right w:val="single" w:sz="4" w:space="0" w:color="auto"/>
            </w:tcBorders>
          </w:tcPr>
          <w:p w14:paraId="4E27D580" w14:textId="77777777" w:rsidR="00AC4495" w:rsidRPr="00DF1247" w:rsidRDefault="00AC4495" w:rsidP="00AC4495">
            <w:pPr>
              <w:pStyle w:val="HTMLPreformatted"/>
              <w:spacing w:line="451" w:lineRule="atLeast"/>
              <w:rPr>
                <w:rFonts w:ascii="Times New Roman" w:hAnsi="Times New Roman" w:cs="Times New Roman"/>
                <w:b/>
                <w:color w:val="202124"/>
                <w:sz w:val="24"/>
                <w:szCs w:val="24"/>
              </w:rPr>
            </w:pPr>
            <w:r w:rsidRPr="00DF1247">
              <w:rPr>
                <w:rStyle w:val="y2iqfc"/>
                <w:rFonts w:ascii="Times New Roman" w:hAnsi="Times New Roman" w:cs="Times New Roman"/>
                <w:b/>
                <w:color w:val="202124"/>
                <w:sz w:val="24"/>
                <w:szCs w:val="24"/>
                <w:lang w:val="mk-MK"/>
              </w:rPr>
              <w:t xml:space="preserve">Природни науки </w:t>
            </w:r>
          </w:p>
          <w:p w14:paraId="693678FF" w14:textId="77777777" w:rsidR="00AC4495" w:rsidRPr="00DF1247" w:rsidRDefault="00AC4495" w:rsidP="00AC4495">
            <w:pPr>
              <w:spacing w:line="276" w:lineRule="auto"/>
              <w:jc w:val="both"/>
              <w:rPr>
                <w:b/>
                <w:lang w:val="sq-AL"/>
              </w:rPr>
            </w:pPr>
          </w:p>
        </w:tc>
      </w:tr>
      <w:tr w:rsidR="00AC4495" w:rsidRPr="00DF1247" w14:paraId="18282F76" w14:textId="77777777" w:rsidTr="00194928">
        <w:trPr>
          <w:trHeight w:val="1130"/>
          <w:jc w:val="center"/>
        </w:trPr>
        <w:tc>
          <w:tcPr>
            <w:tcW w:w="7426" w:type="dxa"/>
            <w:tcBorders>
              <w:top w:val="single" w:sz="4" w:space="0" w:color="auto"/>
              <w:left w:val="single" w:sz="4" w:space="0" w:color="auto"/>
              <w:bottom w:val="single" w:sz="4" w:space="0" w:color="auto"/>
              <w:right w:val="single" w:sz="4" w:space="0" w:color="auto"/>
            </w:tcBorders>
            <w:hideMark/>
          </w:tcPr>
          <w:p w14:paraId="6FB7F054" w14:textId="77777777" w:rsidR="00AC4495" w:rsidRPr="00C62097" w:rsidRDefault="00AC4495" w:rsidP="00AC4495">
            <w:pPr>
              <w:spacing w:line="276" w:lineRule="auto"/>
              <w:jc w:val="both"/>
              <w:rPr>
                <w:b/>
                <w:sz w:val="28"/>
                <w:szCs w:val="28"/>
                <w:lang w:val="sq-AL"/>
              </w:rPr>
            </w:pPr>
            <w:r w:rsidRPr="00C62097">
              <w:rPr>
                <w:b/>
                <w:sz w:val="28"/>
                <w:szCs w:val="28"/>
                <w:lang w:val="sq-AL"/>
              </w:rPr>
              <w:t>2.</w:t>
            </w:r>
            <w:r w:rsidRPr="00C62097">
              <w:rPr>
                <w:b/>
                <w:sz w:val="28"/>
                <w:szCs w:val="28"/>
                <w:lang w:val="mk-MK"/>
              </w:rPr>
              <w:t xml:space="preserve">Снабдување на учениците со школски прибор во овој актив како на пр. математика,физика,хемија,биологија </w:t>
            </w:r>
          </w:p>
        </w:tc>
        <w:tc>
          <w:tcPr>
            <w:tcW w:w="1972" w:type="dxa"/>
            <w:tcBorders>
              <w:top w:val="single" w:sz="4" w:space="0" w:color="auto"/>
              <w:left w:val="single" w:sz="4" w:space="0" w:color="auto"/>
              <w:bottom w:val="single" w:sz="4" w:space="0" w:color="auto"/>
              <w:right w:val="single" w:sz="4" w:space="0" w:color="auto"/>
            </w:tcBorders>
            <w:hideMark/>
          </w:tcPr>
          <w:p w14:paraId="7E8BBCAD" w14:textId="77777777" w:rsidR="00AC4495" w:rsidRPr="00C62097" w:rsidRDefault="00AC4495" w:rsidP="00AC4495">
            <w:pPr>
              <w:spacing w:line="276" w:lineRule="auto"/>
              <w:jc w:val="both"/>
              <w:rPr>
                <w:b/>
                <w:sz w:val="28"/>
                <w:szCs w:val="28"/>
                <w:lang w:val="mk-MK"/>
              </w:rPr>
            </w:pPr>
            <w:r w:rsidRPr="00C62097">
              <w:rPr>
                <w:b/>
                <w:sz w:val="28"/>
                <w:szCs w:val="28"/>
                <w:lang w:val="mk-MK"/>
              </w:rPr>
              <w:t xml:space="preserve">Форми во групи </w:t>
            </w:r>
          </w:p>
        </w:tc>
        <w:tc>
          <w:tcPr>
            <w:tcW w:w="2204" w:type="dxa"/>
            <w:tcBorders>
              <w:top w:val="single" w:sz="4" w:space="0" w:color="auto"/>
              <w:left w:val="single" w:sz="4" w:space="0" w:color="auto"/>
              <w:bottom w:val="single" w:sz="4" w:space="0" w:color="auto"/>
              <w:right w:val="single" w:sz="4" w:space="0" w:color="auto"/>
            </w:tcBorders>
          </w:tcPr>
          <w:p w14:paraId="51D223EB" w14:textId="77777777" w:rsidR="00AC4495" w:rsidRPr="00DF1247" w:rsidRDefault="00AC4495" w:rsidP="00AC4495">
            <w:pPr>
              <w:spacing w:line="276" w:lineRule="auto"/>
              <w:jc w:val="both"/>
              <w:rPr>
                <w:b/>
                <w:color w:val="7030A0"/>
                <w:lang w:val="mk-MK"/>
              </w:rPr>
            </w:pPr>
          </w:p>
          <w:p w14:paraId="05B8DDF1" w14:textId="77777777" w:rsidR="00AC4495" w:rsidRPr="00DF1247" w:rsidRDefault="00AC4495" w:rsidP="00AC4495">
            <w:pPr>
              <w:spacing w:line="276" w:lineRule="auto"/>
              <w:jc w:val="both"/>
              <w:rPr>
                <w:b/>
                <w:color w:val="7030A0"/>
                <w:lang w:val="mk-MK"/>
              </w:rPr>
            </w:pPr>
            <w:r w:rsidRPr="00DF1247">
              <w:rPr>
                <w:b/>
                <w:color w:val="7030A0"/>
                <w:lang w:val="mk-MK"/>
              </w:rPr>
              <w:t>октомври</w:t>
            </w:r>
          </w:p>
        </w:tc>
        <w:tc>
          <w:tcPr>
            <w:tcW w:w="1856" w:type="dxa"/>
            <w:tcBorders>
              <w:top w:val="single" w:sz="4" w:space="0" w:color="auto"/>
              <w:left w:val="single" w:sz="4" w:space="0" w:color="auto"/>
              <w:bottom w:val="single" w:sz="4" w:space="0" w:color="auto"/>
              <w:right w:val="single" w:sz="4" w:space="0" w:color="auto"/>
            </w:tcBorders>
          </w:tcPr>
          <w:p w14:paraId="20272BC9" w14:textId="77777777" w:rsidR="00AC4495" w:rsidRPr="00DF1247" w:rsidRDefault="00AC4495" w:rsidP="00AC4495">
            <w:pPr>
              <w:spacing w:line="276" w:lineRule="auto"/>
              <w:jc w:val="both"/>
              <w:rPr>
                <w:b/>
                <w:lang w:val="mk-MK"/>
              </w:rPr>
            </w:pPr>
          </w:p>
          <w:p w14:paraId="19C79191" w14:textId="77777777" w:rsidR="00AC4495" w:rsidRPr="00DF1247" w:rsidRDefault="00AC4495" w:rsidP="00AC4495">
            <w:pPr>
              <w:spacing w:line="276" w:lineRule="auto"/>
              <w:jc w:val="both"/>
              <w:rPr>
                <w:b/>
                <w:lang w:val="sq-AL"/>
              </w:rPr>
            </w:pPr>
            <w:r w:rsidRPr="00DF1247">
              <w:rPr>
                <w:b/>
                <w:lang w:val="sq-AL"/>
              </w:rPr>
              <w:t>-II-</w:t>
            </w:r>
          </w:p>
        </w:tc>
      </w:tr>
      <w:tr w:rsidR="00AC4495" w:rsidRPr="00DF1247" w14:paraId="766D33B4" w14:textId="77777777" w:rsidTr="00194928">
        <w:trPr>
          <w:trHeight w:val="962"/>
          <w:jc w:val="center"/>
        </w:trPr>
        <w:tc>
          <w:tcPr>
            <w:tcW w:w="7426" w:type="dxa"/>
            <w:tcBorders>
              <w:top w:val="single" w:sz="4" w:space="0" w:color="auto"/>
              <w:left w:val="single" w:sz="4" w:space="0" w:color="auto"/>
              <w:bottom w:val="single" w:sz="4" w:space="0" w:color="auto"/>
              <w:right w:val="single" w:sz="4" w:space="0" w:color="auto"/>
            </w:tcBorders>
          </w:tcPr>
          <w:p w14:paraId="58B175CB" w14:textId="77777777" w:rsidR="00AC4495" w:rsidRPr="00C62097" w:rsidRDefault="00AC4495" w:rsidP="00AC4495">
            <w:pPr>
              <w:spacing w:line="276" w:lineRule="auto"/>
              <w:jc w:val="both"/>
              <w:rPr>
                <w:b/>
                <w:sz w:val="28"/>
                <w:szCs w:val="28"/>
                <w:lang w:val="mk-MK"/>
              </w:rPr>
            </w:pPr>
          </w:p>
          <w:p w14:paraId="2B00C1DE" w14:textId="77777777" w:rsidR="00AC4495" w:rsidRPr="00C62097" w:rsidRDefault="00AC4495" w:rsidP="00AC4495">
            <w:pPr>
              <w:spacing w:line="276" w:lineRule="auto"/>
              <w:jc w:val="both"/>
              <w:rPr>
                <w:b/>
                <w:sz w:val="28"/>
                <w:szCs w:val="28"/>
                <w:lang w:val="mk-MK"/>
              </w:rPr>
            </w:pPr>
            <w:r w:rsidRPr="00C62097">
              <w:rPr>
                <w:b/>
                <w:sz w:val="28"/>
                <w:szCs w:val="28"/>
                <w:lang w:val="sq-AL"/>
              </w:rPr>
              <w:t>3.</w:t>
            </w:r>
            <w:r w:rsidRPr="00C62097">
              <w:rPr>
                <w:b/>
                <w:sz w:val="28"/>
                <w:szCs w:val="28"/>
                <w:lang w:val="mk-MK"/>
              </w:rPr>
              <w:t xml:space="preserve"> Посета на час по во физика во </w:t>
            </w:r>
            <w:r w:rsidRPr="00C62097">
              <w:rPr>
                <w:b/>
                <w:sz w:val="28"/>
                <w:szCs w:val="28"/>
                <w:lang w:val="sq-AL"/>
              </w:rPr>
              <w:t>V</w:t>
            </w:r>
            <w:r w:rsidRPr="00C62097">
              <w:rPr>
                <w:b/>
                <w:sz w:val="28"/>
                <w:szCs w:val="28"/>
                <w:lang w:val="mk-MK"/>
              </w:rPr>
              <w:t>II одд.</w:t>
            </w:r>
          </w:p>
        </w:tc>
        <w:tc>
          <w:tcPr>
            <w:tcW w:w="1972" w:type="dxa"/>
            <w:tcBorders>
              <w:top w:val="single" w:sz="4" w:space="0" w:color="auto"/>
              <w:left w:val="single" w:sz="4" w:space="0" w:color="auto"/>
              <w:bottom w:val="single" w:sz="4" w:space="0" w:color="auto"/>
              <w:right w:val="single" w:sz="4" w:space="0" w:color="auto"/>
            </w:tcBorders>
          </w:tcPr>
          <w:p w14:paraId="571A224F" w14:textId="77777777" w:rsidR="00AC4495" w:rsidRPr="00C62097" w:rsidRDefault="00AC4495" w:rsidP="00AC4495">
            <w:pPr>
              <w:spacing w:line="276" w:lineRule="auto"/>
              <w:jc w:val="both"/>
              <w:rPr>
                <w:b/>
                <w:sz w:val="28"/>
                <w:szCs w:val="28"/>
                <w:lang w:val="mk-MK"/>
              </w:rPr>
            </w:pPr>
          </w:p>
          <w:p w14:paraId="20A3278A" w14:textId="77777777" w:rsidR="00AC4495" w:rsidRPr="00C62097" w:rsidRDefault="00AC4495" w:rsidP="00AC4495">
            <w:pPr>
              <w:spacing w:line="276" w:lineRule="auto"/>
              <w:jc w:val="both"/>
              <w:rPr>
                <w:b/>
                <w:sz w:val="28"/>
                <w:szCs w:val="28"/>
                <w:lang w:val="sq-AL"/>
              </w:rPr>
            </w:pPr>
            <w:r w:rsidRPr="00C62097">
              <w:rPr>
                <w:b/>
                <w:sz w:val="28"/>
                <w:szCs w:val="28"/>
                <w:lang w:val="sq-AL"/>
              </w:rPr>
              <w:t>-II-</w:t>
            </w:r>
          </w:p>
        </w:tc>
        <w:tc>
          <w:tcPr>
            <w:tcW w:w="2204" w:type="dxa"/>
            <w:tcBorders>
              <w:top w:val="single" w:sz="4" w:space="0" w:color="auto"/>
              <w:left w:val="single" w:sz="4" w:space="0" w:color="auto"/>
              <w:bottom w:val="single" w:sz="4" w:space="0" w:color="auto"/>
              <w:right w:val="single" w:sz="4" w:space="0" w:color="auto"/>
            </w:tcBorders>
          </w:tcPr>
          <w:p w14:paraId="2E308FC2" w14:textId="77777777" w:rsidR="00AC4495" w:rsidRPr="00DF1247" w:rsidRDefault="00AC4495" w:rsidP="00AC4495">
            <w:pPr>
              <w:spacing w:line="276" w:lineRule="auto"/>
              <w:jc w:val="both"/>
              <w:rPr>
                <w:b/>
                <w:color w:val="7030A0"/>
                <w:lang w:val="mk-MK"/>
              </w:rPr>
            </w:pPr>
          </w:p>
          <w:p w14:paraId="1807C8EA" w14:textId="77777777" w:rsidR="00AC4495" w:rsidRPr="00DF1247" w:rsidRDefault="00AC4495" w:rsidP="00AC4495">
            <w:pPr>
              <w:spacing w:line="276" w:lineRule="auto"/>
              <w:jc w:val="both"/>
              <w:rPr>
                <w:b/>
                <w:color w:val="7030A0"/>
                <w:lang w:val="mk-MK"/>
              </w:rPr>
            </w:pPr>
            <w:r w:rsidRPr="00DF1247">
              <w:rPr>
                <w:b/>
                <w:color w:val="7030A0"/>
                <w:lang w:val="mk-MK"/>
              </w:rPr>
              <w:t>ноември</w:t>
            </w:r>
          </w:p>
        </w:tc>
        <w:tc>
          <w:tcPr>
            <w:tcW w:w="1856" w:type="dxa"/>
            <w:tcBorders>
              <w:top w:val="single" w:sz="4" w:space="0" w:color="auto"/>
              <w:left w:val="single" w:sz="4" w:space="0" w:color="auto"/>
              <w:bottom w:val="single" w:sz="4" w:space="0" w:color="auto"/>
              <w:right w:val="single" w:sz="4" w:space="0" w:color="auto"/>
            </w:tcBorders>
          </w:tcPr>
          <w:p w14:paraId="7DB37EC3" w14:textId="77777777" w:rsidR="00AC4495" w:rsidRPr="00DF1247" w:rsidRDefault="00AC4495" w:rsidP="00AC4495">
            <w:pPr>
              <w:spacing w:line="276" w:lineRule="auto"/>
              <w:jc w:val="both"/>
              <w:rPr>
                <w:b/>
                <w:lang w:val="mk-MK"/>
              </w:rPr>
            </w:pPr>
            <w:r w:rsidRPr="00DF1247">
              <w:rPr>
                <w:b/>
                <w:lang w:val="mk-MK"/>
              </w:rPr>
              <w:t xml:space="preserve">Хиџрете </w:t>
            </w:r>
            <w:r w:rsidRPr="00DF1247">
              <w:rPr>
                <w:b/>
                <w:lang w:val="mk-MK"/>
              </w:rPr>
              <w:br/>
              <w:t>Демири</w:t>
            </w:r>
          </w:p>
          <w:p w14:paraId="6A130329" w14:textId="77777777" w:rsidR="00AC4495" w:rsidRPr="00DF1247" w:rsidRDefault="00AC4495" w:rsidP="00AC4495">
            <w:pPr>
              <w:spacing w:line="276" w:lineRule="auto"/>
              <w:jc w:val="both"/>
              <w:rPr>
                <w:b/>
                <w:lang w:val="sq-AL"/>
              </w:rPr>
            </w:pPr>
          </w:p>
        </w:tc>
      </w:tr>
      <w:tr w:rsidR="00AC4495" w:rsidRPr="00DF1247" w14:paraId="567CD420" w14:textId="77777777" w:rsidTr="00194928">
        <w:trPr>
          <w:trHeight w:val="748"/>
          <w:jc w:val="center"/>
        </w:trPr>
        <w:tc>
          <w:tcPr>
            <w:tcW w:w="7426" w:type="dxa"/>
            <w:tcBorders>
              <w:top w:val="single" w:sz="4" w:space="0" w:color="auto"/>
              <w:left w:val="single" w:sz="4" w:space="0" w:color="auto"/>
              <w:bottom w:val="single" w:sz="4" w:space="0" w:color="auto"/>
              <w:right w:val="single" w:sz="4" w:space="0" w:color="auto"/>
            </w:tcBorders>
            <w:hideMark/>
          </w:tcPr>
          <w:p w14:paraId="56656B3D" w14:textId="77777777" w:rsidR="00AC4495" w:rsidRPr="00C62097" w:rsidRDefault="00AC4495" w:rsidP="00AC4495">
            <w:pPr>
              <w:spacing w:line="276" w:lineRule="auto"/>
              <w:jc w:val="both"/>
              <w:rPr>
                <w:b/>
                <w:sz w:val="28"/>
                <w:szCs w:val="28"/>
                <w:lang w:val="sq-AL"/>
              </w:rPr>
            </w:pPr>
            <w:r w:rsidRPr="00C62097">
              <w:rPr>
                <w:b/>
                <w:sz w:val="28"/>
                <w:szCs w:val="28"/>
                <w:lang w:val="sq-AL"/>
              </w:rPr>
              <w:t>4.</w:t>
            </w:r>
            <w:r w:rsidRPr="00C62097">
              <w:rPr>
                <w:b/>
                <w:sz w:val="28"/>
                <w:szCs w:val="28"/>
                <w:lang w:val="mk-MK"/>
              </w:rPr>
              <w:t>Посета на практичен час по предметот биологија .</w:t>
            </w:r>
          </w:p>
        </w:tc>
        <w:tc>
          <w:tcPr>
            <w:tcW w:w="1972" w:type="dxa"/>
            <w:tcBorders>
              <w:top w:val="single" w:sz="4" w:space="0" w:color="auto"/>
              <w:left w:val="single" w:sz="4" w:space="0" w:color="auto"/>
              <w:bottom w:val="single" w:sz="4" w:space="0" w:color="auto"/>
              <w:right w:val="single" w:sz="4" w:space="0" w:color="auto"/>
            </w:tcBorders>
            <w:hideMark/>
          </w:tcPr>
          <w:p w14:paraId="0BCFDDE7" w14:textId="77777777" w:rsidR="00AC4495" w:rsidRPr="00C62097" w:rsidRDefault="00AC4495" w:rsidP="00AC4495">
            <w:pPr>
              <w:spacing w:line="276" w:lineRule="auto"/>
              <w:jc w:val="both"/>
              <w:rPr>
                <w:b/>
                <w:sz w:val="28"/>
                <w:szCs w:val="28"/>
                <w:lang w:val="sq-AL"/>
              </w:rPr>
            </w:pPr>
            <w:r w:rsidRPr="00C62097">
              <w:rPr>
                <w:b/>
                <w:sz w:val="28"/>
                <w:szCs w:val="28"/>
                <w:lang w:val="sq-AL"/>
              </w:rPr>
              <w:t>-II-</w:t>
            </w:r>
          </w:p>
        </w:tc>
        <w:tc>
          <w:tcPr>
            <w:tcW w:w="2204" w:type="dxa"/>
            <w:tcBorders>
              <w:top w:val="single" w:sz="4" w:space="0" w:color="auto"/>
              <w:left w:val="single" w:sz="4" w:space="0" w:color="auto"/>
              <w:bottom w:val="single" w:sz="4" w:space="0" w:color="auto"/>
              <w:right w:val="single" w:sz="4" w:space="0" w:color="auto"/>
            </w:tcBorders>
            <w:hideMark/>
          </w:tcPr>
          <w:p w14:paraId="4080991F" w14:textId="77777777" w:rsidR="00AC4495" w:rsidRPr="00DF1247" w:rsidRDefault="00AC4495" w:rsidP="00AC4495">
            <w:pPr>
              <w:spacing w:line="276" w:lineRule="auto"/>
              <w:jc w:val="both"/>
              <w:rPr>
                <w:b/>
                <w:color w:val="7030A0"/>
                <w:lang w:val="mk-MK"/>
              </w:rPr>
            </w:pPr>
            <w:r w:rsidRPr="00DF1247">
              <w:rPr>
                <w:b/>
                <w:color w:val="7030A0"/>
                <w:lang w:val="mk-MK"/>
              </w:rPr>
              <w:t>декември</w:t>
            </w:r>
          </w:p>
        </w:tc>
        <w:tc>
          <w:tcPr>
            <w:tcW w:w="1856" w:type="dxa"/>
            <w:tcBorders>
              <w:top w:val="single" w:sz="4" w:space="0" w:color="auto"/>
              <w:left w:val="single" w:sz="4" w:space="0" w:color="auto"/>
              <w:bottom w:val="single" w:sz="4" w:space="0" w:color="auto"/>
              <w:right w:val="single" w:sz="4" w:space="0" w:color="auto"/>
            </w:tcBorders>
            <w:hideMark/>
          </w:tcPr>
          <w:p w14:paraId="207F0890" w14:textId="77777777" w:rsidR="00AC4495" w:rsidRPr="00DF1247" w:rsidRDefault="00AC4495" w:rsidP="00AC4495">
            <w:pPr>
              <w:spacing w:line="276" w:lineRule="auto"/>
              <w:jc w:val="both"/>
              <w:rPr>
                <w:b/>
                <w:lang w:val="mk-MK"/>
              </w:rPr>
            </w:pPr>
            <w:r w:rsidRPr="00DF1247">
              <w:rPr>
                <w:b/>
                <w:lang w:val="mk-MK"/>
              </w:rPr>
              <w:t>Сумеја С.</w:t>
            </w:r>
          </w:p>
          <w:p w14:paraId="44784F09" w14:textId="77777777" w:rsidR="00AC4495" w:rsidRPr="00DF1247" w:rsidRDefault="00AC4495" w:rsidP="00AC4495">
            <w:pPr>
              <w:spacing w:line="276" w:lineRule="auto"/>
              <w:jc w:val="both"/>
              <w:rPr>
                <w:b/>
                <w:lang w:val="mk-MK"/>
              </w:rPr>
            </w:pPr>
            <w:r w:rsidRPr="00DF1247">
              <w:rPr>
                <w:b/>
                <w:lang w:val="mk-MK"/>
              </w:rPr>
              <w:t>Бехиде Д.</w:t>
            </w:r>
          </w:p>
        </w:tc>
      </w:tr>
      <w:tr w:rsidR="00AC4495" w:rsidRPr="00DF1247" w14:paraId="16C5FE0D" w14:textId="77777777" w:rsidTr="00194928">
        <w:trPr>
          <w:trHeight w:val="1282"/>
          <w:jc w:val="center"/>
        </w:trPr>
        <w:tc>
          <w:tcPr>
            <w:tcW w:w="7426" w:type="dxa"/>
            <w:tcBorders>
              <w:top w:val="single" w:sz="4" w:space="0" w:color="auto"/>
              <w:left w:val="single" w:sz="4" w:space="0" w:color="auto"/>
              <w:bottom w:val="single" w:sz="4" w:space="0" w:color="auto"/>
              <w:right w:val="single" w:sz="4" w:space="0" w:color="auto"/>
            </w:tcBorders>
            <w:hideMark/>
          </w:tcPr>
          <w:p w14:paraId="0DE2B0E3" w14:textId="77777777" w:rsidR="00AC4495" w:rsidRPr="00C62097" w:rsidRDefault="00AC4495" w:rsidP="00AC4495">
            <w:pPr>
              <w:spacing w:line="276" w:lineRule="auto"/>
              <w:jc w:val="both"/>
              <w:rPr>
                <w:b/>
                <w:sz w:val="28"/>
                <w:szCs w:val="28"/>
                <w:lang w:val="sq-AL"/>
              </w:rPr>
            </w:pPr>
            <w:r w:rsidRPr="00C62097">
              <w:rPr>
                <w:sz w:val="28"/>
                <w:szCs w:val="28"/>
              </w:rPr>
              <w:br/>
            </w:r>
            <w:r w:rsidRPr="00C62097">
              <w:rPr>
                <w:b/>
                <w:color w:val="202124"/>
                <w:sz w:val="28"/>
                <w:szCs w:val="28"/>
                <w:shd w:val="clear" w:color="auto" w:fill="F8F9FA"/>
              </w:rPr>
              <w:t>5. Употреба на најсовремени алатки, форми, методи по природни предмети</w:t>
            </w:r>
          </w:p>
        </w:tc>
        <w:tc>
          <w:tcPr>
            <w:tcW w:w="1972" w:type="dxa"/>
            <w:tcBorders>
              <w:top w:val="single" w:sz="4" w:space="0" w:color="auto"/>
              <w:left w:val="single" w:sz="4" w:space="0" w:color="auto"/>
              <w:bottom w:val="single" w:sz="4" w:space="0" w:color="auto"/>
              <w:right w:val="single" w:sz="4" w:space="0" w:color="auto"/>
            </w:tcBorders>
          </w:tcPr>
          <w:p w14:paraId="4CA89F19" w14:textId="77777777" w:rsidR="00AC4495" w:rsidRPr="00C62097" w:rsidRDefault="00AC4495" w:rsidP="00AC4495">
            <w:pPr>
              <w:spacing w:line="276" w:lineRule="auto"/>
              <w:jc w:val="both"/>
              <w:rPr>
                <w:b/>
                <w:sz w:val="28"/>
                <w:szCs w:val="28"/>
                <w:lang w:val="mk-MK"/>
              </w:rPr>
            </w:pPr>
          </w:p>
          <w:p w14:paraId="7BEC697B" w14:textId="77777777" w:rsidR="00AC4495" w:rsidRPr="00C62097" w:rsidRDefault="00AC4495" w:rsidP="00AC4495">
            <w:pPr>
              <w:spacing w:line="276" w:lineRule="auto"/>
              <w:jc w:val="both"/>
              <w:rPr>
                <w:b/>
                <w:sz w:val="28"/>
                <w:szCs w:val="28"/>
                <w:lang w:val="sq-AL"/>
              </w:rPr>
            </w:pPr>
            <w:r w:rsidRPr="00C62097">
              <w:rPr>
                <w:b/>
                <w:sz w:val="28"/>
                <w:szCs w:val="28"/>
                <w:lang w:val="sq-AL"/>
              </w:rPr>
              <w:t>-II-</w:t>
            </w:r>
          </w:p>
        </w:tc>
        <w:tc>
          <w:tcPr>
            <w:tcW w:w="2204" w:type="dxa"/>
            <w:tcBorders>
              <w:top w:val="single" w:sz="4" w:space="0" w:color="auto"/>
              <w:left w:val="single" w:sz="4" w:space="0" w:color="auto"/>
              <w:bottom w:val="single" w:sz="4" w:space="0" w:color="auto"/>
              <w:right w:val="single" w:sz="4" w:space="0" w:color="auto"/>
            </w:tcBorders>
          </w:tcPr>
          <w:p w14:paraId="37978700" w14:textId="77777777" w:rsidR="00AC4495" w:rsidRPr="00DF1247" w:rsidRDefault="00AC4495" w:rsidP="00AC4495">
            <w:pPr>
              <w:spacing w:line="276" w:lineRule="auto"/>
              <w:jc w:val="both"/>
              <w:rPr>
                <w:b/>
                <w:color w:val="7030A0"/>
                <w:lang w:val="mk-MK"/>
              </w:rPr>
            </w:pPr>
          </w:p>
          <w:p w14:paraId="4B22D375" w14:textId="77777777" w:rsidR="00AC4495" w:rsidRPr="00DF1247" w:rsidRDefault="00AC4495" w:rsidP="00AC4495">
            <w:pPr>
              <w:spacing w:line="276" w:lineRule="auto"/>
              <w:jc w:val="both"/>
              <w:rPr>
                <w:b/>
                <w:color w:val="7030A0"/>
                <w:lang w:val="mk-MK"/>
              </w:rPr>
            </w:pPr>
            <w:r w:rsidRPr="00DF1247">
              <w:rPr>
                <w:b/>
                <w:color w:val="7030A0"/>
                <w:lang w:val="mk-MK"/>
              </w:rPr>
              <w:t xml:space="preserve">  март</w:t>
            </w:r>
          </w:p>
        </w:tc>
        <w:tc>
          <w:tcPr>
            <w:tcW w:w="1856" w:type="dxa"/>
            <w:tcBorders>
              <w:top w:val="single" w:sz="4" w:space="0" w:color="auto"/>
              <w:left w:val="single" w:sz="4" w:space="0" w:color="auto"/>
              <w:bottom w:val="single" w:sz="4" w:space="0" w:color="auto"/>
              <w:right w:val="single" w:sz="4" w:space="0" w:color="auto"/>
            </w:tcBorders>
            <w:hideMark/>
          </w:tcPr>
          <w:p w14:paraId="1216FBC9" w14:textId="77777777" w:rsidR="00AC4495" w:rsidRPr="00DF1247" w:rsidRDefault="00AC4495" w:rsidP="00AC4495">
            <w:pPr>
              <w:spacing w:line="276" w:lineRule="auto"/>
              <w:jc w:val="both"/>
              <w:rPr>
                <w:b/>
                <w:lang w:val="mk-MK"/>
              </w:rPr>
            </w:pPr>
            <w:r w:rsidRPr="00DF1247">
              <w:rPr>
                <w:b/>
                <w:lang w:val="mk-MK"/>
              </w:rPr>
              <w:t xml:space="preserve">Наставници по природни науки </w:t>
            </w:r>
          </w:p>
        </w:tc>
      </w:tr>
      <w:tr w:rsidR="00AC4495" w:rsidRPr="00DF1247" w14:paraId="6C536B5C" w14:textId="77777777" w:rsidTr="00194928">
        <w:trPr>
          <w:trHeight w:val="916"/>
          <w:jc w:val="center"/>
        </w:trPr>
        <w:tc>
          <w:tcPr>
            <w:tcW w:w="7426" w:type="dxa"/>
            <w:tcBorders>
              <w:top w:val="single" w:sz="4" w:space="0" w:color="auto"/>
              <w:left w:val="single" w:sz="4" w:space="0" w:color="auto"/>
              <w:bottom w:val="single" w:sz="4" w:space="0" w:color="auto"/>
              <w:right w:val="single" w:sz="4" w:space="0" w:color="auto"/>
            </w:tcBorders>
            <w:hideMark/>
          </w:tcPr>
          <w:p w14:paraId="44AFFCC2"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6. Заштита на воздухот, водата, како услов за здрава храна</w:t>
            </w:r>
          </w:p>
        </w:tc>
        <w:tc>
          <w:tcPr>
            <w:tcW w:w="1972" w:type="dxa"/>
            <w:tcBorders>
              <w:top w:val="single" w:sz="4" w:space="0" w:color="auto"/>
              <w:left w:val="single" w:sz="4" w:space="0" w:color="auto"/>
              <w:bottom w:val="single" w:sz="4" w:space="0" w:color="auto"/>
              <w:right w:val="single" w:sz="4" w:space="0" w:color="auto"/>
            </w:tcBorders>
            <w:hideMark/>
          </w:tcPr>
          <w:p w14:paraId="2E80759F" w14:textId="77777777" w:rsidR="00AC4495" w:rsidRPr="00C62097" w:rsidRDefault="00AC4495" w:rsidP="00AC4495">
            <w:pPr>
              <w:spacing w:line="276" w:lineRule="auto"/>
              <w:jc w:val="both"/>
              <w:rPr>
                <w:b/>
                <w:sz w:val="28"/>
                <w:szCs w:val="28"/>
                <w:lang w:val="sq-AL"/>
              </w:rPr>
            </w:pPr>
            <w:r w:rsidRPr="00C62097">
              <w:rPr>
                <w:b/>
                <w:sz w:val="28"/>
                <w:szCs w:val="28"/>
                <w:lang w:val="sq-AL"/>
              </w:rPr>
              <w:t>-II-</w:t>
            </w:r>
          </w:p>
        </w:tc>
        <w:tc>
          <w:tcPr>
            <w:tcW w:w="2204" w:type="dxa"/>
            <w:tcBorders>
              <w:top w:val="single" w:sz="4" w:space="0" w:color="auto"/>
              <w:left w:val="single" w:sz="4" w:space="0" w:color="auto"/>
              <w:bottom w:val="single" w:sz="4" w:space="0" w:color="auto"/>
              <w:right w:val="single" w:sz="4" w:space="0" w:color="auto"/>
            </w:tcBorders>
          </w:tcPr>
          <w:p w14:paraId="112D11C2" w14:textId="77777777" w:rsidR="00AC4495" w:rsidRPr="00DF1247" w:rsidRDefault="00AC4495" w:rsidP="00AC4495">
            <w:pPr>
              <w:spacing w:line="276" w:lineRule="auto"/>
              <w:jc w:val="both"/>
              <w:rPr>
                <w:b/>
                <w:color w:val="7030A0"/>
                <w:lang w:val="mk-MK"/>
              </w:rPr>
            </w:pPr>
          </w:p>
          <w:p w14:paraId="090EED69" w14:textId="77777777" w:rsidR="00AC4495" w:rsidRPr="00DF1247" w:rsidRDefault="00AC4495" w:rsidP="00AC4495">
            <w:pPr>
              <w:spacing w:line="276" w:lineRule="auto"/>
              <w:jc w:val="both"/>
              <w:rPr>
                <w:b/>
                <w:color w:val="7030A0"/>
                <w:lang w:val="mk-MK"/>
              </w:rPr>
            </w:pPr>
            <w:r w:rsidRPr="00DF1247">
              <w:rPr>
                <w:b/>
                <w:color w:val="7030A0"/>
                <w:lang w:val="mk-MK"/>
              </w:rPr>
              <w:t xml:space="preserve">  април</w:t>
            </w:r>
          </w:p>
        </w:tc>
        <w:tc>
          <w:tcPr>
            <w:tcW w:w="1856" w:type="dxa"/>
            <w:tcBorders>
              <w:top w:val="single" w:sz="4" w:space="0" w:color="auto"/>
              <w:left w:val="single" w:sz="4" w:space="0" w:color="auto"/>
              <w:bottom w:val="single" w:sz="4" w:space="0" w:color="auto"/>
              <w:right w:val="single" w:sz="4" w:space="0" w:color="auto"/>
            </w:tcBorders>
            <w:hideMark/>
          </w:tcPr>
          <w:p w14:paraId="1CB695E3" w14:textId="77777777" w:rsidR="00AC4495" w:rsidRPr="00DF1247" w:rsidRDefault="00AC4495" w:rsidP="00AC4495">
            <w:pPr>
              <w:spacing w:line="276" w:lineRule="auto"/>
              <w:jc w:val="both"/>
              <w:rPr>
                <w:b/>
                <w:lang w:val="mk-MK"/>
              </w:rPr>
            </w:pPr>
            <w:r w:rsidRPr="00DF1247">
              <w:rPr>
                <w:b/>
                <w:lang w:val="mk-MK"/>
              </w:rPr>
              <w:t>Сумеја С.</w:t>
            </w:r>
          </w:p>
          <w:p w14:paraId="23A0D68C" w14:textId="77777777" w:rsidR="00AC4495" w:rsidRPr="00DF1247" w:rsidRDefault="00AC4495" w:rsidP="00AC4495">
            <w:pPr>
              <w:spacing w:line="276" w:lineRule="auto"/>
              <w:jc w:val="both"/>
              <w:rPr>
                <w:b/>
                <w:lang w:val="sq-AL"/>
              </w:rPr>
            </w:pPr>
            <w:r w:rsidRPr="00DF1247">
              <w:rPr>
                <w:b/>
                <w:lang w:val="mk-MK"/>
              </w:rPr>
              <w:t>Бехиде Д.</w:t>
            </w:r>
          </w:p>
        </w:tc>
      </w:tr>
      <w:tr w:rsidR="00AC4495" w:rsidRPr="00DF1247" w14:paraId="64D6D51B" w14:textId="77777777" w:rsidTr="00194928">
        <w:trPr>
          <w:trHeight w:val="656"/>
          <w:jc w:val="center"/>
        </w:trPr>
        <w:tc>
          <w:tcPr>
            <w:tcW w:w="7426" w:type="dxa"/>
            <w:tcBorders>
              <w:top w:val="single" w:sz="4" w:space="0" w:color="auto"/>
              <w:left w:val="single" w:sz="4" w:space="0" w:color="auto"/>
              <w:bottom w:val="single" w:sz="4" w:space="0" w:color="auto"/>
              <w:right w:val="single" w:sz="4" w:space="0" w:color="auto"/>
            </w:tcBorders>
          </w:tcPr>
          <w:p w14:paraId="574A9298" w14:textId="77777777" w:rsidR="00AC4495" w:rsidRPr="00C62097" w:rsidRDefault="00AC4495" w:rsidP="00AC4495">
            <w:pPr>
              <w:pStyle w:val="HTMLPreformatted"/>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7 Подготовка и организација на ученички тестови по соодветните предмети</w:t>
            </w:r>
          </w:p>
          <w:p w14:paraId="62E6B9E4" w14:textId="77777777" w:rsidR="00AC4495" w:rsidRPr="00C62097" w:rsidRDefault="00AC4495" w:rsidP="00AC4495">
            <w:pPr>
              <w:spacing w:line="276" w:lineRule="auto"/>
              <w:jc w:val="both"/>
              <w:rPr>
                <w:b/>
                <w:sz w:val="28"/>
                <w:szCs w:val="28"/>
                <w:lang w:val="sq-AL"/>
              </w:rPr>
            </w:pPr>
          </w:p>
        </w:tc>
        <w:tc>
          <w:tcPr>
            <w:tcW w:w="1972" w:type="dxa"/>
            <w:tcBorders>
              <w:top w:val="single" w:sz="4" w:space="0" w:color="auto"/>
              <w:left w:val="single" w:sz="4" w:space="0" w:color="auto"/>
              <w:bottom w:val="single" w:sz="4" w:space="0" w:color="auto"/>
              <w:right w:val="single" w:sz="4" w:space="0" w:color="auto"/>
            </w:tcBorders>
            <w:hideMark/>
          </w:tcPr>
          <w:p w14:paraId="48765684" w14:textId="77777777" w:rsidR="00AC4495" w:rsidRPr="00C62097" w:rsidRDefault="00AC4495" w:rsidP="00AC4495">
            <w:pPr>
              <w:spacing w:line="276" w:lineRule="auto"/>
              <w:jc w:val="both"/>
              <w:rPr>
                <w:b/>
                <w:sz w:val="28"/>
                <w:szCs w:val="28"/>
                <w:lang w:val="mk-MK"/>
              </w:rPr>
            </w:pPr>
            <w:r w:rsidRPr="00C62097">
              <w:rPr>
                <w:b/>
                <w:sz w:val="28"/>
                <w:szCs w:val="28"/>
                <w:lang w:val="mk-MK"/>
              </w:rPr>
              <w:t xml:space="preserve">Консултации соученикот, родителот и наставникот </w:t>
            </w:r>
          </w:p>
        </w:tc>
        <w:tc>
          <w:tcPr>
            <w:tcW w:w="2204" w:type="dxa"/>
            <w:tcBorders>
              <w:top w:val="single" w:sz="4" w:space="0" w:color="auto"/>
              <w:left w:val="single" w:sz="4" w:space="0" w:color="auto"/>
              <w:bottom w:val="single" w:sz="4" w:space="0" w:color="auto"/>
              <w:right w:val="single" w:sz="4" w:space="0" w:color="auto"/>
            </w:tcBorders>
            <w:hideMark/>
          </w:tcPr>
          <w:p w14:paraId="7EE1D500" w14:textId="77777777" w:rsidR="00AC4495" w:rsidRPr="00DF1247" w:rsidRDefault="00AC4495" w:rsidP="00AC4495">
            <w:pPr>
              <w:spacing w:line="276" w:lineRule="auto"/>
              <w:jc w:val="both"/>
              <w:rPr>
                <w:b/>
                <w:color w:val="7030A0"/>
                <w:lang w:val="mk-MK"/>
              </w:rPr>
            </w:pPr>
          </w:p>
          <w:p w14:paraId="38B5530B" w14:textId="77777777" w:rsidR="00AC4495" w:rsidRPr="00DF1247" w:rsidRDefault="00AC4495" w:rsidP="00AC4495">
            <w:pPr>
              <w:spacing w:line="276" w:lineRule="auto"/>
              <w:jc w:val="both"/>
              <w:rPr>
                <w:b/>
                <w:color w:val="7030A0"/>
                <w:lang w:val="mk-MK"/>
              </w:rPr>
            </w:pPr>
            <w:r w:rsidRPr="00DF1247">
              <w:rPr>
                <w:b/>
                <w:color w:val="7030A0"/>
                <w:lang w:val="mk-MK"/>
              </w:rPr>
              <w:t xml:space="preserve">    Мај </w:t>
            </w:r>
          </w:p>
        </w:tc>
        <w:tc>
          <w:tcPr>
            <w:tcW w:w="1856" w:type="dxa"/>
            <w:tcBorders>
              <w:top w:val="single" w:sz="4" w:space="0" w:color="auto"/>
              <w:left w:val="single" w:sz="4" w:space="0" w:color="auto"/>
              <w:bottom w:val="single" w:sz="4" w:space="0" w:color="auto"/>
              <w:right w:val="single" w:sz="4" w:space="0" w:color="auto"/>
            </w:tcBorders>
            <w:hideMark/>
          </w:tcPr>
          <w:p w14:paraId="1F3F9228" w14:textId="77777777" w:rsidR="00AC4495" w:rsidRPr="00DF1247" w:rsidRDefault="00AC4495" w:rsidP="00AC4495">
            <w:pPr>
              <w:spacing w:line="276" w:lineRule="auto"/>
              <w:jc w:val="both"/>
              <w:rPr>
                <w:b/>
                <w:lang w:val="mk-MK"/>
              </w:rPr>
            </w:pPr>
            <w:r w:rsidRPr="00DF1247">
              <w:rPr>
                <w:b/>
                <w:lang w:val="mk-MK"/>
              </w:rPr>
              <w:t xml:space="preserve"> Али И. Ружди Ј. Сумеја     С.</w:t>
            </w:r>
          </w:p>
        </w:tc>
      </w:tr>
    </w:tbl>
    <w:p w14:paraId="20BA5F14" w14:textId="77777777" w:rsidR="00AC4495" w:rsidRPr="00094A49" w:rsidRDefault="00AC4495" w:rsidP="00AC4495">
      <w:pPr>
        <w:rPr>
          <w:lang w:val="mk-MK"/>
        </w:rPr>
      </w:pPr>
    </w:p>
    <w:p w14:paraId="28DE35D1" w14:textId="62910194" w:rsidR="00AC4495" w:rsidRPr="00094A49" w:rsidRDefault="00AC4495" w:rsidP="00AC4495">
      <w:pPr>
        <w:pStyle w:val="HTMLPreformatted"/>
        <w:spacing w:line="451" w:lineRule="atLeast"/>
        <w:rPr>
          <w:rFonts w:ascii="Times New Roman" w:hAnsi="Times New Roman" w:cs="Times New Roman"/>
          <w:b/>
          <w:color w:val="7030A0"/>
          <w:sz w:val="32"/>
          <w:szCs w:val="32"/>
        </w:rPr>
      </w:pPr>
      <w:r w:rsidRPr="00094A49">
        <w:rPr>
          <w:rStyle w:val="y2iqfc"/>
          <w:rFonts w:ascii="Times New Roman" w:hAnsi="Times New Roman" w:cs="Times New Roman"/>
          <w:b/>
          <w:color w:val="7030A0"/>
          <w:sz w:val="32"/>
          <w:szCs w:val="32"/>
          <w:lang w:val="mk-MK"/>
        </w:rPr>
        <w:t>РЕКАПИТУЛАЦИЈА  НА  РЕДОВНИТЕ  ЧАСОВИ  И  ВОНЧАСОВНИТ</w:t>
      </w:r>
      <w:r w:rsidR="00CA672B">
        <w:rPr>
          <w:rStyle w:val="y2iqfc"/>
          <w:rFonts w:ascii="Times New Roman" w:hAnsi="Times New Roman" w:cs="Times New Roman"/>
          <w:b/>
          <w:color w:val="7030A0"/>
          <w:sz w:val="32"/>
          <w:szCs w:val="32"/>
          <w:lang w:val="mk-MK"/>
        </w:rPr>
        <w:t xml:space="preserve">Е АКТИВНОСТИ  ЗА  УЧЕБНАТА  </w:t>
      </w:r>
      <w:r w:rsidR="000254C1">
        <w:rPr>
          <w:rStyle w:val="y2iqfc"/>
          <w:rFonts w:ascii="Times New Roman" w:hAnsi="Times New Roman" w:cs="Times New Roman"/>
          <w:b/>
          <w:color w:val="7030A0"/>
          <w:sz w:val="32"/>
          <w:szCs w:val="32"/>
          <w:lang w:val="mk-MK"/>
        </w:rPr>
        <w:t>202</w:t>
      </w:r>
      <w:r w:rsidR="005543B0">
        <w:rPr>
          <w:rStyle w:val="y2iqfc"/>
          <w:rFonts w:ascii="Times New Roman" w:hAnsi="Times New Roman" w:cs="Times New Roman"/>
          <w:b/>
          <w:color w:val="7030A0"/>
          <w:sz w:val="32"/>
          <w:szCs w:val="32"/>
          <w:lang w:val="mk-MK"/>
        </w:rPr>
        <w:t>5</w:t>
      </w:r>
      <w:r w:rsidR="000254C1">
        <w:rPr>
          <w:rStyle w:val="y2iqfc"/>
          <w:rFonts w:ascii="Times New Roman" w:hAnsi="Times New Roman" w:cs="Times New Roman"/>
          <w:b/>
          <w:color w:val="7030A0"/>
          <w:sz w:val="32"/>
          <w:szCs w:val="32"/>
          <w:lang w:val="mk-MK"/>
        </w:rPr>
        <w:t>/202</w:t>
      </w:r>
      <w:r w:rsidR="005543B0">
        <w:rPr>
          <w:rStyle w:val="y2iqfc"/>
          <w:rFonts w:ascii="Times New Roman" w:hAnsi="Times New Roman" w:cs="Times New Roman"/>
          <w:b/>
          <w:color w:val="7030A0"/>
          <w:sz w:val="32"/>
          <w:szCs w:val="32"/>
          <w:lang w:val="mk-MK"/>
        </w:rPr>
        <w:t>6</w:t>
      </w:r>
      <w:r w:rsidRPr="00094A49">
        <w:rPr>
          <w:rStyle w:val="y2iqfc"/>
          <w:rFonts w:ascii="Times New Roman" w:hAnsi="Times New Roman" w:cs="Times New Roman"/>
          <w:b/>
          <w:color w:val="7030A0"/>
          <w:sz w:val="32"/>
          <w:szCs w:val="32"/>
          <w:lang w:val="mk-MK"/>
        </w:rPr>
        <w:t xml:space="preserve">  ГОДИНА</w:t>
      </w:r>
    </w:p>
    <w:p w14:paraId="6FC36B90" w14:textId="77777777" w:rsidR="00AC4495" w:rsidRPr="00094A49" w:rsidRDefault="00AC4495" w:rsidP="00AC4495">
      <w:pPr>
        <w:ind w:right="-1080"/>
        <w:jc w:val="both"/>
        <w:rPr>
          <w:sz w:val="32"/>
          <w:szCs w:val="32"/>
          <w:lang w:val="mk-MK"/>
        </w:rPr>
      </w:pPr>
    </w:p>
    <w:p w14:paraId="37026EF2" w14:textId="77777777" w:rsidR="00AC4495" w:rsidRPr="00094A49" w:rsidRDefault="00AC4495" w:rsidP="00194928">
      <w:pPr>
        <w:ind w:right="-1080"/>
        <w:jc w:val="both"/>
        <w:rPr>
          <w:sz w:val="32"/>
          <w:szCs w:val="32"/>
          <w:lang w:val="sq-AL"/>
        </w:rPr>
      </w:pPr>
    </w:p>
    <w:tbl>
      <w:tblPr>
        <w:tblW w:w="12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7983"/>
        <w:gridCol w:w="2950"/>
      </w:tblGrid>
      <w:tr w:rsidR="00AC4495" w:rsidRPr="00094A49" w14:paraId="489E676F" w14:textId="77777777" w:rsidTr="00194928">
        <w:trPr>
          <w:trHeight w:val="344"/>
          <w:jc w:val="center"/>
        </w:trPr>
        <w:tc>
          <w:tcPr>
            <w:tcW w:w="1331" w:type="dxa"/>
          </w:tcPr>
          <w:p w14:paraId="736708A9" w14:textId="77777777" w:rsidR="00AC4495" w:rsidRPr="00094A49" w:rsidRDefault="00AC4495" w:rsidP="00AC4495">
            <w:pPr>
              <w:ind w:right="-1080"/>
              <w:jc w:val="both"/>
              <w:rPr>
                <w:b/>
                <w:sz w:val="32"/>
                <w:szCs w:val="32"/>
                <w:lang w:val="mk-MK"/>
              </w:rPr>
            </w:pPr>
            <w:r w:rsidRPr="00094A49">
              <w:rPr>
                <w:b/>
                <w:sz w:val="32"/>
                <w:szCs w:val="32"/>
                <w:lang w:val="mk-MK"/>
              </w:rPr>
              <w:t>Ред.</w:t>
            </w:r>
            <w:r w:rsidRPr="00094A49">
              <w:rPr>
                <w:b/>
                <w:sz w:val="32"/>
                <w:szCs w:val="32"/>
                <w:lang w:val="mk-MK"/>
              </w:rPr>
              <w:br/>
              <w:t>број</w:t>
            </w:r>
          </w:p>
        </w:tc>
        <w:tc>
          <w:tcPr>
            <w:tcW w:w="7983" w:type="dxa"/>
          </w:tcPr>
          <w:p w14:paraId="52C437ED" w14:textId="77777777" w:rsidR="00AC4495" w:rsidRPr="00094A49" w:rsidRDefault="00AC4495" w:rsidP="00AC4495">
            <w:pPr>
              <w:ind w:right="-1080"/>
              <w:jc w:val="both"/>
              <w:rPr>
                <w:b/>
                <w:sz w:val="32"/>
                <w:szCs w:val="32"/>
                <w:lang w:val="mk-MK"/>
              </w:rPr>
            </w:pPr>
            <w:r w:rsidRPr="00094A49">
              <w:rPr>
                <w:b/>
                <w:sz w:val="32"/>
                <w:szCs w:val="32"/>
                <w:lang w:val="mk-MK"/>
              </w:rPr>
              <w:t xml:space="preserve">          Вид на активности</w:t>
            </w:r>
          </w:p>
        </w:tc>
        <w:tc>
          <w:tcPr>
            <w:tcW w:w="2950" w:type="dxa"/>
          </w:tcPr>
          <w:p w14:paraId="4CA254BE" w14:textId="77777777" w:rsidR="00AC4495" w:rsidRPr="00094A49" w:rsidRDefault="00AC4495" w:rsidP="00AC4495">
            <w:pPr>
              <w:ind w:left="75" w:right="-1080"/>
              <w:jc w:val="both"/>
              <w:rPr>
                <w:b/>
                <w:sz w:val="32"/>
                <w:szCs w:val="32"/>
                <w:lang w:val="mk-MK"/>
              </w:rPr>
            </w:pPr>
            <w:r w:rsidRPr="00094A49">
              <w:rPr>
                <w:b/>
                <w:sz w:val="32"/>
                <w:szCs w:val="32"/>
                <w:lang w:val="mk-MK"/>
              </w:rPr>
              <w:t xml:space="preserve">    часови</w:t>
            </w:r>
          </w:p>
          <w:p w14:paraId="0A99C81B" w14:textId="77777777" w:rsidR="00AC4495" w:rsidRPr="00094A49" w:rsidRDefault="00AC4495" w:rsidP="00AC4495">
            <w:pPr>
              <w:ind w:left="75" w:right="-1080"/>
              <w:jc w:val="both"/>
              <w:rPr>
                <w:b/>
                <w:sz w:val="32"/>
                <w:szCs w:val="32"/>
                <w:lang w:val="sq-AL"/>
              </w:rPr>
            </w:pPr>
          </w:p>
        </w:tc>
      </w:tr>
      <w:tr w:rsidR="00AC4495" w:rsidRPr="00094A49" w14:paraId="18198EE8" w14:textId="77777777" w:rsidTr="00194928">
        <w:trPr>
          <w:trHeight w:val="251"/>
          <w:jc w:val="center"/>
        </w:trPr>
        <w:tc>
          <w:tcPr>
            <w:tcW w:w="1331" w:type="dxa"/>
          </w:tcPr>
          <w:p w14:paraId="7FF2ECEE" w14:textId="77777777" w:rsidR="00AC4495" w:rsidRPr="00094A49" w:rsidRDefault="00AC4495" w:rsidP="00AC4495">
            <w:pPr>
              <w:ind w:right="-1080"/>
              <w:jc w:val="both"/>
              <w:rPr>
                <w:b/>
                <w:color w:val="0000FF"/>
                <w:sz w:val="28"/>
                <w:szCs w:val="28"/>
                <w:lang w:val="mk-MK"/>
              </w:rPr>
            </w:pPr>
            <w:r w:rsidRPr="00094A49">
              <w:rPr>
                <w:b/>
                <w:color w:val="0000FF"/>
                <w:sz w:val="28"/>
                <w:szCs w:val="28"/>
                <w:lang w:val="mk-MK"/>
              </w:rPr>
              <w:t xml:space="preserve">    А</w:t>
            </w:r>
          </w:p>
        </w:tc>
        <w:tc>
          <w:tcPr>
            <w:tcW w:w="7983" w:type="dxa"/>
          </w:tcPr>
          <w:p w14:paraId="25785DF9" w14:textId="77777777" w:rsidR="00AC4495" w:rsidRPr="00094A49" w:rsidRDefault="00AC4495" w:rsidP="00AC4495">
            <w:pPr>
              <w:ind w:right="-1080"/>
              <w:jc w:val="both"/>
              <w:rPr>
                <w:b/>
                <w:color w:val="0000FF"/>
                <w:sz w:val="28"/>
                <w:szCs w:val="28"/>
                <w:lang w:val="mk-MK"/>
              </w:rPr>
            </w:pPr>
            <w:r w:rsidRPr="00094A49">
              <w:rPr>
                <w:b/>
                <w:color w:val="0000FF"/>
                <w:sz w:val="28"/>
                <w:szCs w:val="28"/>
                <w:lang w:val="mk-MK"/>
              </w:rPr>
              <w:t xml:space="preserve">                            НАСТАВА</w:t>
            </w:r>
          </w:p>
        </w:tc>
        <w:tc>
          <w:tcPr>
            <w:tcW w:w="2950" w:type="dxa"/>
          </w:tcPr>
          <w:p w14:paraId="15B9E882" w14:textId="77777777" w:rsidR="00AC4495" w:rsidRPr="00094A49" w:rsidRDefault="00AC4495" w:rsidP="00AC4495">
            <w:pPr>
              <w:ind w:right="-1080"/>
              <w:rPr>
                <w:b/>
                <w:color w:val="0000FF"/>
                <w:sz w:val="28"/>
                <w:szCs w:val="28"/>
                <w:lang w:val="sq-AL"/>
              </w:rPr>
            </w:pPr>
            <w:r w:rsidRPr="00094A49">
              <w:rPr>
                <w:b/>
                <w:color w:val="0000FF"/>
                <w:sz w:val="28"/>
                <w:szCs w:val="28"/>
                <w:lang w:val="sq-AL"/>
              </w:rPr>
              <w:t>54100</w:t>
            </w:r>
          </w:p>
        </w:tc>
      </w:tr>
      <w:tr w:rsidR="00AC4495" w:rsidRPr="00094A49" w14:paraId="1B79746E" w14:textId="77777777" w:rsidTr="00194928">
        <w:trPr>
          <w:trHeight w:val="221"/>
          <w:jc w:val="center"/>
        </w:trPr>
        <w:tc>
          <w:tcPr>
            <w:tcW w:w="1331" w:type="dxa"/>
          </w:tcPr>
          <w:p w14:paraId="278C1F4B" w14:textId="77777777" w:rsidR="00AC4495" w:rsidRPr="00094A49" w:rsidRDefault="00AC4495" w:rsidP="00AC4495">
            <w:pPr>
              <w:ind w:right="-1080"/>
              <w:rPr>
                <w:b/>
                <w:sz w:val="28"/>
                <w:szCs w:val="28"/>
                <w:lang w:val="sq-AL"/>
              </w:rPr>
            </w:pPr>
            <w:r w:rsidRPr="00094A49">
              <w:rPr>
                <w:b/>
                <w:sz w:val="28"/>
                <w:szCs w:val="28"/>
                <w:lang w:val="sq-AL"/>
              </w:rPr>
              <w:t>1.</w:t>
            </w:r>
          </w:p>
        </w:tc>
        <w:tc>
          <w:tcPr>
            <w:tcW w:w="7983" w:type="dxa"/>
          </w:tcPr>
          <w:p w14:paraId="45993EE3"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            ЗАДОЛЖИТЕЛНА НАСТАВА</w:t>
            </w:r>
          </w:p>
          <w:p w14:paraId="230E5E9D" w14:textId="77777777" w:rsidR="00AC4495" w:rsidRPr="00094A49" w:rsidRDefault="00AC4495" w:rsidP="00AC4495">
            <w:pPr>
              <w:ind w:right="-1080"/>
              <w:jc w:val="both"/>
              <w:rPr>
                <w:b/>
                <w:sz w:val="28"/>
                <w:szCs w:val="28"/>
                <w:lang w:val="sq-AL"/>
              </w:rPr>
            </w:pPr>
          </w:p>
        </w:tc>
        <w:tc>
          <w:tcPr>
            <w:tcW w:w="2950" w:type="dxa"/>
          </w:tcPr>
          <w:p w14:paraId="79505FD5" w14:textId="77777777" w:rsidR="00AC4495" w:rsidRPr="00094A49" w:rsidRDefault="00AC4495" w:rsidP="00AC4495">
            <w:pPr>
              <w:ind w:right="-1080"/>
              <w:rPr>
                <w:b/>
                <w:color w:val="00B050"/>
                <w:sz w:val="28"/>
                <w:szCs w:val="28"/>
                <w:lang w:val="sq-AL"/>
              </w:rPr>
            </w:pPr>
            <w:r w:rsidRPr="00094A49">
              <w:rPr>
                <w:b/>
                <w:color w:val="00B050"/>
                <w:sz w:val="28"/>
                <w:szCs w:val="28"/>
                <w:lang w:val="sq-AL"/>
              </w:rPr>
              <w:t xml:space="preserve"> 46548</w:t>
            </w:r>
          </w:p>
        </w:tc>
      </w:tr>
      <w:tr w:rsidR="00AC4495" w:rsidRPr="00094A49" w14:paraId="07637855" w14:textId="77777777" w:rsidTr="00194928">
        <w:trPr>
          <w:trHeight w:val="155"/>
          <w:jc w:val="center"/>
        </w:trPr>
        <w:tc>
          <w:tcPr>
            <w:tcW w:w="1331" w:type="dxa"/>
          </w:tcPr>
          <w:p w14:paraId="1D7451CA" w14:textId="77777777" w:rsidR="00AC4495" w:rsidRPr="00094A49" w:rsidRDefault="00AC4495" w:rsidP="00AC4495">
            <w:pPr>
              <w:ind w:right="-1080"/>
              <w:rPr>
                <w:b/>
                <w:sz w:val="28"/>
                <w:szCs w:val="28"/>
                <w:lang w:val="sq-AL"/>
              </w:rPr>
            </w:pPr>
            <w:r w:rsidRPr="00094A49">
              <w:rPr>
                <w:b/>
                <w:sz w:val="28"/>
                <w:szCs w:val="28"/>
                <w:lang w:val="sq-AL"/>
              </w:rPr>
              <w:t>2.</w:t>
            </w:r>
          </w:p>
        </w:tc>
        <w:tc>
          <w:tcPr>
            <w:tcW w:w="7983" w:type="dxa"/>
          </w:tcPr>
          <w:p w14:paraId="12728435" w14:textId="77777777" w:rsidR="00AC4495" w:rsidRPr="00094A49" w:rsidRDefault="00AC4495" w:rsidP="00AC4495">
            <w:pPr>
              <w:ind w:right="-1080"/>
              <w:jc w:val="both"/>
              <w:rPr>
                <w:b/>
                <w:sz w:val="28"/>
                <w:szCs w:val="28"/>
                <w:lang w:val="mk-MK"/>
              </w:rPr>
            </w:pPr>
            <w:r w:rsidRPr="00094A49">
              <w:rPr>
                <w:b/>
                <w:sz w:val="28"/>
                <w:szCs w:val="28"/>
                <w:lang w:val="mk-MK"/>
              </w:rPr>
              <w:t xml:space="preserve">       ДОПОЛНИТЕЛНА НАСТАВА </w:t>
            </w:r>
          </w:p>
        </w:tc>
        <w:tc>
          <w:tcPr>
            <w:tcW w:w="2950" w:type="dxa"/>
          </w:tcPr>
          <w:p w14:paraId="4E46A637" w14:textId="77777777" w:rsidR="00AC4495" w:rsidRPr="00094A49" w:rsidRDefault="00AC4495" w:rsidP="00AC4495">
            <w:pPr>
              <w:ind w:right="-1080"/>
              <w:rPr>
                <w:b/>
                <w:color w:val="7030A0"/>
                <w:sz w:val="28"/>
                <w:szCs w:val="28"/>
                <w:lang w:val="sq-AL"/>
              </w:rPr>
            </w:pPr>
            <w:r w:rsidRPr="00094A49">
              <w:rPr>
                <w:b/>
                <w:color w:val="7030A0"/>
                <w:sz w:val="28"/>
                <w:szCs w:val="28"/>
                <w:lang w:val="sq-AL"/>
              </w:rPr>
              <w:t>2448</w:t>
            </w:r>
          </w:p>
        </w:tc>
      </w:tr>
      <w:tr w:rsidR="00AC4495" w:rsidRPr="00094A49" w14:paraId="5EE1B95C" w14:textId="77777777" w:rsidTr="00194928">
        <w:trPr>
          <w:trHeight w:val="148"/>
          <w:jc w:val="center"/>
        </w:trPr>
        <w:tc>
          <w:tcPr>
            <w:tcW w:w="1331" w:type="dxa"/>
          </w:tcPr>
          <w:p w14:paraId="0E0BFB05" w14:textId="77777777" w:rsidR="00AC4495" w:rsidRPr="00094A49" w:rsidRDefault="00AC4495" w:rsidP="00AC4495">
            <w:pPr>
              <w:ind w:right="-1080"/>
              <w:rPr>
                <w:b/>
                <w:sz w:val="28"/>
                <w:szCs w:val="28"/>
                <w:lang w:val="sq-AL"/>
              </w:rPr>
            </w:pPr>
            <w:r w:rsidRPr="00094A49">
              <w:rPr>
                <w:b/>
                <w:sz w:val="28"/>
                <w:szCs w:val="28"/>
                <w:lang w:val="sq-AL"/>
              </w:rPr>
              <w:t>3.</w:t>
            </w:r>
          </w:p>
        </w:tc>
        <w:tc>
          <w:tcPr>
            <w:tcW w:w="7983" w:type="dxa"/>
          </w:tcPr>
          <w:p w14:paraId="7CA9B3BF" w14:textId="77777777" w:rsidR="00AC4495" w:rsidRPr="00094A49" w:rsidRDefault="00AC4495" w:rsidP="00AC4495">
            <w:pPr>
              <w:ind w:right="-1080"/>
              <w:jc w:val="both"/>
              <w:rPr>
                <w:b/>
                <w:sz w:val="28"/>
                <w:szCs w:val="28"/>
                <w:lang w:val="mk-MK"/>
              </w:rPr>
            </w:pPr>
            <w:r w:rsidRPr="00094A49">
              <w:rPr>
                <w:b/>
                <w:sz w:val="28"/>
                <w:szCs w:val="28"/>
                <w:lang w:val="mk-MK"/>
              </w:rPr>
              <w:t xml:space="preserve">           ДОДАТНА НАСТАВА </w:t>
            </w:r>
          </w:p>
        </w:tc>
        <w:tc>
          <w:tcPr>
            <w:tcW w:w="2950" w:type="dxa"/>
          </w:tcPr>
          <w:p w14:paraId="1561AACA" w14:textId="77777777" w:rsidR="00AC4495" w:rsidRPr="00094A49" w:rsidRDefault="00AC4495" w:rsidP="00AC4495">
            <w:pPr>
              <w:ind w:right="-1080"/>
              <w:rPr>
                <w:b/>
                <w:color w:val="7030A0"/>
                <w:sz w:val="28"/>
                <w:szCs w:val="28"/>
                <w:lang w:val="sq-AL"/>
              </w:rPr>
            </w:pPr>
            <w:r w:rsidRPr="00094A49">
              <w:rPr>
                <w:b/>
                <w:color w:val="7030A0"/>
                <w:sz w:val="28"/>
                <w:szCs w:val="28"/>
                <w:lang w:val="sq-AL"/>
              </w:rPr>
              <w:t>2088</w:t>
            </w:r>
          </w:p>
        </w:tc>
      </w:tr>
      <w:tr w:rsidR="00AC4495" w:rsidRPr="00094A49" w14:paraId="4DBB8CED" w14:textId="77777777" w:rsidTr="00194928">
        <w:trPr>
          <w:trHeight w:val="148"/>
          <w:jc w:val="center"/>
        </w:trPr>
        <w:tc>
          <w:tcPr>
            <w:tcW w:w="1331" w:type="dxa"/>
          </w:tcPr>
          <w:p w14:paraId="1490DE2F" w14:textId="77777777" w:rsidR="00AC4495" w:rsidRPr="00094A49" w:rsidRDefault="00AC4495" w:rsidP="00AC4495">
            <w:pPr>
              <w:ind w:right="-1080"/>
              <w:rPr>
                <w:b/>
                <w:sz w:val="28"/>
                <w:szCs w:val="28"/>
                <w:lang w:val="sq-AL"/>
              </w:rPr>
            </w:pPr>
            <w:r w:rsidRPr="00094A49">
              <w:rPr>
                <w:b/>
                <w:sz w:val="28"/>
                <w:szCs w:val="28"/>
                <w:lang w:val="sq-AL"/>
              </w:rPr>
              <w:t>4.</w:t>
            </w:r>
          </w:p>
        </w:tc>
        <w:tc>
          <w:tcPr>
            <w:tcW w:w="7983" w:type="dxa"/>
          </w:tcPr>
          <w:p w14:paraId="14A869CC" w14:textId="77777777" w:rsidR="00AC4495" w:rsidRPr="00094A49" w:rsidRDefault="00AC4495" w:rsidP="00AC4495">
            <w:pPr>
              <w:ind w:right="-1080"/>
              <w:jc w:val="both"/>
              <w:rPr>
                <w:b/>
                <w:sz w:val="28"/>
                <w:szCs w:val="28"/>
                <w:lang w:val="mk-MK"/>
              </w:rPr>
            </w:pPr>
            <w:r w:rsidRPr="00094A49">
              <w:rPr>
                <w:b/>
                <w:sz w:val="28"/>
                <w:szCs w:val="28"/>
                <w:lang w:val="mk-MK"/>
              </w:rPr>
              <w:t xml:space="preserve">                 ИЗБОРНА НАСТАВА </w:t>
            </w:r>
          </w:p>
        </w:tc>
        <w:tc>
          <w:tcPr>
            <w:tcW w:w="2950" w:type="dxa"/>
          </w:tcPr>
          <w:p w14:paraId="1BEF7DD8" w14:textId="77777777" w:rsidR="00AC4495" w:rsidRPr="00094A49" w:rsidRDefault="00AC4495" w:rsidP="00AC4495">
            <w:pPr>
              <w:ind w:right="-1080"/>
              <w:rPr>
                <w:b/>
                <w:color w:val="7030A0"/>
                <w:sz w:val="28"/>
                <w:szCs w:val="28"/>
                <w:lang w:val="sq-AL"/>
              </w:rPr>
            </w:pPr>
            <w:r w:rsidRPr="00094A49">
              <w:rPr>
                <w:b/>
                <w:color w:val="7030A0"/>
                <w:sz w:val="28"/>
                <w:szCs w:val="28"/>
                <w:lang w:val="sq-AL"/>
              </w:rPr>
              <w:t>2232</w:t>
            </w:r>
          </w:p>
        </w:tc>
      </w:tr>
      <w:tr w:rsidR="00AC4495" w:rsidRPr="00094A49" w14:paraId="42E4F4D4" w14:textId="77777777" w:rsidTr="00194928">
        <w:trPr>
          <w:trHeight w:val="148"/>
          <w:jc w:val="center"/>
        </w:trPr>
        <w:tc>
          <w:tcPr>
            <w:tcW w:w="1331" w:type="dxa"/>
          </w:tcPr>
          <w:p w14:paraId="2F1A488D" w14:textId="77777777" w:rsidR="00AC4495" w:rsidRPr="00094A49" w:rsidRDefault="00AC4495" w:rsidP="00AC4495">
            <w:pPr>
              <w:ind w:right="-1080"/>
              <w:rPr>
                <w:b/>
                <w:sz w:val="28"/>
                <w:szCs w:val="28"/>
                <w:lang w:val="sq-AL"/>
              </w:rPr>
            </w:pPr>
            <w:r w:rsidRPr="00094A49">
              <w:rPr>
                <w:b/>
                <w:sz w:val="28"/>
                <w:szCs w:val="28"/>
                <w:lang w:val="sq-AL"/>
              </w:rPr>
              <w:t>5.</w:t>
            </w:r>
          </w:p>
        </w:tc>
        <w:tc>
          <w:tcPr>
            <w:tcW w:w="7983" w:type="dxa"/>
          </w:tcPr>
          <w:p w14:paraId="1E5E04A5" w14:textId="77777777" w:rsidR="00AC4495" w:rsidRPr="00094A49" w:rsidRDefault="00AC4495" w:rsidP="00AC4495">
            <w:pPr>
              <w:ind w:right="-1080"/>
              <w:jc w:val="both"/>
              <w:rPr>
                <w:b/>
                <w:sz w:val="28"/>
                <w:szCs w:val="28"/>
                <w:lang w:val="mk-MK"/>
              </w:rPr>
            </w:pPr>
            <w:r w:rsidRPr="00094A49">
              <w:rPr>
                <w:b/>
                <w:sz w:val="28"/>
                <w:szCs w:val="28"/>
                <w:lang w:val="mk-MK"/>
              </w:rPr>
              <w:t xml:space="preserve">                      КЛАСЕН ЧАС</w:t>
            </w:r>
          </w:p>
        </w:tc>
        <w:tc>
          <w:tcPr>
            <w:tcW w:w="2950" w:type="dxa"/>
          </w:tcPr>
          <w:p w14:paraId="17E4E2FE" w14:textId="77777777" w:rsidR="00AC4495" w:rsidRPr="00094A49" w:rsidRDefault="00AC4495" w:rsidP="00AC4495">
            <w:pPr>
              <w:ind w:right="-1080"/>
              <w:rPr>
                <w:b/>
                <w:color w:val="7030A0"/>
                <w:sz w:val="28"/>
                <w:szCs w:val="28"/>
                <w:lang w:val="sq-AL"/>
              </w:rPr>
            </w:pPr>
            <w:r w:rsidRPr="00094A49">
              <w:rPr>
                <w:b/>
                <w:color w:val="7030A0"/>
                <w:sz w:val="28"/>
                <w:szCs w:val="28"/>
                <w:lang w:val="sq-AL"/>
              </w:rPr>
              <w:t>1476</w:t>
            </w:r>
          </w:p>
        </w:tc>
      </w:tr>
      <w:tr w:rsidR="00AC4495" w:rsidRPr="00094A49" w14:paraId="429B93DA" w14:textId="77777777" w:rsidTr="00194928">
        <w:trPr>
          <w:trHeight w:val="249"/>
          <w:jc w:val="center"/>
        </w:trPr>
        <w:tc>
          <w:tcPr>
            <w:tcW w:w="1331" w:type="dxa"/>
          </w:tcPr>
          <w:p w14:paraId="64913896" w14:textId="77777777" w:rsidR="00AC4495" w:rsidRPr="00094A49" w:rsidRDefault="00AC4495" w:rsidP="00AC4495">
            <w:pPr>
              <w:ind w:right="-1080"/>
              <w:rPr>
                <w:b/>
                <w:color w:val="0000FF"/>
                <w:sz w:val="28"/>
                <w:szCs w:val="28"/>
                <w:lang w:val="sq-AL"/>
              </w:rPr>
            </w:pPr>
          </w:p>
          <w:p w14:paraId="3234CEF3" w14:textId="77777777" w:rsidR="00AC4495" w:rsidRPr="00094A49" w:rsidRDefault="00AC4495" w:rsidP="00AC4495">
            <w:pPr>
              <w:ind w:right="-1080"/>
              <w:rPr>
                <w:b/>
                <w:color w:val="0000FF"/>
                <w:sz w:val="28"/>
                <w:szCs w:val="28"/>
                <w:lang w:val="sq-AL"/>
              </w:rPr>
            </w:pPr>
            <w:r w:rsidRPr="00094A49">
              <w:rPr>
                <w:b/>
                <w:color w:val="0000FF"/>
                <w:sz w:val="28"/>
                <w:szCs w:val="28"/>
                <w:lang w:val="sq-AL"/>
              </w:rPr>
              <w:t>B</w:t>
            </w:r>
          </w:p>
        </w:tc>
        <w:tc>
          <w:tcPr>
            <w:tcW w:w="7983" w:type="dxa"/>
          </w:tcPr>
          <w:p w14:paraId="2EF40ECE" w14:textId="77777777" w:rsidR="00AC4495" w:rsidRPr="00094A49" w:rsidRDefault="00AC4495" w:rsidP="00AC4495">
            <w:pPr>
              <w:ind w:right="-1080"/>
              <w:jc w:val="both"/>
              <w:rPr>
                <w:b/>
                <w:color w:val="0000FF"/>
                <w:sz w:val="28"/>
                <w:szCs w:val="28"/>
                <w:lang w:val="sq-AL"/>
              </w:rPr>
            </w:pPr>
          </w:p>
          <w:p w14:paraId="63E8B619" w14:textId="77777777" w:rsidR="00AC4495" w:rsidRPr="00094A49" w:rsidRDefault="00AC4495" w:rsidP="00AC4495">
            <w:pPr>
              <w:ind w:right="-1080"/>
              <w:jc w:val="both"/>
              <w:rPr>
                <w:b/>
                <w:color w:val="0000FF"/>
                <w:sz w:val="28"/>
                <w:szCs w:val="28"/>
                <w:lang w:val="mk-MK"/>
              </w:rPr>
            </w:pPr>
            <w:r w:rsidRPr="00094A49">
              <w:rPr>
                <w:b/>
                <w:color w:val="0000FF"/>
                <w:sz w:val="28"/>
                <w:szCs w:val="28"/>
                <w:lang w:val="mk-MK"/>
              </w:rPr>
              <w:t xml:space="preserve">       ВОНЧАСОВНИ АКТИВНОСТИ </w:t>
            </w:r>
          </w:p>
        </w:tc>
        <w:tc>
          <w:tcPr>
            <w:tcW w:w="2950" w:type="dxa"/>
          </w:tcPr>
          <w:p w14:paraId="719EBEF0" w14:textId="77777777" w:rsidR="00AC4495" w:rsidRPr="00094A49" w:rsidRDefault="00AC4495" w:rsidP="00AC4495">
            <w:pPr>
              <w:ind w:right="-1080"/>
              <w:jc w:val="center"/>
              <w:rPr>
                <w:b/>
                <w:color w:val="0000FF"/>
                <w:sz w:val="28"/>
                <w:szCs w:val="28"/>
                <w:lang w:val="sq-AL"/>
              </w:rPr>
            </w:pPr>
          </w:p>
          <w:p w14:paraId="720FDF91" w14:textId="77777777" w:rsidR="00AC4495" w:rsidRPr="00094A49" w:rsidRDefault="00AC4495" w:rsidP="00AC4495">
            <w:pPr>
              <w:ind w:right="-1080"/>
              <w:rPr>
                <w:b/>
                <w:color w:val="0000FF"/>
                <w:sz w:val="28"/>
                <w:szCs w:val="28"/>
                <w:lang w:val="sq-AL"/>
              </w:rPr>
            </w:pPr>
            <w:r w:rsidRPr="00094A49">
              <w:rPr>
                <w:b/>
                <w:color w:val="0000FF"/>
                <w:sz w:val="28"/>
                <w:szCs w:val="28"/>
                <w:lang w:val="sq-AL"/>
              </w:rPr>
              <w:t>9866</w:t>
            </w:r>
          </w:p>
          <w:p w14:paraId="6600AA8B" w14:textId="77777777" w:rsidR="00AC4495" w:rsidRPr="00094A49" w:rsidRDefault="00AC4495" w:rsidP="00AC4495">
            <w:pPr>
              <w:ind w:right="-1080"/>
              <w:jc w:val="center"/>
              <w:rPr>
                <w:b/>
                <w:color w:val="0000FF"/>
                <w:sz w:val="28"/>
                <w:szCs w:val="28"/>
                <w:lang w:val="sq-AL"/>
              </w:rPr>
            </w:pPr>
          </w:p>
        </w:tc>
      </w:tr>
      <w:tr w:rsidR="00AC4495" w:rsidRPr="00094A49" w14:paraId="16FC63D1" w14:textId="77777777" w:rsidTr="00194928">
        <w:trPr>
          <w:trHeight w:val="223"/>
          <w:jc w:val="center"/>
        </w:trPr>
        <w:tc>
          <w:tcPr>
            <w:tcW w:w="1331" w:type="dxa"/>
          </w:tcPr>
          <w:p w14:paraId="6583E79D" w14:textId="77777777" w:rsidR="00AC4495" w:rsidRPr="00094A49" w:rsidRDefault="00AC4495" w:rsidP="00AC4495">
            <w:pPr>
              <w:ind w:right="-1080"/>
              <w:jc w:val="both"/>
              <w:rPr>
                <w:b/>
                <w:color w:val="FF0000"/>
                <w:sz w:val="28"/>
                <w:szCs w:val="28"/>
                <w:lang w:val="sq-AL"/>
              </w:rPr>
            </w:pPr>
            <w:r w:rsidRPr="00094A49">
              <w:rPr>
                <w:b/>
                <w:color w:val="FF0000"/>
                <w:sz w:val="28"/>
                <w:szCs w:val="28"/>
                <w:lang w:val="sq-AL"/>
              </w:rPr>
              <w:t>1</w:t>
            </w:r>
          </w:p>
        </w:tc>
        <w:tc>
          <w:tcPr>
            <w:tcW w:w="7983" w:type="dxa"/>
          </w:tcPr>
          <w:p w14:paraId="10594E93" w14:textId="77777777" w:rsidR="00AC4495" w:rsidRPr="00094A49" w:rsidRDefault="00AC4495" w:rsidP="00AC4495">
            <w:pPr>
              <w:ind w:right="-1080"/>
              <w:jc w:val="both"/>
              <w:rPr>
                <w:b/>
                <w:sz w:val="28"/>
                <w:szCs w:val="28"/>
                <w:lang w:val="mk-MK"/>
              </w:rPr>
            </w:pPr>
            <w:r w:rsidRPr="00094A49">
              <w:rPr>
                <w:b/>
                <w:sz w:val="28"/>
                <w:szCs w:val="28"/>
                <w:lang w:val="mk-MK"/>
              </w:rPr>
              <w:t xml:space="preserve">СЛОБОДНИ АКТИВНОСТИ НА УЧЕНИЦИТЕ </w:t>
            </w:r>
          </w:p>
        </w:tc>
        <w:tc>
          <w:tcPr>
            <w:tcW w:w="2950" w:type="dxa"/>
          </w:tcPr>
          <w:p w14:paraId="4D281D64" w14:textId="77777777" w:rsidR="00AC4495" w:rsidRPr="00094A49" w:rsidRDefault="00AC4495" w:rsidP="00AC4495">
            <w:pPr>
              <w:ind w:right="-1080"/>
              <w:rPr>
                <w:b/>
                <w:color w:val="F52BC0"/>
                <w:sz w:val="28"/>
                <w:szCs w:val="28"/>
                <w:lang w:val="sq-AL"/>
              </w:rPr>
            </w:pPr>
            <w:r w:rsidRPr="00094A49">
              <w:rPr>
                <w:b/>
                <w:color w:val="F52BC0"/>
                <w:sz w:val="28"/>
                <w:szCs w:val="28"/>
                <w:lang w:val="sq-AL"/>
              </w:rPr>
              <w:t>2700</w:t>
            </w:r>
          </w:p>
        </w:tc>
      </w:tr>
      <w:tr w:rsidR="00AC4495" w:rsidRPr="00094A49" w14:paraId="0C7F568E" w14:textId="77777777" w:rsidTr="00194928">
        <w:trPr>
          <w:trHeight w:val="251"/>
          <w:jc w:val="center"/>
        </w:trPr>
        <w:tc>
          <w:tcPr>
            <w:tcW w:w="1331" w:type="dxa"/>
          </w:tcPr>
          <w:p w14:paraId="6B8DFE46" w14:textId="77777777" w:rsidR="00AC4495" w:rsidRPr="00094A49" w:rsidRDefault="00AC4495" w:rsidP="00AC4495">
            <w:pPr>
              <w:ind w:right="-1080"/>
              <w:jc w:val="both"/>
              <w:rPr>
                <w:b/>
                <w:color w:val="FF0000"/>
                <w:sz w:val="28"/>
                <w:szCs w:val="28"/>
                <w:lang w:val="sq-AL"/>
              </w:rPr>
            </w:pPr>
            <w:r w:rsidRPr="00094A49">
              <w:rPr>
                <w:b/>
                <w:color w:val="FF0000"/>
                <w:sz w:val="28"/>
                <w:szCs w:val="28"/>
                <w:lang w:val="sq-AL"/>
              </w:rPr>
              <w:t>2</w:t>
            </w:r>
          </w:p>
        </w:tc>
        <w:tc>
          <w:tcPr>
            <w:tcW w:w="7983" w:type="dxa"/>
          </w:tcPr>
          <w:p w14:paraId="4160A9DB" w14:textId="77777777" w:rsidR="00AC4495" w:rsidRPr="00094A49" w:rsidRDefault="00AC4495" w:rsidP="00AC4495">
            <w:pPr>
              <w:ind w:right="-1080"/>
              <w:jc w:val="both"/>
              <w:rPr>
                <w:b/>
                <w:sz w:val="28"/>
                <w:szCs w:val="28"/>
                <w:lang w:val="mk-MK"/>
              </w:rPr>
            </w:pPr>
            <w:r w:rsidRPr="00094A49">
              <w:rPr>
                <w:b/>
                <w:sz w:val="28"/>
                <w:szCs w:val="28"/>
                <w:lang w:val="mk-MK"/>
              </w:rPr>
              <w:t>УЧЕНИЧКИ ЕКСКУРЗИИ</w:t>
            </w:r>
          </w:p>
        </w:tc>
        <w:tc>
          <w:tcPr>
            <w:tcW w:w="2950" w:type="dxa"/>
          </w:tcPr>
          <w:p w14:paraId="34611C16" w14:textId="77777777" w:rsidR="00AC4495" w:rsidRPr="00094A49" w:rsidRDefault="00AC4495" w:rsidP="00AC4495">
            <w:pPr>
              <w:ind w:right="-1080"/>
              <w:rPr>
                <w:b/>
                <w:color w:val="F52BC0"/>
                <w:sz w:val="28"/>
                <w:szCs w:val="28"/>
                <w:lang w:val="sq-AL"/>
              </w:rPr>
            </w:pPr>
            <w:r w:rsidRPr="00094A49">
              <w:rPr>
                <w:b/>
                <w:color w:val="F52BC0"/>
                <w:sz w:val="28"/>
                <w:szCs w:val="28"/>
                <w:lang w:val="sq-AL"/>
              </w:rPr>
              <w:t>690</w:t>
            </w:r>
          </w:p>
        </w:tc>
      </w:tr>
      <w:tr w:rsidR="00AC4495" w:rsidRPr="00094A49" w14:paraId="4CE7D0EA" w14:textId="77777777" w:rsidTr="00194928">
        <w:trPr>
          <w:trHeight w:val="221"/>
          <w:jc w:val="center"/>
        </w:trPr>
        <w:tc>
          <w:tcPr>
            <w:tcW w:w="1331" w:type="dxa"/>
          </w:tcPr>
          <w:p w14:paraId="0C2841E8" w14:textId="77777777" w:rsidR="00AC4495" w:rsidRPr="00094A49" w:rsidRDefault="00AC4495" w:rsidP="00AC4495">
            <w:pPr>
              <w:ind w:right="-1080"/>
              <w:jc w:val="both"/>
              <w:rPr>
                <w:b/>
                <w:color w:val="FF0000"/>
                <w:sz w:val="28"/>
                <w:szCs w:val="28"/>
                <w:lang w:val="sq-AL"/>
              </w:rPr>
            </w:pPr>
            <w:r w:rsidRPr="00094A49">
              <w:rPr>
                <w:b/>
                <w:color w:val="FF0000"/>
                <w:sz w:val="28"/>
                <w:szCs w:val="28"/>
                <w:lang w:val="sq-AL"/>
              </w:rPr>
              <w:t>3</w:t>
            </w:r>
          </w:p>
        </w:tc>
        <w:tc>
          <w:tcPr>
            <w:tcW w:w="7983" w:type="dxa"/>
          </w:tcPr>
          <w:p w14:paraId="7F751D38" w14:textId="77777777" w:rsidR="00AC4495" w:rsidRPr="00094A49" w:rsidRDefault="00AC4495" w:rsidP="00AC4495">
            <w:pPr>
              <w:ind w:right="-1080"/>
              <w:jc w:val="both"/>
              <w:rPr>
                <w:b/>
                <w:sz w:val="28"/>
                <w:szCs w:val="28"/>
                <w:lang w:val="mk-MK"/>
              </w:rPr>
            </w:pPr>
            <w:r w:rsidRPr="00094A49">
              <w:rPr>
                <w:b/>
                <w:sz w:val="28"/>
                <w:szCs w:val="28"/>
                <w:lang w:val="mk-MK"/>
              </w:rPr>
              <w:t>УЧЕНИЧКИ НАТПРЕВАРУВАЊА</w:t>
            </w:r>
          </w:p>
        </w:tc>
        <w:tc>
          <w:tcPr>
            <w:tcW w:w="2950" w:type="dxa"/>
          </w:tcPr>
          <w:p w14:paraId="4AEEF989" w14:textId="77777777" w:rsidR="00AC4495" w:rsidRPr="00094A49" w:rsidRDefault="00AC4495" w:rsidP="00AC4495">
            <w:pPr>
              <w:ind w:right="-1080"/>
              <w:rPr>
                <w:b/>
                <w:color w:val="F52BC0"/>
                <w:sz w:val="28"/>
                <w:szCs w:val="28"/>
                <w:lang w:val="sq-AL"/>
              </w:rPr>
            </w:pPr>
            <w:r w:rsidRPr="00094A49">
              <w:rPr>
                <w:b/>
                <w:color w:val="F52BC0"/>
                <w:sz w:val="28"/>
                <w:szCs w:val="28"/>
                <w:lang w:val="sq-AL"/>
              </w:rPr>
              <w:t>460</w:t>
            </w:r>
          </w:p>
        </w:tc>
      </w:tr>
      <w:tr w:rsidR="00AC4495" w:rsidRPr="00094A49" w14:paraId="7AB637E2" w14:textId="77777777" w:rsidTr="00194928">
        <w:trPr>
          <w:trHeight w:val="313"/>
          <w:jc w:val="center"/>
        </w:trPr>
        <w:tc>
          <w:tcPr>
            <w:tcW w:w="1331" w:type="dxa"/>
          </w:tcPr>
          <w:p w14:paraId="74467A2B" w14:textId="77777777" w:rsidR="00AC4495" w:rsidRPr="00094A49" w:rsidRDefault="00AC4495" w:rsidP="00AC4495">
            <w:pPr>
              <w:ind w:right="-1080"/>
              <w:jc w:val="both"/>
              <w:rPr>
                <w:b/>
                <w:color w:val="FF0000"/>
                <w:sz w:val="28"/>
                <w:szCs w:val="28"/>
              </w:rPr>
            </w:pPr>
            <w:r w:rsidRPr="00094A49">
              <w:rPr>
                <w:b/>
                <w:color w:val="FF0000"/>
                <w:sz w:val="28"/>
                <w:szCs w:val="28"/>
                <w:lang w:val="sq-AL"/>
              </w:rPr>
              <w:t>4</w:t>
            </w:r>
          </w:p>
        </w:tc>
        <w:tc>
          <w:tcPr>
            <w:tcW w:w="7983" w:type="dxa"/>
          </w:tcPr>
          <w:p w14:paraId="4EC9C9AB" w14:textId="77777777" w:rsidR="00AC4495" w:rsidRPr="00094A49" w:rsidRDefault="00AC4495" w:rsidP="00AC4495">
            <w:pPr>
              <w:ind w:right="-1080"/>
              <w:jc w:val="both"/>
              <w:rPr>
                <w:b/>
                <w:sz w:val="28"/>
                <w:szCs w:val="28"/>
                <w:lang w:val="sq-AL"/>
              </w:rPr>
            </w:pPr>
            <w:r w:rsidRPr="00094A49">
              <w:rPr>
                <w:b/>
                <w:sz w:val="28"/>
                <w:szCs w:val="28"/>
                <w:lang w:val="sq-AL"/>
              </w:rPr>
              <w:t>PUNA PR.DHE E DOB.SHOQËRORE</w:t>
            </w:r>
          </w:p>
        </w:tc>
        <w:tc>
          <w:tcPr>
            <w:tcW w:w="2950" w:type="dxa"/>
          </w:tcPr>
          <w:p w14:paraId="2E4A7D50" w14:textId="77777777" w:rsidR="00AC4495" w:rsidRPr="00094A49" w:rsidRDefault="00AC4495" w:rsidP="00AC4495">
            <w:pPr>
              <w:ind w:right="-1080"/>
              <w:rPr>
                <w:b/>
                <w:color w:val="F52BC0"/>
                <w:sz w:val="28"/>
                <w:szCs w:val="28"/>
                <w:lang w:val="sq-AL"/>
              </w:rPr>
            </w:pPr>
            <w:r w:rsidRPr="00094A49">
              <w:rPr>
                <w:b/>
                <w:color w:val="F52BC0"/>
                <w:sz w:val="28"/>
                <w:szCs w:val="28"/>
                <w:lang w:val="sq-AL"/>
              </w:rPr>
              <w:t>660</w:t>
            </w:r>
          </w:p>
        </w:tc>
      </w:tr>
      <w:tr w:rsidR="00AC4495" w:rsidRPr="00094A49" w14:paraId="25931B13" w14:textId="77777777" w:rsidTr="00194928">
        <w:trPr>
          <w:trHeight w:val="322"/>
          <w:jc w:val="center"/>
        </w:trPr>
        <w:tc>
          <w:tcPr>
            <w:tcW w:w="1331" w:type="dxa"/>
          </w:tcPr>
          <w:p w14:paraId="3B8AC06E" w14:textId="77777777" w:rsidR="00AC4495" w:rsidRPr="00094A49" w:rsidRDefault="00AC4495" w:rsidP="00AC4495">
            <w:pPr>
              <w:ind w:right="-1080"/>
              <w:jc w:val="both"/>
              <w:rPr>
                <w:b/>
                <w:color w:val="FF0000"/>
                <w:sz w:val="28"/>
                <w:szCs w:val="28"/>
                <w:lang w:val="sq-AL"/>
              </w:rPr>
            </w:pPr>
            <w:r w:rsidRPr="00094A49">
              <w:rPr>
                <w:b/>
                <w:color w:val="FF0000"/>
                <w:sz w:val="28"/>
                <w:szCs w:val="28"/>
                <w:lang w:val="sq-AL"/>
              </w:rPr>
              <w:t xml:space="preserve">5 </w:t>
            </w:r>
          </w:p>
        </w:tc>
        <w:tc>
          <w:tcPr>
            <w:tcW w:w="7983" w:type="dxa"/>
          </w:tcPr>
          <w:p w14:paraId="55050205"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ГРИЖА ЗА ЗДРАВЈЕТО НА УЧЕНИЦИТЕ</w:t>
            </w:r>
          </w:p>
          <w:p w14:paraId="3C2B4D49" w14:textId="77777777" w:rsidR="00AC4495" w:rsidRPr="00094A49" w:rsidRDefault="00AC4495" w:rsidP="00AC4495">
            <w:pPr>
              <w:ind w:right="-1080"/>
              <w:jc w:val="both"/>
              <w:rPr>
                <w:b/>
                <w:sz w:val="28"/>
                <w:szCs w:val="28"/>
                <w:lang w:val="sq-AL"/>
              </w:rPr>
            </w:pPr>
          </w:p>
        </w:tc>
        <w:tc>
          <w:tcPr>
            <w:tcW w:w="2950" w:type="dxa"/>
          </w:tcPr>
          <w:p w14:paraId="6440D0B2" w14:textId="77777777" w:rsidR="00AC4495" w:rsidRPr="00094A49" w:rsidRDefault="00AC4495" w:rsidP="00AC4495">
            <w:pPr>
              <w:ind w:right="-1080"/>
              <w:rPr>
                <w:b/>
                <w:color w:val="F52BC0"/>
                <w:sz w:val="28"/>
                <w:szCs w:val="28"/>
                <w:lang w:val="sq-AL"/>
              </w:rPr>
            </w:pPr>
            <w:r w:rsidRPr="00094A49">
              <w:rPr>
                <w:b/>
                <w:color w:val="F52BC0"/>
                <w:sz w:val="28"/>
                <w:szCs w:val="28"/>
                <w:lang w:val="sq-AL"/>
              </w:rPr>
              <w:t>920</w:t>
            </w:r>
          </w:p>
        </w:tc>
      </w:tr>
      <w:tr w:rsidR="00AC4495" w:rsidRPr="00094A49" w14:paraId="386AE686" w14:textId="77777777" w:rsidTr="00194928">
        <w:trPr>
          <w:trHeight w:val="216"/>
          <w:jc w:val="center"/>
        </w:trPr>
        <w:tc>
          <w:tcPr>
            <w:tcW w:w="1331" w:type="dxa"/>
          </w:tcPr>
          <w:p w14:paraId="17827CA6" w14:textId="77777777" w:rsidR="00AC4495" w:rsidRPr="00094A49" w:rsidRDefault="00AC4495" w:rsidP="00AC4495">
            <w:pPr>
              <w:ind w:right="-1080"/>
              <w:jc w:val="both"/>
              <w:rPr>
                <w:b/>
                <w:color w:val="FF0000"/>
                <w:sz w:val="28"/>
                <w:szCs w:val="28"/>
                <w:lang w:val="sq-AL"/>
              </w:rPr>
            </w:pPr>
            <w:r w:rsidRPr="00094A49">
              <w:rPr>
                <w:b/>
                <w:color w:val="FF0000"/>
                <w:sz w:val="28"/>
                <w:szCs w:val="28"/>
                <w:lang w:val="sq-AL"/>
              </w:rPr>
              <w:t>6</w:t>
            </w:r>
          </w:p>
        </w:tc>
        <w:tc>
          <w:tcPr>
            <w:tcW w:w="7983" w:type="dxa"/>
          </w:tcPr>
          <w:p w14:paraId="03F4B07E" w14:textId="77777777" w:rsidR="00AC4495" w:rsidRPr="00094A49" w:rsidRDefault="00AC4495" w:rsidP="00AC4495">
            <w:pPr>
              <w:ind w:right="-1080"/>
              <w:jc w:val="both"/>
              <w:rPr>
                <w:b/>
                <w:sz w:val="28"/>
                <w:szCs w:val="28"/>
                <w:lang w:val="mk-MK"/>
              </w:rPr>
            </w:pPr>
            <w:r w:rsidRPr="00094A49">
              <w:rPr>
                <w:b/>
                <w:sz w:val="28"/>
                <w:szCs w:val="28"/>
                <w:lang w:val="mk-MK"/>
              </w:rPr>
              <w:t xml:space="preserve">СОЕДИНУВАЊЕ СО ДРУШТВЕНИОТ КРУГ </w:t>
            </w:r>
          </w:p>
        </w:tc>
        <w:tc>
          <w:tcPr>
            <w:tcW w:w="2950" w:type="dxa"/>
          </w:tcPr>
          <w:p w14:paraId="5D23907D" w14:textId="77777777" w:rsidR="00AC4495" w:rsidRPr="00094A49" w:rsidRDefault="00AC4495" w:rsidP="00AC4495">
            <w:pPr>
              <w:ind w:right="-1080"/>
              <w:rPr>
                <w:b/>
                <w:color w:val="F52BC0"/>
                <w:sz w:val="28"/>
                <w:szCs w:val="28"/>
                <w:lang w:val="sq-AL"/>
              </w:rPr>
            </w:pPr>
            <w:r w:rsidRPr="00094A49">
              <w:rPr>
                <w:b/>
                <w:color w:val="F52BC0"/>
                <w:sz w:val="28"/>
                <w:szCs w:val="28"/>
                <w:lang w:val="sq-AL"/>
              </w:rPr>
              <w:t>1150</w:t>
            </w:r>
          </w:p>
        </w:tc>
      </w:tr>
      <w:tr w:rsidR="00AC4495" w:rsidRPr="00094A49" w14:paraId="55847672" w14:textId="77777777" w:rsidTr="00194928">
        <w:trPr>
          <w:trHeight w:val="392"/>
          <w:jc w:val="center"/>
        </w:trPr>
        <w:tc>
          <w:tcPr>
            <w:tcW w:w="1331" w:type="dxa"/>
          </w:tcPr>
          <w:p w14:paraId="781A77B8" w14:textId="77777777" w:rsidR="00AC4495" w:rsidRPr="00094A49" w:rsidRDefault="00AC4495" w:rsidP="00AC4495">
            <w:pPr>
              <w:ind w:right="-1080"/>
              <w:jc w:val="both"/>
              <w:rPr>
                <w:b/>
                <w:color w:val="FF0000"/>
                <w:sz w:val="28"/>
                <w:szCs w:val="28"/>
                <w:lang w:val="sq-AL"/>
              </w:rPr>
            </w:pPr>
            <w:r w:rsidRPr="00094A49">
              <w:rPr>
                <w:b/>
                <w:color w:val="FF0000"/>
                <w:sz w:val="28"/>
                <w:szCs w:val="28"/>
                <w:lang w:val="sq-AL"/>
              </w:rPr>
              <w:t>7</w:t>
            </w:r>
          </w:p>
        </w:tc>
        <w:tc>
          <w:tcPr>
            <w:tcW w:w="7983" w:type="dxa"/>
          </w:tcPr>
          <w:p w14:paraId="2A6FD444" w14:textId="77777777" w:rsidR="00AC4495" w:rsidRPr="00094A49" w:rsidRDefault="00AC4495" w:rsidP="00AC4495">
            <w:pPr>
              <w:ind w:right="-1080"/>
              <w:jc w:val="both"/>
              <w:rPr>
                <w:b/>
                <w:sz w:val="28"/>
                <w:szCs w:val="28"/>
                <w:lang w:val="mk-MK"/>
              </w:rPr>
            </w:pPr>
            <w:r w:rsidRPr="00094A49">
              <w:rPr>
                <w:b/>
                <w:sz w:val="28"/>
                <w:szCs w:val="28"/>
                <w:lang w:val="mk-MK"/>
              </w:rPr>
              <w:t xml:space="preserve">ПЕРЦЕПЦИА И ПОДГОТОВКА НА                   </w:t>
            </w:r>
          </w:p>
          <w:p w14:paraId="1F2F0973" w14:textId="77777777" w:rsidR="00AC4495" w:rsidRPr="00094A49" w:rsidRDefault="00AC4495" w:rsidP="00AC4495">
            <w:pPr>
              <w:ind w:right="-1080"/>
              <w:jc w:val="both"/>
              <w:rPr>
                <w:b/>
                <w:sz w:val="28"/>
                <w:szCs w:val="28"/>
                <w:lang w:val="sq-AL"/>
              </w:rPr>
            </w:pPr>
            <w:r w:rsidRPr="00094A49">
              <w:rPr>
                <w:b/>
                <w:sz w:val="28"/>
                <w:szCs w:val="28"/>
                <w:lang w:val="mk-MK"/>
              </w:rPr>
              <w:t xml:space="preserve">ВОСПИТНО-ОБРАЗОВНА ПРОГРАМА </w:t>
            </w:r>
          </w:p>
        </w:tc>
        <w:tc>
          <w:tcPr>
            <w:tcW w:w="2950" w:type="dxa"/>
          </w:tcPr>
          <w:p w14:paraId="6A8A44F6" w14:textId="77777777" w:rsidR="00AC4495" w:rsidRPr="00094A49" w:rsidRDefault="00AC4495" w:rsidP="00AC4495">
            <w:pPr>
              <w:ind w:right="-1080"/>
              <w:rPr>
                <w:b/>
                <w:color w:val="F52BC0"/>
                <w:sz w:val="28"/>
                <w:szCs w:val="28"/>
                <w:lang w:val="sq-AL"/>
              </w:rPr>
            </w:pPr>
            <w:r w:rsidRPr="00094A49">
              <w:rPr>
                <w:b/>
                <w:color w:val="F52BC0"/>
                <w:sz w:val="28"/>
                <w:szCs w:val="28"/>
                <w:lang w:val="sq-AL"/>
              </w:rPr>
              <w:t>2596</w:t>
            </w:r>
          </w:p>
        </w:tc>
      </w:tr>
      <w:tr w:rsidR="00AC4495" w:rsidRPr="00094A49" w14:paraId="13F05952" w14:textId="77777777" w:rsidTr="00194928">
        <w:trPr>
          <w:trHeight w:val="198"/>
          <w:jc w:val="center"/>
        </w:trPr>
        <w:tc>
          <w:tcPr>
            <w:tcW w:w="1331" w:type="dxa"/>
          </w:tcPr>
          <w:p w14:paraId="55C0CE87" w14:textId="77777777" w:rsidR="00AC4495" w:rsidRPr="00094A49" w:rsidRDefault="00AC4495" w:rsidP="00AC4495">
            <w:pPr>
              <w:ind w:right="-1080"/>
              <w:jc w:val="both"/>
              <w:rPr>
                <w:b/>
                <w:color w:val="FF0000"/>
                <w:sz w:val="28"/>
                <w:szCs w:val="28"/>
                <w:lang w:val="sq-AL"/>
              </w:rPr>
            </w:pPr>
            <w:r w:rsidRPr="00094A49">
              <w:rPr>
                <w:b/>
                <w:color w:val="FF0000"/>
                <w:sz w:val="28"/>
                <w:szCs w:val="28"/>
                <w:lang w:val="sq-AL"/>
              </w:rPr>
              <w:t>8</w:t>
            </w:r>
          </w:p>
        </w:tc>
        <w:tc>
          <w:tcPr>
            <w:tcW w:w="7983" w:type="dxa"/>
          </w:tcPr>
          <w:p w14:paraId="60BFE616" w14:textId="77777777" w:rsidR="00AC4495" w:rsidRPr="00094A49" w:rsidRDefault="00AC4495" w:rsidP="00AC4495">
            <w:pPr>
              <w:ind w:right="-1080"/>
              <w:jc w:val="both"/>
              <w:rPr>
                <w:b/>
                <w:sz w:val="28"/>
                <w:szCs w:val="28"/>
                <w:lang w:val="mk-MK"/>
              </w:rPr>
            </w:pPr>
            <w:r w:rsidRPr="00094A49">
              <w:rPr>
                <w:b/>
                <w:sz w:val="28"/>
                <w:szCs w:val="28"/>
                <w:lang w:val="mk-MK"/>
              </w:rPr>
              <w:t xml:space="preserve">ЗДРУЖЕНИА НА УЧЕНИЦИТЕ </w:t>
            </w:r>
          </w:p>
        </w:tc>
        <w:tc>
          <w:tcPr>
            <w:tcW w:w="2950" w:type="dxa"/>
          </w:tcPr>
          <w:p w14:paraId="3CEABA0D" w14:textId="77777777" w:rsidR="00AC4495" w:rsidRPr="00094A49" w:rsidRDefault="00AC4495" w:rsidP="00AC4495">
            <w:pPr>
              <w:ind w:right="-1080"/>
              <w:rPr>
                <w:b/>
                <w:color w:val="F52BC0"/>
                <w:sz w:val="28"/>
                <w:szCs w:val="28"/>
                <w:lang w:val="sq-AL"/>
              </w:rPr>
            </w:pPr>
            <w:r w:rsidRPr="00094A49">
              <w:rPr>
                <w:b/>
                <w:color w:val="F52BC0"/>
                <w:sz w:val="28"/>
                <w:szCs w:val="28"/>
                <w:lang w:val="sq-AL"/>
              </w:rPr>
              <w:t>690</w:t>
            </w:r>
          </w:p>
        </w:tc>
      </w:tr>
      <w:tr w:rsidR="00AC4495" w:rsidRPr="00094A49" w14:paraId="623EF4DD" w14:textId="77777777" w:rsidTr="00194928">
        <w:trPr>
          <w:trHeight w:val="309"/>
          <w:jc w:val="center"/>
        </w:trPr>
        <w:tc>
          <w:tcPr>
            <w:tcW w:w="1331" w:type="dxa"/>
            <w:vAlign w:val="center"/>
          </w:tcPr>
          <w:p w14:paraId="069F550A" w14:textId="77777777" w:rsidR="00AC4495" w:rsidRPr="00094A49" w:rsidRDefault="00AC4495" w:rsidP="00AC4495">
            <w:pPr>
              <w:ind w:right="-1080"/>
              <w:rPr>
                <w:b/>
                <w:color w:val="0000FF"/>
                <w:sz w:val="28"/>
                <w:szCs w:val="28"/>
                <w:lang w:val="sq-AL"/>
              </w:rPr>
            </w:pPr>
            <w:r w:rsidRPr="00094A49">
              <w:rPr>
                <w:b/>
                <w:color w:val="0000FF"/>
                <w:sz w:val="28"/>
                <w:szCs w:val="28"/>
                <w:lang w:val="sq-AL"/>
              </w:rPr>
              <w:t>C</w:t>
            </w:r>
          </w:p>
        </w:tc>
        <w:tc>
          <w:tcPr>
            <w:tcW w:w="7983" w:type="dxa"/>
            <w:vAlign w:val="center"/>
          </w:tcPr>
          <w:p w14:paraId="298E2797" w14:textId="77777777" w:rsidR="00AC4495" w:rsidRPr="00094A49" w:rsidRDefault="00AC4495" w:rsidP="00AC4495">
            <w:pPr>
              <w:ind w:right="-1080"/>
              <w:rPr>
                <w:b/>
                <w:color w:val="0000FF"/>
                <w:sz w:val="28"/>
                <w:szCs w:val="28"/>
                <w:lang w:val="mk-MK"/>
              </w:rPr>
            </w:pPr>
            <w:r w:rsidRPr="00094A49">
              <w:rPr>
                <w:b/>
                <w:color w:val="0000FF"/>
                <w:sz w:val="28"/>
                <w:szCs w:val="28"/>
                <w:lang w:val="mk-MK"/>
              </w:rPr>
              <w:t xml:space="preserve">          ВКУПНО ЧАСОВИ ( А + Б )</w:t>
            </w:r>
          </w:p>
        </w:tc>
        <w:tc>
          <w:tcPr>
            <w:tcW w:w="2950" w:type="dxa"/>
            <w:vAlign w:val="center"/>
          </w:tcPr>
          <w:p w14:paraId="4D91A638" w14:textId="77777777" w:rsidR="00AC4495" w:rsidRPr="00094A49" w:rsidRDefault="00AC4495" w:rsidP="00AC4495">
            <w:pPr>
              <w:ind w:right="-1080"/>
              <w:rPr>
                <w:b/>
                <w:color w:val="0000FF"/>
                <w:sz w:val="28"/>
                <w:szCs w:val="28"/>
                <w:lang w:val="sq-AL"/>
              </w:rPr>
            </w:pPr>
            <w:r w:rsidRPr="00094A49">
              <w:rPr>
                <w:b/>
                <w:color w:val="0000FF"/>
                <w:sz w:val="28"/>
                <w:szCs w:val="28"/>
                <w:lang w:val="sq-AL"/>
              </w:rPr>
              <w:t>50076</w:t>
            </w:r>
          </w:p>
          <w:p w14:paraId="67A28E6E" w14:textId="77777777" w:rsidR="00AC4495" w:rsidRPr="00094A49" w:rsidRDefault="00AC4495" w:rsidP="00AC4495">
            <w:pPr>
              <w:ind w:right="-1080"/>
              <w:jc w:val="center"/>
              <w:rPr>
                <w:b/>
                <w:color w:val="0000FF"/>
                <w:sz w:val="28"/>
                <w:szCs w:val="28"/>
                <w:lang w:val="sq-AL"/>
              </w:rPr>
            </w:pPr>
          </w:p>
        </w:tc>
      </w:tr>
    </w:tbl>
    <w:p w14:paraId="2444B980" w14:textId="77777777" w:rsidR="00AC4495" w:rsidRPr="00094A49" w:rsidRDefault="00AC4495" w:rsidP="00AC4495"/>
    <w:p w14:paraId="7B8D1699" w14:textId="77777777" w:rsidR="00AC4495" w:rsidRPr="00094A49" w:rsidRDefault="00AC4495" w:rsidP="00AC4495"/>
    <w:p w14:paraId="6EA8E723" w14:textId="4FDD7C4B" w:rsidR="00AC4495" w:rsidRPr="00800A97" w:rsidRDefault="00AC4495" w:rsidP="0065415C">
      <w:pPr>
        <w:pStyle w:val="HTMLPreformatted"/>
        <w:spacing w:line="451" w:lineRule="atLeast"/>
        <w:rPr>
          <w:rStyle w:val="y2iqfc"/>
          <w:rFonts w:ascii="Times New Roman" w:hAnsi="Times New Roman" w:cs="Times New Roman"/>
          <w:b/>
          <w:color w:val="000000" w:themeColor="text1"/>
          <w:sz w:val="24"/>
          <w:szCs w:val="24"/>
        </w:rPr>
      </w:pPr>
      <w:r w:rsidRPr="00800A97">
        <w:rPr>
          <w:rStyle w:val="y2iqfc"/>
          <w:rFonts w:ascii="Times New Roman" w:hAnsi="Times New Roman" w:cs="Times New Roman"/>
          <w:b/>
          <w:color w:val="000000" w:themeColor="text1"/>
          <w:sz w:val="24"/>
          <w:szCs w:val="24"/>
          <w:lang w:val="mk-MK"/>
        </w:rPr>
        <w:t xml:space="preserve">Воннаставна програма - отворени денови за граѓанско образование  вклучени во годишната програма на општинското основно училиште „Фаик Коница“, </w:t>
      </w:r>
      <w:r w:rsidR="00C15E2E" w:rsidRPr="00800A97">
        <w:rPr>
          <w:rStyle w:val="y2iqfc"/>
          <w:rFonts w:ascii="Times New Roman" w:hAnsi="Times New Roman" w:cs="Times New Roman"/>
          <w:b/>
          <w:color w:val="000000" w:themeColor="text1"/>
          <w:sz w:val="24"/>
          <w:szCs w:val="24"/>
          <w:lang w:val="mk-MK"/>
        </w:rPr>
        <w:t>сел</w:t>
      </w:r>
      <w:r w:rsidR="0039047F">
        <w:rPr>
          <w:rStyle w:val="y2iqfc"/>
          <w:rFonts w:ascii="Times New Roman" w:hAnsi="Times New Roman" w:cs="Times New Roman"/>
          <w:b/>
          <w:color w:val="000000" w:themeColor="text1"/>
          <w:sz w:val="24"/>
          <w:szCs w:val="24"/>
          <w:lang w:val="mk-MK"/>
        </w:rPr>
        <w:t>о Слупчане , за учебната 202</w:t>
      </w:r>
      <w:r w:rsidR="00684808">
        <w:rPr>
          <w:rStyle w:val="y2iqfc"/>
          <w:rFonts w:ascii="Times New Roman" w:hAnsi="Times New Roman" w:cs="Times New Roman"/>
          <w:b/>
          <w:color w:val="000000" w:themeColor="text1"/>
          <w:sz w:val="24"/>
          <w:szCs w:val="24"/>
          <w:lang w:val="mk-MK"/>
        </w:rPr>
        <w:t>5</w:t>
      </w:r>
      <w:r w:rsidR="0039047F">
        <w:rPr>
          <w:rStyle w:val="y2iqfc"/>
          <w:rFonts w:ascii="Times New Roman" w:hAnsi="Times New Roman" w:cs="Times New Roman"/>
          <w:b/>
          <w:color w:val="000000" w:themeColor="text1"/>
          <w:sz w:val="24"/>
          <w:szCs w:val="24"/>
          <w:lang w:val="mk-MK"/>
        </w:rPr>
        <w:t>/2</w:t>
      </w:r>
      <w:r w:rsidR="00684808">
        <w:rPr>
          <w:rStyle w:val="y2iqfc"/>
          <w:rFonts w:ascii="Times New Roman" w:hAnsi="Times New Roman" w:cs="Times New Roman"/>
          <w:b/>
          <w:color w:val="000000" w:themeColor="text1"/>
          <w:sz w:val="24"/>
          <w:szCs w:val="24"/>
          <w:lang w:val="mk-MK"/>
        </w:rPr>
        <w:t>6</w:t>
      </w:r>
      <w:r w:rsidR="00C15E2E" w:rsidRPr="00800A97">
        <w:rPr>
          <w:rStyle w:val="y2iqfc"/>
          <w:rFonts w:ascii="Times New Roman" w:hAnsi="Times New Roman" w:cs="Times New Roman"/>
          <w:b/>
          <w:color w:val="000000" w:themeColor="text1"/>
          <w:sz w:val="24"/>
          <w:szCs w:val="24"/>
          <w:lang w:val="mk-MK"/>
        </w:rPr>
        <w:t xml:space="preserve"> </w:t>
      </w:r>
      <w:r w:rsidRPr="00800A97">
        <w:rPr>
          <w:rStyle w:val="y2iqfc"/>
          <w:rFonts w:ascii="Times New Roman" w:hAnsi="Times New Roman" w:cs="Times New Roman"/>
          <w:b/>
          <w:color w:val="000000" w:themeColor="text1"/>
          <w:sz w:val="24"/>
          <w:szCs w:val="24"/>
          <w:lang w:val="mk-MK"/>
        </w:rPr>
        <w:t xml:space="preserve"> година</w:t>
      </w:r>
      <w:r w:rsidR="0065415C" w:rsidRPr="00800A97">
        <w:rPr>
          <w:rStyle w:val="y2iqfc"/>
          <w:rFonts w:ascii="Times New Roman" w:hAnsi="Times New Roman" w:cs="Times New Roman"/>
          <w:b/>
          <w:color w:val="000000" w:themeColor="text1"/>
          <w:sz w:val="24"/>
          <w:szCs w:val="24"/>
        </w:rPr>
        <w:br/>
      </w:r>
      <w:r w:rsidRPr="00800A97">
        <w:rPr>
          <w:rStyle w:val="y2iqfc"/>
          <w:rFonts w:ascii="Times New Roman" w:hAnsi="Times New Roman" w:cs="Times New Roman"/>
          <w:color w:val="000000" w:themeColor="text1"/>
          <w:sz w:val="24"/>
          <w:szCs w:val="24"/>
          <w:lang w:val="mk-MK"/>
        </w:rPr>
        <w:t xml:space="preserve">Врз основа на еднодневната обука, со група наставници и стручни работници од ОУ „Фаик Коница“ село  Слупчане , организиран од УСАИД, п училиштето  одлучи да креира годишна програма за учебната </w:t>
      </w:r>
      <w:r w:rsidR="0039047F">
        <w:rPr>
          <w:rStyle w:val="y2iqfc"/>
          <w:rFonts w:ascii="Times New Roman" w:hAnsi="Times New Roman" w:cs="Times New Roman"/>
          <w:color w:val="000000" w:themeColor="text1"/>
          <w:sz w:val="24"/>
          <w:szCs w:val="24"/>
          <w:lang w:val="mk-MK"/>
        </w:rPr>
        <w:t>202</w:t>
      </w:r>
      <w:r w:rsidR="00684808">
        <w:rPr>
          <w:rStyle w:val="y2iqfc"/>
          <w:rFonts w:ascii="Times New Roman" w:hAnsi="Times New Roman" w:cs="Times New Roman"/>
          <w:color w:val="000000" w:themeColor="text1"/>
          <w:sz w:val="24"/>
          <w:szCs w:val="24"/>
          <w:lang w:val="mk-MK"/>
        </w:rPr>
        <w:t>5</w:t>
      </w:r>
      <w:r w:rsidR="0039047F">
        <w:rPr>
          <w:rStyle w:val="y2iqfc"/>
          <w:rFonts w:ascii="Times New Roman" w:hAnsi="Times New Roman" w:cs="Times New Roman"/>
          <w:color w:val="000000" w:themeColor="text1"/>
          <w:sz w:val="24"/>
          <w:szCs w:val="24"/>
          <w:lang w:val="mk-MK"/>
        </w:rPr>
        <w:t>/2</w:t>
      </w:r>
      <w:r w:rsidR="00684808">
        <w:rPr>
          <w:rStyle w:val="y2iqfc"/>
          <w:rFonts w:ascii="Times New Roman" w:hAnsi="Times New Roman" w:cs="Times New Roman"/>
          <w:color w:val="000000" w:themeColor="text1"/>
          <w:sz w:val="24"/>
          <w:szCs w:val="24"/>
          <w:lang w:val="mk-MK"/>
        </w:rPr>
        <w:t>6</w:t>
      </w:r>
      <w:r w:rsidRPr="00800A97">
        <w:rPr>
          <w:rStyle w:val="y2iqfc"/>
          <w:rFonts w:ascii="Times New Roman" w:hAnsi="Times New Roman" w:cs="Times New Roman"/>
          <w:color w:val="000000" w:themeColor="text1"/>
          <w:sz w:val="24"/>
          <w:szCs w:val="24"/>
          <w:lang w:val="mk-MK"/>
        </w:rPr>
        <w:t xml:space="preserve"> година, во која ќе се изведуваат некои воннаставни активности во различни периоди од годината, а кои ќе бидат претставени во „ отворени денови на гра</w:t>
      </w:r>
      <w:r w:rsidR="0039047F">
        <w:rPr>
          <w:rStyle w:val="y2iqfc"/>
          <w:rFonts w:ascii="Times New Roman" w:hAnsi="Times New Roman" w:cs="Times New Roman"/>
          <w:color w:val="000000" w:themeColor="text1"/>
          <w:sz w:val="24"/>
          <w:szCs w:val="24"/>
          <w:lang w:val="mk-MK"/>
        </w:rPr>
        <w:t>ѓанско образование“  во мај 2025</w:t>
      </w:r>
      <w:r w:rsidRPr="00800A97">
        <w:rPr>
          <w:rStyle w:val="y2iqfc"/>
          <w:rFonts w:ascii="Times New Roman" w:hAnsi="Times New Roman" w:cs="Times New Roman"/>
          <w:color w:val="000000" w:themeColor="text1"/>
          <w:sz w:val="24"/>
          <w:szCs w:val="24"/>
          <w:lang w:val="mk-MK"/>
        </w:rPr>
        <w:t xml:space="preserve"> година.</w:t>
      </w:r>
    </w:p>
    <w:p w14:paraId="60B817C8" w14:textId="77777777" w:rsidR="00AC4495" w:rsidRPr="00800A97" w:rsidRDefault="00AC4495" w:rsidP="0065415C">
      <w:pPr>
        <w:pStyle w:val="Heading1"/>
        <w:rPr>
          <w:rStyle w:val="y2iqfc"/>
          <w:color w:val="000000" w:themeColor="text1"/>
          <w:sz w:val="24"/>
          <w:lang w:val="mk-MK"/>
        </w:rPr>
      </w:pPr>
      <w:r w:rsidRPr="00800A97">
        <w:rPr>
          <w:rStyle w:val="y2iqfc"/>
          <w:color w:val="000000" w:themeColor="text1"/>
          <w:sz w:val="24"/>
          <w:lang w:val="mk-MK"/>
        </w:rPr>
        <w:t>Програмскиот план  е од особено значење, поради фактот што опфаќа активности и активности од позитивен, едукативен, охрабрувачки, сензибилизирачки и креативен карактер. Ваква иницијатива е повеќе од потребна за секое училиште, особено за нашето училиште. Оваа програма ќе резимира различни делови, од интерес пред се за учениците , но и за општеството.</w:t>
      </w:r>
    </w:p>
    <w:p w14:paraId="11754D6B" w14:textId="77777777" w:rsidR="00AC4495" w:rsidRPr="00800A97" w:rsidRDefault="00AC4495" w:rsidP="0065415C">
      <w:pPr>
        <w:pStyle w:val="Heading1"/>
        <w:rPr>
          <w:rStyle w:val="y2iqfc"/>
          <w:color w:val="000000" w:themeColor="text1"/>
          <w:sz w:val="24"/>
          <w:lang w:val="mk-MK"/>
        </w:rPr>
      </w:pPr>
      <w:r w:rsidRPr="00800A97">
        <w:rPr>
          <w:rStyle w:val="y2iqfc"/>
          <w:color w:val="000000" w:themeColor="text1"/>
          <w:sz w:val="24"/>
          <w:lang w:val="mk-MK"/>
        </w:rPr>
        <w:t>Клучните точки на овој проект ќе бидат Промовирање на демократската клима во училиштето (работилница за претставници на училиштата), Карактеристики на успешните училишни иницијативи и улогата на раководството на училиштето и професионалната служба во промовирањето на демократската клима и соработката со локалната заедница.</w:t>
      </w:r>
    </w:p>
    <w:p w14:paraId="5C27BBB7" w14:textId="77777777" w:rsidR="005B0135" w:rsidRPr="00CA672B" w:rsidRDefault="00AC4495" w:rsidP="00CA672B">
      <w:pPr>
        <w:pStyle w:val="Heading1"/>
        <w:rPr>
          <w:color w:val="000000" w:themeColor="text1"/>
          <w:sz w:val="24"/>
        </w:rPr>
      </w:pPr>
      <w:r w:rsidRPr="00800A97">
        <w:rPr>
          <w:rStyle w:val="y2iqfc"/>
          <w:color w:val="000000" w:themeColor="text1"/>
          <w:sz w:val="24"/>
          <w:lang w:val="mk-MK"/>
        </w:rPr>
        <w:t>За реализација на овој проект е ангажиран тим од 7 лица, во соработка со училишниот тим, ученичката заедница и локалната заедниц</w:t>
      </w:r>
    </w:p>
    <w:p w14:paraId="7B593E02" w14:textId="77777777" w:rsidR="005B0135" w:rsidRDefault="005B0135" w:rsidP="00AC4495">
      <w:pPr>
        <w:rPr>
          <w:sz w:val="28"/>
          <w:szCs w:val="28"/>
        </w:rPr>
      </w:pPr>
    </w:p>
    <w:p w14:paraId="29ACCD76" w14:textId="77777777" w:rsidR="00194928" w:rsidRDefault="00194928" w:rsidP="00AC4495">
      <w:pPr>
        <w:rPr>
          <w:sz w:val="28"/>
          <w:szCs w:val="28"/>
        </w:rPr>
      </w:pPr>
    </w:p>
    <w:p w14:paraId="6552EFB9" w14:textId="77777777" w:rsidR="00194928" w:rsidRDefault="00194928" w:rsidP="00AC4495">
      <w:pPr>
        <w:rPr>
          <w:sz w:val="28"/>
          <w:szCs w:val="28"/>
        </w:rPr>
      </w:pPr>
    </w:p>
    <w:p w14:paraId="39C36D77" w14:textId="77777777" w:rsidR="00194928" w:rsidRDefault="00194928" w:rsidP="00AC4495">
      <w:pPr>
        <w:rPr>
          <w:sz w:val="28"/>
          <w:szCs w:val="28"/>
        </w:rPr>
      </w:pPr>
    </w:p>
    <w:p w14:paraId="194B3F3B" w14:textId="77777777" w:rsidR="00194928" w:rsidRDefault="00194928" w:rsidP="00AC4495">
      <w:pPr>
        <w:rPr>
          <w:sz w:val="28"/>
          <w:szCs w:val="28"/>
        </w:rPr>
      </w:pPr>
    </w:p>
    <w:p w14:paraId="76C57B78" w14:textId="77777777" w:rsidR="00194928" w:rsidRDefault="00194928" w:rsidP="00AC4495">
      <w:pPr>
        <w:rPr>
          <w:sz w:val="28"/>
          <w:szCs w:val="28"/>
        </w:rPr>
      </w:pPr>
    </w:p>
    <w:p w14:paraId="111E9DE9" w14:textId="77777777" w:rsidR="00194928" w:rsidRPr="00C62097" w:rsidRDefault="00194928" w:rsidP="00AC4495">
      <w:pPr>
        <w:rPr>
          <w:sz w:val="28"/>
          <w:szCs w:val="28"/>
        </w:rPr>
      </w:pPr>
    </w:p>
    <w:p w14:paraId="5E9CBC19"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0000FF"/>
          <w:sz w:val="28"/>
          <w:szCs w:val="28"/>
        </w:rPr>
      </w:pPr>
      <w:r w:rsidRPr="00C62097">
        <w:rPr>
          <w:rStyle w:val="y2iqfc"/>
          <w:rFonts w:ascii="Times New Roman" w:hAnsi="Times New Roman" w:cs="Times New Roman"/>
          <w:b/>
          <w:color w:val="0000FF"/>
          <w:sz w:val="28"/>
          <w:szCs w:val="28"/>
          <w:lang w:val="mk-MK"/>
        </w:rPr>
        <w:t>Програмскиот план за отворени денови за граѓанско образование  се состои од следните активности:</w:t>
      </w:r>
    </w:p>
    <w:p w14:paraId="3DE8FDB9" w14:textId="77777777" w:rsidR="00AC4495" w:rsidRPr="00C62097" w:rsidRDefault="00AC4495" w:rsidP="00CA672B">
      <w:pPr>
        <w:pStyle w:val="HTMLPreformatted"/>
        <w:shd w:val="clear" w:color="auto" w:fill="F8F9FA"/>
        <w:spacing w:line="451" w:lineRule="atLeast"/>
        <w:rPr>
          <w:rFonts w:ascii="Times New Roman" w:hAnsi="Times New Roman" w:cs="Times New Roman"/>
          <w:b/>
          <w:color w:val="F52BC0"/>
          <w:sz w:val="28"/>
          <w:szCs w:val="28"/>
        </w:rPr>
      </w:pPr>
      <w:r w:rsidRPr="00C62097">
        <w:rPr>
          <w:rStyle w:val="y2iqfc"/>
          <w:rFonts w:ascii="Times New Roman" w:hAnsi="Times New Roman" w:cs="Times New Roman"/>
          <w:b/>
          <w:color w:val="F52BC0"/>
          <w:sz w:val="28"/>
          <w:szCs w:val="28"/>
          <w:lang w:val="mk-MK"/>
        </w:rPr>
        <w:t>Поттикнување на демократската клима во училиштето</w:t>
      </w:r>
      <w:r w:rsidRPr="00C62097">
        <w:rPr>
          <w:rStyle w:val="y2iqfc"/>
          <w:rFonts w:ascii="Times New Roman" w:hAnsi="Times New Roman" w:cs="Times New Roman"/>
          <w:b/>
          <w:color w:val="F52BC0"/>
          <w:sz w:val="28"/>
          <w:szCs w:val="28"/>
          <w:lang w:val="mk-MK"/>
        </w:rPr>
        <w:br/>
      </w:r>
    </w:p>
    <w:tbl>
      <w:tblPr>
        <w:tblStyle w:val="TableGrid"/>
        <w:tblW w:w="12752" w:type="dxa"/>
        <w:jc w:val="center"/>
        <w:tblLook w:val="04A0" w:firstRow="1" w:lastRow="0" w:firstColumn="1" w:lastColumn="0" w:noHBand="0" w:noVBand="1"/>
      </w:tblPr>
      <w:tblGrid>
        <w:gridCol w:w="779"/>
        <w:gridCol w:w="6560"/>
        <w:gridCol w:w="5413"/>
      </w:tblGrid>
      <w:tr w:rsidR="00AC4495" w:rsidRPr="00C62097" w14:paraId="1401A1EC" w14:textId="77777777" w:rsidTr="00194928">
        <w:trPr>
          <w:trHeight w:val="334"/>
          <w:jc w:val="center"/>
        </w:trPr>
        <w:tc>
          <w:tcPr>
            <w:tcW w:w="779" w:type="dxa"/>
          </w:tcPr>
          <w:p w14:paraId="2E5A789A" w14:textId="77777777" w:rsidR="00AC4495" w:rsidRPr="00C62097" w:rsidRDefault="00194928" w:rsidP="00AC4495">
            <w:pPr>
              <w:jc w:val="both"/>
              <w:rPr>
                <w:b/>
                <w:sz w:val="28"/>
                <w:szCs w:val="28"/>
                <w:lang w:val="sq-AL"/>
              </w:rPr>
            </w:pPr>
            <w:r>
              <w:rPr>
                <w:b/>
                <w:sz w:val="28"/>
                <w:szCs w:val="28"/>
                <w:lang w:val="mk-MK"/>
              </w:rPr>
              <w:t>Бр</w:t>
            </w:r>
            <w:r w:rsidR="00AC4495" w:rsidRPr="00C62097">
              <w:rPr>
                <w:b/>
                <w:sz w:val="28"/>
                <w:szCs w:val="28"/>
                <w:lang w:val="sq-AL"/>
              </w:rPr>
              <w:t>.</w:t>
            </w:r>
          </w:p>
        </w:tc>
        <w:tc>
          <w:tcPr>
            <w:tcW w:w="6560" w:type="dxa"/>
          </w:tcPr>
          <w:p w14:paraId="5FD16FFB"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   Тип на активности</w:t>
            </w:r>
          </w:p>
          <w:p w14:paraId="00C1C754" w14:textId="77777777" w:rsidR="00AC4495" w:rsidRPr="00C62097" w:rsidRDefault="00AC4495" w:rsidP="00AC4495">
            <w:pPr>
              <w:jc w:val="both"/>
              <w:rPr>
                <w:b/>
                <w:sz w:val="28"/>
                <w:szCs w:val="28"/>
                <w:lang w:val="sq-AL"/>
              </w:rPr>
            </w:pPr>
          </w:p>
        </w:tc>
        <w:tc>
          <w:tcPr>
            <w:tcW w:w="5413" w:type="dxa"/>
          </w:tcPr>
          <w:p w14:paraId="25089E82" w14:textId="77777777" w:rsidR="00AC4495" w:rsidRPr="00C62097" w:rsidRDefault="00AC4495" w:rsidP="00AC4495">
            <w:pPr>
              <w:pStyle w:val="HTMLPreformatted"/>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  Време  на реализација</w:t>
            </w:r>
          </w:p>
          <w:p w14:paraId="56B5B585" w14:textId="77777777" w:rsidR="00AC4495" w:rsidRPr="00C62097" w:rsidRDefault="00AC4495" w:rsidP="00AC4495">
            <w:pPr>
              <w:jc w:val="both"/>
              <w:rPr>
                <w:b/>
                <w:sz w:val="28"/>
                <w:szCs w:val="28"/>
                <w:lang w:val="sq-AL"/>
              </w:rPr>
            </w:pPr>
          </w:p>
        </w:tc>
      </w:tr>
      <w:tr w:rsidR="00AC4495" w:rsidRPr="00C62097" w14:paraId="596643EE" w14:textId="77777777" w:rsidTr="00194928">
        <w:trPr>
          <w:trHeight w:val="494"/>
          <w:jc w:val="center"/>
        </w:trPr>
        <w:tc>
          <w:tcPr>
            <w:tcW w:w="779" w:type="dxa"/>
          </w:tcPr>
          <w:p w14:paraId="1DAD9A6D" w14:textId="77777777" w:rsidR="00AC4495" w:rsidRPr="00C62097" w:rsidRDefault="00AC4495" w:rsidP="00732C50">
            <w:pPr>
              <w:pStyle w:val="ListParagraph"/>
              <w:numPr>
                <w:ilvl w:val="0"/>
                <w:numId w:val="17"/>
              </w:numPr>
              <w:spacing w:after="0" w:line="240" w:lineRule="auto"/>
              <w:jc w:val="both"/>
              <w:rPr>
                <w:rFonts w:ascii="Times New Roman" w:hAnsi="Times New Roman" w:cs="Times New Roman"/>
                <w:b/>
                <w:sz w:val="28"/>
                <w:szCs w:val="28"/>
                <w:lang w:val="sq-AL"/>
              </w:rPr>
            </w:pPr>
          </w:p>
        </w:tc>
        <w:tc>
          <w:tcPr>
            <w:tcW w:w="6560" w:type="dxa"/>
          </w:tcPr>
          <w:p w14:paraId="280A0A36"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Формирање на парламент од ученици</w:t>
            </w:r>
          </w:p>
          <w:p w14:paraId="24367F74" w14:textId="77777777" w:rsidR="00AC4495" w:rsidRPr="00C62097" w:rsidRDefault="00AC4495" w:rsidP="00AC4495">
            <w:pPr>
              <w:jc w:val="both"/>
              <w:rPr>
                <w:sz w:val="28"/>
                <w:szCs w:val="28"/>
                <w:lang w:val="sq-AL"/>
              </w:rPr>
            </w:pPr>
          </w:p>
        </w:tc>
        <w:tc>
          <w:tcPr>
            <w:tcW w:w="5413" w:type="dxa"/>
          </w:tcPr>
          <w:p w14:paraId="59C443B4" w14:textId="77777777" w:rsidR="00AC4495" w:rsidRPr="00C62097" w:rsidRDefault="00AC4495" w:rsidP="00AC4495">
            <w:pPr>
              <w:jc w:val="both"/>
              <w:rPr>
                <w:b/>
                <w:color w:val="0070C0"/>
                <w:sz w:val="28"/>
                <w:szCs w:val="28"/>
                <w:lang w:val="mk-MK"/>
              </w:rPr>
            </w:pPr>
            <w:r w:rsidRPr="00C62097">
              <w:rPr>
                <w:b/>
                <w:color w:val="0070C0"/>
                <w:sz w:val="28"/>
                <w:szCs w:val="28"/>
                <w:lang w:val="mk-MK"/>
              </w:rPr>
              <w:t xml:space="preserve">август – септември </w:t>
            </w:r>
          </w:p>
        </w:tc>
      </w:tr>
      <w:tr w:rsidR="00AC4495" w:rsidRPr="00C62097" w14:paraId="46918CFC" w14:textId="77777777" w:rsidTr="00194928">
        <w:trPr>
          <w:trHeight w:val="1275"/>
          <w:jc w:val="center"/>
        </w:trPr>
        <w:tc>
          <w:tcPr>
            <w:tcW w:w="779" w:type="dxa"/>
          </w:tcPr>
          <w:p w14:paraId="4348DEBF" w14:textId="77777777" w:rsidR="00AC4495" w:rsidRPr="00C62097" w:rsidRDefault="00AC4495" w:rsidP="00732C50">
            <w:pPr>
              <w:pStyle w:val="ListParagraph"/>
              <w:numPr>
                <w:ilvl w:val="0"/>
                <w:numId w:val="17"/>
              </w:numPr>
              <w:spacing w:after="0" w:line="240" w:lineRule="auto"/>
              <w:jc w:val="both"/>
              <w:rPr>
                <w:rFonts w:ascii="Times New Roman" w:hAnsi="Times New Roman" w:cs="Times New Roman"/>
                <w:b/>
                <w:sz w:val="28"/>
                <w:szCs w:val="28"/>
                <w:lang w:val="sq-AL"/>
              </w:rPr>
            </w:pPr>
          </w:p>
        </w:tc>
        <w:tc>
          <w:tcPr>
            <w:tcW w:w="6560" w:type="dxa"/>
          </w:tcPr>
          <w:p w14:paraId="5D9624B2" w14:textId="77777777" w:rsidR="00AC4495" w:rsidRPr="00C62097" w:rsidRDefault="00AC4495" w:rsidP="00AC4495">
            <w:pPr>
              <w:pStyle w:val="HTMLPreformatted"/>
              <w:shd w:val="clear" w:color="auto" w:fill="F8F9FA"/>
              <w:spacing w:line="451" w:lineRule="atLeast"/>
              <w:rPr>
                <w:rFonts w:ascii="Times New Roman" w:hAnsi="Times New Roman" w:cs="Times New Roman"/>
                <w:color w:val="202124"/>
                <w:sz w:val="28"/>
                <w:szCs w:val="28"/>
              </w:rPr>
            </w:pPr>
            <w:r w:rsidRPr="00C62097">
              <w:rPr>
                <w:rStyle w:val="y2iqfc"/>
                <w:rFonts w:ascii="Times New Roman" w:hAnsi="Times New Roman" w:cs="Times New Roman"/>
                <w:b/>
                <w:color w:val="202124"/>
                <w:sz w:val="28"/>
                <w:szCs w:val="28"/>
                <w:lang w:val="mk-MK"/>
              </w:rPr>
              <w:t>Организирање  дебата  во контекст на промовирање на демократската клима во училиштето</w:t>
            </w:r>
          </w:p>
          <w:p w14:paraId="640A9C4D" w14:textId="77777777" w:rsidR="00AC4495" w:rsidRPr="00C62097" w:rsidRDefault="00AC4495" w:rsidP="00AC4495">
            <w:pPr>
              <w:jc w:val="both"/>
              <w:rPr>
                <w:sz w:val="28"/>
                <w:szCs w:val="28"/>
                <w:lang w:val="sq-AL"/>
              </w:rPr>
            </w:pPr>
          </w:p>
        </w:tc>
        <w:tc>
          <w:tcPr>
            <w:tcW w:w="5413" w:type="dxa"/>
          </w:tcPr>
          <w:p w14:paraId="061B156F" w14:textId="77777777" w:rsidR="00AC4495" w:rsidRPr="00C62097" w:rsidRDefault="00AC4495" w:rsidP="00AC4495">
            <w:pPr>
              <w:jc w:val="both"/>
              <w:rPr>
                <w:b/>
                <w:sz w:val="28"/>
                <w:szCs w:val="28"/>
                <w:lang w:val="mk-MK"/>
              </w:rPr>
            </w:pPr>
          </w:p>
          <w:p w14:paraId="58120689" w14:textId="77777777" w:rsidR="00AC4495" w:rsidRPr="00C62097" w:rsidRDefault="00AC4495" w:rsidP="00AC4495">
            <w:pPr>
              <w:jc w:val="both"/>
              <w:rPr>
                <w:b/>
                <w:color w:val="7030A0"/>
                <w:sz w:val="28"/>
                <w:szCs w:val="28"/>
                <w:lang w:val="sq-AL"/>
              </w:rPr>
            </w:pPr>
            <w:r w:rsidRPr="00C62097">
              <w:rPr>
                <w:b/>
                <w:color w:val="7030A0"/>
                <w:sz w:val="28"/>
                <w:szCs w:val="28"/>
                <w:lang w:val="mk-MK"/>
              </w:rPr>
              <w:t xml:space="preserve">септември – октомври </w:t>
            </w:r>
          </w:p>
        </w:tc>
      </w:tr>
      <w:tr w:rsidR="00AC4495" w:rsidRPr="00C62097" w14:paraId="461FFF14" w14:textId="77777777" w:rsidTr="00194928">
        <w:trPr>
          <w:trHeight w:val="858"/>
          <w:jc w:val="center"/>
        </w:trPr>
        <w:tc>
          <w:tcPr>
            <w:tcW w:w="779" w:type="dxa"/>
          </w:tcPr>
          <w:p w14:paraId="58DA89DE" w14:textId="77777777" w:rsidR="00AC4495" w:rsidRPr="00C62097" w:rsidRDefault="00AC4495" w:rsidP="00AC4495">
            <w:pPr>
              <w:jc w:val="both"/>
              <w:rPr>
                <w:b/>
                <w:sz w:val="28"/>
                <w:szCs w:val="28"/>
                <w:lang w:val="sq-AL"/>
              </w:rPr>
            </w:pPr>
            <w:r w:rsidRPr="00C62097">
              <w:rPr>
                <w:b/>
                <w:sz w:val="28"/>
                <w:szCs w:val="28"/>
                <w:lang w:val="sq-AL"/>
              </w:rPr>
              <w:t>3.</w:t>
            </w:r>
          </w:p>
          <w:p w14:paraId="52E8002F" w14:textId="77777777" w:rsidR="00AC4495" w:rsidRPr="00C62097" w:rsidRDefault="00AC4495" w:rsidP="00AC4495">
            <w:pPr>
              <w:jc w:val="both"/>
              <w:rPr>
                <w:b/>
                <w:sz w:val="28"/>
                <w:szCs w:val="28"/>
                <w:lang w:val="sq-AL"/>
              </w:rPr>
            </w:pPr>
          </w:p>
        </w:tc>
        <w:tc>
          <w:tcPr>
            <w:tcW w:w="6560" w:type="dxa"/>
          </w:tcPr>
          <w:p w14:paraId="295BF28D" w14:textId="77777777" w:rsidR="00AC4495" w:rsidRPr="00C62097" w:rsidRDefault="00AC4495" w:rsidP="00AC4495">
            <w:pPr>
              <w:pStyle w:val="HTMLPreformatted"/>
              <w:shd w:val="clear" w:color="auto" w:fill="F8F9FA"/>
              <w:spacing w:line="451" w:lineRule="atLeast"/>
              <w:rPr>
                <w:rStyle w:val="y2iqfc"/>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Вклучување на претставници на ученичкиот  парламент на состаноците на советот</w:t>
            </w:r>
          </w:p>
          <w:p w14:paraId="4774DF24"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  на наставниците</w:t>
            </w:r>
          </w:p>
        </w:tc>
        <w:tc>
          <w:tcPr>
            <w:tcW w:w="5413" w:type="dxa"/>
          </w:tcPr>
          <w:p w14:paraId="69A152B3" w14:textId="77777777" w:rsidR="00AC4495" w:rsidRPr="00C62097" w:rsidRDefault="00AC4495" w:rsidP="00AC4495">
            <w:pPr>
              <w:rPr>
                <w:sz w:val="28"/>
                <w:szCs w:val="28"/>
                <w:lang w:val="mk-MK"/>
              </w:rPr>
            </w:pPr>
          </w:p>
          <w:p w14:paraId="6CEE8912" w14:textId="77777777" w:rsidR="00AC4495" w:rsidRPr="00C62097" w:rsidRDefault="00AC4495" w:rsidP="00AC4495">
            <w:pPr>
              <w:rPr>
                <w:sz w:val="28"/>
                <w:szCs w:val="28"/>
                <w:lang w:val="mk-MK"/>
              </w:rPr>
            </w:pPr>
          </w:p>
          <w:p w14:paraId="160D74E6" w14:textId="77777777" w:rsidR="00AC4495" w:rsidRPr="00C62097" w:rsidRDefault="00AC4495" w:rsidP="00AC4495">
            <w:pPr>
              <w:rPr>
                <w:b/>
                <w:color w:val="0000FF"/>
                <w:sz w:val="28"/>
                <w:szCs w:val="28"/>
                <w:lang w:val="mk-MK"/>
              </w:rPr>
            </w:pPr>
            <w:r w:rsidRPr="00C62097">
              <w:rPr>
                <w:b/>
                <w:color w:val="0000FF"/>
                <w:sz w:val="28"/>
                <w:szCs w:val="28"/>
                <w:lang w:val="mk-MK"/>
              </w:rPr>
              <w:t xml:space="preserve">септември – јуни </w:t>
            </w:r>
          </w:p>
          <w:p w14:paraId="1D4A4AB0" w14:textId="77777777" w:rsidR="00AC4495" w:rsidRPr="00C62097" w:rsidRDefault="00AC4495" w:rsidP="00AC4495">
            <w:pPr>
              <w:jc w:val="both"/>
              <w:rPr>
                <w:sz w:val="28"/>
                <w:szCs w:val="28"/>
                <w:lang w:val="sq-AL"/>
              </w:rPr>
            </w:pPr>
          </w:p>
        </w:tc>
      </w:tr>
    </w:tbl>
    <w:p w14:paraId="5489847F" w14:textId="77777777" w:rsidR="00AC4495" w:rsidRPr="00CA672B" w:rsidRDefault="00AC4495" w:rsidP="00AC4495">
      <w:pPr>
        <w:jc w:val="both"/>
        <w:rPr>
          <w:b/>
          <w:bCs/>
          <w:sz w:val="28"/>
          <w:szCs w:val="28"/>
        </w:rPr>
      </w:pPr>
    </w:p>
    <w:p w14:paraId="3AACDAFF" w14:textId="77777777" w:rsidR="00AC4495" w:rsidRPr="004077BC" w:rsidRDefault="00AC4495" w:rsidP="00732C50">
      <w:pPr>
        <w:pStyle w:val="ListParagraph"/>
        <w:numPr>
          <w:ilvl w:val="0"/>
          <w:numId w:val="18"/>
        </w:numPr>
        <w:spacing w:after="160" w:line="259" w:lineRule="auto"/>
        <w:ind w:left="786"/>
        <w:jc w:val="both"/>
        <w:rPr>
          <w:rFonts w:ascii="Times New Roman" w:hAnsi="Times New Roman" w:cs="Times New Roman"/>
          <w:b/>
          <w:bCs/>
          <w:sz w:val="28"/>
          <w:szCs w:val="28"/>
          <w:lang w:val="sq-AL"/>
        </w:rPr>
      </w:pPr>
      <w:r w:rsidRPr="004077BC">
        <w:rPr>
          <w:rFonts w:ascii="Times New Roman" w:hAnsi="Times New Roman" w:cs="Times New Roman"/>
          <w:b/>
          <w:bCs/>
          <w:sz w:val="28"/>
          <w:szCs w:val="28"/>
          <w:lang w:val="mk-MK"/>
        </w:rPr>
        <w:t xml:space="preserve">Карактеристики на успешни училишни иницијативи </w:t>
      </w:r>
    </w:p>
    <w:tbl>
      <w:tblPr>
        <w:tblStyle w:val="TableGrid"/>
        <w:tblW w:w="13022" w:type="dxa"/>
        <w:jc w:val="center"/>
        <w:tblLook w:val="04A0" w:firstRow="1" w:lastRow="0" w:firstColumn="1" w:lastColumn="0" w:noHBand="0" w:noVBand="1"/>
      </w:tblPr>
      <w:tblGrid>
        <w:gridCol w:w="792"/>
        <w:gridCol w:w="6924"/>
        <w:gridCol w:w="5306"/>
      </w:tblGrid>
      <w:tr w:rsidR="00AC4495" w:rsidRPr="00C62097" w14:paraId="6DE517D2" w14:textId="77777777" w:rsidTr="00194928">
        <w:trPr>
          <w:trHeight w:val="441"/>
          <w:jc w:val="center"/>
        </w:trPr>
        <w:tc>
          <w:tcPr>
            <w:tcW w:w="792" w:type="dxa"/>
          </w:tcPr>
          <w:p w14:paraId="145A40D5" w14:textId="77777777" w:rsidR="00AC4495" w:rsidRPr="00C62097" w:rsidRDefault="00AC4495" w:rsidP="00AC4495">
            <w:pPr>
              <w:jc w:val="both"/>
              <w:rPr>
                <w:b/>
                <w:sz w:val="28"/>
                <w:szCs w:val="28"/>
                <w:lang w:val="sq-AL"/>
              </w:rPr>
            </w:pPr>
            <w:r w:rsidRPr="00C62097">
              <w:rPr>
                <w:b/>
                <w:sz w:val="28"/>
                <w:szCs w:val="28"/>
                <w:lang w:val="sq-AL"/>
              </w:rPr>
              <w:t>Nr.</w:t>
            </w:r>
          </w:p>
        </w:tc>
        <w:tc>
          <w:tcPr>
            <w:tcW w:w="6924" w:type="dxa"/>
          </w:tcPr>
          <w:p w14:paraId="6575D6D6"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      Тип на активности</w:t>
            </w:r>
          </w:p>
          <w:p w14:paraId="74BFB711" w14:textId="77777777" w:rsidR="00AC4495" w:rsidRPr="00C62097" w:rsidRDefault="00AC4495" w:rsidP="00AC4495">
            <w:pPr>
              <w:jc w:val="both"/>
              <w:rPr>
                <w:b/>
                <w:sz w:val="28"/>
                <w:szCs w:val="28"/>
                <w:lang w:val="sq-AL"/>
              </w:rPr>
            </w:pPr>
          </w:p>
        </w:tc>
        <w:tc>
          <w:tcPr>
            <w:tcW w:w="5306" w:type="dxa"/>
          </w:tcPr>
          <w:p w14:paraId="79DEF385" w14:textId="77777777" w:rsidR="00AC4495" w:rsidRPr="00C62097" w:rsidRDefault="00AC4495" w:rsidP="00AC4495">
            <w:pPr>
              <w:jc w:val="both"/>
              <w:rPr>
                <w:b/>
                <w:sz w:val="28"/>
                <w:szCs w:val="28"/>
                <w:lang w:val="mk-MK"/>
              </w:rPr>
            </w:pPr>
          </w:p>
          <w:p w14:paraId="79312854" w14:textId="77777777" w:rsidR="00AC4495" w:rsidRPr="00C62097" w:rsidRDefault="00AC4495" w:rsidP="00AC4495">
            <w:pPr>
              <w:jc w:val="both"/>
              <w:rPr>
                <w:b/>
                <w:sz w:val="28"/>
                <w:szCs w:val="28"/>
                <w:lang w:val="mk-MK"/>
              </w:rPr>
            </w:pPr>
            <w:r w:rsidRPr="00C62097">
              <w:rPr>
                <w:b/>
                <w:sz w:val="28"/>
                <w:szCs w:val="28"/>
                <w:lang w:val="mk-MK"/>
              </w:rPr>
              <w:t xml:space="preserve">     Време на реализација </w:t>
            </w:r>
          </w:p>
        </w:tc>
      </w:tr>
      <w:tr w:rsidR="00AC4495" w:rsidRPr="00C62097" w14:paraId="39529448" w14:textId="77777777" w:rsidTr="00194928">
        <w:trPr>
          <w:trHeight w:val="300"/>
          <w:jc w:val="center"/>
        </w:trPr>
        <w:tc>
          <w:tcPr>
            <w:tcW w:w="792" w:type="dxa"/>
          </w:tcPr>
          <w:p w14:paraId="08CFD67E" w14:textId="77777777" w:rsidR="00AC4495" w:rsidRPr="00C62097" w:rsidRDefault="00AC4495" w:rsidP="00AC4495">
            <w:pPr>
              <w:jc w:val="both"/>
              <w:rPr>
                <w:b/>
                <w:sz w:val="28"/>
                <w:szCs w:val="28"/>
                <w:lang w:val="sq-AL"/>
              </w:rPr>
            </w:pPr>
            <w:r w:rsidRPr="00C62097">
              <w:rPr>
                <w:b/>
                <w:sz w:val="28"/>
                <w:szCs w:val="28"/>
                <w:lang w:val="sq-AL"/>
              </w:rPr>
              <w:t>1.</w:t>
            </w:r>
          </w:p>
        </w:tc>
        <w:tc>
          <w:tcPr>
            <w:tcW w:w="6924" w:type="dxa"/>
          </w:tcPr>
          <w:p w14:paraId="28645559"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Поставување мурали со едукативни мотиви на ѕидовите од училишниот двор</w:t>
            </w:r>
          </w:p>
          <w:p w14:paraId="2C2B0C4D" w14:textId="77777777" w:rsidR="00AC4495" w:rsidRPr="00C62097" w:rsidRDefault="00AC4495" w:rsidP="00AC4495">
            <w:pPr>
              <w:jc w:val="both"/>
              <w:rPr>
                <w:b/>
                <w:sz w:val="28"/>
                <w:szCs w:val="28"/>
                <w:lang w:val="sq-AL"/>
              </w:rPr>
            </w:pPr>
          </w:p>
        </w:tc>
        <w:tc>
          <w:tcPr>
            <w:tcW w:w="5306" w:type="dxa"/>
          </w:tcPr>
          <w:p w14:paraId="0A83BF11" w14:textId="77777777" w:rsidR="00AC4495" w:rsidRPr="00C62097" w:rsidRDefault="00AC4495" w:rsidP="00AC4495">
            <w:pPr>
              <w:jc w:val="both"/>
              <w:rPr>
                <w:b/>
                <w:sz w:val="28"/>
                <w:szCs w:val="28"/>
                <w:lang w:val="mk-MK"/>
              </w:rPr>
            </w:pPr>
          </w:p>
          <w:p w14:paraId="7B45A186" w14:textId="77777777" w:rsidR="00AC4495" w:rsidRPr="00C62097" w:rsidRDefault="00AC4495" w:rsidP="00AC4495">
            <w:pPr>
              <w:jc w:val="both"/>
              <w:rPr>
                <w:b/>
                <w:color w:val="00B050"/>
                <w:sz w:val="28"/>
                <w:szCs w:val="28"/>
                <w:lang w:val="mk-MK"/>
              </w:rPr>
            </w:pPr>
            <w:r w:rsidRPr="00C62097">
              <w:rPr>
                <w:b/>
                <w:color w:val="00B050"/>
                <w:sz w:val="28"/>
                <w:szCs w:val="28"/>
                <w:lang w:val="mk-MK"/>
              </w:rPr>
              <w:t xml:space="preserve">септември – октомври </w:t>
            </w:r>
          </w:p>
        </w:tc>
      </w:tr>
      <w:tr w:rsidR="00AC4495" w:rsidRPr="00C62097" w14:paraId="2EF42F9C" w14:textId="77777777" w:rsidTr="00194928">
        <w:trPr>
          <w:trHeight w:val="441"/>
          <w:jc w:val="center"/>
        </w:trPr>
        <w:tc>
          <w:tcPr>
            <w:tcW w:w="792" w:type="dxa"/>
          </w:tcPr>
          <w:p w14:paraId="300F58B6" w14:textId="77777777" w:rsidR="00AC4495" w:rsidRPr="00C62097" w:rsidRDefault="00AC4495" w:rsidP="00AC4495">
            <w:pPr>
              <w:jc w:val="both"/>
              <w:rPr>
                <w:b/>
                <w:sz w:val="28"/>
                <w:szCs w:val="28"/>
                <w:lang w:val="sq-AL"/>
              </w:rPr>
            </w:pPr>
            <w:r w:rsidRPr="00C62097">
              <w:rPr>
                <w:b/>
                <w:sz w:val="28"/>
                <w:szCs w:val="28"/>
                <w:lang w:val="sq-AL"/>
              </w:rPr>
              <w:t>2.</w:t>
            </w:r>
          </w:p>
        </w:tc>
        <w:tc>
          <w:tcPr>
            <w:tcW w:w="6924" w:type="dxa"/>
          </w:tcPr>
          <w:p w14:paraId="57CB0DB1"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Училишна екогерила (општо чистење)</w:t>
            </w:r>
          </w:p>
          <w:p w14:paraId="23D91565" w14:textId="77777777" w:rsidR="00AC4495" w:rsidRPr="00C62097" w:rsidRDefault="00AC4495" w:rsidP="00AC4495">
            <w:pPr>
              <w:jc w:val="both"/>
              <w:rPr>
                <w:sz w:val="28"/>
                <w:szCs w:val="28"/>
                <w:lang w:val="sq-AL"/>
              </w:rPr>
            </w:pPr>
          </w:p>
        </w:tc>
        <w:tc>
          <w:tcPr>
            <w:tcW w:w="5306" w:type="dxa"/>
          </w:tcPr>
          <w:p w14:paraId="5A169237" w14:textId="77777777" w:rsidR="00AC4495" w:rsidRPr="00C62097" w:rsidRDefault="00AC4495" w:rsidP="00AC4495">
            <w:pPr>
              <w:jc w:val="both"/>
              <w:rPr>
                <w:b/>
                <w:color w:val="FFC000"/>
                <w:sz w:val="28"/>
                <w:szCs w:val="28"/>
                <w:lang w:val="mk-MK"/>
              </w:rPr>
            </w:pPr>
            <w:r w:rsidRPr="00C62097">
              <w:rPr>
                <w:b/>
                <w:color w:val="FFC000"/>
                <w:sz w:val="28"/>
                <w:szCs w:val="28"/>
                <w:lang w:val="mk-MK"/>
              </w:rPr>
              <w:t xml:space="preserve">октомври – ноември </w:t>
            </w:r>
          </w:p>
        </w:tc>
      </w:tr>
      <w:tr w:rsidR="00AC4495" w:rsidRPr="00C62097" w14:paraId="7E29122C" w14:textId="77777777" w:rsidTr="00194928">
        <w:trPr>
          <w:trHeight w:val="321"/>
          <w:jc w:val="center"/>
        </w:trPr>
        <w:tc>
          <w:tcPr>
            <w:tcW w:w="792" w:type="dxa"/>
          </w:tcPr>
          <w:p w14:paraId="68D32F2A" w14:textId="77777777" w:rsidR="00AC4495" w:rsidRPr="00C62097" w:rsidRDefault="00AC4495" w:rsidP="00AC4495">
            <w:pPr>
              <w:jc w:val="both"/>
              <w:rPr>
                <w:b/>
                <w:sz w:val="28"/>
                <w:szCs w:val="28"/>
                <w:lang w:val="sq-AL"/>
              </w:rPr>
            </w:pPr>
            <w:r w:rsidRPr="00C62097">
              <w:rPr>
                <w:b/>
                <w:sz w:val="28"/>
                <w:szCs w:val="28"/>
                <w:lang w:val="sq-AL"/>
              </w:rPr>
              <w:t>3.</w:t>
            </w:r>
          </w:p>
        </w:tc>
        <w:tc>
          <w:tcPr>
            <w:tcW w:w="6924" w:type="dxa"/>
          </w:tcPr>
          <w:p w14:paraId="08C540A4"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Сензибилизирачки марш на екогерилата во двете села Слупчане  и Оризаре</w:t>
            </w:r>
          </w:p>
          <w:p w14:paraId="124D9A04" w14:textId="77777777" w:rsidR="00AC4495" w:rsidRPr="00C62097" w:rsidRDefault="00AC4495" w:rsidP="00AC4495">
            <w:pPr>
              <w:jc w:val="both"/>
              <w:rPr>
                <w:sz w:val="28"/>
                <w:szCs w:val="28"/>
                <w:lang w:val="sq-AL"/>
              </w:rPr>
            </w:pPr>
          </w:p>
        </w:tc>
        <w:tc>
          <w:tcPr>
            <w:tcW w:w="5306" w:type="dxa"/>
          </w:tcPr>
          <w:p w14:paraId="461A350A" w14:textId="77777777" w:rsidR="00AC4495" w:rsidRPr="00C62097" w:rsidRDefault="00AC4495" w:rsidP="00AC4495">
            <w:pPr>
              <w:jc w:val="both"/>
              <w:rPr>
                <w:b/>
                <w:sz w:val="28"/>
                <w:szCs w:val="28"/>
                <w:lang w:val="mk-MK"/>
              </w:rPr>
            </w:pPr>
          </w:p>
          <w:p w14:paraId="76719333" w14:textId="77777777" w:rsidR="00AC4495" w:rsidRPr="00C62097" w:rsidRDefault="00AC4495" w:rsidP="00AC4495">
            <w:pPr>
              <w:jc w:val="both"/>
              <w:rPr>
                <w:b/>
                <w:color w:val="7030A0"/>
                <w:sz w:val="28"/>
                <w:szCs w:val="28"/>
                <w:lang w:val="mk-MK"/>
              </w:rPr>
            </w:pPr>
            <w:r w:rsidRPr="00C62097">
              <w:rPr>
                <w:b/>
                <w:color w:val="7030A0"/>
                <w:sz w:val="28"/>
                <w:szCs w:val="28"/>
                <w:lang w:val="mk-MK"/>
              </w:rPr>
              <w:t xml:space="preserve"> </w:t>
            </w:r>
            <w:r w:rsidR="0039047F" w:rsidRPr="00C62097">
              <w:rPr>
                <w:b/>
                <w:color w:val="7030A0"/>
                <w:sz w:val="28"/>
                <w:szCs w:val="28"/>
                <w:lang w:val="mk-MK"/>
              </w:rPr>
              <w:t>М</w:t>
            </w:r>
            <w:r w:rsidRPr="00C62097">
              <w:rPr>
                <w:b/>
                <w:color w:val="7030A0"/>
                <w:sz w:val="28"/>
                <w:szCs w:val="28"/>
                <w:lang w:val="mk-MK"/>
              </w:rPr>
              <w:t>арт</w:t>
            </w:r>
          </w:p>
        </w:tc>
      </w:tr>
      <w:tr w:rsidR="00AC4495" w:rsidRPr="00C62097" w14:paraId="292BF332" w14:textId="77777777" w:rsidTr="00194928">
        <w:trPr>
          <w:trHeight w:val="553"/>
          <w:jc w:val="center"/>
        </w:trPr>
        <w:tc>
          <w:tcPr>
            <w:tcW w:w="792" w:type="dxa"/>
          </w:tcPr>
          <w:p w14:paraId="08AB0B90" w14:textId="77777777" w:rsidR="00AC4495" w:rsidRPr="00C62097" w:rsidRDefault="00AC4495" w:rsidP="00AC4495">
            <w:pPr>
              <w:jc w:val="both"/>
              <w:rPr>
                <w:b/>
                <w:sz w:val="28"/>
                <w:szCs w:val="28"/>
                <w:lang w:val="sq-AL"/>
              </w:rPr>
            </w:pPr>
            <w:r w:rsidRPr="00C62097">
              <w:rPr>
                <w:b/>
                <w:sz w:val="28"/>
                <w:szCs w:val="28"/>
                <w:lang w:val="sq-AL"/>
              </w:rPr>
              <w:t>4.</w:t>
            </w:r>
          </w:p>
        </w:tc>
        <w:tc>
          <w:tcPr>
            <w:tcW w:w="6924" w:type="dxa"/>
          </w:tcPr>
          <w:p w14:paraId="24E7443E"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Посета на група ученици на основни државни институции (Собранието на РМВ, Влада, Врховен суд и РТВМ)</w:t>
            </w:r>
          </w:p>
          <w:p w14:paraId="5731C973" w14:textId="77777777" w:rsidR="00AC4495" w:rsidRPr="00C62097" w:rsidRDefault="00AC4495" w:rsidP="00AC4495">
            <w:pPr>
              <w:jc w:val="both"/>
              <w:rPr>
                <w:sz w:val="28"/>
                <w:szCs w:val="28"/>
                <w:lang w:val="sq-AL"/>
              </w:rPr>
            </w:pPr>
          </w:p>
        </w:tc>
        <w:tc>
          <w:tcPr>
            <w:tcW w:w="5306" w:type="dxa"/>
          </w:tcPr>
          <w:p w14:paraId="2C0A3332" w14:textId="77777777" w:rsidR="00AC4495" w:rsidRPr="00C62097" w:rsidRDefault="00AC4495" w:rsidP="00AC4495">
            <w:pPr>
              <w:jc w:val="both"/>
              <w:rPr>
                <w:b/>
                <w:sz w:val="28"/>
                <w:szCs w:val="28"/>
                <w:lang w:val="mk-MK"/>
              </w:rPr>
            </w:pPr>
          </w:p>
          <w:p w14:paraId="1E5AC6A7" w14:textId="77777777" w:rsidR="00AC4495" w:rsidRPr="00C62097" w:rsidRDefault="00AC4495" w:rsidP="00FA773C">
            <w:pPr>
              <w:jc w:val="both"/>
              <w:rPr>
                <w:b/>
                <w:sz w:val="28"/>
                <w:szCs w:val="28"/>
                <w:lang w:val="mk-MK"/>
              </w:rPr>
            </w:pPr>
          </w:p>
          <w:p w14:paraId="1B83C512" w14:textId="77777777" w:rsidR="00AC4495" w:rsidRPr="00C62097" w:rsidRDefault="00AC4495" w:rsidP="00AC4495">
            <w:pPr>
              <w:jc w:val="both"/>
              <w:rPr>
                <w:b/>
                <w:color w:val="00B050"/>
                <w:sz w:val="28"/>
                <w:szCs w:val="28"/>
                <w:lang w:val="mk-MK"/>
              </w:rPr>
            </w:pPr>
            <w:r w:rsidRPr="00C62097">
              <w:rPr>
                <w:b/>
                <w:color w:val="00B050"/>
                <w:sz w:val="28"/>
                <w:szCs w:val="28"/>
                <w:lang w:val="mk-MK"/>
              </w:rPr>
              <w:t xml:space="preserve">  Март </w:t>
            </w:r>
            <w:r w:rsidR="0039047F">
              <w:rPr>
                <w:b/>
                <w:color w:val="00B050"/>
                <w:sz w:val="28"/>
                <w:szCs w:val="28"/>
                <w:lang w:val="mk-MK"/>
              </w:rPr>
              <w:t>–</w:t>
            </w:r>
            <w:r w:rsidRPr="00C62097">
              <w:rPr>
                <w:b/>
                <w:color w:val="00B050"/>
                <w:sz w:val="28"/>
                <w:szCs w:val="28"/>
                <w:lang w:val="mk-MK"/>
              </w:rPr>
              <w:t xml:space="preserve"> април</w:t>
            </w:r>
          </w:p>
        </w:tc>
      </w:tr>
      <w:tr w:rsidR="00AC4495" w:rsidRPr="00C62097" w14:paraId="40CF3F7B" w14:textId="77777777" w:rsidTr="00194928">
        <w:trPr>
          <w:trHeight w:val="254"/>
          <w:jc w:val="center"/>
        </w:trPr>
        <w:tc>
          <w:tcPr>
            <w:tcW w:w="792" w:type="dxa"/>
          </w:tcPr>
          <w:p w14:paraId="161D8CB9" w14:textId="77777777" w:rsidR="00AC4495" w:rsidRPr="00C62097" w:rsidRDefault="00AC4495" w:rsidP="00AC4495">
            <w:pPr>
              <w:jc w:val="both"/>
              <w:rPr>
                <w:b/>
                <w:sz w:val="28"/>
                <w:szCs w:val="28"/>
                <w:lang w:val="sq-AL"/>
              </w:rPr>
            </w:pPr>
            <w:r w:rsidRPr="00C62097">
              <w:rPr>
                <w:b/>
                <w:sz w:val="28"/>
                <w:szCs w:val="28"/>
                <w:lang w:val="sq-AL"/>
              </w:rPr>
              <w:t>5.</w:t>
            </w:r>
          </w:p>
        </w:tc>
        <w:tc>
          <w:tcPr>
            <w:tcW w:w="6924" w:type="dxa"/>
          </w:tcPr>
          <w:p w14:paraId="06AC5A98"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Тие се како:мото, за деца со попреченост </w:t>
            </w:r>
          </w:p>
          <w:p w14:paraId="1D1C3457" w14:textId="77777777" w:rsidR="00AC4495" w:rsidRPr="00C62097" w:rsidRDefault="00AC4495" w:rsidP="00AC4495">
            <w:pPr>
              <w:jc w:val="both"/>
              <w:rPr>
                <w:sz w:val="28"/>
                <w:szCs w:val="28"/>
                <w:lang w:val="sq-AL"/>
              </w:rPr>
            </w:pPr>
          </w:p>
        </w:tc>
        <w:tc>
          <w:tcPr>
            <w:tcW w:w="5306" w:type="dxa"/>
          </w:tcPr>
          <w:p w14:paraId="5E10AD25" w14:textId="77777777" w:rsidR="00AC4495" w:rsidRPr="00C62097" w:rsidRDefault="0039047F" w:rsidP="00AC4495">
            <w:pPr>
              <w:jc w:val="both"/>
              <w:rPr>
                <w:b/>
                <w:color w:val="FFC000"/>
                <w:sz w:val="28"/>
                <w:szCs w:val="28"/>
                <w:lang w:val="mk-MK"/>
              </w:rPr>
            </w:pPr>
            <w:r w:rsidRPr="00C62097">
              <w:rPr>
                <w:b/>
                <w:color w:val="FFC000"/>
                <w:sz w:val="28"/>
                <w:szCs w:val="28"/>
                <w:lang w:val="mk-MK"/>
              </w:rPr>
              <w:t>Н</w:t>
            </w:r>
            <w:r w:rsidR="00AC4495" w:rsidRPr="00C62097">
              <w:rPr>
                <w:b/>
                <w:color w:val="FFC000"/>
                <w:sz w:val="28"/>
                <w:szCs w:val="28"/>
                <w:lang w:val="mk-MK"/>
              </w:rPr>
              <w:t>оември</w:t>
            </w:r>
          </w:p>
        </w:tc>
      </w:tr>
      <w:tr w:rsidR="00AC4495" w:rsidRPr="00C62097" w14:paraId="3249AC3D" w14:textId="77777777" w:rsidTr="00194928">
        <w:trPr>
          <w:trHeight w:val="450"/>
          <w:jc w:val="center"/>
        </w:trPr>
        <w:tc>
          <w:tcPr>
            <w:tcW w:w="792" w:type="dxa"/>
          </w:tcPr>
          <w:p w14:paraId="69C31FC2" w14:textId="77777777" w:rsidR="00AC4495" w:rsidRPr="00C62097" w:rsidRDefault="00AC4495" w:rsidP="00AC4495">
            <w:pPr>
              <w:jc w:val="both"/>
              <w:rPr>
                <w:b/>
                <w:sz w:val="28"/>
                <w:szCs w:val="28"/>
                <w:lang w:val="sq-AL"/>
              </w:rPr>
            </w:pPr>
            <w:r w:rsidRPr="00C62097">
              <w:rPr>
                <w:b/>
                <w:sz w:val="28"/>
                <w:szCs w:val="28"/>
                <w:lang w:val="sq-AL"/>
              </w:rPr>
              <w:t>6.</w:t>
            </w:r>
          </w:p>
        </w:tc>
        <w:tc>
          <w:tcPr>
            <w:tcW w:w="6924" w:type="dxa"/>
          </w:tcPr>
          <w:p w14:paraId="7DA639A7"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Аутистите заслужуваат внимание</w:t>
            </w:r>
          </w:p>
          <w:p w14:paraId="6CFEB640" w14:textId="77777777" w:rsidR="00AC4495" w:rsidRPr="00C62097" w:rsidRDefault="00AC4495" w:rsidP="00AC4495">
            <w:pPr>
              <w:jc w:val="both"/>
              <w:rPr>
                <w:sz w:val="28"/>
                <w:szCs w:val="28"/>
                <w:lang w:val="sq-AL"/>
              </w:rPr>
            </w:pPr>
          </w:p>
        </w:tc>
        <w:tc>
          <w:tcPr>
            <w:tcW w:w="5306" w:type="dxa"/>
          </w:tcPr>
          <w:p w14:paraId="02A29563" w14:textId="77777777" w:rsidR="00AC4495" w:rsidRPr="00C62097" w:rsidRDefault="00AC4495" w:rsidP="00AC4495">
            <w:pPr>
              <w:jc w:val="both"/>
              <w:rPr>
                <w:b/>
                <w:color w:val="00B050"/>
                <w:sz w:val="28"/>
                <w:szCs w:val="28"/>
                <w:lang w:val="mk-MK"/>
              </w:rPr>
            </w:pPr>
            <w:r w:rsidRPr="00C62097">
              <w:rPr>
                <w:b/>
                <w:color w:val="00B050"/>
                <w:sz w:val="28"/>
                <w:szCs w:val="28"/>
                <w:lang w:val="mk-MK"/>
              </w:rPr>
              <w:t xml:space="preserve"> </w:t>
            </w:r>
            <w:r w:rsidR="0039047F" w:rsidRPr="00C62097">
              <w:rPr>
                <w:b/>
                <w:color w:val="00B050"/>
                <w:sz w:val="28"/>
                <w:szCs w:val="28"/>
                <w:lang w:val="mk-MK"/>
              </w:rPr>
              <w:t>А</w:t>
            </w:r>
            <w:r w:rsidRPr="00C62097">
              <w:rPr>
                <w:b/>
                <w:color w:val="00B050"/>
                <w:sz w:val="28"/>
                <w:szCs w:val="28"/>
                <w:lang w:val="mk-MK"/>
              </w:rPr>
              <w:t>прил</w:t>
            </w:r>
          </w:p>
        </w:tc>
      </w:tr>
    </w:tbl>
    <w:p w14:paraId="4F617F9F" w14:textId="77777777" w:rsidR="00AC4495" w:rsidRPr="00C62097" w:rsidRDefault="00AC4495" w:rsidP="00AC4495">
      <w:pPr>
        <w:jc w:val="both"/>
        <w:rPr>
          <w:sz w:val="28"/>
          <w:szCs w:val="28"/>
          <w:lang w:val="sq-AL"/>
        </w:rPr>
      </w:pPr>
    </w:p>
    <w:p w14:paraId="6A69D0F9" w14:textId="77777777" w:rsidR="00AC4495" w:rsidRPr="004077BC" w:rsidRDefault="00AC4495" w:rsidP="00732C50">
      <w:pPr>
        <w:pStyle w:val="HTMLPreformatted"/>
        <w:numPr>
          <w:ilvl w:val="0"/>
          <w:numId w:val="18"/>
        </w:numPr>
        <w:shd w:val="clear" w:color="auto" w:fill="F8F9FA"/>
        <w:spacing w:line="451" w:lineRule="atLeast"/>
        <w:ind w:left="786"/>
        <w:rPr>
          <w:rFonts w:ascii="Times New Roman" w:hAnsi="Times New Roman" w:cs="Times New Roman"/>
          <w:b/>
          <w:sz w:val="28"/>
          <w:szCs w:val="28"/>
        </w:rPr>
      </w:pPr>
      <w:r w:rsidRPr="004077BC">
        <w:rPr>
          <w:rStyle w:val="y2iqfc"/>
          <w:rFonts w:ascii="Times New Roman" w:hAnsi="Times New Roman" w:cs="Times New Roman"/>
          <w:b/>
          <w:sz w:val="28"/>
          <w:szCs w:val="28"/>
          <w:lang w:val="mk-MK"/>
        </w:rPr>
        <w:t>Улогата на училишното раководство и професионалната служба во промовирањето на демократска клима и соработка со локалната заедница</w:t>
      </w:r>
    </w:p>
    <w:tbl>
      <w:tblPr>
        <w:tblStyle w:val="TableGrid"/>
        <w:tblW w:w="12601" w:type="dxa"/>
        <w:jc w:val="center"/>
        <w:tblLook w:val="04A0" w:firstRow="1" w:lastRow="0" w:firstColumn="1" w:lastColumn="0" w:noHBand="0" w:noVBand="1"/>
      </w:tblPr>
      <w:tblGrid>
        <w:gridCol w:w="767"/>
        <w:gridCol w:w="7203"/>
        <w:gridCol w:w="4631"/>
      </w:tblGrid>
      <w:tr w:rsidR="00AC4495" w:rsidRPr="00C62097" w14:paraId="0FA7E877" w14:textId="77777777" w:rsidTr="00194928">
        <w:trPr>
          <w:trHeight w:val="389"/>
          <w:jc w:val="center"/>
        </w:trPr>
        <w:tc>
          <w:tcPr>
            <w:tcW w:w="767" w:type="dxa"/>
          </w:tcPr>
          <w:p w14:paraId="7882D4F8" w14:textId="77777777" w:rsidR="00AC4495" w:rsidRPr="00C62097" w:rsidRDefault="00AC4495" w:rsidP="00AC4495">
            <w:pPr>
              <w:jc w:val="both"/>
              <w:rPr>
                <w:b/>
                <w:sz w:val="28"/>
                <w:szCs w:val="28"/>
                <w:lang w:val="sq-AL"/>
              </w:rPr>
            </w:pPr>
            <w:r w:rsidRPr="00C62097">
              <w:rPr>
                <w:b/>
                <w:sz w:val="28"/>
                <w:szCs w:val="28"/>
                <w:lang w:val="sq-AL"/>
              </w:rPr>
              <w:t>Nr.</w:t>
            </w:r>
          </w:p>
        </w:tc>
        <w:tc>
          <w:tcPr>
            <w:tcW w:w="7203" w:type="dxa"/>
          </w:tcPr>
          <w:p w14:paraId="4E31193E"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        Тип на активности</w:t>
            </w:r>
          </w:p>
          <w:p w14:paraId="4CA22FC5" w14:textId="77777777" w:rsidR="00AC4495" w:rsidRPr="00C62097" w:rsidRDefault="00AC4495" w:rsidP="00AC4495">
            <w:pPr>
              <w:jc w:val="both"/>
              <w:rPr>
                <w:b/>
                <w:sz w:val="28"/>
                <w:szCs w:val="28"/>
                <w:lang w:val="sq-AL"/>
              </w:rPr>
            </w:pPr>
          </w:p>
        </w:tc>
        <w:tc>
          <w:tcPr>
            <w:tcW w:w="4631" w:type="dxa"/>
          </w:tcPr>
          <w:p w14:paraId="050F8704" w14:textId="77777777" w:rsidR="00AC4495" w:rsidRPr="00C62097" w:rsidRDefault="00AC4495" w:rsidP="00AC4495">
            <w:pPr>
              <w:jc w:val="both"/>
              <w:rPr>
                <w:b/>
                <w:sz w:val="28"/>
                <w:szCs w:val="28"/>
                <w:lang w:val="mk-MK"/>
              </w:rPr>
            </w:pPr>
          </w:p>
          <w:p w14:paraId="3FBB4DE4" w14:textId="77777777" w:rsidR="00AC4495" w:rsidRPr="00C62097" w:rsidRDefault="00AC4495" w:rsidP="00AC4495">
            <w:pPr>
              <w:jc w:val="both"/>
              <w:rPr>
                <w:b/>
                <w:sz w:val="28"/>
                <w:szCs w:val="28"/>
                <w:lang w:val="mk-MK"/>
              </w:rPr>
            </w:pPr>
            <w:r w:rsidRPr="00C62097">
              <w:rPr>
                <w:b/>
                <w:sz w:val="28"/>
                <w:szCs w:val="28"/>
                <w:lang w:val="mk-MK"/>
              </w:rPr>
              <w:t xml:space="preserve">  Време на реализација </w:t>
            </w:r>
          </w:p>
        </w:tc>
      </w:tr>
      <w:tr w:rsidR="00AC4495" w:rsidRPr="00C62097" w14:paraId="2F3C523C" w14:textId="77777777" w:rsidTr="00194928">
        <w:trPr>
          <w:trHeight w:val="1255"/>
          <w:jc w:val="center"/>
        </w:trPr>
        <w:tc>
          <w:tcPr>
            <w:tcW w:w="767" w:type="dxa"/>
          </w:tcPr>
          <w:p w14:paraId="378DDF65" w14:textId="77777777" w:rsidR="00AC4495" w:rsidRPr="00C62097" w:rsidRDefault="00AC4495" w:rsidP="00732C50">
            <w:pPr>
              <w:pStyle w:val="ListParagraph"/>
              <w:numPr>
                <w:ilvl w:val="0"/>
                <w:numId w:val="19"/>
              </w:numPr>
              <w:spacing w:after="0" w:line="240" w:lineRule="auto"/>
              <w:jc w:val="both"/>
              <w:rPr>
                <w:rFonts w:ascii="Times New Roman" w:hAnsi="Times New Roman" w:cs="Times New Roman"/>
                <w:sz w:val="28"/>
                <w:szCs w:val="28"/>
                <w:lang w:val="sq-AL"/>
              </w:rPr>
            </w:pPr>
          </w:p>
        </w:tc>
        <w:tc>
          <w:tcPr>
            <w:tcW w:w="7203" w:type="dxa"/>
          </w:tcPr>
          <w:p w14:paraId="58BFE814" w14:textId="77777777" w:rsidR="00AC4495" w:rsidRPr="00C62097" w:rsidRDefault="00AC4495" w:rsidP="00AC4495">
            <w:pPr>
              <w:pStyle w:val="HTMLPreformatted"/>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Регулирање на влезните нивоа на училиште</w:t>
            </w:r>
          </w:p>
          <w:p w14:paraId="55371E8E" w14:textId="77777777" w:rsidR="00AC4495" w:rsidRPr="00C62097" w:rsidRDefault="00AC4495" w:rsidP="00AC4495">
            <w:pPr>
              <w:jc w:val="both"/>
              <w:rPr>
                <w:sz w:val="28"/>
                <w:szCs w:val="28"/>
                <w:lang w:val="sq-AL"/>
              </w:rPr>
            </w:pPr>
          </w:p>
        </w:tc>
        <w:tc>
          <w:tcPr>
            <w:tcW w:w="4631" w:type="dxa"/>
          </w:tcPr>
          <w:p w14:paraId="3E9C1EE1" w14:textId="77777777" w:rsidR="00AC4495" w:rsidRPr="00C62097" w:rsidRDefault="00AC4495" w:rsidP="00AC4495">
            <w:pPr>
              <w:jc w:val="both"/>
              <w:rPr>
                <w:b/>
                <w:sz w:val="28"/>
                <w:szCs w:val="28"/>
                <w:lang w:val="mk-MK"/>
              </w:rPr>
            </w:pPr>
          </w:p>
          <w:p w14:paraId="065969CB" w14:textId="77777777" w:rsidR="00AC4495" w:rsidRPr="00C62097" w:rsidRDefault="00AC4495" w:rsidP="00AC4495">
            <w:pPr>
              <w:jc w:val="both"/>
              <w:rPr>
                <w:b/>
                <w:color w:val="C00000"/>
                <w:sz w:val="28"/>
                <w:szCs w:val="28"/>
                <w:lang w:val="mk-MK"/>
              </w:rPr>
            </w:pPr>
            <w:r w:rsidRPr="00C62097">
              <w:rPr>
                <w:b/>
                <w:color w:val="C00000"/>
                <w:sz w:val="28"/>
                <w:szCs w:val="28"/>
                <w:lang w:val="mk-MK"/>
              </w:rPr>
              <w:t xml:space="preserve">Септември – октомври </w:t>
            </w:r>
          </w:p>
        </w:tc>
      </w:tr>
      <w:tr w:rsidR="00AC4495" w:rsidRPr="00C62097" w14:paraId="682EFDE7" w14:textId="77777777" w:rsidTr="00194928">
        <w:trPr>
          <w:trHeight w:val="872"/>
          <w:jc w:val="center"/>
        </w:trPr>
        <w:tc>
          <w:tcPr>
            <w:tcW w:w="767" w:type="dxa"/>
          </w:tcPr>
          <w:p w14:paraId="382B9832" w14:textId="77777777" w:rsidR="00AC4495" w:rsidRPr="00C62097" w:rsidRDefault="00AC4495" w:rsidP="00732C50">
            <w:pPr>
              <w:pStyle w:val="ListParagraph"/>
              <w:numPr>
                <w:ilvl w:val="0"/>
                <w:numId w:val="17"/>
              </w:numPr>
              <w:spacing w:after="0" w:line="240" w:lineRule="auto"/>
              <w:jc w:val="both"/>
              <w:rPr>
                <w:rFonts w:ascii="Times New Roman" w:hAnsi="Times New Roman" w:cs="Times New Roman"/>
                <w:b/>
                <w:sz w:val="28"/>
                <w:szCs w:val="28"/>
                <w:lang w:val="sq-AL"/>
              </w:rPr>
            </w:pPr>
          </w:p>
        </w:tc>
        <w:tc>
          <w:tcPr>
            <w:tcW w:w="7203" w:type="dxa"/>
          </w:tcPr>
          <w:p w14:paraId="7B7A8C2E"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Научна екскурзија со одлични ученици од деветто одделение, со воз, низ Република Северна Македонија</w:t>
            </w:r>
          </w:p>
          <w:p w14:paraId="2760AEA2" w14:textId="77777777" w:rsidR="00AC4495" w:rsidRPr="00C62097" w:rsidRDefault="00AC4495" w:rsidP="00AC4495">
            <w:pPr>
              <w:jc w:val="both"/>
              <w:rPr>
                <w:b/>
                <w:sz w:val="28"/>
                <w:szCs w:val="28"/>
                <w:lang w:val="sq-AL"/>
              </w:rPr>
            </w:pPr>
          </w:p>
        </w:tc>
        <w:tc>
          <w:tcPr>
            <w:tcW w:w="4631" w:type="dxa"/>
          </w:tcPr>
          <w:p w14:paraId="4318424F" w14:textId="77777777" w:rsidR="00AC4495" w:rsidRPr="00C62097" w:rsidRDefault="00AC4495" w:rsidP="00AC4495">
            <w:pPr>
              <w:jc w:val="both"/>
              <w:rPr>
                <w:b/>
                <w:sz w:val="28"/>
                <w:szCs w:val="28"/>
                <w:lang w:val="mk-MK"/>
              </w:rPr>
            </w:pPr>
          </w:p>
          <w:p w14:paraId="14B4B927" w14:textId="77777777" w:rsidR="00AC4495" w:rsidRPr="00C62097" w:rsidRDefault="00AC4495" w:rsidP="00AC4495">
            <w:pPr>
              <w:jc w:val="both"/>
              <w:rPr>
                <w:b/>
                <w:sz w:val="28"/>
                <w:szCs w:val="28"/>
                <w:lang w:val="mk-MK"/>
              </w:rPr>
            </w:pPr>
          </w:p>
          <w:p w14:paraId="742FC895" w14:textId="77777777" w:rsidR="00AC4495" w:rsidRPr="00C62097" w:rsidRDefault="00AC4495" w:rsidP="00AC4495">
            <w:pPr>
              <w:jc w:val="both"/>
              <w:rPr>
                <w:b/>
                <w:color w:val="0000FF"/>
                <w:sz w:val="28"/>
                <w:szCs w:val="28"/>
                <w:lang w:val="mk-MK"/>
              </w:rPr>
            </w:pPr>
            <w:r w:rsidRPr="00C62097">
              <w:rPr>
                <w:b/>
                <w:color w:val="0000FF"/>
                <w:sz w:val="28"/>
                <w:szCs w:val="28"/>
                <w:lang w:val="mk-MK"/>
              </w:rPr>
              <w:t xml:space="preserve">Декември – март </w:t>
            </w:r>
          </w:p>
        </w:tc>
      </w:tr>
    </w:tbl>
    <w:p w14:paraId="6DCF77D5" w14:textId="77777777" w:rsidR="00AC4495" w:rsidRPr="00C62097" w:rsidRDefault="00AC4495" w:rsidP="00AC4495">
      <w:pPr>
        <w:rPr>
          <w:sz w:val="28"/>
          <w:szCs w:val="28"/>
          <w:lang w:val="mk-MK"/>
        </w:rPr>
      </w:pPr>
    </w:p>
    <w:p w14:paraId="4B351C51" w14:textId="77777777" w:rsidR="00AC4495" w:rsidRPr="00C62097" w:rsidRDefault="00AC4495" w:rsidP="00AC4495">
      <w:pPr>
        <w:rPr>
          <w:sz w:val="28"/>
          <w:szCs w:val="28"/>
          <w:lang w:val="mk-MK"/>
        </w:rPr>
      </w:pPr>
    </w:p>
    <w:p w14:paraId="4F8C25AB" w14:textId="77777777" w:rsidR="00AC4495" w:rsidRPr="00C62097" w:rsidRDefault="00AC4495" w:rsidP="00AC4495">
      <w:pPr>
        <w:rPr>
          <w:sz w:val="28"/>
          <w:szCs w:val="28"/>
          <w:lang w:val="mk-MK"/>
        </w:rPr>
      </w:pPr>
    </w:p>
    <w:p w14:paraId="4E8DED95" w14:textId="77777777" w:rsidR="00AC4495" w:rsidRPr="00C62097" w:rsidRDefault="00AC4495" w:rsidP="00AC4495">
      <w:pPr>
        <w:rPr>
          <w:sz w:val="28"/>
          <w:szCs w:val="28"/>
          <w:lang w:val="mk-MK"/>
        </w:rPr>
      </w:pPr>
    </w:p>
    <w:p w14:paraId="35E04C83" w14:textId="77777777" w:rsidR="00DF1247" w:rsidRPr="00C62097" w:rsidRDefault="00DF1247" w:rsidP="00AC4495">
      <w:pPr>
        <w:rPr>
          <w:sz w:val="28"/>
          <w:szCs w:val="28"/>
          <w:lang w:val="mk-MK"/>
        </w:rPr>
      </w:pPr>
    </w:p>
    <w:p w14:paraId="78E42031" w14:textId="77777777" w:rsidR="0065415C" w:rsidRDefault="0065415C" w:rsidP="00AC4495">
      <w:pPr>
        <w:pStyle w:val="HTMLPreformatted"/>
        <w:shd w:val="clear" w:color="auto" w:fill="F8F9FA"/>
        <w:spacing w:line="451" w:lineRule="atLeast"/>
        <w:rPr>
          <w:rStyle w:val="y2iqfc"/>
          <w:rFonts w:ascii="Times New Roman" w:hAnsi="Times New Roman" w:cs="Times New Roman"/>
          <w:color w:val="0000FF"/>
          <w:sz w:val="28"/>
          <w:szCs w:val="28"/>
        </w:rPr>
      </w:pPr>
    </w:p>
    <w:p w14:paraId="62B3F980" w14:textId="77777777" w:rsidR="00800A97" w:rsidRDefault="00800A97" w:rsidP="00197157"/>
    <w:p w14:paraId="2D778D86" w14:textId="77777777" w:rsidR="00766FF0" w:rsidRDefault="00766FF0" w:rsidP="00197157"/>
    <w:p w14:paraId="5E7D2857" w14:textId="77777777" w:rsidR="0039047F" w:rsidRDefault="0039047F" w:rsidP="00197157">
      <w:pPr>
        <w:rPr>
          <w:b/>
          <w:sz w:val="48"/>
          <w:szCs w:val="48"/>
          <w:lang w:val="ru-RU"/>
        </w:rPr>
      </w:pPr>
    </w:p>
    <w:p w14:paraId="02818992" w14:textId="77777777" w:rsidR="0039047F" w:rsidRDefault="0039047F" w:rsidP="00194928">
      <w:pPr>
        <w:jc w:val="center"/>
        <w:rPr>
          <w:b/>
          <w:sz w:val="48"/>
          <w:szCs w:val="48"/>
          <w:lang w:val="ru-RU"/>
        </w:rPr>
      </w:pPr>
    </w:p>
    <w:p w14:paraId="52715844" w14:textId="77777777" w:rsidR="006A6CA4" w:rsidRDefault="006A6CA4" w:rsidP="00194928">
      <w:pPr>
        <w:jc w:val="center"/>
        <w:rPr>
          <w:b/>
          <w:sz w:val="48"/>
          <w:szCs w:val="48"/>
          <w:lang w:val="sq-MK"/>
        </w:rPr>
      </w:pPr>
    </w:p>
    <w:p w14:paraId="71708374" w14:textId="77777777" w:rsidR="006A6CA4" w:rsidRDefault="006A6CA4" w:rsidP="00194928">
      <w:pPr>
        <w:jc w:val="center"/>
        <w:rPr>
          <w:b/>
          <w:sz w:val="48"/>
          <w:szCs w:val="48"/>
          <w:lang w:val="sq-MK"/>
        </w:rPr>
      </w:pPr>
    </w:p>
    <w:p w14:paraId="208F2C3F" w14:textId="77777777" w:rsidR="006A6CA4" w:rsidRDefault="006A6CA4" w:rsidP="00194928">
      <w:pPr>
        <w:jc w:val="center"/>
        <w:rPr>
          <w:b/>
          <w:sz w:val="48"/>
          <w:szCs w:val="48"/>
          <w:lang w:val="sq-MK"/>
        </w:rPr>
      </w:pPr>
    </w:p>
    <w:p w14:paraId="3E875219" w14:textId="264E2FDE" w:rsidR="00197157" w:rsidRPr="00800A97" w:rsidRDefault="00197157" w:rsidP="00194928">
      <w:pPr>
        <w:jc w:val="center"/>
        <w:rPr>
          <w:b/>
          <w:sz w:val="48"/>
          <w:szCs w:val="48"/>
          <w:lang w:val="ru-RU"/>
        </w:rPr>
      </w:pPr>
      <w:r w:rsidRPr="00800A97">
        <w:rPr>
          <w:b/>
          <w:sz w:val="48"/>
          <w:szCs w:val="48"/>
          <w:lang w:val="ru-RU"/>
        </w:rPr>
        <w:t>ОПШТИНСКО ОСНОВНО УЧИЛИШТЕ</w:t>
      </w:r>
    </w:p>
    <w:p w14:paraId="68655B6E" w14:textId="77777777" w:rsidR="00197157" w:rsidRPr="0039047F" w:rsidRDefault="00197157" w:rsidP="00194928">
      <w:pPr>
        <w:tabs>
          <w:tab w:val="center" w:pos="7500"/>
        </w:tabs>
        <w:jc w:val="center"/>
        <w:rPr>
          <w:b/>
          <w:sz w:val="48"/>
          <w:szCs w:val="48"/>
        </w:rPr>
      </w:pPr>
      <w:r w:rsidRPr="00800A97">
        <w:rPr>
          <w:b/>
          <w:sz w:val="48"/>
          <w:szCs w:val="48"/>
          <w:lang w:val="mk-MK"/>
        </w:rPr>
        <w:t>,, ФАИК   КОНИЦА “</w:t>
      </w:r>
      <w:r w:rsidR="0039047F">
        <w:rPr>
          <w:b/>
          <w:sz w:val="48"/>
          <w:szCs w:val="48"/>
          <w:lang w:val="mk-MK"/>
        </w:rPr>
        <w:t xml:space="preserve">  </w:t>
      </w:r>
      <w:r w:rsidRPr="00800A97">
        <w:rPr>
          <w:b/>
          <w:sz w:val="48"/>
          <w:szCs w:val="48"/>
          <w:lang w:val="mk-MK"/>
        </w:rPr>
        <w:t>СЛУПЧАНЕ</w:t>
      </w:r>
    </w:p>
    <w:p w14:paraId="13716D58" w14:textId="77777777" w:rsidR="00197157" w:rsidRPr="00800A97" w:rsidRDefault="00197157" w:rsidP="00194928">
      <w:pPr>
        <w:jc w:val="center"/>
        <w:rPr>
          <w:b/>
          <w:sz w:val="48"/>
          <w:szCs w:val="48"/>
          <w:lang w:val="ru-RU"/>
        </w:rPr>
      </w:pPr>
    </w:p>
    <w:p w14:paraId="017C8F68" w14:textId="77777777" w:rsidR="00197157" w:rsidRPr="00800A97" w:rsidRDefault="00197157" w:rsidP="00194928">
      <w:pPr>
        <w:jc w:val="center"/>
        <w:rPr>
          <w:b/>
          <w:sz w:val="48"/>
          <w:szCs w:val="48"/>
          <w:lang w:val="mk-MK"/>
        </w:rPr>
      </w:pPr>
      <w:r w:rsidRPr="00800A97">
        <w:rPr>
          <w:b/>
          <w:sz w:val="48"/>
          <w:szCs w:val="48"/>
          <w:lang w:val="ru-RU"/>
        </w:rPr>
        <w:t>Г</w:t>
      </w:r>
      <w:r w:rsidRPr="00800A97">
        <w:rPr>
          <w:b/>
          <w:sz w:val="48"/>
          <w:szCs w:val="48"/>
          <w:lang w:val="mk-MK"/>
        </w:rPr>
        <w:t>одишна програма на директорот на училиштето</w:t>
      </w:r>
    </w:p>
    <w:p w14:paraId="2296325E" w14:textId="77777777" w:rsidR="00197157" w:rsidRPr="00800A97" w:rsidRDefault="00197157" w:rsidP="00197157">
      <w:pPr>
        <w:rPr>
          <w:b/>
          <w:sz w:val="48"/>
          <w:szCs w:val="48"/>
          <w:lang w:val="mk-MK"/>
        </w:rPr>
      </w:pPr>
    </w:p>
    <w:p w14:paraId="771712B8" w14:textId="77777777" w:rsidR="00197157" w:rsidRPr="00800A97" w:rsidRDefault="00197157" w:rsidP="00197157">
      <w:pPr>
        <w:rPr>
          <w:b/>
          <w:sz w:val="48"/>
          <w:szCs w:val="48"/>
          <w:lang w:val="mk-MK"/>
        </w:rPr>
      </w:pPr>
    </w:p>
    <w:p w14:paraId="4B3608A1" w14:textId="77777777" w:rsidR="00197157" w:rsidRDefault="00197157" w:rsidP="00197157">
      <w:pPr>
        <w:rPr>
          <w:b/>
          <w:sz w:val="36"/>
          <w:szCs w:val="36"/>
          <w:lang w:val="mk-MK"/>
        </w:rPr>
      </w:pPr>
    </w:p>
    <w:p w14:paraId="72F5DA62" w14:textId="77777777" w:rsidR="00197157" w:rsidRDefault="00197157" w:rsidP="00197157">
      <w:pPr>
        <w:rPr>
          <w:b/>
          <w:sz w:val="36"/>
          <w:szCs w:val="36"/>
          <w:lang w:val="mk-MK"/>
        </w:rPr>
      </w:pPr>
    </w:p>
    <w:p w14:paraId="5CC7CFE5" w14:textId="77777777" w:rsidR="00197157" w:rsidRDefault="00197157" w:rsidP="00197157">
      <w:pPr>
        <w:rPr>
          <w:b/>
          <w:sz w:val="36"/>
          <w:szCs w:val="36"/>
          <w:lang w:val="mk-MK"/>
        </w:rPr>
      </w:pPr>
    </w:p>
    <w:p w14:paraId="787F6C6A" w14:textId="77777777" w:rsidR="00197157" w:rsidRPr="0065415C" w:rsidRDefault="00197157" w:rsidP="00197157">
      <w:pPr>
        <w:rPr>
          <w:b/>
          <w:sz w:val="36"/>
          <w:szCs w:val="36"/>
        </w:rPr>
      </w:pPr>
    </w:p>
    <w:p w14:paraId="4B6F11BF" w14:textId="77777777" w:rsidR="00197157" w:rsidRDefault="00197157" w:rsidP="00197157">
      <w:pPr>
        <w:rPr>
          <w:b/>
          <w:sz w:val="36"/>
          <w:szCs w:val="36"/>
          <w:lang w:val="ru-RU"/>
        </w:rPr>
      </w:pPr>
    </w:p>
    <w:p w14:paraId="7F08B44F" w14:textId="77777777" w:rsidR="00197157" w:rsidRDefault="00197157" w:rsidP="00197157">
      <w:pPr>
        <w:rPr>
          <w:b/>
          <w:sz w:val="36"/>
          <w:szCs w:val="36"/>
        </w:rPr>
      </w:pPr>
    </w:p>
    <w:p w14:paraId="0BFA386F" w14:textId="77777777" w:rsidR="00197157" w:rsidRDefault="00197157" w:rsidP="00197157">
      <w:pPr>
        <w:rPr>
          <w:b/>
          <w:sz w:val="36"/>
          <w:szCs w:val="36"/>
        </w:rPr>
      </w:pPr>
    </w:p>
    <w:p w14:paraId="1953A603" w14:textId="77777777" w:rsidR="00194928" w:rsidRDefault="00194928" w:rsidP="00197157">
      <w:pPr>
        <w:rPr>
          <w:b/>
          <w:sz w:val="36"/>
          <w:szCs w:val="36"/>
        </w:rPr>
      </w:pPr>
    </w:p>
    <w:p w14:paraId="39147098" w14:textId="77777777" w:rsidR="00194928" w:rsidRDefault="00194928" w:rsidP="00197157">
      <w:pPr>
        <w:rPr>
          <w:b/>
          <w:sz w:val="36"/>
          <w:szCs w:val="36"/>
        </w:rPr>
      </w:pPr>
    </w:p>
    <w:p w14:paraId="60305733" w14:textId="77777777" w:rsidR="00194928" w:rsidRDefault="00194928" w:rsidP="00197157">
      <w:pPr>
        <w:rPr>
          <w:b/>
          <w:sz w:val="36"/>
          <w:szCs w:val="36"/>
        </w:rPr>
      </w:pPr>
    </w:p>
    <w:p w14:paraId="398E3384" w14:textId="77777777" w:rsidR="00197157" w:rsidRDefault="00197157" w:rsidP="00194928">
      <w:pPr>
        <w:jc w:val="center"/>
        <w:rPr>
          <w:b/>
          <w:sz w:val="36"/>
          <w:szCs w:val="36"/>
        </w:rPr>
      </w:pPr>
    </w:p>
    <w:p w14:paraId="1F5B2FB0" w14:textId="452B2377" w:rsidR="00197157" w:rsidRPr="0039047F" w:rsidRDefault="00197157" w:rsidP="00194928">
      <w:pPr>
        <w:jc w:val="center"/>
        <w:rPr>
          <w:b/>
          <w:sz w:val="36"/>
          <w:szCs w:val="36"/>
          <w:lang w:val="mk-MK"/>
        </w:rPr>
      </w:pPr>
      <w:r>
        <w:rPr>
          <w:b/>
          <w:sz w:val="36"/>
          <w:szCs w:val="36"/>
          <w:lang w:val="ru-RU"/>
        </w:rPr>
        <w:t>Август,  202</w:t>
      </w:r>
      <w:r w:rsidR="00684808">
        <w:rPr>
          <w:b/>
          <w:sz w:val="36"/>
          <w:szCs w:val="36"/>
          <w:lang w:val="mk-MK"/>
        </w:rPr>
        <w:t>5</w:t>
      </w:r>
    </w:p>
    <w:p w14:paraId="08413986" w14:textId="77777777" w:rsidR="00197157" w:rsidRPr="00197157" w:rsidRDefault="00197157" w:rsidP="00197157">
      <w:pPr>
        <w:rPr>
          <w:sz w:val="36"/>
          <w:szCs w:val="36"/>
          <w:lang w:val="ru-RU"/>
        </w:rPr>
      </w:pPr>
    </w:p>
    <w:p w14:paraId="49488134" w14:textId="77777777" w:rsidR="0039047F" w:rsidRDefault="0039047F" w:rsidP="00197157">
      <w:pPr>
        <w:rPr>
          <w:b/>
          <w:sz w:val="28"/>
          <w:szCs w:val="28"/>
          <w:lang w:val="ru-RU"/>
        </w:rPr>
      </w:pPr>
    </w:p>
    <w:p w14:paraId="7D917237" w14:textId="77777777" w:rsidR="0039047F" w:rsidRDefault="0039047F" w:rsidP="00197157">
      <w:pPr>
        <w:rPr>
          <w:b/>
          <w:sz w:val="28"/>
          <w:szCs w:val="28"/>
          <w:lang w:val="ru-RU"/>
        </w:rPr>
      </w:pPr>
    </w:p>
    <w:p w14:paraId="578C6D67" w14:textId="77777777" w:rsidR="006A6CA4" w:rsidRDefault="006A6CA4" w:rsidP="00197157">
      <w:pPr>
        <w:rPr>
          <w:b/>
          <w:sz w:val="28"/>
          <w:szCs w:val="28"/>
          <w:lang w:val="sq-MK"/>
        </w:rPr>
      </w:pPr>
    </w:p>
    <w:p w14:paraId="666ED2CF" w14:textId="77777777" w:rsidR="006A6CA4" w:rsidRDefault="006A6CA4" w:rsidP="00197157">
      <w:pPr>
        <w:rPr>
          <w:b/>
          <w:sz w:val="28"/>
          <w:szCs w:val="28"/>
          <w:lang w:val="sq-MK"/>
        </w:rPr>
      </w:pPr>
    </w:p>
    <w:p w14:paraId="6956141B" w14:textId="77777777" w:rsidR="006A6CA4" w:rsidRDefault="006A6CA4" w:rsidP="00197157">
      <w:pPr>
        <w:rPr>
          <w:b/>
          <w:sz w:val="28"/>
          <w:szCs w:val="28"/>
          <w:lang w:val="sq-MK"/>
        </w:rPr>
      </w:pPr>
    </w:p>
    <w:p w14:paraId="4FD7AF60" w14:textId="449A2A50" w:rsidR="00197157" w:rsidRDefault="00197157" w:rsidP="00197157">
      <w:pPr>
        <w:rPr>
          <w:b/>
          <w:sz w:val="28"/>
          <w:szCs w:val="28"/>
          <w:lang w:val="ru-RU"/>
        </w:rPr>
      </w:pPr>
      <w:r>
        <w:rPr>
          <w:b/>
          <w:sz w:val="28"/>
          <w:szCs w:val="28"/>
          <w:lang w:val="ru-RU"/>
        </w:rPr>
        <w:t>Годишната програма на диркторо</w:t>
      </w:r>
      <w:r w:rsidR="0039047F">
        <w:rPr>
          <w:b/>
          <w:sz w:val="28"/>
          <w:szCs w:val="28"/>
          <w:lang w:val="ru-RU"/>
        </w:rPr>
        <w:t>т на училиштето за учебната 202</w:t>
      </w:r>
      <w:r w:rsidR="00684808">
        <w:rPr>
          <w:b/>
          <w:sz w:val="28"/>
          <w:szCs w:val="28"/>
          <w:lang w:val="ru-RU"/>
        </w:rPr>
        <w:t>5</w:t>
      </w:r>
      <w:r w:rsidR="0039047F">
        <w:rPr>
          <w:b/>
          <w:sz w:val="28"/>
          <w:szCs w:val="28"/>
          <w:lang w:val="ru-RU"/>
        </w:rPr>
        <w:t>/2</w:t>
      </w:r>
      <w:r w:rsidR="00684808">
        <w:rPr>
          <w:b/>
          <w:sz w:val="28"/>
          <w:szCs w:val="28"/>
          <w:lang w:val="ru-RU"/>
        </w:rPr>
        <w:t>6</w:t>
      </w:r>
      <w:r>
        <w:rPr>
          <w:b/>
          <w:sz w:val="28"/>
          <w:szCs w:val="28"/>
          <w:lang w:val="ru-RU"/>
        </w:rPr>
        <w:t xml:space="preserve"> година</w:t>
      </w:r>
    </w:p>
    <w:p w14:paraId="206FD868" w14:textId="77777777" w:rsidR="00197157" w:rsidRDefault="00197157" w:rsidP="00197157">
      <w:pPr>
        <w:rPr>
          <w:b/>
          <w:sz w:val="32"/>
          <w:szCs w:val="32"/>
        </w:rPr>
      </w:pPr>
    </w:p>
    <w:p w14:paraId="7DCDE226" w14:textId="77777777" w:rsidR="00197157" w:rsidRPr="00800A97" w:rsidRDefault="00197157" w:rsidP="00197157">
      <w:pPr>
        <w:rPr>
          <w:b/>
        </w:rPr>
      </w:pPr>
    </w:p>
    <w:p w14:paraId="5E69B9DF" w14:textId="77777777" w:rsidR="00197157" w:rsidRPr="00800A97" w:rsidRDefault="00197157" w:rsidP="00197157">
      <w:pPr>
        <w:rPr>
          <w:lang w:val="ru-RU"/>
        </w:rPr>
      </w:pPr>
      <w:r w:rsidRPr="00800A97">
        <w:rPr>
          <w:lang w:val="ru-RU"/>
        </w:rPr>
        <w:t xml:space="preserve"> Образованието и воспитанието се општествени категории кои се реализираат во училиште како специфична општествена институција каде што претставник е директорот на училиштето. </w:t>
      </w:r>
    </w:p>
    <w:p w14:paraId="190C99C6" w14:textId="77777777" w:rsidR="00197157" w:rsidRPr="00800A97" w:rsidRDefault="00197157" w:rsidP="00197157">
      <w:pPr>
        <w:rPr>
          <w:lang w:val="ru-RU"/>
        </w:rPr>
      </w:pPr>
    </w:p>
    <w:p w14:paraId="1373FAC7" w14:textId="77777777" w:rsidR="00197157" w:rsidRPr="00800A97" w:rsidRDefault="00197157" w:rsidP="00197157">
      <w:pPr>
        <w:rPr>
          <w:lang w:val="ru-RU"/>
        </w:rPr>
      </w:pPr>
      <w:r w:rsidRPr="00800A97">
        <w:rPr>
          <w:lang w:val="ru-RU"/>
        </w:rPr>
        <w:t>Директорот на учлиштето е одговорен за остварување на задачите кои ги воспоставува општеството.</w:t>
      </w:r>
    </w:p>
    <w:p w14:paraId="63686075" w14:textId="77777777" w:rsidR="00197157" w:rsidRPr="00800A97" w:rsidRDefault="00197157" w:rsidP="00197157">
      <w:pPr>
        <w:rPr>
          <w:lang w:val="ru-RU"/>
        </w:rPr>
      </w:pPr>
      <w:r w:rsidRPr="00800A97">
        <w:rPr>
          <w:lang w:val="ru-RU"/>
        </w:rPr>
        <w:t>Од него зависи организацијата и реализацијата на сите предмети во  кадровската структура ,како и работата на наставниците во училиштето.</w:t>
      </w:r>
    </w:p>
    <w:p w14:paraId="3649633D" w14:textId="77777777" w:rsidR="00197157" w:rsidRPr="00800A97" w:rsidRDefault="00197157" w:rsidP="00197157"/>
    <w:p w14:paraId="3870E2DE" w14:textId="77777777" w:rsidR="00197157" w:rsidRPr="00800A97" w:rsidRDefault="00197157" w:rsidP="00197157">
      <w:pPr>
        <w:rPr>
          <w:lang w:val="ru-RU"/>
        </w:rPr>
      </w:pPr>
      <w:r w:rsidRPr="00800A97">
        <w:rPr>
          <w:lang w:val="ru-RU"/>
        </w:rPr>
        <w:t>Задачите и обврските на директорот , стануваат по комплицирани и по специфични поради  интензивните промени во реформите на образованието .</w:t>
      </w:r>
    </w:p>
    <w:p w14:paraId="5DBC31F8" w14:textId="77777777" w:rsidR="00197157" w:rsidRPr="00800A97" w:rsidRDefault="00197157" w:rsidP="00197157">
      <w:pPr>
        <w:rPr>
          <w:lang w:val="ru-RU"/>
        </w:rPr>
      </w:pPr>
    </w:p>
    <w:p w14:paraId="17D5D056" w14:textId="77777777" w:rsidR="00197157" w:rsidRPr="00800A97" w:rsidRDefault="00197157" w:rsidP="00197157">
      <w:pPr>
        <w:rPr>
          <w:lang w:val="ru-RU"/>
        </w:rPr>
      </w:pPr>
      <w:r w:rsidRPr="00800A97">
        <w:rPr>
          <w:lang w:val="ru-RU"/>
        </w:rPr>
        <w:t xml:space="preserve"> План –програмата на директорот  е неопходен за работа бидејќи овозможува :</w:t>
      </w:r>
    </w:p>
    <w:p w14:paraId="00A63389" w14:textId="77777777" w:rsidR="00197157" w:rsidRPr="00800A97" w:rsidRDefault="00197157" w:rsidP="00197157"/>
    <w:p w14:paraId="0313BC68" w14:textId="77777777" w:rsidR="00197157" w:rsidRPr="00800A97" w:rsidRDefault="00197157" w:rsidP="00197157">
      <w:pPr>
        <w:rPr>
          <w:lang w:val="ru-RU"/>
        </w:rPr>
      </w:pPr>
      <w:r w:rsidRPr="00800A97">
        <w:rPr>
          <w:lang w:val="ru-RU"/>
        </w:rPr>
        <w:t>- диференцијација и регулирање на работните активности во зависност од тоа колку се тие важни,</w:t>
      </w:r>
    </w:p>
    <w:p w14:paraId="272F86A6" w14:textId="77777777" w:rsidR="00197157" w:rsidRPr="00800A97" w:rsidRDefault="00197157" w:rsidP="00197157"/>
    <w:p w14:paraId="654D5B5D" w14:textId="77777777" w:rsidR="00197157" w:rsidRPr="00800A97" w:rsidRDefault="00197157" w:rsidP="00197157">
      <w:pPr>
        <w:rPr>
          <w:lang w:val="ru-RU"/>
        </w:rPr>
      </w:pPr>
      <w:r w:rsidRPr="00800A97">
        <w:rPr>
          <w:lang w:val="ru-RU"/>
        </w:rPr>
        <w:t>- Прецизна ориентација во реализација на програмските  задачи и рационално користење на работното време,</w:t>
      </w:r>
    </w:p>
    <w:p w14:paraId="63B6F429" w14:textId="77777777" w:rsidR="00197157" w:rsidRPr="00800A97" w:rsidRDefault="00197157" w:rsidP="00197157"/>
    <w:p w14:paraId="7CC1A44E" w14:textId="77777777" w:rsidR="00197157" w:rsidRPr="00800A97" w:rsidRDefault="00197157" w:rsidP="00197157">
      <w:r w:rsidRPr="00800A97">
        <w:rPr>
          <w:lang w:val="ru-RU"/>
        </w:rPr>
        <w:t>- Еднаквост при одредување на програмските задачи ,и солидна ориентација на работата,</w:t>
      </w:r>
    </w:p>
    <w:p w14:paraId="2BC93541" w14:textId="77777777" w:rsidR="00197157" w:rsidRPr="00800A97" w:rsidRDefault="00197157" w:rsidP="00197157">
      <w:r w:rsidRPr="00800A97">
        <w:rPr>
          <w:lang w:val="ru-RU"/>
        </w:rPr>
        <w:t>- Анализа на работата  и правично оценување</w:t>
      </w:r>
    </w:p>
    <w:p w14:paraId="610CCE43" w14:textId="77777777" w:rsidR="00197157" w:rsidRPr="00800A97" w:rsidRDefault="00197157" w:rsidP="00197157"/>
    <w:p w14:paraId="4351BD67" w14:textId="77777777" w:rsidR="00197157" w:rsidRPr="00800A97" w:rsidRDefault="00197157" w:rsidP="00197157">
      <w:pPr>
        <w:rPr>
          <w:lang w:val="ru-RU"/>
        </w:rPr>
      </w:pPr>
      <w:r w:rsidRPr="00800A97">
        <w:rPr>
          <w:lang w:val="mk-MK"/>
        </w:rPr>
        <w:t xml:space="preserve">Работата на директорот може да се подели на две области </w:t>
      </w:r>
      <w:r w:rsidRPr="00800A97">
        <w:rPr>
          <w:lang w:val="ru-RU"/>
        </w:rPr>
        <w:t>:</w:t>
      </w:r>
    </w:p>
    <w:p w14:paraId="31DBE2D3" w14:textId="77777777" w:rsidR="00197157" w:rsidRPr="00800A97" w:rsidRDefault="00197157" w:rsidP="00197157">
      <w:pPr>
        <w:rPr>
          <w:lang w:val="ru-RU"/>
        </w:rPr>
      </w:pPr>
    </w:p>
    <w:p w14:paraId="5B997A4A" w14:textId="77777777" w:rsidR="00197157" w:rsidRPr="00800A97" w:rsidRDefault="00197157" w:rsidP="00197157">
      <w:pPr>
        <w:rPr>
          <w:lang w:val="mk-MK"/>
        </w:rPr>
      </w:pPr>
      <w:r w:rsidRPr="00800A97">
        <w:rPr>
          <w:lang w:val="mk-MK"/>
        </w:rPr>
        <w:t xml:space="preserve">Административна работа </w:t>
      </w:r>
    </w:p>
    <w:p w14:paraId="29F54738" w14:textId="77777777" w:rsidR="00197157" w:rsidRPr="00800A97" w:rsidRDefault="00197157" w:rsidP="00197157">
      <w:pPr>
        <w:rPr>
          <w:lang w:val="mk-MK"/>
        </w:rPr>
      </w:pPr>
    </w:p>
    <w:p w14:paraId="41B9FD1F" w14:textId="77777777" w:rsidR="00197157" w:rsidRPr="00800A97" w:rsidRDefault="00197157" w:rsidP="00197157">
      <w:r w:rsidRPr="00800A97">
        <w:rPr>
          <w:lang w:val="mk-MK"/>
        </w:rPr>
        <w:t>Овој област опфаќа 30 % од работата на директорот. Во рамките на оваа област, директорот се најавува како иницјатор и организатор на целата работа во училиштето. Основните задачи кои произлегуваат на училштето се :</w:t>
      </w:r>
    </w:p>
    <w:p w14:paraId="17305692" w14:textId="77777777" w:rsidR="00197157" w:rsidRPr="00800A97" w:rsidRDefault="00197157" w:rsidP="00197157"/>
    <w:p w14:paraId="3475DD61" w14:textId="77777777" w:rsidR="00197157" w:rsidRPr="00800A97" w:rsidRDefault="00197157" w:rsidP="00197157"/>
    <w:p w14:paraId="28BAB0E0" w14:textId="77777777" w:rsidR="00197157" w:rsidRPr="00800A97" w:rsidRDefault="00197157" w:rsidP="00197157">
      <w:pPr>
        <w:numPr>
          <w:ilvl w:val="0"/>
          <w:numId w:val="24"/>
        </w:numPr>
        <w:rPr>
          <w:lang w:val="ru-RU"/>
        </w:rPr>
      </w:pPr>
      <w:r w:rsidRPr="00800A97">
        <w:rPr>
          <w:lang w:val="mk-MK"/>
        </w:rPr>
        <w:t>Одредување задачи за секој работник во училиштето</w:t>
      </w:r>
      <w:r w:rsidRPr="00800A97">
        <w:rPr>
          <w:lang w:val="ru-RU"/>
        </w:rPr>
        <w:t>;</w:t>
      </w:r>
    </w:p>
    <w:p w14:paraId="1D2044AA" w14:textId="77777777" w:rsidR="00197157" w:rsidRPr="00800A97" w:rsidRDefault="00197157" w:rsidP="00197157">
      <w:pPr>
        <w:numPr>
          <w:ilvl w:val="0"/>
          <w:numId w:val="24"/>
        </w:numPr>
        <w:rPr>
          <w:lang w:val="ru-RU"/>
        </w:rPr>
      </w:pPr>
      <w:r w:rsidRPr="00800A97">
        <w:rPr>
          <w:lang w:val="ru-RU"/>
        </w:rPr>
        <w:t>Поделба на часовите и наставните предмети , како и на задачите и заложбите на наставиците во активностите кои се одвиват во рамките на училиштето и надвор од него.</w:t>
      </w:r>
    </w:p>
    <w:p w14:paraId="79F6E594" w14:textId="77777777" w:rsidR="00197157" w:rsidRPr="00800A97" w:rsidRDefault="00197157" w:rsidP="00197157">
      <w:pPr>
        <w:numPr>
          <w:ilvl w:val="0"/>
          <w:numId w:val="24"/>
        </w:numPr>
        <w:rPr>
          <w:lang w:val="ru-RU"/>
        </w:rPr>
      </w:pPr>
      <w:r w:rsidRPr="00800A97">
        <w:rPr>
          <w:lang w:val="ru-RU"/>
        </w:rPr>
        <w:t xml:space="preserve"> Оранизирање на техничките работи и други подготовки за почетокот на учебната година ;</w:t>
      </w:r>
    </w:p>
    <w:p w14:paraId="0FD244F9" w14:textId="77777777" w:rsidR="00197157" w:rsidRPr="00800A97" w:rsidRDefault="00197157" w:rsidP="00197157">
      <w:pPr>
        <w:numPr>
          <w:ilvl w:val="0"/>
          <w:numId w:val="24"/>
        </w:numPr>
        <w:rPr>
          <w:lang w:val="ru-RU"/>
        </w:rPr>
      </w:pPr>
      <w:r w:rsidRPr="00800A97">
        <w:rPr>
          <w:lang w:val="ru-RU"/>
        </w:rPr>
        <w:t>Водење грижа за почитување на редот во училиштето ;</w:t>
      </w:r>
    </w:p>
    <w:p w14:paraId="10ACAEA5" w14:textId="77777777" w:rsidR="00197157" w:rsidRPr="00800A97" w:rsidRDefault="00197157" w:rsidP="00197157">
      <w:pPr>
        <w:numPr>
          <w:ilvl w:val="0"/>
          <w:numId w:val="24"/>
        </w:numPr>
        <w:rPr>
          <w:lang w:val="ru-RU"/>
        </w:rPr>
      </w:pPr>
      <w:r w:rsidRPr="00800A97">
        <w:rPr>
          <w:lang w:val="ru-RU"/>
        </w:rPr>
        <w:t>Однесувањето на настаниците и учениците на училиште;</w:t>
      </w:r>
    </w:p>
    <w:p w14:paraId="4BB4AD88" w14:textId="77777777" w:rsidR="00197157" w:rsidRPr="00800A97" w:rsidRDefault="00197157" w:rsidP="00197157">
      <w:pPr>
        <w:ind w:left="360"/>
        <w:rPr>
          <w:lang w:val="ru-RU"/>
        </w:rPr>
      </w:pPr>
    </w:p>
    <w:p w14:paraId="6D722015" w14:textId="77777777" w:rsidR="00197157" w:rsidRPr="00800A97" w:rsidRDefault="00197157" w:rsidP="00197157">
      <w:pPr>
        <w:ind w:left="360"/>
      </w:pPr>
    </w:p>
    <w:p w14:paraId="4E45B220" w14:textId="77777777" w:rsidR="00197157" w:rsidRPr="00800A97" w:rsidRDefault="00197157" w:rsidP="00197157">
      <w:pPr>
        <w:ind w:left="360"/>
        <w:rPr>
          <w:lang w:val="ru-RU"/>
        </w:rPr>
      </w:pPr>
      <w:r w:rsidRPr="00800A97">
        <w:rPr>
          <w:lang w:val="ru-RU"/>
        </w:rPr>
        <w:t xml:space="preserve">Педагошката инструктивна  работа на директорот на училиштето. </w:t>
      </w:r>
    </w:p>
    <w:p w14:paraId="62CF5010" w14:textId="77777777" w:rsidR="00197157" w:rsidRPr="00800A97" w:rsidRDefault="00197157" w:rsidP="00197157">
      <w:pPr>
        <w:ind w:left="360"/>
        <w:rPr>
          <w:lang w:val="ru-RU"/>
        </w:rPr>
      </w:pPr>
    </w:p>
    <w:p w14:paraId="463F58DE" w14:textId="77777777" w:rsidR="00197157" w:rsidRPr="00800A97" w:rsidRDefault="00197157" w:rsidP="00197157">
      <w:pPr>
        <w:ind w:left="360"/>
        <w:rPr>
          <w:lang w:val="ru-RU"/>
        </w:rPr>
      </w:pPr>
      <w:r w:rsidRPr="00800A97">
        <w:rPr>
          <w:lang w:val="ru-RU"/>
        </w:rPr>
        <w:t>Под ова област подразбираме следење на програмите за работа на наставниците во реализацијата на програмските барања во воспитно-образовниот процес ,одделенските часови , воннаставни активности и сите програмски барања кои училиштето мора да ги реализира  .  Педагошката инстурктивна работа на директорот опфќа 70 % од работата.</w:t>
      </w:r>
    </w:p>
    <w:p w14:paraId="07411B70" w14:textId="77777777" w:rsidR="00197157" w:rsidRPr="00800A97" w:rsidRDefault="00197157" w:rsidP="00197157">
      <w:pPr>
        <w:ind w:left="360"/>
        <w:rPr>
          <w:lang w:val="ru-RU"/>
        </w:rPr>
      </w:pPr>
    </w:p>
    <w:p w14:paraId="67C6428B" w14:textId="77777777" w:rsidR="00197157" w:rsidRPr="00800A97" w:rsidRDefault="00197157" w:rsidP="00197157">
      <w:pPr>
        <w:ind w:left="360"/>
      </w:pPr>
      <w:r w:rsidRPr="00800A97">
        <w:rPr>
          <w:lang w:val="ru-RU"/>
        </w:rPr>
        <w:t>Овој област ги опфаќа овие делови :</w:t>
      </w:r>
    </w:p>
    <w:p w14:paraId="3BF3CACD" w14:textId="77777777" w:rsidR="00197157" w:rsidRPr="00800A97" w:rsidRDefault="00197157" w:rsidP="00197157">
      <w:pPr>
        <w:ind w:left="360"/>
      </w:pPr>
    </w:p>
    <w:p w14:paraId="12B8016D" w14:textId="77777777" w:rsidR="00197157" w:rsidRPr="00800A97" w:rsidRDefault="00197157" w:rsidP="00197157">
      <w:pPr>
        <w:ind w:left="360"/>
        <w:rPr>
          <w:lang w:val="mk-MK"/>
        </w:rPr>
      </w:pPr>
      <w:r w:rsidRPr="00800A97">
        <w:t>-Конц</w:t>
      </w:r>
      <w:r w:rsidRPr="00800A97">
        <w:rPr>
          <w:lang w:val="mk-MK"/>
        </w:rPr>
        <w:t>е</w:t>
      </w:r>
      <w:r w:rsidRPr="00800A97">
        <w:t>пција на програмите</w:t>
      </w:r>
      <w:r w:rsidRPr="00800A97">
        <w:rPr>
          <w:lang w:val="mk-MK"/>
        </w:rPr>
        <w:t>,</w:t>
      </w:r>
    </w:p>
    <w:p w14:paraId="381B7C1A" w14:textId="77777777" w:rsidR="00197157" w:rsidRPr="00800A97" w:rsidRDefault="00197157" w:rsidP="00197157">
      <w:pPr>
        <w:ind w:left="360"/>
        <w:rPr>
          <w:lang w:val="mk-MK"/>
        </w:rPr>
      </w:pPr>
    </w:p>
    <w:p w14:paraId="1174D28E" w14:textId="77777777" w:rsidR="00197157" w:rsidRPr="00800A97" w:rsidRDefault="00197157" w:rsidP="00197157">
      <w:pPr>
        <w:ind w:left="360"/>
        <w:rPr>
          <w:lang w:val="ru-RU"/>
        </w:rPr>
      </w:pPr>
      <w:r w:rsidRPr="00800A97">
        <w:rPr>
          <w:lang w:val="mk-MK"/>
        </w:rPr>
        <w:t xml:space="preserve">1. Следење на воспитно-образовната работа , како и на други стручни педагошки работи </w:t>
      </w:r>
      <w:r w:rsidRPr="00800A97">
        <w:rPr>
          <w:lang w:val="ru-RU"/>
        </w:rPr>
        <w:t>;</w:t>
      </w:r>
    </w:p>
    <w:p w14:paraId="49BE54A6" w14:textId="77777777" w:rsidR="00197157" w:rsidRPr="00800A97" w:rsidRDefault="00197157" w:rsidP="00197157">
      <w:pPr>
        <w:rPr>
          <w:lang w:val="ru-RU"/>
        </w:rPr>
      </w:pPr>
      <w:r w:rsidRPr="00800A97">
        <w:rPr>
          <w:lang w:val="mk-MK"/>
        </w:rPr>
        <w:t xml:space="preserve">     2.  Да внимава за усовршување на наставниот кадар во училиштето </w:t>
      </w:r>
      <w:r w:rsidRPr="00800A97">
        <w:rPr>
          <w:lang w:val="ru-RU"/>
        </w:rPr>
        <w:t>;</w:t>
      </w:r>
    </w:p>
    <w:p w14:paraId="25C22D96" w14:textId="77777777" w:rsidR="00197157" w:rsidRPr="00800A97" w:rsidRDefault="00197157" w:rsidP="00197157">
      <w:r w:rsidRPr="00800A97">
        <w:rPr>
          <w:lang w:val="mk-MK"/>
        </w:rPr>
        <w:t xml:space="preserve">       3. Работа со почетни наставници</w:t>
      </w:r>
      <w:r w:rsidRPr="00800A97">
        <w:t xml:space="preserve"> ;</w:t>
      </w:r>
    </w:p>
    <w:p w14:paraId="255B9FB2" w14:textId="77777777" w:rsidR="00197157" w:rsidRPr="00800A97" w:rsidRDefault="00197157" w:rsidP="00197157">
      <w:pPr>
        <w:rPr>
          <w:lang w:val="ru-RU"/>
        </w:rPr>
      </w:pPr>
      <w:r w:rsidRPr="00800A97">
        <w:rPr>
          <w:lang w:val="mk-MK"/>
        </w:rPr>
        <w:t xml:space="preserve">       4. Работа со стручниот кадар на училиштето</w:t>
      </w:r>
      <w:r w:rsidRPr="00800A97">
        <w:rPr>
          <w:lang w:val="ru-RU"/>
        </w:rPr>
        <w:t>;</w:t>
      </w:r>
    </w:p>
    <w:p w14:paraId="470A3F17" w14:textId="77777777" w:rsidR="00197157" w:rsidRPr="00800A97" w:rsidRDefault="00197157" w:rsidP="00197157">
      <w:pPr>
        <w:rPr>
          <w:lang w:val="ru-RU"/>
        </w:rPr>
      </w:pPr>
      <w:r w:rsidRPr="00800A97">
        <w:rPr>
          <w:lang w:val="mk-MK"/>
        </w:rPr>
        <w:t xml:space="preserve">       5. Истражувачка и аналитичка работа</w:t>
      </w:r>
      <w:r w:rsidRPr="00800A97">
        <w:rPr>
          <w:lang w:val="ru-RU"/>
        </w:rPr>
        <w:t>;</w:t>
      </w:r>
    </w:p>
    <w:p w14:paraId="6F231D82" w14:textId="77777777" w:rsidR="00197157" w:rsidRPr="00800A97" w:rsidRDefault="00197157" w:rsidP="00197157">
      <w:pPr>
        <w:rPr>
          <w:lang w:val="ru-RU"/>
        </w:rPr>
      </w:pPr>
      <w:r w:rsidRPr="00800A97">
        <w:rPr>
          <w:lang w:val="mk-MK"/>
        </w:rPr>
        <w:t xml:space="preserve">       6. Соработка со учениците и нивните организации во и надвор од училиштето </w:t>
      </w:r>
      <w:r w:rsidRPr="00800A97">
        <w:rPr>
          <w:lang w:val="ru-RU"/>
        </w:rPr>
        <w:t>;</w:t>
      </w:r>
    </w:p>
    <w:p w14:paraId="3130015C" w14:textId="77777777" w:rsidR="00197157" w:rsidRPr="00800A97" w:rsidRDefault="00197157" w:rsidP="00197157">
      <w:pPr>
        <w:rPr>
          <w:lang w:val="mk-MK"/>
        </w:rPr>
      </w:pPr>
      <w:r w:rsidRPr="00800A97">
        <w:rPr>
          <w:lang w:val="mk-MK"/>
        </w:rPr>
        <w:t xml:space="preserve">       7. Соработка со локалниот и општинскиот совет, Бирото за развој на образованието , инспекторатот и Министерството за образование.</w:t>
      </w:r>
    </w:p>
    <w:p w14:paraId="19B0E716" w14:textId="77777777" w:rsidR="00197157" w:rsidRPr="00197157" w:rsidRDefault="00197157" w:rsidP="00197157">
      <w:pPr>
        <w:rPr>
          <w:sz w:val="28"/>
          <w:szCs w:val="28"/>
        </w:rPr>
      </w:pPr>
    </w:p>
    <w:p w14:paraId="329E0777" w14:textId="77777777" w:rsidR="00197157" w:rsidRDefault="00197157" w:rsidP="00197157">
      <w:pPr>
        <w:rPr>
          <w:sz w:val="28"/>
          <w:szCs w:val="28"/>
        </w:rPr>
      </w:pPr>
    </w:p>
    <w:p w14:paraId="73913D37" w14:textId="77777777" w:rsidR="00197157" w:rsidRDefault="00197157" w:rsidP="00197157">
      <w:pPr>
        <w:rPr>
          <w:b/>
          <w:sz w:val="28"/>
          <w:szCs w:val="28"/>
          <w:lang w:val="mk-MK"/>
        </w:rPr>
      </w:pPr>
      <w:r w:rsidRPr="001449FB">
        <w:rPr>
          <w:b/>
          <w:sz w:val="28"/>
          <w:szCs w:val="28"/>
          <w:lang w:val="mk-MK"/>
        </w:rPr>
        <w:t>ОПЕРАТИВЕН ПЛАН ЗА РАБОТА НА ДИРЕКТОРОТ НА     УЧИЛИШТЕТО</w:t>
      </w:r>
    </w:p>
    <w:p w14:paraId="25E650C8" w14:textId="77777777" w:rsidR="00197157" w:rsidRDefault="00197157" w:rsidP="00197157">
      <w:pPr>
        <w:rPr>
          <w:b/>
          <w:sz w:val="28"/>
          <w:szCs w:val="28"/>
          <w:lang w:val="mk-MK"/>
        </w:rPr>
      </w:pPr>
    </w:p>
    <w:p w14:paraId="0FB5CE6B" w14:textId="77777777" w:rsidR="00197157" w:rsidRDefault="00197157" w:rsidP="00197157">
      <w:pPr>
        <w:rPr>
          <w:b/>
          <w:sz w:val="28"/>
          <w:szCs w:val="28"/>
          <w:lang w:val="mk-MK"/>
        </w:rPr>
      </w:pPr>
    </w:p>
    <w:p w14:paraId="4CBC9678" w14:textId="77777777" w:rsidR="00197157" w:rsidRDefault="00197157" w:rsidP="00197157">
      <w:pPr>
        <w:rPr>
          <w:b/>
          <w:sz w:val="28"/>
          <w:szCs w:val="28"/>
          <w:lang w:val="mk-MK"/>
        </w:rPr>
      </w:pPr>
      <w:r>
        <w:rPr>
          <w:b/>
          <w:sz w:val="28"/>
          <w:szCs w:val="28"/>
          <w:lang w:val="mk-MK"/>
        </w:rPr>
        <w:t xml:space="preserve">   СЕПТЕМВРИ </w:t>
      </w:r>
    </w:p>
    <w:p w14:paraId="79E54AE3" w14:textId="77777777" w:rsidR="00197157" w:rsidRPr="005B0135" w:rsidRDefault="00197157" w:rsidP="00197157">
      <w:pPr>
        <w:rPr>
          <w:sz w:val="28"/>
          <w:szCs w:val="28"/>
        </w:rPr>
      </w:pPr>
    </w:p>
    <w:p w14:paraId="6C76E9BD" w14:textId="77777777" w:rsidR="00197157" w:rsidRPr="00800A97" w:rsidRDefault="00197157" w:rsidP="00197157">
      <w:pPr>
        <w:rPr>
          <w:lang w:val="ru-RU"/>
        </w:rPr>
      </w:pPr>
      <w:r w:rsidRPr="00800A97">
        <w:rPr>
          <w:lang w:val="mk-MK"/>
        </w:rPr>
        <w:t>-По</w:t>
      </w:r>
      <w:r w:rsidRPr="00800A97">
        <w:rPr>
          <w:lang w:val="ru-RU"/>
        </w:rPr>
        <w:t>д</w:t>
      </w:r>
      <w:r w:rsidRPr="00800A97">
        <w:rPr>
          <w:lang w:val="mk-MK"/>
        </w:rPr>
        <w:t>готовка на годишната програма по сите предмети во образовниот процес</w:t>
      </w:r>
      <w:r w:rsidRPr="00800A97">
        <w:rPr>
          <w:lang w:val="ru-RU"/>
        </w:rPr>
        <w:t>;</w:t>
      </w:r>
    </w:p>
    <w:p w14:paraId="28F1DA7E" w14:textId="77777777" w:rsidR="00197157" w:rsidRPr="00800A97" w:rsidRDefault="00197157" w:rsidP="00197157">
      <w:pPr>
        <w:rPr>
          <w:lang w:val="ru-RU"/>
        </w:rPr>
      </w:pPr>
      <w:r w:rsidRPr="00800A97">
        <w:rPr>
          <w:lang w:val="mk-MK"/>
        </w:rPr>
        <w:t xml:space="preserve">-Подготовка на програмата за работа на директорот и колегиумот на училиштето </w:t>
      </w:r>
      <w:r w:rsidRPr="00800A97">
        <w:rPr>
          <w:lang w:val="ru-RU"/>
        </w:rPr>
        <w:t>;</w:t>
      </w:r>
    </w:p>
    <w:p w14:paraId="6157DDBA" w14:textId="77777777" w:rsidR="00197157" w:rsidRPr="00800A97" w:rsidRDefault="00197157" w:rsidP="00197157">
      <w:pPr>
        <w:rPr>
          <w:lang w:val="ru-RU"/>
        </w:rPr>
      </w:pPr>
      <w:r w:rsidRPr="00800A97">
        <w:rPr>
          <w:lang w:val="mk-MK"/>
        </w:rPr>
        <w:t xml:space="preserve">- Поделба на часови и на предмети,одредување на класни наставници , на професионалниот актив , раководители на ученички организации и на сите слободни активности </w:t>
      </w:r>
      <w:r w:rsidRPr="00800A97">
        <w:rPr>
          <w:lang w:val="ru-RU"/>
        </w:rPr>
        <w:t>;</w:t>
      </w:r>
    </w:p>
    <w:p w14:paraId="02E20D21" w14:textId="77777777" w:rsidR="00197157" w:rsidRPr="00800A97" w:rsidRDefault="00197157" w:rsidP="00197157">
      <w:pPr>
        <w:rPr>
          <w:lang w:val="ru-RU"/>
        </w:rPr>
      </w:pPr>
      <w:r w:rsidRPr="00800A97">
        <w:rPr>
          <w:lang w:val="ru-RU"/>
        </w:rPr>
        <w:t xml:space="preserve">- </w:t>
      </w:r>
      <w:r w:rsidRPr="00800A97">
        <w:rPr>
          <w:lang w:val="mk-MK"/>
        </w:rPr>
        <w:t>Поделба на распоредот за класните наставници;</w:t>
      </w:r>
    </w:p>
    <w:p w14:paraId="351E5553" w14:textId="77777777" w:rsidR="00197157" w:rsidRPr="00800A97" w:rsidRDefault="00197157" w:rsidP="00197157">
      <w:pPr>
        <w:rPr>
          <w:lang w:val="ru-RU"/>
        </w:rPr>
      </w:pPr>
      <w:r w:rsidRPr="00800A97">
        <w:rPr>
          <w:lang w:val="ru-RU"/>
        </w:rPr>
        <w:t xml:space="preserve">- Програма за снабдување на училиштето со средства за конкретизација </w:t>
      </w:r>
    </w:p>
    <w:p w14:paraId="67BC1CAE" w14:textId="77777777" w:rsidR="00197157" w:rsidRPr="00800A97" w:rsidRDefault="00197157" w:rsidP="00197157">
      <w:pPr>
        <w:rPr>
          <w:lang w:val="ru-RU"/>
        </w:rPr>
      </w:pPr>
      <w:r w:rsidRPr="00800A97">
        <w:rPr>
          <w:lang w:val="mk-MK"/>
        </w:rPr>
        <w:t xml:space="preserve">- Изестување за нови програми за упаствата и сл </w:t>
      </w:r>
      <w:r w:rsidRPr="00800A97">
        <w:rPr>
          <w:lang w:val="ru-RU"/>
        </w:rPr>
        <w:t>;</w:t>
      </w:r>
    </w:p>
    <w:p w14:paraId="36A533A7" w14:textId="77777777" w:rsidR="00197157" w:rsidRPr="00800A97" w:rsidRDefault="00197157" w:rsidP="00197157">
      <w:pPr>
        <w:rPr>
          <w:lang w:val="ru-RU"/>
        </w:rPr>
      </w:pPr>
      <w:r w:rsidRPr="00800A97">
        <w:rPr>
          <w:lang w:val="ru-RU"/>
        </w:rPr>
        <w:t xml:space="preserve">- </w:t>
      </w:r>
      <w:r w:rsidRPr="00800A97">
        <w:rPr>
          <w:lang w:val="mk-MK"/>
        </w:rPr>
        <w:t xml:space="preserve">Определување ментор за почетни наставници </w:t>
      </w:r>
      <w:r w:rsidRPr="00800A97">
        <w:rPr>
          <w:lang w:val="ru-RU"/>
        </w:rPr>
        <w:t>;</w:t>
      </w:r>
    </w:p>
    <w:p w14:paraId="7ABB4B7B" w14:textId="77777777" w:rsidR="00197157" w:rsidRPr="00800A97" w:rsidRDefault="00197157" w:rsidP="00197157">
      <w:pPr>
        <w:rPr>
          <w:lang w:val="ru-RU"/>
        </w:rPr>
      </w:pPr>
      <w:r w:rsidRPr="00800A97">
        <w:rPr>
          <w:lang w:val="ru-RU"/>
        </w:rPr>
        <w:t>- Анализа на сите планови на наставниците во редовното и дополнителното учење, како и на слободните активности ;</w:t>
      </w:r>
    </w:p>
    <w:p w14:paraId="7E4BA843" w14:textId="77777777" w:rsidR="00197157" w:rsidRPr="00800A97" w:rsidRDefault="00197157" w:rsidP="00197157">
      <w:pPr>
        <w:rPr>
          <w:lang w:val="mk-MK"/>
        </w:rPr>
      </w:pPr>
      <w:r w:rsidRPr="00800A97">
        <w:rPr>
          <w:lang w:val="ru-RU"/>
        </w:rPr>
        <w:t xml:space="preserve">- </w:t>
      </w:r>
      <w:r w:rsidRPr="00800A97">
        <w:rPr>
          <w:lang w:val="mk-MK"/>
        </w:rPr>
        <w:t>Одбележување на 8 Септември – Ден на независноста на Македонија ;</w:t>
      </w:r>
    </w:p>
    <w:p w14:paraId="378318D6" w14:textId="77777777" w:rsidR="00197157" w:rsidRPr="00800A97" w:rsidRDefault="00197157" w:rsidP="00197157">
      <w:pPr>
        <w:rPr>
          <w:lang w:val="mk-MK"/>
        </w:rPr>
      </w:pPr>
      <w:r w:rsidRPr="00800A97">
        <w:rPr>
          <w:lang w:val="ru-RU"/>
        </w:rPr>
        <w:t xml:space="preserve">- Соработка и </w:t>
      </w:r>
      <w:r w:rsidRPr="00800A97">
        <w:rPr>
          <w:lang w:val="mk-MK"/>
        </w:rPr>
        <w:t>помош за учениците во реализација на програмата ;</w:t>
      </w:r>
    </w:p>
    <w:p w14:paraId="3B5CA561" w14:textId="77777777" w:rsidR="00197157" w:rsidRPr="00800A97" w:rsidRDefault="00197157" w:rsidP="00197157">
      <w:pPr>
        <w:rPr>
          <w:lang w:val="mk-MK"/>
        </w:rPr>
      </w:pPr>
      <w:r w:rsidRPr="00800A97">
        <w:rPr>
          <w:lang w:val="ru-RU"/>
        </w:rPr>
        <w:t xml:space="preserve">- </w:t>
      </w:r>
      <w:r w:rsidRPr="00800A97">
        <w:rPr>
          <w:lang w:val="mk-MK"/>
        </w:rPr>
        <w:t>Планирање на состаноците со родителите ;</w:t>
      </w:r>
    </w:p>
    <w:p w14:paraId="6C4159B2" w14:textId="77777777" w:rsidR="005B0135" w:rsidRPr="00800A97" w:rsidRDefault="00197157" w:rsidP="00197157">
      <w:r w:rsidRPr="00800A97">
        <w:rPr>
          <w:lang w:val="ru-RU"/>
        </w:rPr>
        <w:t xml:space="preserve">- Евиденција на </w:t>
      </w:r>
      <w:r w:rsidRPr="00800A97">
        <w:rPr>
          <w:lang w:val="mk-MK"/>
        </w:rPr>
        <w:t xml:space="preserve">педагошката документација во учлиштето </w:t>
      </w:r>
    </w:p>
    <w:p w14:paraId="221AEB3D" w14:textId="77777777" w:rsidR="00197157" w:rsidRDefault="00197157" w:rsidP="00197157">
      <w:pPr>
        <w:rPr>
          <w:b/>
          <w:sz w:val="32"/>
          <w:szCs w:val="32"/>
          <w:lang w:val="mk-MK"/>
        </w:rPr>
      </w:pPr>
      <w:r w:rsidRPr="0012618C">
        <w:rPr>
          <w:b/>
          <w:sz w:val="32"/>
          <w:szCs w:val="32"/>
          <w:lang w:val="mk-MK"/>
        </w:rPr>
        <w:t>МЕСЕЧНА ОПЕРАТИВНА ПРОГРАМА ЗА РАБОТА НА ДИРЕКТОРОТ</w:t>
      </w:r>
    </w:p>
    <w:p w14:paraId="7DBF5A73" w14:textId="77777777" w:rsidR="00197157" w:rsidRDefault="00197157" w:rsidP="00197157">
      <w:pPr>
        <w:rPr>
          <w:b/>
          <w:sz w:val="32"/>
          <w:szCs w:val="32"/>
          <w:lang w:val="mk-MK"/>
        </w:rPr>
      </w:pPr>
    </w:p>
    <w:p w14:paraId="30FDDF12" w14:textId="77777777" w:rsidR="00197157" w:rsidRDefault="00197157" w:rsidP="00197157">
      <w:pPr>
        <w:rPr>
          <w:b/>
          <w:sz w:val="32"/>
          <w:szCs w:val="32"/>
          <w:lang w:val="mk-MK"/>
        </w:rPr>
      </w:pPr>
      <w:r>
        <w:rPr>
          <w:b/>
          <w:sz w:val="32"/>
          <w:szCs w:val="32"/>
          <w:lang w:val="mk-MK"/>
        </w:rPr>
        <w:t xml:space="preserve">ОКТОМВРИ </w:t>
      </w:r>
    </w:p>
    <w:p w14:paraId="16638198" w14:textId="77777777" w:rsidR="00197157" w:rsidRPr="00800A97" w:rsidRDefault="00197157" w:rsidP="00197157">
      <w:pPr>
        <w:rPr>
          <w:b/>
        </w:rPr>
      </w:pPr>
    </w:p>
    <w:p w14:paraId="026F65B6" w14:textId="77777777" w:rsidR="00197157" w:rsidRPr="00800A97" w:rsidRDefault="00197157" w:rsidP="00197157">
      <w:pPr>
        <w:numPr>
          <w:ilvl w:val="0"/>
          <w:numId w:val="24"/>
        </w:numPr>
        <w:rPr>
          <w:lang w:val="mk-MK"/>
        </w:rPr>
      </w:pPr>
      <w:r w:rsidRPr="00800A97">
        <w:rPr>
          <w:lang w:val="mk-MK"/>
        </w:rPr>
        <w:t xml:space="preserve">Посети во редовните часови за да се следат дидактичките фази во текот на наставниот час; </w:t>
      </w:r>
    </w:p>
    <w:p w14:paraId="069DA128" w14:textId="77777777" w:rsidR="00197157" w:rsidRPr="00800A97" w:rsidRDefault="00197157" w:rsidP="00197157">
      <w:pPr>
        <w:numPr>
          <w:ilvl w:val="0"/>
          <w:numId w:val="24"/>
        </w:numPr>
        <w:rPr>
          <w:lang w:val="ru-RU"/>
        </w:rPr>
      </w:pPr>
      <w:r w:rsidRPr="00800A97">
        <w:rPr>
          <w:lang w:val="ru-RU"/>
        </w:rPr>
        <w:t>Проверка на тоа како се реализираат дополнителните и додатните часови ;</w:t>
      </w:r>
    </w:p>
    <w:p w14:paraId="683C2B30" w14:textId="77777777" w:rsidR="00197157" w:rsidRPr="00800A97" w:rsidRDefault="00197157" w:rsidP="00197157">
      <w:pPr>
        <w:numPr>
          <w:ilvl w:val="0"/>
          <w:numId w:val="24"/>
        </w:numPr>
        <w:rPr>
          <w:lang w:val="ru-RU"/>
        </w:rPr>
      </w:pPr>
      <w:r w:rsidRPr="00800A97">
        <w:rPr>
          <w:lang w:val="ru-RU"/>
        </w:rPr>
        <w:t>Педагошки разговори но и совети со наставниците ,размена на различни мислења и меѓусебни  обврски ;</w:t>
      </w:r>
    </w:p>
    <w:p w14:paraId="6751AEFC" w14:textId="77777777" w:rsidR="00197157" w:rsidRPr="00800A97" w:rsidRDefault="00197157" w:rsidP="00197157">
      <w:pPr>
        <w:numPr>
          <w:ilvl w:val="0"/>
          <w:numId w:val="24"/>
        </w:numPr>
        <w:rPr>
          <w:lang w:val="ru-RU"/>
        </w:rPr>
      </w:pPr>
      <w:r w:rsidRPr="00800A97">
        <w:rPr>
          <w:lang w:val="ru-RU"/>
        </w:rPr>
        <w:t>Упатства за почетните настаници во врска со планирање на редовните часови и на слободните актвности ;</w:t>
      </w:r>
    </w:p>
    <w:p w14:paraId="43B2F34E" w14:textId="77777777" w:rsidR="00197157" w:rsidRPr="00800A97" w:rsidRDefault="00197157" w:rsidP="00197157">
      <w:pPr>
        <w:numPr>
          <w:ilvl w:val="0"/>
          <w:numId w:val="24"/>
        </w:numPr>
        <w:rPr>
          <w:lang w:val="ru-RU"/>
        </w:rPr>
      </w:pPr>
      <w:r w:rsidRPr="00800A97">
        <w:rPr>
          <w:lang w:val="ru-RU"/>
        </w:rPr>
        <w:t>Одбележување на 11 Октомври</w:t>
      </w:r>
      <w:r w:rsidRPr="00800A97">
        <w:t>;</w:t>
      </w:r>
    </w:p>
    <w:p w14:paraId="432CD78B" w14:textId="77777777" w:rsidR="00197157" w:rsidRPr="00800A97" w:rsidRDefault="00197157" w:rsidP="00197157">
      <w:pPr>
        <w:ind w:left="360"/>
      </w:pPr>
      <w:r w:rsidRPr="00800A97">
        <w:rPr>
          <w:lang w:val="ru-RU"/>
        </w:rPr>
        <w:t xml:space="preserve">- Евиденција на </w:t>
      </w:r>
      <w:r w:rsidRPr="00800A97">
        <w:rPr>
          <w:lang w:val="mk-MK"/>
        </w:rPr>
        <w:t>работата на проефесионалните активности ;</w:t>
      </w:r>
    </w:p>
    <w:p w14:paraId="2A55D207" w14:textId="77777777" w:rsidR="00197157" w:rsidRPr="00800A97" w:rsidRDefault="00197157" w:rsidP="00197157">
      <w:pPr>
        <w:ind w:left="360"/>
        <w:rPr>
          <w:lang w:val="ru-RU"/>
        </w:rPr>
      </w:pPr>
      <w:r w:rsidRPr="00800A97">
        <w:rPr>
          <w:lang w:val="ru-RU"/>
        </w:rPr>
        <w:t>- Организирање на средби со родители со цел да се посоветуваат за проблемите што ги имат со своите деца ;</w:t>
      </w:r>
    </w:p>
    <w:p w14:paraId="39672AEA" w14:textId="77777777" w:rsidR="00197157" w:rsidRPr="00800A97" w:rsidRDefault="00197157" w:rsidP="00197157">
      <w:pPr>
        <w:ind w:left="360"/>
        <w:rPr>
          <w:lang w:val="mk-MK"/>
        </w:rPr>
      </w:pPr>
      <w:r w:rsidRPr="00800A97">
        <w:rPr>
          <w:lang w:val="ru-RU"/>
        </w:rPr>
        <w:t xml:space="preserve">- </w:t>
      </w:r>
      <w:r w:rsidRPr="00800A97">
        <w:rPr>
          <w:lang w:val="mk-MK"/>
        </w:rPr>
        <w:t>Евиденција на начинот на оценување на учениците од страна на наставниците на ниво на паралелки и училиште ;</w:t>
      </w:r>
    </w:p>
    <w:p w14:paraId="45E61AB7" w14:textId="77777777" w:rsidR="00197157" w:rsidRPr="00800A97" w:rsidRDefault="00197157" w:rsidP="00197157">
      <w:pPr>
        <w:ind w:left="360"/>
      </w:pPr>
      <w:r w:rsidRPr="00800A97">
        <w:rPr>
          <w:lang w:val="ru-RU"/>
        </w:rPr>
        <w:t>- Контролирање на д</w:t>
      </w:r>
      <w:r w:rsidRPr="00800A97">
        <w:rPr>
          <w:lang w:val="mk-MK"/>
        </w:rPr>
        <w:t>не</w:t>
      </w:r>
      <w:r w:rsidRPr="00800A97">
        <w:rPr>
          <w:lang w:val="ru-RU"/>
        </w:rPr>
        <w:t>вните подготовки</w:t>
      </w:r>
      <w:r w:rsidRPr="00800A97">
        <w:rPr>
          <w:lang w:val="mk-MK"/>
        </w:rPr>
        <w:t xml:space="preserve"> на наставниците во одделенската и предметската настава </w:t>
      </w:r>
      <w:r w:rsidRPr="00800A97">
        <w:rPr>
          <w:lang w:val="ru-RU"/>
        </w:rPr>
        <w:t xml:space="preserve">. </w:t>
      </w:r>
    </w:p>
    <w:p w14:paraId="279BB1CD" w14:textId="77777777" w:rsidR="00197157" w:rsidRPr="00800A97" w:rsidRDefault="00197157" w:rsidP="00197157"/>
    <w:p w14:paraId="1B00DEB7" w14:textId="77777777" w:rsidR="00197157" w:rsidRDefault="00197157" w:rsidP="00197157">
      <w:pPr>
        <w:rPr>
          <w:b/>
          <w:sz w:val="32"/>
          <w:szCs w:val="32"/>
          <w:lang w:val="mk-MK"/>
        </w:rPr>
      </w:pPr>
      <w:r w:rsidRPr="0012618C">
        <w:rPr>
          <w:b/>
          <w:sz w:val="32"/>
          <w:szCs w:val="32"/>
          <w:lang w:val="mk-MK"/>
        </w:rPr>
        <w:t>МЕСЕЧНА ОПЕРАТИВНА ПРОГРАМА ЗА РАБОТА НА ДИРЕКТОРОТ</w:t>
      </w:r>
    </w:p>
    <w:p w14:paraId="0B6CD2C6" w14:textId="77777777" w:rsidR="00197157" w:rsidRPr="00197157" w:rsidRDefault="00197157" w:rsidP="00197157">
      <w:pPr>
        <w:ind w:left="360"/>
        <w:rPr>
          <w:sz w:val="32"/>
          <w:szCs w:val="32"/>
        </w:rPr>
      </w:pPr>
      <w:r>
        <w:rPr>
          <w:sz w:val="32"/>
          <w:szCs w:val="32"/>
        </w:rPr>
        <w:br/>
      </w:r>
      <w:r w:rsidRPr="000E7BB6">
        <w:rPr>
          <w:b/>
          <w:sz w:val="32"/>
          <w:szCs w:val="32"/>
        </w:rPr>
        <w:t>НОЕМВРИ</w:t>
      </w:r>
    </w:p>
    <w:p w14:paraId="68DEA38F" w14:textId="77777777" w:rsidR="00197157" w:rsidRPr="00800A97" w:rsidRDefault="00197157" w:rsidP="00197157">
      <w:pPr>
        <w:rPr>
          <w:b/>
        </w:rPr>
      </w:pPr>
    </w:p>
    <w:p w14:paraId="4035968A" w14:textId="77777777" w:rsidR="00197157" w:rsidRPr="00800A97" w:rsidRDefault="00197157" w:rsidP="00197157">
      <w:pPr>
        <w:numPr>
          <w:ilvl w:val="0"/>
          <w:numId w:val="24"/>
        </w:numPr>
        <w:rPr>
          <w:lang w:val="mk-MK"/>
        </w:rPr>
      </w:pPr>
      <w:r w:rsidRPr="00800A97">
        <w:rPr>
          <w:lang w:val="mk-MK"/>
        </w:rPr>
        <w:t>Надзор на тоа како нставниците ги користат настаните форми и методи во наставниот час ;</w:t>
      </w:r>
    </w:p>
    <w:p w14:paraId="62DD140E" w14:textId="77777777" w:rsidR="00197157" w:rsidRPr="00800A97" w:rsidRDefault="00197157" w:rsidP="00197157">
      <w:pPr>
        <w:numPr>
          <w:ilvl w:val="0"/>
          <w:numId w:val="24"/>
        </w:numPr>
        <w:rPr>
          <w:lang w:val="ru-RU"/>
        </w:rPr>
      </w:pPr>
      <w:r w:rsidRPr="00800A97">
        <w:rPr>
          <w:lang w:val="ru-RU"/>
        </w:rPr>
        <w:t>Разговори и консултции со почетните наставници за наставниот час;</w:t>
      </w:r>
    </w:p>
    <w:p w14:paraId="56575AD1" w14:textId="77777777" w:rsidR="00197157" w:rsidRPr="00800A97" w:rsidRDefault="00197157" w:rsidP="00197157">
      <w:pPr>
        <w:numPr>
          <w:ilvl w:val="0"/>
          <w:numId w:val="24"/>
        </w:numPr>
        <w:rPr>
          <w:lang w:val="ru-RU"/>
        </w:rPr>
      </w:pPr>
      <w:r w:rsidRPr="00800A97">
        <w:rPr>
          <w:lang w:val="mk-MK"/>
        </w:rPr>
        <w:t>Подготовка за одржување на одделенски совети за прво тримесечје од I –IX одделение</w:t>
      </w:r>
    </w:p>
    <w:p w14:paraId="7043D5D2" w14:textId="77777777" w:rsidR="00197157" w:rsidRPr="00800A97" w:rsidRDefault="00197157" w:rsidP="00197157">
      <w:pPr>
        <w:numPr>
          <w:ilvl w:val="0"/>
          <w:numId w:val="24"/>
        </w:numPr>
        <w:rPr>
          <w:lang w:val="ru-RU"/>
        </w:rPr>
      </w:pPr>
      <w:r w:rsidRPr="00800A97">
        <w:rPr>
          <w:lang w:val="mk-MK"/>
        </w:rPr>
        <w:t>Одр</w:t>
      </w:r>
      <w:r w:rsidRPr="00800A97">
        <w:rPr>
          <w:lang w:val="ru-RU"/>
        </w:rPr>
        <w:t>жување на состаноци за прво тримесечије ( анализа на успехот и редовноста на учениците во текот на овој период);</w:t>
      </w:r>
    </w:p>
    <w:p w14:paraId="756EC795" w14:textId="77777777" w:rsidR="00197157" w:rsidRPr="00800A97" w:rsidRDefault="00197157" w:rsidP="00197157">
      <w:pPr>
        <w:numPr>
          <w:ilvl w:val="0"/>
          <w:numId w:val="24"/>
        </w:numPr>
        <w:rPr>
          <w:lang w:val="ru-RU"/>
        </w:rPr>
      </w:pPr>
      <w:r w:rsidRPr="00800A97">
        <w:rPr>
          <w:lang w:val="ru-RU"/>
        </w:rPr>
        <w:t>Организиарње на родителски состаноци (покана) ;</w:t>
      </w:r>
    </w:p>
    <w:p w14:paraId="35EB875B" w14:textId="77777777" w:rsidR="00197157" w:rsidRPr="00800A97" w:rsidRDefault="00197157" w:rsidP="00197157">
      <w:pPr>
        <w:numPr>
          <w:ilvl w:val="0"/>
          <w:numId w:val="24"/>
        </w:numPr>
        <w:rPr>
          <w:lang w:val="ru-RU"/>
        </w:rPr>
      </w:pPr>
      <w:r w:rsidRPr="00800A97">
        <w:rPr>
          <w:lang w:val="ru-RU"/>
        </w:rPr>
        <w:t>Подготовка за работа на одделенските наставници како и на професионалниот актив на училиштето;</w:t>
      </w:r>
    </w:p>
    <w:p w14:paraId="27B47B03" w14:textId="77777777" w:rsidR="00197157" w:rsidRPr="00800A97" w:rsidRDefault="00197157" w:rsidP="00197157">
      <w:pPr>
        <w:numPr>
          <w:ilvl w:val="0"/>
          <w:numId w:val="24"/>
        </w:numPr>
        <w:rPr>
          <w:lang w:val="ru-RU"/>
        </w:rPr>
      </w:pPr>
      <w:r w:rsidRPr="00800A97">
        <w:rPr>
          <w:lang w:val="mk-MK"/>
        </w:rPr>
        <w:t>Евиденција на педагошката документација ,како во одделенската настава , така и во предметна настава</w:t>
      </w:r>
      <w:r w:rsidRPr="00800A97">
        <w:rPr>
          <w:lang w:val="ru-RU"/>
        </w:rPr>
        <w:t>;</w:t>
      </w:r>
    </w:p>
    <w:p w14:paraId="51DFEA78" w14:textId="77777777" w:rsidR="00197157" w:rsidRPr="00800A97" w:rsidRDefault="00197157" w:rsidP="00197157">
      <w:pPr>
        <w:numPr>
          <w:ilvl w:val="0"/>
          <w:numId w:val="24"/>
        </w:numPr>
        <w:rPr>
          <w:lang w:val="ru-RU"/>
        </w:rPr>
      </w:pPr>
      <w:r w:rsidRPr="00800A97">
        <w:rPr>
          <w:lang w:val="mk-MK"/>
        </w:rPr>
        <w:t>Одбележување на 28 Ноември – Денот на албанското з</w:t>
      </w:r>
    </w:p>
    <w:p w14:paraId="1632E945" w14:textId="77777777" w:rsidR="00197157" w:rsidRDefault="00197157" w:rsidP="00197157">
      <w:pPr>
        <w:rPr>
          <w:b/>
          <w:sz w:val="32"/>
          <w:szCs w:val="32"/>
          <w:lang w:val="mk-MK"/>
        </w:rPr>
      </w:pPr>
      <w:r w:rsidRPr="0012618C">
        <w:rPr>
          <w:b/>
          <w:sz w:val="32"/>
          <w:szCs w:val="32"/>
          <w:lang w:val="mk-MK"/>
        </w:rPr>
        <w:t>МЕСЕЧНА ОПЕРАТИВНА ПРОГРАМА ЗА РАБОТА НА ДИРЕКТОРОТ</w:t>
      </w:r>
    </w:p>
    <w:p w14:paraId="3A2BB038" w14:textId="77777777" w:rsidR="00197157" w:rsidRDefault="00197157" w:rsidP="00197157">
      <w:pPr>
        <w:rPr>
          <w:b/>
          <w:sz w:val="32"/>
          <w:szCs w:val="32"/>
        </w:rPr>
      </w:pPr>
    </w:p>
    <w:p w14:paraId="39141801" w14:textId="77777777" w:rsidR="00197157" w:rsidRDefault="00197157" w:rsidP="00197157">
      <w:pPr>
        <w:rPr>
          <w:b/>
          <w:sz w:val="32"/>
          <w:szCs w:val="32"/>
          <w:lang w:val="mk-MK"/>
        </w:rPr>
      </w:pPr>
      <w:r>
        <w:rPr>
          <w:b/>
          <w:sz w:val="32"/>
          <w:szCs w:val="32"/>
        </w:rPr>
        <w:t xml:space="preserve">         ДЕКЕМВРИ</w:t>
      </w:r>
    </w:p>
    <w:p w14:paraId="52E9B907" w14:textId="77777777" w:rsidR="00197157" w:rsidRPr="00800A97" w:rsidRDefault="00197157" w:rsidP="00197157">
      <w:r w:rsidRPr="00800A97">
        <w:rPr>
          <w:lang w:val="ru-RU"/>
        </w:rPr>
        <w:t xml:space="preserve">- </w:t>
      </w:r>
      <w:r w:rsidRPr="00800A97">
        <w:rPr>
          <w:lang w:val="mk-MK"/>
        </w:rPr>
        <w:t>Општи аналитички проценки за посетените наставни часови, забелешки , и впечатоци за истите ,во соработка со професионалниот актив</w:t>
      </w:r>
      <w:r w:rsidRPr="00800A97">
        <w:rPr>
          <w:lang w:val="ru-RU"/>
        </w:rPr>
        <w:t>;</w:t>
      </w:r>
    </w:p>
    <w:p w14:paraId="6B6C1323" w14:textId="77777777" w:rsidR="00197157" w:rsidRPr="00800A97" w:rsidRDefault="00197157" w:rsidP="00197157">
      <w:pPr>
        <w:rPr>
          <w:lang w:val="mk-MK"/>
        </w:rPr>
      </w:pPr>
      <w:r w:rsidRPr="00800A97">
        <w:rPr>
          <w:lang w:val="mk-MK"/>
        </w:rPr>
        <w:t xml:space="preserve"> - Надзор на хигена, ред и дисциплина во училиште;</w:t>
      </w:r>
    </w:p>
    <w:p w14:paraId="2C271E80" w14:textId="77777777" w:rsidR="00197157" w:rsidRPr="00800A97" w:rsidRDefault="00197157" w:rsidP="00197157">
      <w:pPr>
        <w:rPr>
          <w:lang w:val="ru-RU"/>
        </w:rPr>
      </w:pPr>
      <w:r w:rsidRPr="00800A97">
        <w:rPr>
          <w:lang w:val="ru-RU"/>
        </w:rPr>
        <w:t>-  Проверка на дневните подготовки на наставниците;</w:t>
      </w:r>
    </w:p>
    <w:p w14:paraId="73C9E6D8" w14:textId="77777777" w:rsidR="00197157" w:rsidRPr="00800A97" w:rsidRDefault="00197157" w:rsidP="00197157">
      <w:pPr>
        <w:rPr>
          <w:lang w:val="mk-MK"/>
        </w:rPr>
      </w:pPr>
      <w:r w:rsidRPr="00800A97">
        <w:rPr>
          <w:lang w:val="mk-MK"/>
        </w:rPr>
        <w:t>- Подготовка за употреба на наставни средства на часот ;</w:t>
      </w:r>
    </w:p>
    <w:p w14:paraId="23A9DE36" w14:textId="77777777" w:rsidR="00197157" w:rsidRPr="00800A97" w:rsidRDefault="00197157" w:rsidP="00197157">
      <w:pPr>
        <w:rPr>
          <w:lang w:val="mk-MK"/>
        </w:rPr>
      </w:pPr>
      <w:r w:rsidRPr="00800A97">
        <w:rPr>
          <w:lang w:val="mk-MK"/>
        </w:rPr>
        <w:t>- Планирање посети меѓу наставници и слободни активности ;</w:t>
      </w:r>
    </w:p>
    <w:p w14:paraId="46BE8D44" w14:textId="77777777" w:rsidR="00197157" w:rsidRPr="00800A97" w:rsidRDefault="00197157" w:rsidP="00197157">
      <w:r w:rsidRPr="00800A97">
        <w:rPr>
          <w:lang w:val="ru-RU"/>
        </w:rPr>
        <w:t xml:space="preserve">- </w:t>
      </w:r>
      <w:r w:rsidRPr="00800A97">
        <w:rPr>
          <w:lang w:val="mk-MK"/>
        </w:rPr>
        <w:t xml:space="preserve">Надзор на работа во слободните активности што се организираат во училиштето </w:t>
      </w:r>
      <w:r w:rsidRPr="00800A97">
        <w:rPr>
          <w:lang w:val="ru-RU"/>
        </w:rPr>
        <w:t>;</w:t>
      </w:r>
    </w:p>
    <w:p w14:paraId="173E46C4" w14:textId="77777777" w:rsidR="00197157" w:rsidRPr="00800A97" w:rsidRDefault="00197157" w:rsidP="00197157">
      <w:pPr>
        <w:rPr>
          <w:lang w:val="mk-MK"/>
        </w:rPr>
      </w:pPr>
      <w:r w:rsidRPr="00800A97">
        <w:rPr>
          <w:lang w:val="ru-RU"/>
        </w:rPr>
        <w:t xml:space="preserve">- Упатства за почетни наставници </w:t>
      </w:r>
      <w:r w:rsidRPr="00800A97">
        <w:rPr>
          <w:lang w:val="mk-MK"/>
        </w:rPr>
        <w:t>ипедагошка документација;</w:t>
      </w:r>
    </w:p>
    <w:p w14:paraId="4B2D979B" w14:textId="77777777" w:rsidR="00197157" w:rsidRPr="00800A97" w:rsidRDefault="00197157" w:rsidP="00197157">
      <w:pPr>
        <w:rPr>
          <w:lang w:val="mk-MK"/>
        </w:rPr>
      </w:pPr>
      <w:r w:rsidRPr="00800A97">
        <w:rPr>
          <w:lang w:val="ru-RU"/>
        </w:rPr>
        <w:t xml:space="preserve">- </w:t>
      </w:r>
      <w:r w:rsidRPr="00800A97">
        <w:rPr>
          <w:lang w:val="mk-MK"/>
        </w:rPr>
        <w:t>Планирање за дочекот на Нова година ;</w:t>
      </w:r>
    </w:p>
    <w:p w14:paraId="2F1DFD4F" w14:textId="77777777" w:rsidR="00197157" w:rsidRPr="00800A97" w:rsidRDefault="00197157" w:rsidP="00197157">
      <w:pPr>
        <w:rPr>
          <w:lang w:val="ru-RU"/>
        </w:rPr>
      </w:pPr>
      <w:r w:rsidRPr="00800A97">
        <w:rPr>
          <w:lang w:val="ru-RU"/>
        </w:rPr>
        <w:t xml:space="preserve">- </w:t>
      </w:r>
      <w:r w:rsidRPr="00800A97">
        <w:rPr>
          <w:lang w:val="mk-MK"/>
        </w:rPr>
        <w:t>Индивидуални и групни разговори со родителите</w:t>
      </w:r>
      <w:r w:rsidRPr="00800A97">
        <w:rPr>
          <w:lang w:val="ru-RU"/>
        </w:rPr>
        <w:t xml:space="preserve"> ;</w:t>
      </w:r>
    </w:p>
    <w:p w14:paraId="2C8B9E09" w14:textId="77777777" w:rsidR="00197157" w:rsidRPr="00800A97" w:rsidRDefault="00197157" w:rsidP="00197157">
      <w:r w:rsidRPr="00800A97">
        <w:rPr>
          <w:lang w:val="ru-RU"/>
        </w:rPr>
        <w:t xml:space="preserve">- </w:t>
      </w:r>
      <w:r w:rsidRPr="00800A97">
        <w:rPr>
          <w:lang w:val="mk-MK"/>
        </w:rPr>
        <w:t>Почиту</w:t>
      </w:r>
      <w:r w:rsidRPr="00800A97">
        <w:rPr>
          <w:lang w:val="ru-RU"/>
        </w:rPr>
        <w:t>в</w:t>
      </w:r>
      <w:r w:rsidRPr="00800A97">
        <w:rPr>
          <w:lang w:val="mk-MK"/>
        </w:rPr>
        <w:t xml:space="preserve">ање на растојанието наставник- ученик </w:t>
      </w:r>
      <w:r w:rsidRPr="00800A97">
        <w:rPr>
          <w:lang w:val="ru-RU"/>
        </w:rPr>
        <w:t>;</w:t>
      </w:r>
    </w:p>
    <w:p w14:paraId="033A8D0D" w14:textId="77777777" w:rsidR="00197157" w:rsidRDefault="00197157" w:rsidP="00197157">
      <w:pPr>
        <w:rPr>
          <w:sz w:val="32"/>
          <w:szCs w:val="32"/>
        </w:rPr>
      </w:pPr>
    </w:p>
    <w:p w14:paraId="7841CDA9" w14:textId="77777777" w:rsidR="00197157" w:rsidRPr="009717B5" w:rsidRDefault="00197157" w:rsidP="00197157">
      <w:pPr>
        <w:rPr>
          <w:sz w:val="32"/>
          <w:szCs w:val="32"/>
          <w:lang w:val="ru-RU"/>
        </w:rPr>
      </w:pPr>
      <w:r w:rsidRPr="0012618C">
        <w:rPr>
          <w:b/>
          <w:sz w:val="32"/>
          <w:szCs w:val="32"/>
          <w:lang w:val="mk-MK"/>
        </w:rPr>
        <w:t>МЕСЕЧНА ОПЕРАТИВНА ПРОГРАМА ЗА РАБОТА НА ДИРЕКТОРОТ</w:t>
      </w:r>
    </w:p>
    <w:p w14:paraId="0F7BD778" w14:textId="77777777" w:rsidR="00197157" w:rsidRPr="009717B5" w:rsidRDefault="00197157" w:rsidP="00197157">
      <w:pPr>
        <w:rPr>
          <w:sz w:val="32"/>
          <w:szCs w:val="32"/>
        </w:rPr>
      </w:pPr>
    </w:p>
    <w:p w14:paraId="1D05BF95" w14:textId="77777777" w:rsidR="00197157" w:rsidRPr="00800A97" w:rsidRDefault="00197157" w:rsidP="00197157">
      <w:pPr>
        <w:rPr>
          <w:b/>
          <w:lang w:val="mk-MK"/>
        </w:rPr>
      </w:pPr>
      <w:r w:rsidRPr="00800A97">
        <w:rPr>
          <w:b/>
          <w:lang w:val="mk-MK"/>
        </w:rPr>
        <w:t>ЈАНУАРИ</w:t>
      </w:r>
    </w:p>
    <w:p w14:paraId="00937852" w14:textId="77777777" w:rsidR="00197157" w:rsidRPr="00800A97" w:rsidRDefault="00197157" w:rsidP="00197157">
      <w:pPr>
        <w:rPr>
          <w:lang w:val="ru-RU"/>
        </w:rPr>
      </w:pPr>
      <w:r w:rsidRPr="00800A97">
        <w:rPr>
          <w:lang w:val="ru-RU"/>
        </w:rPr>
        <w:t>-</w:t>
      </w:r>
      <w:r w:rsidRPr="00800A97">
        <w:rPr>
          <w:lang w:val="mk-MK"/>
        </w:rPr>
        <w:t>Контрола на оценување пред крајот на првото полугодие;</w:t>
      </w:r>
    </w:p>
    <w:p w14:paraId="347B9651" w14:textId="77777777" w:rsidR="00197157" w:rsidRPr="00800A97" w:rsidRDefault="00197157" w:rsidP="00197157">
      <w:pPr>
        <w:rPr>
          <w:lang w:val="ru-RU"/>
        </w:rPr>
      </w:pPr>
      <w:r w:rsidRPr="00800A97">
        <w:rPr>
          <w:lang w:val="ru-RU"/>
        </w:rPr>
        <w:t>- Проверка на плановите во сите предмети и како се спроведувало, исто така и во слободните активности ;</w:t>
      </w:r>
    </w:p>
    <w:p w14:paraId="04426192" w14:textId="77777777" w:rsidR="00197157" w:rsidRPr="00800A97" w:rsidRDefault="00197157" w:rsidP="00197157">
      <w:pPr>
        <w:rPr>
          <w:lang w:val="mk-MK"/>
        </w:rPr>
      </w:pPr>
      <w:r w:rsidRPr="00800A97">
        <w:rPr>
          <w:lang w:val="ru-RU"/>
        </w:rPr>
        <w:t xml:space="preserve">- </w:t>
      </w:r>
      <w:r w:rsidRPr="00800A97">
        <w:rPr>
          <w:lang w:val="mk-MK"/>
        </w:rPr>
        <w:t>Подготовка за одделенски совети за прво полугодие и одржување на истите ;</w:t>
      </w:r>
    </w:p>
    <w:p w14:paraId="01A5C93D" w14:textId="77777777" w:rsidR="00197157" w:rsidRPr="00800A97" w:rsidRDefault="00197157" w:rsidP="00197157">
      <w:pPr>
        <w:rPr>
          <w:lang w:val="mk-MK"/>
        </w:rPr>
      </w:pPr>
      <w:r w:rsidRPr="00800A97">
        <w:rPr>
          <w:lang w:val="ru-RU"/>
        </w:rPr>
        <w:t xml:space="preserve"> - Одржување на ро</w:t>
      </w:r>
      <w:r w:rsidRPr="00800A97">
        <w:rPr>
          <w:lang w:val="mk-MK"/>
        </w:rPr>
        <w:t xml:space="preserve">дителски состаноци на ниво на училиште , </w:t>
      </w:r>
      <w:r w:rsidRPr="00800A97">
        <w:rPr>
          <w:lang w:val="ru-RU"/>
        </w:rPr>
        <w:t>запознавање</w:t>
      </w:r>
      <w:r w:rsidRPr="00800A97">
        <w:rPr>
          <w:lang w:val="mk-MK"/>
        </w:rPr>
        <w:t xml:space="preserve"> на родителите за успехот на ученицте , нивното однесување за првото полугодие ;</w:t>
      </w:r>
    </w:p>
    <w:p w14:paraId="5025E4EA" w14:textId="77777777" w:rsidR="00197157" w:rsidRPr="00800A97" w:rsidRDefault="00197157" w:rsidP="00197157">
      <w:pPr>
        <w:rPr>
          <w:lang w:val="ru-RU"/>
        </w:rPr>
      </w:pPr>
      <w:r w:rsidRPr="00800A97">
        <w:rPr>
          <w:lang w:val="ru-RU"/>
        </w:rPr>
        <w:t>- Извештај до Наставничкиот совет, Училишниот одбор, Советот на родителите  ,за работата на училиштето во првото полугодие ;</w:t>
      </w:r>
    </w:p>
    <w:p w14:paraId="58CBCC99" w14:textId="77777777" w:rsidR="00197157" w:rsidRDefault="00197157" w:rsidP="00197157">
      <w:r w:rsidRPr="00800A97">
        <w:rPr>
          <w:lang w:val="ru-RU"/>
        </w:rPr>
        <w:t>-Планирање и одржување на состанок за увид и следење на оценувањето ,редовноста и дисциплината .</w:t>
      </w:r>
    </w:p>
    <w:p w14:paraId="1D74E047" w14:textId="77777777" w:rsidR="00800A97" w:rsidRPr="00800A97" w:rsidRDefault="00800A97" w:rsidP="00197157"/>
    <w:p w14:paraId="27CCBD57" w14:textId="77777777" w:rsidR="00197157" w:rsidRDefault="00197157" w:rsidP="00197157">
      <w:pPr>
        <w:rPr>
          <w:b/>
          <w:sz w:val="32"/>
          <w:szCs w:val="32"/>
          <w:lang w:val="mk-MK"/>
        </w:rPr>
      </w:pPr>
      <w:r w:rsidRPr="0012618C">
        <w:rPr>
          <w:b/>
          <w:sz w:val="32"/>
          <w:szCs w:val="32"/>
          <w:lang w:val="mk-MK"/>
        </w:rPr>
        <w:t>МЕСЕЧНА ОПЕРАТИВНА ПРОГРАМА ЗА РАБОТА НА ДИРЕКТОРОТ</w:t>
      </w:r>
    </w:p>
    <w:p w14:paraId="74887943" w14:textId="77777777" w:rsidR="00197157" w:rsidRPr="003B227F" w:rsidRDefault="00197157" w:rsidP="00197157">
      <w:pPr>
        <w:rPr>
          <w:b/>
          <w:sz w:val="32"/>
          <w:szCs w:val="32"/>
          <w:lang w:val="mk-MK"/>
        </w:rPr>
      </w:pPr>
    </w:p>
    <w:p w14:paraId="32A0E432" w14:textId="77777777" w:rsidR="00197157" w:rsidRDefault="00197157" w:rsidP="00197157">
      <w:pPr>
        <w:rPr>
          <w:b/>
          <w:sz w:val="32"/>
          <w:szCs w:val="32"/>
        </w:rPr>
      </w:pPr>
      <w:r>
        <w:rPr>
          <w:b/>
          <w:sz w:val="32"/>
          <w:szCs w:val="32"/>
        </w:rPr>
        <w:t xml:space="preserve">ФЕВРУАРИ </w:t>
      </w:r>
    </w:p>
    <w:p w14:paraId="615F1885" w14:textId="77777777" w:rsidR="00197157" w:rsidRPr="00800A97" w:rsidRDefault="00197157" w:rsidP="00197157">
      <w:pPr>
        <w:rPr>
          <w:lang w:val="ru-RU"/>
        </w:rPr>
      </w:pPr>
      <w:r w:rsidRPr="00800A97">
        <w:rPr>
          <w:b/>
        </w:rPr>
        <w:t xml:space="preserve">      -</w:t>
      </w:r>
      <w:r w:rsidRPr="00800A97">
        <w:rPr>
          <w:lang w:val="mk-MK"/>
        </w:rPr>
        <w:t>Проверка на месечните планови на наставниците</w:t>
      </w:r>
      <w:r w:rsidRPr="00800A97">
        <w:rPr>
          <w:lang w:val="ru-RU"/>
        </w:rPr>
        <w:t>;</w:t>
      </w:r>
    </w:p>
    <w:p w14:paraId="183C95AA" w14:textId="77777777" w:rsidR="00197157" w:rsidRPr="00800A97" w:rsidRDefault="00197157" w:rsidP="00197157">
      <w:pPr>
        <w:ind w:left="360"/>
        <w:rPr>
          <w:lang w:val="mk-MK"/>
        </w:rPr>
      </w:pPr>
      <w:r w:rsidRPr="00800A97">
        <w:rPr>
          <w:lang w:val="mk-MK"/>
        </w:rPr>
        <w:t>-</w:t>
      </w:r>
      <w:r w:rsidRPr="00800A97">
        <w:rPr>
          <w:lang w:val="ru-RU"/>
        </w:rPr>
        <w:t xml:space="preserve">  Посети </w:t>
      </w:r>
      <w:r w:rsidRPr="00800A97">
        <w:rPr>
          <w:lang w:val="mk-MK"/>
        </w:rPr>
        <w:t xml:space="preserve">за време на наставните часови за одредени цели, </w:t>
      </w:r>
    </w:p>
    <w:p w14:paraId="67464B16" w14:textId="77777777" w:rsidR="00197157" w:rsidRPr="00800A97" w:rsidRDefault="00197157" w:rsidP="00197157">
      <w:pPr>
        <w:ind w:left="360"/>
      </w:pPr>
      <w:r w:rsidRPr="00800A97">
        <w:rPr>
          <w:lang w:val="mk-MK"/>
        </w:rPr>
        <w:t>активноста на учениците во текот на часот ;</w:t>
      </w:r>
    </w:p>
    <w:p w14:paraId="0EBB6AE7" w14:textId="77777777" w:rsidR="00197157" w:rsidRPr="00800A97" w:rsidRDefault="00197157" w:rsidP="00197157">
      <w:pPr>
        <w:ind w:left="360"/>
        <w:rPr>
          <w:lang w:val="mk-MK"/>
        </w:rPr>
      </w:pPr>
      <w:r w:rsidRPr="00800A97">
        <w:rPr>
          <w:lang w:val="ru-RU"/>
        </w:rPr>
        <w:t xml:space="preserve">- </w:t>
      </w:r>
      <w:r w:rsidRPr="00800A97">
        <w:rPr>
          <w:lang w:val="mk-MK"/>
        </w:rPr>
        <w:t>Увид на педагошка евиденција и документација ;</w:t>
      </w:r>
    </w:p>
    <w:p w14:paraId="4700E693" w14:textId="77777777" w:rsidR="00197157" w:rsidRPr="00800A97" w:rsidRDefault="00197157" w:rsidP="00197157">
      <w:pPr>
        <w:ind w:left="360"/>
        <w:rPr>
          <w:lang w:val="ru-RU"/>
        </w:rPr>
      </w:pPr>
      <w:r w:rsidRPr="00800A97">
        <w:rPr>
          <w:lang w:val="ru-RU"/>
        </w:rPr>
        <w:t xml:space="preserve">- </w:t>
      </w:r>
      <w:r w:rsidRPr="00800A97">
        <w:rPr>
          <w:lang w:val="mk-MK"/>
        </w:rPr>
        <w:t>Следење на дополнтелната и додатната настава</w:t>
      </w:r>
      <w:r w:rsidRPr="00800A97">
        <w:rPr>
          <w:lang w:val="ru-RU"/>
        </w:rPr>
        <w:t>;</w:t>
      </w:r>
    </w:p>
    <w:p w14:paraId="089A7A42" w14:textId="77777777" w:rsidR="00197157" w:rsidRPr="00800A97" w:rsidRDefault="00197157" w:rsidP="00197157">
      <w:pPr>
        <w:ind w:left="360"/>
      </w:pPr>
      <w:r w:rsidRPr="00800A97">
        <w:rPr>
          <w:lang w:val="ru-RU"/>
        </w:rPr>
        <w:t>-</w:t>
      </w:r>
      <w:r w:rsidRPr="00800A97">
        <w:rPr>
          <w:lang w:val="mk-MK"/>
        </w:rPr>
        <w:t>Усовршување на формите за соработка со родителите;</w:t>
      </w:r>
    </w:p>
    <w:p w14:paraId="2950FC30" w14:textId="77777777" w:rsidR="00197157" w:rsidRDefault="00197157" w:rsidP="00197157">
      <w:pPr>
        <w:ind w:left="360"/>
        <w:rPr>
          <w:sz w:val="32"/>
          <w:szCs w:val="32"/>
        </w:rPr>
      </w:pPr>
    </w:p>
    <w:p w14:paraId="22E7787C" w14:textId="77777777" w:rsidR="00197157" w:rsidRDefault="00197157" w:rsidP="00197157">
      <w:pPr>
        <w:rPr>
          <w:sz w:val="32"/>
          <w:szCs w:val="32"/>
        </w:rPr>
      </w:pPr>
    </w:p>
    <w:p w14:paraId="2505E59F" w14:textId="77777777" w:rsidR="00197157" w:rsidRPr="00800A97" w:rsidRDefault="00197157" w:rsidP="00800A97">
      <w:pPr>
        <w:rPr>
          <w:b/>
          <w:sz w:val="32"/>
          <w:szCs w:val="32"/>
        </w:rPr>
      </w:pPr>
      <w:r w:rsidRPr="0012618C">
        <w:rPr>
          <w:b/>
          <w:sz w:val="32"/>
          <w:szCs w:val="32"/>
          <w:lang w:val="mk-MK"/>
        </w:rPr>
        <w:t>МЕСЕЧНА ОПЕРАТИВНА ПРОГРАМА ЗА РАБОТА НА ДИРЕКТОРОТ</w:t>
      </w:r>
    </w:p>
    <w:p w14:paraId="6E46BD8E" w14:textId="77777777" w:rsidR="00197157" w:rsidRDefault="00197157" w:rsidP="00197157">
      <w:pPr>
        <w:rPr>
          <w:b/>
          <w:sz w:val="32"/>
          <w:szCs w:val="32"/>
          <w:lang w:val="mk-MK"/>
        </w:rPr>
      </w:pPr>
      <w:r>
        <w:rPr>
          <w:b/>
          <w:sz w:val="32"/>
          <w:szCs w:val="32"/>
          <w:lang w:val="mk-MK"/>
        </w:rPr>
        <w:t xml:space="preserve"> МАРТ</w:t>
      </w:r>
    </w:p>
    <w:p w14:paraId="2AE2E4A7" w14:textId="77777777" w:rsidR="00197157" w:rsidRPr="00800A97" w:rsidRDefault="00197157" w:rsidP="00197157">
      <w:pPr>
        <w:rPr>
          <w:lang w:val="mk-MK"/>
        </w:rPr>
      </w:pPr>
      <w:r w:rsidRPr="00800A97">
        <w:rPr>
          <w:lang w:val="ru-RU"/>
        </w:rPr>
        <w:t>-</w:t>
      </w:r>
      <w:r w:rsidRPr="00800A97">
        <w:rPr>
          <w:lang w:val="mk-MK"/>
        </w:rPr>
        <w:t>Проверка на дневните подготовки на сите наставници ;</w:t>
      </w:r>
    </w:p>
    <w:p w14:paraId="5D6A9C14" w14:textId="77777777" w:rsidR="00197157" w:rsidRPr="00800A97" w:rsidRDefault="00197157" w:rsidP="00197157">
      <w:pPr>
        <w:ind w:left="360"/>
        <w:rPr>
          <w:lang w:val="ru-RU"/>
        </w:rPr>
      </w:pPr>
      <w:r w:rsidRPr="00800A97">
        <w:rPr>
          <w:lang w:val="ru-RU"/>
        </w:rPr>
        <w:t>- Подготовка за одбележување на 7-ми Март ;</w:t>
      </w:r>
    </w:p>
    <w:p w14:paraId="5DF29B0F" w14:textId="77777777" w:rsidR="00197157" w:rsidRPr="00800A97" w:rsidRDefault="00197157" w:rsidP="00197157">
      <w:pPr>
        <w:ind w:left="360"/>
        <w:rPr>
          <w:lang w:val="mk-MK"/>
        </w:rPr>
      </w:pPr>
      <w:r w:rsidRPr="00800A97">
        <w:rPr>
          <w:lang w:val="ru-RU"/>
        </w:rPr>
        <w:t xml:space="preserve">- </w:t>
      </w:r>
      <w:r w:rsidRPr="00800A97">
        <w:t>O</w:t>
      </w:r>
      <w:r w:rsidRPr="00800A97">
        <w:rPr>
          <w:lang w:val="ru-RU"/>
        </w:rPr>
        <w:t>дбеле</w:t>
      </w:r>
      <w:r w:rsidRPr="00800A97">
        <w:rPr>
          <w:lang w:val="mk-MK"/>
        </w:rPr>
        <w:t>жување на 8-ми Март – Денот на жената;</w:t>
      </w:r>
    </w:p>
    <w:p w14:paraId="3F336897" w14:textId="77777777" w:rsidR="00197157" w:rsidRPr="00800A97" w:rsidRDefault="00197157" w:rsidP="00197157">
      <w:pPr>
        <w:ind w:left="360"/>
        <w:rPr>
          <w:lang w:val="mk-MK"/>
        </w:rPr>
      </w:pPr>
      <w:r w:rsidRPr="00800A97">
        <w:rPr>
          <w:lang w:val="ru-RU"/>
        </w:rPr>
        <w:t xml:space="preserve">- </w:t>
      </w:r>
      <w:r w:rsidRPr="00800A97">
        <w:rPr>
          <w:lang w:val="mk-MK"/>
        </w:rPr>
        <w:t>Увид и следење на напредокот на учениците ;</w:t>
      </w:r>
    </w:p>
    <w:p w14:paraId="3240300A" w14:textId="77777777" w:rsidR="00197157" w:rsidRPr="00800A97" w:rsidRDefault="00197157" w:rsidP="00197157">
      <w:pPr>
        <w:ind w:left="360"/>
        <w:rPr>
          <w:lang w:val="ru-RU"/>
        </w:rPr>
      </w:pPr>
      <w:r w:rsidRPr="00800A97">
        <w:rPr>
          <w:lang w:val="ru-RU"/>
        </w:rPr>
        <w:t>-  Помош во организација и реализација на културно забавен и спортски живот на учениците ;</w:t>
      </w:r>
    </w:p>
    <w:p w14:paraId="637FB889" w14:textId="77777777" w:rsidR="00197157" w:rsidRPr="00800A97" w:rsidRDefault="00197157" w:rsidP="00197157">
      <w:pPr>
        <w:ind w:left="360"/>
        <w:rPr>
          <w:lang w:val="ru-RU"/>
        </w:rPr>
      </w:pPr>
      <w:r w:rsidRPr="00800A97">
        <w:rPr>
          <w:lang w:val="ru-RU"/>
        </w:rPr>
        <w:t xml:space="preserve">-  </w:t>
      </w:r>
      <w:r w:rsidRPr="00800A97">
        <w:rPr>
          <w:lang w:val="mk-MK"/>
        </w:rPr>
        <w:t xml:space="preserve">Увид во водење на педагошка евиденција и домументација , следење работата на Стручните активи, </w:t>
      </w:r>
      <w:r w:rsidRPr="00800A97">
        <w:rPr>
          <w:lang w:val="ru-RU"/>
        </w:rPr>
        <w:t>на</w:t>
      </w:r>
      <w:r w:rsidRPr="00800A97">
        <w:rPr>
          <w:lang w:val="mk-MK"/>
        </w:rPr>
        <w:t xml:space="preserve"> Училишниот одбор , Ученичка заедница ;</w:t>
      </w:r>
    </w:p>
    <w:p w14:paraId="35D755DC" w14:textId="77777777" w:rsidR="00197157" w:rsidRPr="00800A97" w:rsidRDefault="00197157" w:rsidP="00197157">
      <w:pPr>
        <w:ind w:left="360"/>
        <w:rPr>
          <w:lang w:val="ru-RU"/>
        </w:rPr>
      </w:pPr>
      <w:r w:rsidRPr="00800A97">
        <w:rPr>
          <w:lang w:val="ru-RU"/>
        </w:rPr>
        <w:t xml:space="preserve">- </w:t>
      </w:r>
      <w:r w:rsidRPr="00800A97">
        <w:rPr>
          <w:lang w:val="mk-MK"/>
        </w:rPr>
        <w:t xml:space="preserve">Организирање и реализирање на екскурзии </w:t>
      </w:r>
      <w:r w:rsidRPr="00800A97">
        <w:rPr>
          <w:lang w:val="ru-RU"/>
        </w:rPr>
        <w:t>;</w:t>
      </w:r>
    </w:p>
    <w:p w14:paraId="21059697" w14:textId="77777777" w:rsidR="00197157" w:rsidRPr="00800A97" w:rsidRDefault="00197157" w:rsidP="00197157">
      <w:pPr>
        <w:ind w:left="360"/>
      </w:pPr>
      <w:r w:rsidRPr="00800A97">
        <w:rPr>
          <w:lang w:val="ru-RU"/>
        </w:rPr>
        <w:t xml:space="preserve">- Подготовка за 4- Мај – Денот </w:t>
      </w:r>
      <w:r w:rsidRPr="00800A97">
        <w:rPr>
          <w:lang w:val="mk-MK"/>
        </w:rPr>
        <w:t>на патронатот на училиштето .</w:t>
      </w:r>
    </w:p>
    <w:p w14:paraId="6E6EE523" w14:textId="77777777" w:rsidR="00197157" w:rsidRPr="00800A97" w:rsidRDefault="00197157" w:rsidP="00800A97">
      <w:pPr>
        <w:rPr>
          <w:b/>
          <w:sz w:val="32"/>
          <w:szCs w:val="32"/>
        </w:rPr>
      </w:pPr>
    </w:p>
    <w:p w14:paraId="2F595817" w14:textId="77777777" w:rsidR="00197157" w:rsidRDefault="00197157" w:rsidP="00197157">
      <w:pPr>
        <w:rPr>
          <w:b/>
          <w:sz w:val="32"/>
          <w:szCs w:val="32"/>
          <w:lang w:val="mk-MK"/>
        </w:rPr>
      </w:pPr>
      <w:r w:rsidRPr="0012618C">
        <w:rPr>
          <w:b/>
          <w:sz w:val="32"/>
          <w:szCs w:val="32"/>
          <w:lang w:val="mk-MK"/>
        </w:rPr>
        <w:t>МЕСЕЧНА ОПЕРАТИВНА ПРОГРАМА ЗА РАБОТА НА ДИРЕКТОРОТ</w:t>
      </w:r>
    </w:p>
    <w:p w14:paraId="1195453F" w14:textId="77777777" w:rsidR="00197157" w:rsidRDefault="00197157" w:rsidP="00197157">
      <w:pPr>
        <w:rPr>
          <w:b/>
          <w:sz w:val="32"/>
          <w:szCs w:val="32"/>
        </w:rPr>
      </w:pPr>
    </w:p>
    <w:p w14:paraId="268E4207" w14:textId="77777777" w:rsidR="00197157" w:rsidRDefault="00197157" w:rsidP="00197157">
      <w:pPr>
        <w:rPr>
          <w:b/>
          <w:sz w:val="32"/>
          <w:szCs w:val="32"/>
        </w:rPr>
      </w:pPr>
      <w:r>
        <w:rPr>
          <w:b/>
          <w:sz w:val="32"/>
          <w:szCs w:val="32"/>
          <w:lang w:val="mk-MK"/>
        </w:rPr>
        <w:t xml:space="preserve"> АПРИЛ</w:t>
      </w:r>
    </w:p>
    <w:p w14:paraId="3A87CC9A" w14:textId="77777777" w:rsidR="00197157" w:rsidRPr="00800A97" w:rsidRDefault="00197157" w:rsidP="00197157">
      <w:pPr>
        <w:ind w:left="360"/>
        <w:rPr>
          <w:lang w:val="ru-RU"/>
        </w:rPr>
      </w:pPr>
      <w:r w:rsidRPr="00800A97">
        <w:rPr>
          <w:lang w:val="ru-RU"/>
        </w:rPr>
        <w:t xml:space="preserve">- </w:t>
      </w:r>
      <w:r w:rsidRPr="00800A97">
        <w:rPr>
          <w:lang w:val="mk-MK"/>
        </w:rPr>
        <w:t xml:space="preserve">Организирање на активности посветени на Денот на екологијата во училиштето </w:t>
      </w:r>
      <w:r w:rsidRPr="00800A97">
        <w:rPr>
          <w:lang w:val="ru-RU"/>
        </w:rPr>
        <w:t>;</w:t>
      </w:r>
    </w:p>
    <w:p w14:paraId="06C1036B" w14:textId="77777777" w:rsidR="00197157" w:rsidRPr="00800A97" w:rsidRDefault="00197157" w:rsidP="00197157">
      <w:pPr>
        <w:ind w:left="360"/>
        <w:rPr>
          <w:lang w:val="ru-RU"/>
        </w:rPr>
      </w:pPr>
      <w:r w:rsidRPr="00800A97">
        <w:rPr>
          <w:lang w:val="mk-MK"/>
        </w:rPr>
        <w:t>- Планирање и реализација на натпревари од различни наставни предмети на училишно , општинско , регионално , државно ниво итн</w:t>
      </w:r>
      <w:r w:rsidRPr="00800A97">
        <w:rPr>
          <w:lang w:val="ru-RU"/>
        </w:rPr>
        <w:t>;</w:t>
      </w:r>
    </w:p>
    <w:p w14:paraId="35ACE0AF" w14:textId="77777777" w:rsidR="00197157" w:rsidRPr="00800A97" w:rsidRDefault="00197157" w:rsidP="00197157">
      <w:pPr>
        <w:ind w:left="360"/>
        <w:rPr>
          <w:lang w:val="ru-RU"/>
        </w:rPr>
      </w:pPr>
      <w:r w:rsidRPr="00800A97">
        <w:rPr>
          <w:lang w:val="mk-MK"/>
        </w:rPr>
        <w:t>- Подготовка за одржување на одделенски совети за третото тримесечје</w:t>
      </w:r>
      <w:r w:rsidRPr="00800A97">
        <w:rPr>
          <w:lang w:val="ru-RU"/>
        </w:rPr>
        <w:t>;</w:t>
      </w:r>
    </w:p>
    <w:p w14:paraId="443477FC" w14:textId="77777777" w:rsidR="00197157" w:rsidRPr="00800A97" w:rsidRDefault="00197157" w:rsidP="00197157">
      <w:pPr>
        <w:ind w:left="360"/>
        <w:rPr>
          <w:lang w:val="mk-MK"/>
        </w:rPr>
      </w:pPr>
      <w:r w:rsidRPr="00800A97">
        <w:rPr>
          <w:lang w:val="mk-MK"/>
        </w:rPr>
        <w:t>- Одржување на состаноци за третото тримесечје ;</w:t>
      </w:r>
    </w:p>
    <w:p w14:paraId="2BEBD34B" w14:textId="77777777" w:rsidR="00197157" w:rsidRPr="00800A97" w:rsidRDefault="00197157" w:rsidP="00197157">
      <w:pPr>
        <w:ind w:left="360"/>
        <w:rPr>
          <w:lang w:val="ru-RU"/>
        </w:rPr>
      </w:pPr>
      <w:r w:rsidRPr="00800A97">
        <w:rPr>
          <w:lang w:val="ru-RU"/>
        </w:rPr>
        <w:t xml:space="preserve">- </w:t>
      </w:r>
      <w:r w:rsidRPr="00800A97">
        <w:rPr>
          <w:lang w:val="mk-MK"/>
        </w:rPr>
        <w:t xml:space="preserve">Одржување сосотанок посветен на тримесечјето (аналаиза на успех, однесување и дисциплина </w:t>
      </w:r>
      <w:r w:rsidRPr="00800A97">
        <w:rPr>
          <w:lang w:val="ru-RU"/>
        </w:rPr>
        <w:t>;</w:t>
      </w:r>
    </w:p>
    <w:p w14:paraId="1115A86F" w14:textId="77777777" w:rsidR="00197157" w:rsidRPr="00800A97" w:rsidRDefault="00197157" w:rsidP="00197157">
      <w:pPr>
        <w:ind w:left="360"/>
        <w:rPr>
          <w:lang w:val="ru-RU"/>
        </w:rPr>
      </w:pPr>
      <w:r w:rsidRPr="00800A97">
        <w:rPr>
          <w:lang w:val="ru-RU"/>
        </w:rPr>
        <w:t>- Родителски состанок на ниво на одделенија и на училиште;</w:t>
      </w:r>
    </w:p>
    <w:p w14:paraId="06EB690B" w14:textId="77777777" w:rsidR="00197157" w:rsidRPr="00800A97" w:rsidRDefault="00197157" w:rsidP="00197157">
      <w:pPr>
        <w:ind w:left="360"/>
        <w:rPr>
          <w:lang w:val="mk-MK"/>
        </w:rPr>
      </w:pPr>
      <w:r w:rsidRPr="00800A97">
        <w:rPr>
          <w:lang w:val="ru-RU"/>
        </w:rPr>
        <w:t xml:space="preserve">- </w:t>
      </w:r>
      <w:r w:rsidRPr="00800A97">
        <w:rPr>
          <w:lang w:val="mk-MK"/>
        </w:rPr>
        <w:t>Организирање на тема од страна на доктори  за учениците од VII и VIII ;</w:t>
      </w:r>
    </w:p>
    <w:p w14:paraId="10297FC0" w14:textId="77777777" w:rsidR="00197157" w:rsidRPr="00800A97" w:rsidRDefault="00197157" w:rsidP="00197157">
      <w:pPr>
        <w:ind w:left="360"/>
        <w:rPr>
          <w:lang w:val="mk-MK"/>
        </w:rPr>
      </w:pPr>
      <w:r w:rsidRPr="00800A97">
        <w:rPr>
          <w:lang w:val="ru-RU"/>
        </w:rPr>
        <w:t xml:space="preserve">-  </w:t>
      </w:r>
      <w:r w:rsidRPr="00800A97">
        <w:rPr>
          <w:lang w:val="mk-MK"/>
        </w:rPr>
        <w:t>Увиди во подготовки поврзани со организирањето на училишниот патронат;</w:t>
      </w:r>
    </w:p>
    <w:p w14:paraId="2316976F" w14:textId="77777777" w:rsidR="00197157" w:rsidRPr="00800A97" w:rsidRDefault="00197157" w:rsidP="00197157">
      <w:pPr>
        <w:ind w:left="360"/>
        <w:rPr>
          <w:lang w:val="ru-RU"/>
        </w:rPr>
      </w:pPr>
      <w:r w:rsidRPr="00800A97">
        <w:rPr>
          <w:lang w:val="ru-RU"/>
        </w:rPr>
        <w:t>- Консултаци во врска со проблеми и прашања , училиште- локална заедница .</w:t>
      </w:r>
    </w:p>
    <w:p w14:paraId="34BC3705" w14:textId="77777777" w:rsidR="00197157" w:rsidRPr="00800A97" w:rsidRDefault="00197157" w:rsidP="00197157">
      <w:pPr>
        <w:ind w:left="360"/>
        <w:rPr>
          <w:lang w:val="ru-RU"/>
        </w:rPr>
      </w:pPr>
    </w:p>
    <w:p w14:paraId="33978F69" w14:textId="77777777" w:rsidR="00197157" w:rsidRDefault="00197157" w:rsidP="00197157">
      <w:pPr>
        <w:rPr>
          <w:b/>
          <w:sz w:val="32"/>
          <w:szCs w:val="32"/>
          <w:lang w:val="mk-MK"/>
        </w:rPr>
      </w:pPr>
      <w:r w:rsidRPr="0012618C">
        <w:rPr>
          <w:b/>
          <w:sz w:val="32"/>
          <w:szCs w:val="32"/>
          <w:lang w:val="mk-MK"/>
        </w:rPr>
        <w:t>МЕСЕЧНА ОПЕРАТИВНА ПРОГРАМА ЗА РАБОТА НА ДИРЕКТОРОТ</w:t>
      </w:r>
    </w:p>
    <w:p w14:paraId="58658BC1" w14:textId="77777777" w:rsidR="00197157" w:rsidRPr="009717B5" w:rsidRDefault="00197157" w:rsidP="00197157">
      <w:pPr>
        <w:ind w:left="360"/>
        <w:rPr>
          <w:sz w:val="32"/>
          <w:szCs w:val="32"/>
          <w:lang w:val="mk-MK"/>
        </w:rPr>
      </w:pPr>
      <w:r>
        <w:rPr>
          <w:b/>
          <w:sz w:val="32"/>
          <w:szCs w:val="32"/>
          <w:lang w:val="mk-MK"/>
        </w:rPr>
        <w:t xml:space="preserve">МАЈ </w:t>
      </w:r>
    </w:p>
    <w:p w14:paraId="4AAF586F" w14:textId="77777777" w:rsidR="00197157" w:rsidRPr="00800A97" w:rsidRDefault="00197157" w:rsidP="00197157">
      <w:pPr>
        <w:rPr>
          <w:lang w:val="ru-RU"/>
        </w:rPr>
      </w:pPr>
      <w:r w:rsidRPr="00800A97">
        <w:rPr>
          <w:lang w:val="mk-MK"/>
        </w:rPr>
        <w:t xml:space="preserve">- Постигнати резултати на натпревари на училишно,општинско и пошироко ниво </w:t>
      </w:r>
      <w:r w:rsidRPr="00800A97">
        <w:rPr>
          <w:lang w:val="ru-RU"/>
        </w:rPr>
        <w:t>;</w:t>
      </w:r>
    </w:p>
    <w:p w14:paraId="43E074B0" w14:textId="77777777" w:rsidR="00197157" w:rsidRPr="00800A97" w:rsidRDefault="00197157" w:rsidP="00197157">
      <w:pPr>
        <w:ind w:left="360"/>
        <w:rPr>
          <w:lang w:val="mk-MK"/>
        </w:rPr>
      </w:pPr>
      <w:r w:rsidRPr="00800A97">
        <w:rPr>
          <w:lang w:val="ru-RU"/>
        </w:rPr>
        <w:t xml:space="preserve">- Свечена приредба по повод </w:t>
      </w:r>
      <w:r w:rsidRPr="00800A97">
        <w:rPr>
          <w:lang w:val="mk-MK"/>
        </w:rPr>
        <w:t xml:space="preserve"> 4 Мај – Денот на патронатот ;</w:t>
      </w:r>
    </w:p>
    <w:p w14:paraId="14E96007" w14:textId="77777777" w:rsidR="00197157" w:rsidRPr="00800A97" w:rsidRDefault="00197157" w:rsidP="00197157">
      <w:pPr>
        <w:ind w:left="360"/>
        <w:rPr>
          <w:lang w:val="ru-RU"/>
        </w:rPr>
      </w:pPr>
      <w:r w:rsidRPr="00800A97">
        <w:rPr>
          <w:lang w:val="ru-RU"/>
        </w:rPr>
        <w:t>-</w:t>
      </w:r>
      <w:r w:rsidRPr="00800A97">
        <w:rPr>
          <w:lang w:val="mk-MK"/>
        </w:rPr>
        <w:t xml:space="preserve"> Увид на програмите и дневните подготовки на наставниците </w:t>
      </w:r>
      <w:r w:rsidRPr="00800A97">
        <w:rPr>
          <w:lang w:val="ru-RU"/>
        </w:rPr>
        <w:t>;</w:t>
      </w:r>
    </w:p>
    <w:p w14:paraId="5815A915" w14:textId="77777777" w:rsidR="00197157" w:rsidRPr="00800A97" w:rsidRDefault="00197157" w:rsidP="00197157">
      <w:pPr>
        <w:ind w:left="360"/>
        <w:rPr>
          <w:lang w:val="mk-MK"/>
        </w:rPr>
      </w:pPr>
      <w:r w:rsidRPr="00800A97">
        <w:rPr>
          <w:lang w:val="ru-RU"/>
        </w:rPr>
        <w:t xml:space="preserve">- </w:t>
      </w:r>
      <w:r w:rsidRPr="00800A97">
        <w:rPr>
          <w:lang w:val="mk-MK"/>
        </w:rPr>
        <w:t>Следење на реализацијата на програмта – на слободните активности, на ученичките организации, грижа за здравјето на учениците,соработка со локалната заедница ;</w:t>
      </w:r>
    </w:p>
    <w:p w14:paraId="520481D7" w14:textId="77777777" w:rsidR="00197157" w:rsidRPr="00800A97" w:rsidRDefault="00197157" w:rsidP="00197157">
      <w:pPr>
        <w:ind w:left="360"/>
        <w:rPr>
          <w:lang w:val="mk-MK"/>
        </w:rPr>
      </w:pPr>
      <w:r w:rsidRPr="00800A97">
        <w:rPr>
          <w:lang w:val="ru-RU"/>
        </w:rPr>
        <w:t xml:space="preserve">- </w:t>
      </w:r>
      <w:r w:rsidRPr="00800A97">
        <w:rPr>
          <w:lang w:val="mk-MK"/>
        </w:rPr>
        <w:t>Одбележвање на Денот на образованието , 24 мај ;</w:t>
      </w:r>
    </w:p>
    <w:p w14:paraId="11F5EE93" w14:textId="77777777" w:rsidR="00197157" w:rsidRPr="00800A97" w:rsidRDefault="00197157" w:rsidP="00197157">
      <w:pPr>
        <w:ind w:left="360"/>
        <w:rPr>
          <w:lang w:val="mk-MK"/>
        </w:rPr>
      </w:pPr>
      <w:r w:rsidRPr="00800A97">
        <w:rPr>
          <w:lang w:val="ru-RU"/>
        </w:rPr>
        <w:t xml:space="preserve">- </w:t>
      </w:r>
      <w:r w:rsidRPr="00800A97">
        <w:rPr>
          <w:lang w:val="mk-MK"/>
        </w:rPr>
        <w:t>Реализација на екскурзии за IV и IX одделение;</w:t>
      </w:r>
    </w:p>
    <w:p w14:paraId="22CE2C3C" w14:textId="77777777" w:rsidR="00197157" w:rsidRPr="00800A97" w:rsidRDefault="00197157" w:rsidP="00197157">
      <w:pPr>
        <w:ind w:left="360"/>
        <w:rPr>
          <w:lang w:val="ru-RU"/>
        </w:rPr>
      </w:pPr>
      <w:r w:rsidRPr="00800A97">
        <w:rPr>
          <w:lang w:val="ru-RU"/>
        </w:rPr>
        <w:t xml:space="preserve">- Одржување на состанок со училишниот одбор за проверка на успехот за учениците од </w:t>
      </w:r>
      <w:r w:rsidRPr="00800A97">
        <w:rPr>
          <w:lang w:val="mk-MK"/>
        </w:rPr>
        <w:t xml:space="preserve">IX одделение за крајот на учебната година </w:t>
      </w:r>
      <w:r w:rsidRPr="00800A97">
        <w:rPr>
          <w:lang w:val="ru-RU"/>
        </w:rPr>
        <w:t>;</w:t>
      </w:r>
    </w:p>
    <w:p w14:paraId="5A83C16D" w14:textId="77777777" w:rsidR="00197157" w:rsidRPr="00800A97" w:rsidRDefault="00197157" w:rsidP="00197157">
      <w:pPr>
        <w:ind w:left="360"/>
        <w:rPr>
          <w:lang w:val="mk-MK"/>
        </w:rPr>
      </w:pPr>
      <w:r w:rsidRPr="00800A97">
        <w:rPr>
          <w:lang w:val="ru-RU"/>
        </w:rPr>
        <w:t xml:space="preserve">- </w:t>
      </w:r>
      <w:r w:rsidRPr="00800A97">
        <w:rPr>
          <w:lang w:val="mk-MK"/>
        </w:rPr>
        <w:t xml:space="preserve">Разледување на Годишната програма за работа со учениците на </w:t>
      </w:r>
      <w:r w:rsidRPr="00800A97">
        <w:rPr>
          <w:lang w:val="pl-PL"/>
        </w:rPr>
        <w:t xml:space="preserve"> IX</w:t>
      </w:r>
      <w:r w:rsidRPr="00800A97">
        <w:rPr>
          <w:lang w:val="mk-MK"/>
        </w:rPr>
        <w:t xml:space="preserve"> одделение. </w:t>
      </w:r>
    </w:p>
    <w:p w14:paraId="0BA06551" w14:textId="77777777" w:rsidR="00197157" w:rsidRDefault="00197157" w:rsidP="00197157">
      <w:pPr>
        <w:ind w:left="360"/>
        <w:rPr>
          <w:b/>
          <w:sz w:val="32"/>
          <w:szCs w:val="32"/>
          <w:lang w:val="mk-MK"/>
        </w:rPr>
      </w:pPr>
    </w:p>
    <w:p w14:paraId="235B8B6D" w14:textId="77777777" w:rsidR="00197157" w:rsidRDefault="00197157" w:rsidP="00197157">
      <w:pPr>
        <w:rPr>
          <w:b/>
          <w:sz w:val="32"/>
          <w:szCs w:val="32"/>
        </w:rPr>
      </w:pPr>
      <w:r w:rsidRPr="0012618C">
        <w:rPr>
          <w:b/>
          <w:sz w:val="32"/>
          <w:szCs w:val="32"/>
          <w:lang w:val="mk-MK"/>
        </w:rPr>
        <w:t>МЕСЕЧНА ОПЕРАТИВНА ПРОГРАМА ЗА РАБОТА НА ДИРЕКТОРОТ</w:t>
      </w:r>
    </w:p>
    <w:p w14:paraId="0A009484" w14:textId="77777777" w:rsidR="00197157" w:rsidRDefault="00197157" w:rsidP="00197157">
      <w:pPr>
        <w:rPr>
          <w:b/>
          <w:sz w:val="32"/>
          <w:szCs w:val="32"/>
          <w:lang w:val="mk-MK"/>
        </w:rPr>
      </w:pPr>
      <w:r>
        <w:rPr>
          <w:b/>
          <w:sz w:val="32"/>
          <w:szCs w:val="32"/>
          <w:lang w:val="mk-MK"/>
        </w:rPr>
        <w:t xml:space="preserve">ЈУНИ </w:t>
      </w:r>
    </w:p>
    <w:p w14:paraId="534E3D1B" w14:textId="77777777" w:rsidR="00197157" w:rsidRPr="00800A97" w:rsidRDefault="00197157" w:rsidP="00197157">
      <w:pPr>
        <w:rPr>
          <w:lang w:val="mk-MK"/>
        </w:rPr>
      </w:pPr>
      <w:r w:rsidRPr="00800A97">
        <w:rPr>
          <w:b/>
          <w:lang w:val="mk-MK"/>
        </w:rPr>
        <w:t xml:space="preserve">-  </w:t>
      </w:r>
      <w:r w:rsidRPr="00800A97">
        <w:rPr>
          <w:lang w:val="mk-MK"/>
        </w:rPr>
        <w:t xml:space="preserve">Соопштување на успехот и разделба на свидетелста за учениците на </w:t>
      </w:r>
      <w:r w:rsidRPr="00800A97">
        <w:t>IX</w:t>
      </w:r>
      <w:r w:rsidRPr="00800A97">
        <w:rPr>
          <w:lang w:val="mk-MK"/>
        </w:rPr>
        <w:t xml:space="preserve"> одделение ; </w:t>
      </w:r>
    </w:p>
    <w:p w14:paraId="7B8B14A3" w14:textId="77777777" w:rsidR="00197157" w:rsidRPr="00800A97" w:rsidRDefault="00197157" w:rsidP="00197157">
      <w:pPr>
        <w:rPr>
          <w:lang w:val="mk-MK"/>
        </w:rPr>
      </w:pPr>
      <w:r w:rsidRPr="00800A97">
        <w:rPr>
          <w:lang w:val="mk-MK"/>
        </w:rPr>
        <w:t>- Одржување на одделенски совети , за проверка на интересот , присутството и однесувањето на учениците на крајот на учебната година;</w:t>
      </w:r>
    </w:p>
    <w:p w14:paraId="21A3BDA2" w14:textId="77777777" w:rsidR="00197157" w:rsidRPr="00800A97" w:rsidRDefault="00197157" w:rsidP="00197157">
      <w:pPr>
        <w:rPr>
          <w:lang w:val="mk-MK"/>
        </w:rPr>
      </w:pPr>
      <w:r w:rsidRPr="00800A97">
        <w:rPr>
          <w:lang w:val="ru-RU"/>
        </w:rPr>
        <w:t xml:space="preserve">- Планирање и распоред за </w:t>
      </w:r>
      <w:r w:rsidRPr="00800A97">
        <w:rPr>
          <w:lang w:val="mk-MK"/>
        </w:rPr>
        <w:t>продолжената настава ;</w:t>
      </w:r>
    </w:p>
    <w:p w14:paraId="21AEB29D" w14:textId="77777777" w:rsidR="00197157" w:rsidRPr="00800A97" w:rsidRDefault="00197157" w:rsidP="00197157">
      <w:pPr>
        <w:rPr>
          <w:lang w:val="ru-RU"/>
        </w:rPr>
      </w:pPr>
      <w:r w:rsidRPr="00800A97">
        <w:rPr>
          <w:lang w:val="ru-RU"/>
        </w:rPr>
        <w:t>- Увид во водење на педагошка евиденција и документација ;</w:t>
      </w:r>
    </w:p>
    <w:p w14:paraId="460704CE" w14:textId="77777777" w:rsidR="00197157" w:rsidRPr="00800A97" w:rsidRDefault="00197157" w:rsidP="00197157">
      <w:r w:rsidRPr="00800A97">
        <w:rPr>
          <w:lang w:val="ru-RU"/>
        </w:rPr>
        <w:t xml:space="preserve">- Предава на сведителстата за учениците од </w:t>
      </w:r>
      <w:r w:rsidRPr="00800A97">
        <w:t>I</w:t>
      </w:r>
      <w:r w:rsidRPr="00800A97">
        <w:rPr>
          <w:lang w:val="ru-RU"/>
        </w:rPr>
        <w:t xml:space="preserve"> – </w:t>
      </w:r>
      <w:r w:rsidRPr="00800A97">
        <w:t>IX</w:t>
      </w:r>
      <w:r w:rsidRPr="00800A97">
        <w:rPr>
          <w:lang w:val="ru-RU"/>
        </w:rPr>
        <w:t xml:space="preserve"> одделение;</w:t>
      </w:r>
    </w:p>
    <w:p w14:paraId="16502F86" w14:textId="77777777" w:rsidR="00197157" w:rsidRPr="00800A97" w:rsidRDefault="00197157" w:rsidP="00197157">
      <w:pPr>
        <w:rPr>
          <w:lang w:val="ru-RU"/>
        </w:rPr>
      </w:pPr>
      <w:r w:rsidRPr="00800A97">
        <w:rPr>
          <w:lang w:val="ru-RU"/>
        </w:rPr>
        <w:t>- Услови и можности за летен одмор на учениците ;</w:t>
      </w:r>
    </w:p>
    <w:p w14:paraId="1D3BF59C" w14:textId="77777777" w:rsidR="00197157" w:rsidRPr="00800A97" w:rsidRDefault="00197157" w:rsidP="00197157">
      <w:pPr>
        <w:rPr>
          <w:lang w:val="mk-MK"/>
        </w:rPr>
      </w:pPr>
      <w:r w:rsidRPr="00800A97">
        <w:rPr>
          <w:lang w:val="ru-RU"/>
        </w:rPr>
        <w:t xml:space="preserve">-  </w:t>
      </w:r>
      <w:r w:rsidRPr="00800A97">
        <w:rPr>
          <w:lang w:val="mk-MK"/>
        </w:rPr>
        <w:t>Доставување на извештај до подрачната единица Липково-Куманово , за работата ,состојбата и постигнатите резултати во текот на учебната 2023/24 година ;</w:t>
      </w:r>
    </w:p>
    <w:p w14:paraId="204A118E" w14:textId="77777777" w:rsidR="00197157" w:rsidRPr="00800A97" w:rsidRDefault="00197157" w:rsidP="00197157">
      <w:pPr>
        <w:rPr>
          <w:lang w:val="ru-RU"/>
        </w:rPr>
      </w:pPr>
      <w:r w:rsidRPr="00800A97">
        <w:rPr>
          <w:lang w:val="ru-RU"/>
        </w:rPr>
        <w:t>- Свечена приредба по повод приемот на првачињата ;</w:t>
      </w:r>
    </w:p>
    <w:p w14:paraId="54902AAF" w14:textId="77777777" w:rsidR="00197157" w:rsidRPr="00800A97" w:rsidRDefault="00197157" w:rsidP="00197157">
      <w:pPr>
        <w:rPr>
          <w:lang w:val="ru-RU"/>
        </w:rPr>
      </w:pPr>
      <w:r w:rsidRPr="00800A97">
        <w:rPr>
          <w:lang w:val="ru-RU"/>
        </w:rPr>
        <w:t>- Увид за одржување на продолжената настава ;</w:t>
      </w:r>
    </w:p>
    <w:p w14:paraId="39C25AF5" w14:textId="77777777" w:rsidR="00197157" w:rsidRPr="00800A97" w:rsidRDefault="00197157" w:rsidP="00197157">
      <w:pPr>
        <w:rPr>
          <w:lang w:val="mk-MK"/>
        </w:rPr>
      </w:pPr>
      <w:r w:rsidRPr="00800A97">
        <w:rPr>
          <w:lang w:val="ru-RU"/>
        </w:rPr>
        <w:t xml:space="preserve">- </w:t>
      </w:r>
      <w:r w:rsidRPr="00800A97">
        <w:rPr>
          <w:lang w:val="mk-MK"/>
        </w:rPr>
        <w:t>Одржување состаноци со училишиот одбор за успехот на продолжената настава ;</w:t>
      </w:r>
    </w:p>
    <w:p w14:paraId="70284B9B" w14:textId="77777777" w:rsidR="00197157" w:rsidRPr="00800A97" w:rsidRDefault="00197157" w:rsidP="00197157">
      <w:pPr>
        <w:rPr>
          <w:lang w:val="ru-RU"/>
        </w:rPr>
      </w:pPr>
      <w:r w:rsidRPr="00800A97">
        <w:rPr>
          <w:lang w:val="ru-RU"/>
        </w:rPr>
        <w:t xml:space="preserve">- Соопшување на успехот на учениците од </w:t>
      </w:r>
      <w:r w:rsidRPr="00800A97">
        <w:t>I</w:t>
      </w:r>
      <w:r w:rsidRPr="00800A97">
        <w:rPr>
          <w:lang w:val="ru-RU"/>
        </w:rPr>
        <w:t xml:space="preserve">- </w:t>
      </w:r>
      <w:r w:rsidRPr="00800A97">
        <w:rPr>
          <w:lang w:val="mk-MK"/>
        </w:rPr>
        <w:t>IX</w:t>
      </w:r>
      <w:r w:rsidRPr="00800A97">
        <w:rPr>
          <w:lang w:val="ru-RU"/>
        </w:rPr>
        <w:t xml:space="preserve"> одделение  , како и одржување на родителски средби ;</w:t>
      </w:r>
    </w:p>
    <w:p w14:paraId="54E97B02" w14:textId="77777777" w:rsidR="00197157" w:rsidRPr="00800A97" w:rsidRDefault="00197157" w:rsidP="00197157">
      <w:pPr>
        <w:rPr>
          <w:lang w:val="mk-MK"/>
        </w:rPr>
      </w:pPr>
      <w:r w:rsidRPr="00800A97">
        <w:rPr>
          <w:lang w:val="ru-RU"/>
        </w:rPr>
        <w:t>- Увид на педаго</w:t>
      </w:r>
      <w:r w:rsidRPr="00800A97">
        <w:rPr>
          <w:lang w:val="mk-MK"/>
        </w:rPr>
        <w:t>шката документација ;</w:t>
      </w:r>
    </w:p>
    <w:p w14:paraId="1C20E5C1" w14:textId="77777777" w:rsidR="00197157" w:rsidRPr="00800A97" w:rsidRDefault="00197157" w:rsidP="00197157">
      <w:pPr>
        <w:rPr>
          <w:lang w:val="mk-MK"/>
        </w:rPr>
      </w:pPr>
      <w:r w:rsidRPr="00800A97">
        <w:rPr>
          <w:lang w:val="ru-RU"/>
        </w:rPr>
        <w:t xml:space="preserve">-  </w:t>
      </w:r>
      <w:r w:rsidRPr="00800A97">
        <w:rPr>
          <w:lang w:val="mk-MK"/>
        </w:rPr>
        <w:t xml:space="preserve">Договор со хигиеничари за чистење на училиштето; </w:t>
      </w:r>
    </w:p>
    <w:p w14:paraId="351AD16A" w14:textId="77777777" w:rsidR="00197157" w:rsidRPr="00800A97" w:rsidRDefault="00197157" w:rsidP="00197157">
      <w:pPr>
        <w:rPr>
          <w:lang w:val="mk-MK"/>
        </w:rPr>
      </w:pPr>
      <w:r w:rsidRPr="00800A97">
        <w:rPr>
          <w:lang w:val="ru-RU"/>
        </w:rPr>
        <w:t xml:space="preserve">- </w:t>
      </w:r>
      <w:r w:rsidRPr="00800A97">
        <w:rPr>
          <w:lang w:val="mk-MK"/>
        </w:rPr>
        <w:t>Како и другите секојдневни училишни проблеми .</w:t>
      </w:r>
    </w:p>
    <w:p w14:paraId="60E0A11A" w14:textId="77777777" w:rsidR="00197157" w:rsidRPr="00800A97" w:rsidRDefault="00197157" w:rsidP="00197157"/>
    <w:p w14:paraId="24915B3B" w14:textId="77777777" w:rsidR="00197157" w:rsidRDefault="00197157" w:rsidP="00197157">
      <w:pPr>
        <w:rPr>
          <w:sz w:val="32"/>
          <w:szCs w:val="32"/>
          <w:lang w:val="mk-MK"/>
        </w:rPr>
      </w:pPr>
    </w:p>
    <w:p w14:paraId="7765B8C7" w14:textId="77777777" w:rsidR="00197157" w:rsidRDefault="00197157" w:rsidP="00197157">
      <w:pPr>
        <w:rPr>
          <w:b/>
          <w:sz w:val="32"/>
          <w:szCs w:val="32"/>
          <w:lang w:val="mk-MK"/>
        </w:rPr>
      </w:pPr>
      <w:r w:rsidRPr="0012618C">
        <w:rPr>
          <w:b/>
          <w:sz w:val="32"/>
          <w:szCs w:val="32"/>
          <w:lang w:val="mk-MK"/>
        </w:rPr>
        <w:t>МЕСЕЧНА ОПЕРАТИВНА ПРОГРАМА ЗА РАБОТА НА ДИРЕКТОРОТ</w:t>
      </w:r>
    </w:p>
    <w:p w14:paraId="146E9C0A" w14:textId="77777777" w:rsidR="00197157" w:rsidRDefault="00197157" w:rsidP="00197157">
      <w:pPr>
        <w:rPr>
          <w:b/>
          <w:sz w:val="32"/>
          <w:szCs w:val="32"/>
        </w:rPr>
      </w:pPr>
      <w:r>
        <w:rPr>
          <w:b/>
          <w:sz w:val="32"/>
          <w:szCs w:val="32"/>
          <w:lang w:val="mk-MK"/>
        </w:rPr>
        <w:t>ЈУЛИ</w:t>
      </w:r>
    </w:p>
    <w:p w14:paraId="7264D4EA" w14:textId="77777777" w:rsidR="00197157" w:rsidRPr="00800A97" w:rsidRDefault="00197157" w:rsidP="00197157">
      <w:pPr>
        <w:rPr>
          <w:lang w:val="mk-MK"/>
        </w:rPr>
      </w:pPr>
      <w:r w:rsidRPr="00800A97">
        <w:rPr>
          <w:b/>
          <w:lang w:val="ru-RU"/>
        </w:rPr>
        <w:t xml:space="preserve">- </w:t>
      </w:r>
      <w:r w:rsidRPr="00800A97">
        <w:rPr>
          <w:lang w:val="mk-MK"/>
        </w:rPr>
        <w:t>Подготовка за одржување на состанок;</w:t>
      </w:r>
    </w:p>
    <w:p w14:paraId="2149186F" w14:textId="77777777" w:rsidR="00197157" w:rsidRPr="00800A97" w:rsidRDefault="00197157" w:rsidP="00197157">
      <w:pPr>
        <w:rPr>
          <w:lang w:val="mk-MK"/>
        </w:rPr>
      </w:pPr>
      <w:r w:rsidRPr="00800A97">
        <w:rPr>
          <w:lang w:val="ru-RU"/>
        </w:rPr>
        <w:t xml:space="preserve">-  </w:t>
      </w:r>
      <w:r w:rsidRPr="00800A97">
        <w:rPr>
          <w:lang w:val="mk-MK"/>
        </w:rPr>
        <w:t>Одржување на состанокот ( анализа на успехот, однесувањето и редовноста на учениците во текот на учебната година,како и реализацијата на годишната програма за работа;</w:t>
      </w:r>
    </w:p>
    <w:p w14:paraId="0C3B24E2" w14:textId="77777777" w:rsidR="00197157" w:rsidRPr="00800A97" w:rsidRDefault="00197157" w:rsidP="00197157">
      <w:pPr>
        <w:rPr>
          <w:lang w:val="mk-MK"/>
        </w:rPr>
      </w:pPr>
      <w:r w:rsidRPr="00800A97">
        <w:t>-</w:t>
      </w:r>
      <w:r w:rsidRPr="00800A97">
        <w:rPr>
          <w:lang w:val="mk-MK"/>
        </w:rPr>
        <w:t xml:space="preserve">Распоред за летен </w:t>
      </w:r>
      <w:proofErr w:type="gramStart"/>
      <w:r w:rsidRPr="00800A97">
        <w:rPr>
          <w:lang w:val="mk-MK"/>
        </w:rPr>
        <w:t>распуст ;</w:t>
      </w:r>
      <w:proofErr w:type="gramEnd"/>
    </w:p>
    <w:p w14:paraId="54029B50" w14:textId="77777777" w:rsidR="00197157" w:rsidRPr="00800A97" w:rsidRDefault="00197157" w:rsidP="00197157"/>
    <w:p w14:paraId="030D2229" w14:textId="77777777" w:rsidR="00197157" w:rsidRDefault="00197157" w:rsidP="00197157">
      <w:pPr>
        <w:rPr>
          <w:b/>
          <w:sz w:val="32"/>
          <w:szCs w:val="32"/>
        </w:rPr>
      </w:pPr>
      <w:r w:rsidRPr="0012618C">
        <w:rPr>
          <w:b/>
          <w:sz w:val="32"/>
          <w:szCs w:val="32"/>
          <w:lang w:val="mk-MK"/>
        </w:rPr>
        <w:t>МЕСЕЧНА ОПЕРАТИВНА ПРОГРАМА ЗА РАБОТА НА ДИРЕКТОРОТ</w:t>
      </w:r>
    </w:p>
    <w:p w14:paraId="29E4270F" w14:textId="77777777" w:rsidR="00197157" w:rsidRPr="009717B5" w:rsidRDefault="00197157" w:rsidP="00197157">
      <w:pPr>
        <w:rPr>
          <w:sz w:val="32"/>
          <w:szCs w:val="32"/>
          <w:lang w:val="mk-MK"/>
        </w:rPr>
      </w:pPr>
      <w:r>
        <w:rPr>
          <w:b/>
          <w:sz w:val="32"/>
          <w:szCs w:val="32"/>
          <w:lang w:val="mk-MK"/>
        </w:rPr>
        <w:t xml:space="preserve"> АВГУСТ </w:t>
      </w:r>
    </w:p>
    <w:p w14:paraId="30BB2BB7" w14:textId="77777777" w:rsidR="00197157" w:rsidRPr="00800A97" w:rsidRDefault="00197157" w:rsidP="00197157">
      <w:pPr>
        <w:rPr>
          <w:lang w:val="mk-MK"/>
        </w:rPr>
      </w:pPr>
      <w:r w:rsidRPr="00800A97">
        <w:rPr>
          <w:lang w:val="mk-MK"/>
        </w:rPr>
        <w:t>- Подготовки за прием на првачиња и уредување на испити ;</w:t>
      </w:r>
    </w:p>
    <w:p w14:paraId="1788DDFB" w14:textId="77777777" w:rsidR="00197157" w:rsidRPr="00800A97" w:rsidRDefault="00197157" w:rsidP="00197157">
      <w:pPr>
        <w:rPr>
          <w:lang w:val="mk-MK"/>
        </w:rPr>
      </w:pPr>
      <w:r w:rsidRPr="00800A97">
        <w:rPr>
          <w:lang w:val="ru-RU"/>
        </w:rPr>
        <w:t>- Проверка на резултатие од испитите</w:t>
      </w:r>
      <w:r w:rsidRPr="00800A97">
        <w:rPr>
          <w:lang w:val="mk-MK"/>
        </w:rPr>
        <w:t xml:space="preserve"> ;</w:t>
      </w:r>
    </w:p>
    <w:p w14:paraId="78B89922" w14:textId="77777777" w:rsidR="00197157" w:rsidRPr="00800A97" w:rsidRDefault="00197157" w:rsidP="00197157">
      <w:pPr>
        <w:rPr>
          <w:lang w:val="mk-MK"/>
        </w:rPr>
      </w:pPr>
      <w:r w:rsidRPr="00800A97">
        <w:rPr>
          <w:lang w:val="ru-RU"/>
        </w:rPr>
        <w:t>- Подготов</w:t>
      </w:r>
      <w:r w:rsidRPr="00800A97">
        <w:rPr>
          <w:lang w:val="mk-MK"/>
        </w:rPr>
        <w:t xml:space="preserve">ка </w:t>
      </w:r>
      <w:r w:rsidRPr="00800A97">
        <w:rPr>
          <w:lang w:val="ru-RU"/>
        </w:rPr>
        <w:t xml:space="preserve"> за новата</w:t>
      </w:r>
      <w:r w:rsidRPr="00800A97">
        <w:rPr>
          <w:lang w:val="mk-MK"/>
        </w:rPr>
        <w:t xml:space="preserve"> учебна година, изготување на распорд на часови, распределба на часови  и други обврски ;</w:t>
      </w:r>
    </w:p>
    <w:p w14:paraId="5CD79AF8" w14:textId="75D56E91" w:rsidR="00197157" w:rsidRPr="00800A97" w:rsidRDefault="00197157" w:rsidP="00197157">
      <w:pPr>
        <w:rPr>
          <w:lang w:val="mk-MK"/>
        </w:rPr>
      </w:pPr>
      <w:r w:rsidRPr="00800A97">
        <w:rPr>
          <w:lang w:val="mk-MK"/>
        </w:rPr>
        <w:t>-  Одобрување на предлогот на годишниот план-програма 202</w:t>
      </w:r>
      <w:r w:rsidR="00684808">
        <w:rPr>
          <w:lang w:val="mk-MK"/>
        </w:rPr>
        <w:t>5</w:t>
      </w:r>
      <w:r w:rsidRPr="00800A97">
        <w:rPr>
          <w:lang w:val="mk-MK"/>
        </w:rPr>
        <w:t>/2</w:t>
      </w:r>
      <w:r w:rsidR="00684808">
        <w:rPr>
          <w:lang w:val="mk-MK"/>
        </w:rPr>
        <w:t>6</w:t>
      </w:r>
      <w:r w:rsidRPr="00800A97">
        <w:rPr>
          <w:lang w:val="mk-MK"/>
        </w:rPr>
        <w:t xml:space="preserve"> ;</w:t>
      </w:r>
    </w:p>
    <w:p w14:paraId="56611268" w14:textId="77777777" w:rsidR="00197157" w:rsidRPr="00800A97" w:rsidRDefault="00197157" w:rsidP="00197157">
      <w:pPr>
        <w:rPr>
          <w:lang w:val="mk-MK"/>
        </w:rPr>
      </w:pPr>
      <w:r w:rsidRPr="00800A97">
        <w:rPr>
          <w:lang w:val="ru-RU"/>
        </w:rPr>
        <w:t xml:space="preserve">-  </w:t>
      </w:r>
      <w:r w:rsidRPr="00800A97">
        <w:rPr>
          <w:lang w:val="mk-MK"/>
        </w:rPr>
        <w:t>Увид на годишните /тематски програми на наставниците и исто така и на дневните подготовки ;</w:t>
      </w:r>
    </w:p>
    <w:p w14:paraId="650BF25A" w14:textId="77777777" w:rsidR="00197157" w:rsidRPr="00800A97" w:rsidRDefault="00197157" w:rsidP="00197157">
      <w:pPr>
        <w:rPr>
          <w:lang w:val="mk-MK"/>
        </w:rPr>
      </w:pPr>
      <w:r w:rsidRPr="00800A97">
        <w:rPr>
          <w:lang w:val="ru-RU"/>
        </w:rPr>
        <w:t xml:space="preserve">- </w:t>
      </w:r>
      <w:r w:rsidRPr="00800A97">
        <w:rPr>
          <w:lang w:val="mk-MK"/>
        </w:rPr>
        <w:t>Подготовка на програмата за организација и реализација на културен и спортски живот на учениците ;</w:t>
      </w:r>
    </w:p>
    <w:p w14:paraId="165D46FB" w14:textId="77777777" w:rsidR="00197157" w:rsidRPr="00800A97" w:rsidRDefault="00197157" w:rsidP="00197157">
      <w:pPr>
        <w:rPr>
          <w:lang w:val="ru-RU"/>
        </w:rPr>
      </w:pPr>
      <w:r w:rsidRPr="00800A97">
        <w:rPr>
          <w:lang w:val="ru-RU"/>
        </w:rPr>
        <w:t>- Учество на наставниците на семинарите организирани од Бирото за развој и образованието на почетокот на учебната година ;</w:t>
      </w:r>
    </w:p>
    <w:p w14:paraId="1378CE53" w14:textId="77777777" w:rsidR="00197157" w:rsidRPr="00800A97" w:rsidRDefault="00197157" w:rsidP="00197157">
      <w:pPr>
        <w:rPr>
          <w:lang w:val="ru-RU"/>
        </w:rPr>
      </w:pPr>
      <w:r w:rsidRPr="00800A97">
        <w:rPr>
          <w:lang w:val="ru-RU"/>
        </w:rPr>
        <w:t xml:space="preserve">-  </w:t>
      </w:r>
      <w:r w:rsidRPr="00800A97">
        <w:rPr>
          <w:lang w:val="mk-MK"/>
        </w:rPr>
        <w:t xml:space="preserve">Свечена приредба по поводот на приемот на првачињата </w:t>
      </w:r>
      <w:r w:rsidRPr="00800A97">
        <w:rPr>
          <w:lang w:val="ru-RU"/>
        </w:rPr>
        <w:t>;</w:t>
      </w:r>
    </w:p>
    <w:p w14:paraId="1C8FF00A" w14:textId="77777777" w:rsidR="00197157" w:rsidRPr="00800A97" w:rsidRDefault="00197157" w:rsidP="00197157">
      <w:pPr>
        <w:rPr>
          <w:lang w:val="mk-MK"/>
        </w:rPr>
      </w:pPr>
      <w:r w:rsidRPr="00800A97">
        <w:rPr>
          <w:lang w:val="ru-RU"/>
        </w:rPr>
        <w:t xml:space="preserve">- </w:t>
      </w:r>
      <w:r w:rsidRPr="00800A97">
        <w:rPr>
          <w:lang w:val="mk-MK"/>
        </w:rPr>
        <w:t>Проблеми и секојдневна работа во училиштето .</w:t>
      </w:r>
    </w:p>
    <w:p w14:paraId="58F877B6" w14:textId="77777777" w:rsidR="00197157" w:rsidRDefault="00197157" w:rsidP="00197157">
      <w:pPr>
        <w:rPr>
          <w:sz w:val="32"/>
          <w:szCs w:val="32"/>
        </w:rPr>
      </w:pPr>
    </w:p>
    <w:p w14:paraId="4F157747" w14:textId="77777777" w:rsidR="00800A97" w:rsidRDefault="00800A97" w:rsidP="00197157">
      <w:pPr>
        <w:rPr>
          <w:sz w:val="32"/>
          <w:szCs w:val="32"/>
        </w:rPr>
      </w:pPr>
    </w:p>
    <w:p w14:paraId="058DC9CB" w14:textId="77777777" w:rsidR="00800A97" w:rsidRPr="00800A97" w:rsidRDefault="00800A97" w:rsidP="00197157">
      <w:pPr>
        <w:rPr>
          <w:sz w:val="32"/>
          <w:szCs w:val="32"/>
        </w:rPr>
      </w:pPr>
    </w:p>
    <w:p w14:paraId="2B8332E9" w14:textId="77777777" w:rsidR="00197157" w:rsidRPr="0070346D" w:rsidRDefault="00197157" w:rsidP="00197157">
      <w:pPr>
        <w:rPr>
          <w:b/>
          <w:sz w:val="32"/>
          <w:szCs w:val="32"/>
          <w:lang w:val="mk-MK"/>
        </w:rPr>
      </w:pPr>
      <w:r>
        <w:rPr>
          <w:b/>
          <w:sz w:val="32"/>
          <w:szCs w:val="32"/>
          <w:lang w:val="mk-MK"/>
        </w:rPr>
        <w:t>АДМИНИСТРАТИВНО- ОРГАНИЗАЦИСКА РАБОТА НА ДИРЕКТОРОТ</w:t>
      </w:r>
    </w:p>
    <w:p w14:paraId="6344D707" w14:textId="77777777" w:rsidR="00197157" w:rsidRDefault="00197157" w:rsidP="00197157">
      <w:pPr>
        <w:rPr>
          <w:b/>
          <w:sz w:val="32"/>
          <w:szCs w:val="32"/>
        </w:rPr>
      </w:pPr>
    </w:p>
    <w:p w14:paraId="62FA2532" w14:textId="77777777" w:rsidR="00197157" w:rsidRDefault="00197157" w:rsidP="00197157">
      <w:pPr>
        <w:rPr>
          <w:b/>
          <w:sz w:val="32"/>
          <w:szCs w:val="32"/>
        </w:rPr>
      </w:pPr>
    </w:p>
    <w:p w14:paraId="3171E075" w14:textId="77777777" w:rsidR="00197157" w:rsidRPr="00C258F2" w:rsidRDefault="00194928" w:rsidP="00197157">
      <w:pPr>
        <w:rPr>
          <w:b/>
        </w:rPr>
      </w:pPr>
      <w:r>
        <w:rPr>
          <w:b/>
        </w:rPr>
        <w:t xml:space="preserve">                                                                                        </w:t>
      </w:r>
      <w:r w:rsidR="00197157" w:rsidRPr="00C258F2">
        <w:rPr>
          <w:b/>
        </w:rPr>
        <w:t xml:space="preserve">Неделни </w:t>
      </w:r>
      <w:r w:rsidR="00197157" w:rsidRPr="00C258F2">
        <w:rPr>
          <w:b/>
          <w:lang w:val="mk-MK"/>
        </w:rPr>
        <w:t xml:space="preserve">         Годишни </w:t>
      </w:r>
    </w:p>
    <w:p w14:paraId="78BCB48E" w14:textId="77777777" w:rsidR="00197157" w:rsidRPr="005B0135" w:rsidRDefault="00194928" w:rsidP="00197157">
      <w:pPr>
        <w:rPr>
          <w:b/>
        </w:rPr>
      </w:pPr>
      <w:r>
        <w:rPr>
          <w:b/>
          <w:lang w:val="mk-MK"/>
        </w:rPr>
        <w:t xml:space="preserve">                                                                                            </w:t>
      </w:r>
      <w:r w:rsidRPr="00C258F2">
        <w:rPr>
          <w:b/>
          <w:lang w:val="mk-MK"/>
        </w:rPr>
        <w:t>Ч</w:t>
      </w:r>
      <w:r w:rsidR="00197157" w:rsidRPr="00C258F2">
        <w:rPr>
          <w:b/>
          <w:lang w:val="mk-MK"/>
        </w:rPr>
        <w:t>асови</w:t>
      </w:r>
      <w:r>
        <w:rPr>
          <w:b/>
          <w:lang w:val="mk-MK"/>
        </w:rPr>
        <w:t xml:space="preserve">      </w:t>
      </w:r>
      <w:r w:rsidR="00197157" w:rsidRPr="00C258F2">
        <w:rPr>
          <w:b/>
          <w:lang w:val="mk-MK"/>
        </w:rPr>
        <w:t xml:space="preserve">часови        </w:t>
      </w:r>
    </w:p>
    <w:p w14:paraId="7A67936F" w14:textId="77777777" w:rsidR="00197157" w:rsidRDefault="00197157" w:rsidP="00194928">
      <w:pPr>
        <w:ind w:left="-900"/>
        <w:rPr>
          <w:b/>
          <w:sz w:val="32"/>
          <w:szCs w:val="32"/>
          <w:lang w:val="mk-MK"/>
        </w:rPr>
      </w:pPr>
    </w:p>
    <w:p w14:paraId="7290003C" w14:textId="77777777" w:rsidR="00197157" w:rsidRPr="00CA672B" w:rsidRDefault="006A46E0" w:rsidP="00194928">
      <w:pPr>
        <w:numPr>
          <w:ilvl w:val="0"/>
          <w:numId w:val="25"/>
        </w:numPr>
        <w:tabs>
          <w:tab w:val="clear" w:pos="720"/>
          <w:tab w:val="num" w:pos="-360"/>
        </w:tabs>
        <w:ind w:left="-900" w:firstLine="0"/>
        <w:rPr>
          <w:b/>
          <w:lang w:val="mk-MK"/>
        </w:rPr>
      </w:pPr>
      <w:r>
        <w:rPr>
          <w:lang w:val="mk-MK"/>
        </w:rPr>
        <w:t xml:space="preserve"> </w:t>
      </w:r>
      <w:r w:rsidR="00194928">
        <w:rPr>
          <w:lang w:val="mk-MK"/>
        </w:rPr>
        <w:t xml:space="preserve"> 1.</w:t>
      </w:r>
      <w:r w:rsidR="00197157" w:rsidRPr="00CA672B">
        <w:rPr>
          <w:lang w:val="mk-MK"/>
        </w:rPr>
        <w:t xml:space="preserve">Поделба на предмети                             </w:t>
      </w:r>
      <w:r w:rsidR="00197157" w:rsidRPr="00CA672B">
        <w:rPr>
          <w:b/>
          <w:lang w:val="mk-MK"/>
        </w:rPr>
        <w:t xml:space="preserve"> </w:t>
      </w:r>
      <w:r w:rsidR="00194928">
        <w:rPr>
          <w:b/>
          <w:lang w:val="mk-MK"/>
        </w:rPr>
        <w:t xml:space="preserve">                                </w:t>
      </w:r>
      <w:r w:rsidR="00197157" w:rsidRPr="00CA672B">
        <w:rPr>
          <w:b/>
          <w:lang w:val="mk-MK"/>
        </w:rPr>
        <w:t xml:space="preserve">2     </w:t>
      </w:r>
      <w:r w:rsidR="00194928">
        <w:rPr>
          <w:b/>
          <w:lang w:val="mk-MK"/>
        </w:rPr>
        <w:t xml:space="preserve">         </w:t>
      </w:r>
      <w:r w:rsidR="00197157" w:rsidRPr="00CA672B">
        <w:rPr>
          <w:b/>
          <w:lang w:val="mk-MK"/>
        </w:rPr>
        <w:t>88</w:t>
      </w:r>
    </w:p>
    <w:p w14:paraId="1965E1D4" w14:textId="77777777" w:rsidR="00197157" w:rsidRPr="00CA672B" w:rsidRDefault="00194928" w:rsidP="00194928">
      <w:pPr>
        <w:numPr>
          <w:ilvl w:val="0"/>
          <w:numId w:val="25"/>
        </w:numPr>
        <w:tabs>
          <w:tab w:val="clear" w:pos="720"/>
          <w:tab w:val="num" w:pos="-360"/>
        </w:tabs>
        <w:ind w:left="-900" w:firstLine="0"/>
        <w:rPr>
          <w:b/>
          <w:lang w:val="mk-MK"/>
        </w:rPr>
      </w:pPr>
      <w:r>
        <w:rPr>
          <w:lang w:val="mk-MK"/>
        </w:rPr>
        <w:t>2.</w:t>
      </w:r>
      <w:r w:rsidR="00197157" w:rsidRPr="00CA672B">
        <w:rPr>
          <w:lang w:val="mk-MK"/>
        </w:rPr>
        <w:t xml:space="preserve">Одредување на задачи во почетокот на годината  </w:t>
      </w:r>
      <w:r>
        <w:rPr>
          <w:lang w:val="mk-MK"/>
        </w:rPr>
        <w:t xml:space="preserve">               </w:t>
      </w:r>
      <w:r w:rsidR="00197157" w:rsidRPr="00CA672B">
        <w:rPr>
          <w:lang w:val="mk-MK"/>
        </w:rPr>
        <w:t xml:space="preserve"> </w:t>
      </w:r>
      <w:r w:rsidR="00197157" w:rsidRPr="00CA672B">
        <w:rPr>
          <w:b/>
          <w:lang w:val="mk-MK"/>
        </w:rPr>
        <w:t xml:space="preserve">2  </w:t>
      </w:r>
      <w:r>
        <w:rPr>
          <w:b/>
          <w:lang w:val="mk-MK"/>
        </w:rPr>
        <w:t xml:space="preserve">         </w:t>
      </w:r>
      <w:r w:rsidR="00197157" w:rsidRPr="00CA672B">
        <w:rPr>
          <w:b/>
          <w:lang w:val="mk-MK"/>
        </w:rPr>
        <w:t xml:space="preserve">   88</w:t>
      </w:r>
    </w:p>
    <w:p w14:paraId="7495485F" w14:textId="77777777" w:rsidR="00197157" w:rsidRPr="00CA672B" w:rsidRDefault="00194928" w:rsidP="00194928">
      <w:pPr>
        <w:numPr>
          <w:ilvl w:val="0"/>
          <w:numId w:val="25"/>
        </w:numPr>
        <w:tabs>
          <w:tab w:val="clear" w:pos="720"/>
          <w:tab w:val="num" w:pos="-360"/>
        </w:tabs>
        <w:ind w:left="-900" w:firstLine="0"/>
        <w:rPr>
          <w:b/>
          <w:lang w:val="mk-MK"/>
        </w:rPr>
      </w:pPr>
      <w:r>
        <w:rPr>
          <w:lang w:val="mk-MK"/>
        </w:rPr>
        <w:t>3.</w:t>
      </w:r>
      <w:r w:rsidR="00197157" w:rsidRPr="00CA672B">
        <w:rPr>
          <w:lang w:val="mk-MK"/>
        </w:rPr>
        <w:t xml:space="preserve">Изработка на нормативни и програмски акти    </w:t>
      </w:r>
      <w:r>
        <w:rPr>
          <w:lang w:val="mk-MK"/>
        </w:rPr>
        <w:t xml:space="preserve">                   </w:t>
      </w:r>
      <w:r w:rsidR="00197157" w:rsidRPr="00CA672B">
        <w:rPr>
          <w:lang w:val="mk-MK"/>
        </w:rPr>
        <w:t xml:space="preserve"> </w:t>
      </w:r>
      <w:r w:rsidR="00197157" w:rsidRPr="00CA672B">
        <w:rPr>
          <w:b/>
          <w:lang w:val="mk-MK"/>
        </w:rPr>
        <w:t xml:space="preserve">2   </w:t>
      </w:r>
      <w:r>
        <w:rPr>
          <w:b/>
          <w:lang w:val="mk-MK"/>
        </w:rPr>
        <w:t xml:space="preserve">         </w:t>
      </w:r>
      <w:r w:rsidR="00197157" w:rsidRPr="00CA672B">
        <w:rPr>
          <w:b/>
          <w:lang w:val="mk-MK"/>
        </w:rPr>
        <w:t xml:space="preserve">  88</w:t>
      </w:r>
    </w:p>
    <w:p w14:paraId="1E0653DC" w14:textId="77777777" w:rsidR="00197157" w:rsidRPr="00CA672B" w:rsidRDefault="00194928" w:rsidP="00194928">
      <w:pPr>
        <w:numPr>
          <w:ilvl w:val="0"/>
          <w:numId w:val="25"/>
        </w:numPr>
        <w:tabs>
          <w:tab w:val="clear" w:pos="720"/>
          <w:tab w:val="num" w:pos="-360"/>
        </w:tabs>
        <w:ind w:left="-900" w:firstLine="0"/>
        <w:rPr>
          <w:b/>
          <w:lang w:val="mk-MK"/>
        </w:rPr>
      </w:pPr>
      <w:r>
        <w:rPr>
          <w:lang w:val="mk-MK"/>
        </w:rPr>
        <w:t>4.</w:t>
      </w:r>
      <w:r w:rsidR="00197157" w:rsidRPr="00CA672B">
        <w:rPr>
          <w:lang w:val="mk-MK"/>
        </w:rPr>
        <w:t xml:space="preserve">Почитување на домашниот ред и однесуање   </w:t>
      </w:r>
      <w:r>
        <w:rPr>
          <w:lang w:val="mk-MK"/>
        </w:rPr>
        <w:t xml:space="preserve">                     </w:t>
      </w:r>
      <w:r w:rsidR="00197157" w:rsidRPr="00CA672B">
        <w:rPr>
          <w:lang w:val="mk-MK"/>
        </w:rPr>
        <w:t xml:space="preserve"> </w:t>
      </w:r>
      <w:r w:rsidR="00197157" w:rsidRPr="00CA672B">
        <w:rPr>
          <w:b/>
          <w:lang w:val="mk-MK"/>
        </w:rPr>
        <w:t xml:space="preserve">2   </w:t>
      </w:r>
      <w:r>
        <w:rPr>
          <w:b/>
          <w:lang w:val="mk-MK"/>
        </w:rPr>
        <w:t xml:space="preserve">          </w:t>
      </w:r>
      <w:r w:rsidR="00197157" w:rsidRPr="00CA672B">
        <w:rPr>
          <w:b/>
          <w:lang w:val="mk-MK"/>
        </w:rPr>
        <w:t xml:space="preserve"> 88</w:t>
      </w:r>
    </w:p>
    <w:p w14:paraId="73CBCF66" w14:textId="77777777" w:rsidR="00197157" w:rsidRPr="00CA672B" w:rsidRDefault="00194928" w:rsidP="00194928">
      <w:pPr>
        <w:numPr>
          <w:ilvl w:val="0"/>
          <w:numId w:val="25"/>
        </w:numPr>
        <w:tabs>
          <w:tab w:val="clear" w:pos="720"/>
          <w:tab w:val="num" w:pos="-360"/>
        </w:tabs>
        <w:ind w:left="-900" w:firstLine="0"/>
        <w:rPr>
          <w:b/>
          <w:lang w:val="mk-MK"/>
        </w:rPr>
      </w:pPr>
      <w:r>
        <w:rPr>
          <w:lang w:val="mk-MK"/>
        </w:rPr>
        <w:t>5.</w:t>
      </w:r>
      <w:r w:rsidR="00197157" w:rsidRPr="00CA672B">
        <w:rPr>
          <w:lang w:val="mk-MK"/>
        </w:rPr>
        <w:t xml:space="preserve">Одржување на состаноци и водење на истите      </w:t>
      </w:r>
      <w:r>
        <w:rPr>
          <w:b/>
          <w:lang w:val="mk-MK"/>
        </w:rPr>
        <w:t xml:space="preserve">                </w:t>
      </w:r>
      <w:r w:rsidR="00197157" w:rsidRPr="00CA672B">
        <w:rPr>
          <w:b/>
          <w:lang w:val="mk-MK"/>
        </w:rPr>
        <w:t xml:space="preserve"> 1  </w:t>
      </w:r>
      <w:r>
        <w:rPr>
          <w:b/>
          <w:lang w:val="mk-MK"/>
        </w:rPr>
        <w:t xml:space="preserve">          </w:t>
      </w:r>
      <w:r w:rsidR="00197157" w:rsidRPr="00CA672B">
        <w:rPr>
          <w:b/>
          <w:lang w:val="mk-MK"/>
        </w:rPr>
        <w:t xml:space="preserve"> </w:t>
      </w:r>
      <w:r>
        <w:rPr>
          <w:b/>
          <w:lang w:val="mk-MK"/>
        </w:rPr>
        <w:t xml:space="preserve"> </w:t>
      </w:r>
      <w:r w:rsidR="00197157" w:rsidRPr="00CA672B">
        <w:rPr>
          <w:b/>
          <w:lang w:val="mk-MK"/>
        </w:rPr>
        <w:t>44</w:t>
      </w:r>
    </w:p>
    <w:p w14:paraId="6CE069E6" w14:textId="77777777" w:rsidR="00197157" w:rsidRPr="00CA672B" w:rsidRDefault="00194928" w:rsidP="00194928">
      <w:pPr>
        <w:numPr>
          <w:ilvl w:val="0"/>
          <w:numId w:val="25"/>
        </w:numPr>
        <w:tabs>
          <w:tab w:val="clear" w:pos="720"/>
          <w:tab w:val="num" w:pos="-360"/>
        </w:tabs>
        <w:ind w:left="-900" w:firstLine="0"/>
        <w:rPr>
          <w:b/>
          <w:lang w:val="mk-MK"/>
        </w:rPr>
      </w:pPr>
      <w:r>
        <w:rPr>
          <w:lang w:val="mk-MK"/>
        </w:rPr>
        <w:t>6.</w:t>
      </w:r>
      <w:r w:rsidR="00197157" w:rsidRPr="00CA672B">
        <w:rPr>
          <w:lang w:val="mk-MK"/>
        </w:rPr>
        <w:t xml:space="preserve">Одржување на состаноци со други стручни тела   </w:t>
      </w:r>
      <w:r>
        <w:rPr>
          <w:lang w:val="mk-MK"/>
        </w:rPr>
        <w:t xml:space="preserve">              </w:t>
      </w:r>
      <w:r w:rsidR="00197157" w:rsidRPr="00CA672B">
        <w:rPr>
          <w:lang w:val="mk-MK"/>
        </w:rPr>
        <w:t xml:space="preserve"> </w:t>
      </w:r>
      <w:r w:rsidR="00197157" w:rsidRPr="00CA672B">
        <w:rPr>
          <w:b/>
          <w:lang w:val="mk-MK"/>
        </w:rPr>
        <w:t xml:space="preserve">3  </w:t>
      </w:r>
      <w:r>
        <w:rPr>
          <w:b/>
          <w:lang w:val="mk-MK"/>
        </w:rPr>
        <w:t xml:space="preserve">            </w:t>
      </w:r>
      <w:r w:rsidR="00197157" w:rsidRPr="00CA672B">
        <w:rPr>
          <w:b/>
          <w:lang w:val="mk-MK"/>
        </w:rPr>
        <w:t>132</w:t>
      </w:r>
    </w:p>
    <w:p w14:paraId="784B817B" w14:textId="77777777" w:rsidR="00197157" w:rsidRPr="00CA672B" w:rsidRDefault="00194928" w:rsidP="00194928">
      <w:pPr>
        <w:numPr>
          <w:ilvl w:val="0"/>
          <w:numId w:val="25"/>
        </w:numPr>
        <w:tabs>
          <w:tab w:val="clear" w:pos="720"/>
          <w:tab w:val="num" w:pos="-360"/>
        </w:tabs>
        <w:ind w:left="-900" w:firstLine="0"/>
        <w:rPr>
          <w:b/>
          <w:lang w:val="mk-MK"/>
        </w:rPr>
      </w:pPr>
      <w:r>
        <w:rPr>
          <w:lang w:val="mk-MK"/>
        </w:rPr>
        <w:t>7.</w:t>
      </w:r>
      <w:r w:rsidR="00197157" w:rsidRPr="00CA672B">
        <w:rPr>
          <w:lang w:val="mk-MK"/>
        </w:rPr>
        <w:t xml:space="preserve">Извештај за матерјална состојба и работа          </w:t>
      </w:r>
      <w:r>
        <w:rPr>
          <w:lang w:val="mk-MK"/>
        </w:rPr>
        <w:t xml:space="preserve">                 </w:t>
      </w:r>
      <w:r w:rsidR="00197157" w:rsidRPr="00CA672B">
        <w:rPr>
          <w:lang w:val="mk-MK"/>
        </w:rPr>
        <w:t xml:space="preserve">  </w:t>
      </w:r>
      <w:r w:rsidR="00197157" w:rsidRPr="00CA672B">
        <w:rPr>
          <w:b/>
          <w:lang w:val="mk-MK"/>
        </w:rPr>
        <w:t xml:space="preserve">1 </w:t>
      </w:r>
      <w:r>
        <w:rPr>
          <w:b/>
          <w:lang w:val="mk-MK"/>
        </w:rPr>
        <w:t xml:space="preserve">  </w:t>
      </w:r>
      <w:r w:rsidR="00197157" w:rsidRPr="00CA672B">
        <w:rPr>
          <w:b/>
          <w:lang w:val="mk-MK"/>
        </w:rPr>
        <w:t xml:space="preserve"> </w:t>
      </w:r>
      <w:r>
        <w:rPr>
          <w:b/>
          <w:lang w:val="mk-MK"/>
        </w:rPr>
        <w:t xml:space="preserve">          </w:t>
      </w:r>
      <w:r w:rsidR="00197157" w:rsidRPr="00CA672B">
        <w:rPr>
          <w:b/>
          <w:lang w:val="mk-MK"/>
        </w:rPr>
        <w:t>44</w:t>
      </w:r>
    </w:p>
    <w:p w14:paraId="03B33F4D" w14:textId="77777777" w:rsidR="00194928" w:rsidRDefault="00194928" w:rsidP="00194928">
      <w:pPr>
        <w:numPr>
          <w:ilvl w:val="0"/>
          <w:numId w:val="25"/>
        </w:numPr>
        <w:tabs>
          <w:tab w:val="clear" w:pos="720"/>
          <w:tab w:val="num" w:pos="-360"/>
        </w:tabs>
        <w:ind w:left="-900" w:firstLine="0"/>
        <w:rPr>
          <w:b/>
          <w:lang w:val="mk-MK"/>
        </w:rPr>
      </w:pPr>
      <w:r>
        <w:rPr>
          <w:lang w:val="mk-MK"/>
        </w:rPr>
        <w:t>8.</w:t>
      </w:r>
      <w:r w:rsidR="00197157" w:rsidRPr="00CA672B">
        <w:rPr>
          <w:lang w:val="mk-MK"/>
        </w:rPr>
        <w:t xml:space="preserve">Одржување на училишниот објект снабдување       </w:t>
      </w:r>
      <w:r>
        <w:rPr>
          <w:lang w:val="mk-MK"/>
        </w:rPr>
        <w:t xml:space="preserve">             </w:t>
      </w:r>
      <w:r w:rsidR="00197157" w:rsidRPr="00CA672B">
        <w:rPr>
          <w:b/>
          <w:lang w:val="mk-MK"/>
        </w:rPr>
        <w:t xml:space="preserve">1   </w:t>
      </w:r>
      <w:r>
        <w:rPr>
          <w:b/>
          <w:lang w:val="mk-MK"/>
        </w:rPr>
        <w:t xml:space="preserve"> </w:t>
      </w:r>
      <w:r w:rsidR="00197157" w:rsidRPr="00CA672B">
        <w:rPr>
          <w:b/>
          <w:lang w:val="mk-MK"/>
        </w:rPr>
        <w:t xml:space="preserve"> </w:t>
      </w:r>
      <w:r>
        <w:rPr>
          <w:b/>
          <w:lang w:val="mk-MK"/>
        </w:rPr>
        <w:t xml:space="preserve">         </w:t>
      </w:r>
      <w:r w:rsidR="00197157" w:rsidRPr="00CA672B">
        <w:rPr>
          <w:b/>
          <w:lang w:val="mk-MK"/>
        </w:rPr>
        <w:t>44</w:t>
      </w:r>
    </w:p>
    <w:p w14:paraId="0E902AF1" w14:textId="77777777" w:rsidR="00197157" w:rsidRPr="00194928" w:rsidRDefault="00194928" w:rsidP="00194928">
      <w:pPr>
        <w:numPr>
          <w:ilvl w:val="0"/>
          <w:numId w:val="25"/>
        </w:numPr>
        <w:tabs>
          <w:tab w:val="clear" w:pos="720"/>
          <w:tab w:val="num" w:pos="-360"/>
        </w:tabs>
        <w:ind w:left="-900" w:firstLine="0"/>
        <w:rPr>
          <w:b/>
          <w:lang w:val="mk-MK"/>
        </w:rPr>
      </w:pPr>
      <w:r>
        <w:rPr>
          <w:lang w:val="mk-MK"/>
        </w:rPr>
        <w:t>9.</w:t>
      </w:r>
      <w:r w:rsidR="00197157" w:rsidRPr="00194928">
        <w:rPr>
          <w:lang w:val="mk-MK"/>
        </w:rPr>
        <w:t>Раководење со иновативните промени во н.предмети</w:t>
      </w:r>
      <w:r>
        <w:rPr>
          <w:lang w:val="mk-MK"/>
        </w:rPr>
        <w:t xml:space="preserve">        </w:t>
      </w:r>
      <w:r w:rsidR="00197157" w:rsidRPr="00194928">
        <w:rPr>
          <w:lang w:val="mk-MK"/>
        </w:rPr>
        <w:t xml:space="preserve"> </w:t>
      </w:r>
      <w:r w:rsidR="00197157" w:rsidRPr="00194928">
        <w:rPr>
          <w:b/>
          <w:lang w:val="mk-MK"/>
        </w:rPr>
        <w:t xml:space="preserve">2 </w:t>
      </w:r>
      <w:r>
        <w:rPr>
          <w:b/>
          <w:lang w:val="mk-MK"/>
        </w:rPr>
        <w:t xml:space="preserve">             </w:t>
      </w:r>
      <w:r w:rsidR="00197157" w:rsidRPr="00194928">
        <w:rPr>
          <w:b/>
          <w:lang w:val="mk-MK"/>
        </w:rPr>
        <w:t>88</w:t>
      </w:r>
    </w:p>
    <w:p w14:paraId="4BCC1B58" w14:textId="77777777" w:rsidR="00197157" w:rsidRDefault="00197157" w:rsidP="005B0135">
      <w:pPr>
        <w:ind w:left="360"/>
        <w:jc w:val="center"/>
        <w:rPr>
          <w:b/>
          <w:sz w:val="32"/>
          <w:szCs w:val="32"/>
          <w:lang w:val="mk-MK"/>
        </w:rPr>
      </w:pPr>
    </w:p>
    <w:p w14:paraId="7041D6DB" w14:textId="77777777" w:rsidR="00197157" w:rsidRDefault="00197157" w:rsidP="00197157">
      <w:pPr>
        <w:ind w:left="360"/>
        <w:rPr>
          <w:b/>
          <w:sz w:val="32"/>
          <w:szCs w:val="32"/>
          <w:lang w:val="mk-MK"/>
        </w:rPr>
      </w:pPr>
    </w:p>
    <w:p w14:paraId="28DC923C" w14:textId="77777777" w:rsidR="00197157" w:rsidRDefault="00194928" w:rsidP="00197157">
      <w:pPr>
        <w:ind w:left="360"/>
        <w:rPr>
          <w:b/>
          <w:sz w:val="32"/>
          <w:szCs w:val="32"/>
        </w:rPr>
      </w:pPr>
      <w:r>
        <w:rPr>
          <w:b/>
          <w:sz w:val="32"/>
          <w:szCs w:val="32"/>
          <w:lang w:val="mk-MK"/>
        </w:rPr>
        <w:t xml:space="preserve">                          </w:t>
      </w:r>
      <w:r w:rsidR="00197157">
        <w:rPr>
          <w:b/>
          <w:sz w:val="32"/>
          <w:szCs w:val="32"/>
          <w:lang w:val="mk-MK"/>
        </w:rPr>
        <w:t xml:space="preserve"> Вкупно                         16</w:t>
      </w:r>
      <w:r>
        <w:rPr>
          <w:b/>
          <w:sz w:val="32"/>
          <w:szCs w:val="32"/>
          <w:lang w:val="mk-MK"/>
        </w:rPr>
        <w:t xml:space="preserve">       </w:t>
      </w:r>
      <w:r w:rsidR="00197157">
        <w:rPr>
          <w:b/>
          <w:sz w:val="32"/>
          <w:szCs w:val="32"/>
          <w:lang w:val="mk-MK"/>
        </w:rPr>
        <w:t xml:space="preserve"> 694</w:t>
      </w:r>
    </w:p>
    <w:p w14:paraId="30E2D93F" w14:textId="77777777" w:rsidR="00CA672B" w:rsidRDefault="00CA672B" w:rsidP="00197157">
      <w:pPr>
        <w:ind w:left="360"/>
        <w:rPr>
          <w:b/>
          <w:sz w:val="32"/>
          <w:szCs w:val="32"/>
        </w:rPr>
      </w:pPr>
    </w:p>
    <w:p w14:paraId="09B50A60" w14:textId="77777777" w:rsidR="00CA672B" w:rsidRDefault="00CA672B" w:rsidP="00197157">
      <w:pPr>
        <w:ind w:left="360"/>
        <w:rPr>
          <w:b/>
          <w:sz w:val="32"/>
          <w:szCs w:val="32"/>
        </w:rPr>
      </w:pPr>
    </w:p>
    <w:p w14:paraId="015BB91B" w14:textId="77777777" w:rsidR="00CA672B" w:rsidRDefault="00CA672B" w:rsidP="00197157">
      <w:pPr>
        <w:ind w:left="360"/>
        <w:rPr>
          <w:b/>
          <w:sz w:val="32"/>
          <w:szCs w:val="32"/>
        </w:rPr>
      </w:pPr>
    </w:p>
    <w:p w14:paraId="36D8E513" w14:textId="77777777" w:rsidR="00CA672B" w:rsidRDefault="00CA672B" w:rsidP="00197157">
      <w:pPr>
        <w:ind w:left="360"/>
        <w:rPr>
          <w:b/>
          <w:sz w:val="32"/>
          <w:szCs w:val="32"/>
        </w:rPr>
      </w:pPr>
    </w:p>
    <w:p w14:paraId="39D8E072" w14:textId="77777777" w:rsidR="00CA672B" w:rsidRDefault="00CA672B" w:rsidP="00197157">
      <w:pPr>
        <w:ind w:left="360"/>
        <w:rPr>
          <w:b/>
          <w:sz w:val="32"/>
          <w:szCs w:val="32"/>
        </w:rPr>
      </w:pPr>
    </w:p>
    <w:p w14:paraId="502752D9" w14:textId="77777777" w:rsidR="008851DC" w:rsidRDefault="008851DC" w:rsidP="00197157">
      <w:pPr>
        <w:ind w:left="360"/>
        <w:rPr>
          <w:b/>
          <w:sz w:val="32"/>
          <w:szCs w:val="32"/>
        </w:rPr>
      </w:pPr>
    </w:p>
    <w:p w14:paraId="0FA23C15" w14:textId="77777777" w:rsidR="008851DC" w:rsidRDefault="008851DC" w:rsidP="00197157">
      <w:pPr>
        <w:ind w:left="360"/>
        <w:rPr>
          <w:b/>
          <w:sz w:val="32"/>
          <w:szCs w:val="32"/>
        </w:rPr>
      </w:pPr>
    </w:p>
    <w:p w14:paraId="5DE79EA9" w14:textId="77777777" w:rsidR="008851DC" w:rsidRDefault="008851DC" w:rsidP="00197157">
      <w:pPr>
        <w:ind w:left="360"/>
        <w:rPr>
          <w:b/>
          <w:sz w:val="32"/>
          <w:szCs w:val="32"/>
        </w:rPr>
      </w:pPr>
    </w:p>
    <w:p w14:paraId="19BE999B" w14:textId="77777777" w:rsidR="008851DC" w:rsidRDefault="008851DC" w:rsidP="00197157">
      <w:pPr>
        <w:ind w:left="360"/>
        <w:rPr>
          <w:b/>
          <w:sz w:val="32"/>
          <w:szCs w:val="32"/>
        </w:rPr>
      </w:pPr>
    </w:p>
    <w:p w14:paraId="40178B7A" w14:textId="77777777" w:rsidR="008851DC" w:rsidRDefault="008851DC" w:rsidP="00197157">
      <w:pPr>
        <w:ind w:left="360"/>
        <w:rPr>
          <w:b/>
          <w:sz w:val="32"/>
          <w:szCs w:val="32"/>
        </w:rPr>
      </w:pPr>
    </w:p>
    <w:p w14:paraId="624E9BB0" w14:textId="77777777" w:rsidR="008851DC" w:rsidRPr="00CA672B" w:rsidRDefault="008851DC" w:rsidP="00197157">
      <w:pPr>
        <w:ind w:left="360"/>
        <w:rPr>
          <w:b/>
          <w:sz w:val="32"/>
          <w:szCs w:val="32"/>
        </w:rPr>
      </w:pPr>
    </w:p>
    <w:p w14:paraId="7CB79D01" w14:textId="77777777" w:rsidR="00197157" w:rsidRDefault="00197157" w:rsidP="00197157">
      <w:pPr>
        <w:rPr>
          <w:b/>
          <w:sz w:val="32"/>
          <w:szCs w:val="32"/>
        </w:rPr>
      </w:pPr>
    </w:p>
    <w:p w14:paraId="2B0F290C" w14:textId="77777777" w:rsidR="00197157" w:rsidRDefault="00197157" w:rsidP="00B83173">
      <w:pPr>
        <w:jc w:val="center"/>
        <w:rPr>
          <w:b/>
          <w:sz w:val="32"/>
          <w:szCs w:val="32"/>
          <w:lang w:val="mk-MK"/>
        </w:rPr>
      </w:pPr>
      <w:r>
        <w:rPr>
          <w:b/>
          <w:sz w:val="32"/>
          <w:szCs w:val="32"/>
          <w:lang w:val="mk-MK"/>
        </w:rPr>
        <w:t>РАКОВОДЕЊЕ И ПЕДАГОШКО –ИНСТРУКТИВНА РАБОТА НА ДИРЕКТОРОТ</w:t>
      </w:r>
    </w:p>
    <w:p w14:paraId="7FA68A98" w14:textId="77777777" w:rsidR="00800A97" w:rsidRPr="00B83173" w:rsidRDefault="00800A97" w:rsidP="005B0135">
      <w:pPr>
        <w:tabs>
          <w:tab w:val="left" w:pos="1140"/>
        </w:tabs>
        <w:jc w:val="center"/>
        <w:rPr>
          <w:b/>
        </w:rPr>
      </w:pPr>
    </w:p>
    <w:tbl>
      <w:tblPr>
        <w:tblStyle w:val="TableGrid"/>
        <w:tblW w:w="0" w:type="auto"/>
        <w:jc w:val="center"/>
        <w:tblLook w:val="04A0" w:firstRow="1" w:lastRow="0" w:firstColumn="1" w:lastColumn="0" w:noHBand="0" w:noVBand="1"/>
      </w:tblPr>
      <w:tblGrid>
        <w:gridCol w:w="4570"/>
        <w:gridCol w:w="4570"/>
        <w:gridCol w:w="4570"/>
      </w:tblGrid>
      <w:tr w:rsidR="008851DC" w:rsidRPr="00B83173" w14:paraId="2BDA9031" w14:textId="77777777" w:rsidTr="00B83173">
        <w:trPr>
          <w:trHeight w:val="473"/>
          <w:jc w:val="center"/>
        </w:trPr>
        <w:tc>
          <w:tcPr>
            <w:tcW w:w="4570" w:type="dxa"/>
          </w:tcPr>
          <w:p w14:paraId="331FF63C" w14:textId="77777777" w:rsidR="008851DC" w:rsidRPr="00B83173" w:rsidRDefault="008851DC" w:rsidP="00800A97">
            <w:pPr>
              <w:tabs>
                <w:tab w:val="left" w:pos="1140"/>
              </w:tabs>
              <w:jc w:val="center"/>
              <w:rPr>
                <w:b/>
              </w:rPr>
            </w:pPr>
          </w:p>
        </w:tc>
        <w:tc>
          <w:tcPr>
            <w:tcW w:w="4570" w:type="dxa"/>
          </w:tcPr>
          <w:p w14:paraId="6C362FF0" w14:textId="77777777" w:rsidR="008851DC" w:rsidRPr="00B83173" w:rsidRDefault="00F50432" w:rsidP="00800A97">
            <w:pPr>
              <w:tabs>
                <w:tab w:val="left" w:pos="1140"/>
              </w:tabs>
              <w:jc w:val="center"/>
              <w:rPr>
                <w:b/>
              </w:rPr>
            </w:pPr>
            <w:r w:rsidRPr="00B83173">
              <w:rPr>
                <w:b/>
                <w:lang w:val="ru-RU"/>
              </w:rPr>
              <w:t xml:space="preserve">Неделни </w:t>
            </w:r>
            <w:r w:rsidRPr="00B83173">
              <w:rPr>
                <w:b/>
                <w:lang w:val="mk-MK"/>
              </w:rPr>
              <w:t xml:space="preserve"> </w:t>
            </w:r>
            <w:r w:rsidRPr="00B83173">
              <w:rPr>
                <w:b/>
              </w:rPr>
              <w:t xml:space="preserve"> </w:t>
            </w:r>
            <w:r w:rsidRPr="00B83173">
              <w:rPr>
                <w:b/>
                <w:lang w:val="mk-MK"/>
              </w:rPr>
              <w:t>часови</w:t>
            </w:r>
          </w:p>
        </w:tc>
        <w:tc>
          <w:tcPr>
            <w:tcW w:w="4570" w:type="dxa"/>
          </w:tcPr>
          <w:p w14:paraId="75DA09B6" w14:textId="77777777" w:rsidR="00F50432" w:rsidRPr="00B83173" w:rsidRDefault="00F50432" w:rsidP="00F50432">
            <w:pPr>
              <w:jc w:val="center"/>
              <w:rPr>
                <w:b/>
              </w:rPr>
            </w:pPr>
            <w:r w:rsidRPr="00B83173">
              <w:rPr>
                <w:b/>
                <w:lang w:val="mk-MK"/>
              </w:rPr>
              <w:t xml:space="preserve">        Годишни</w:t>
            </w:r>
            <w:r w:rsidRPr="00B83173">
              <w:rPr>
                <w:b/>
              </w:rPr>
              <w:t xml:space="preserve"> </w:t>
            </w:r>
            <w:r w:rsidRPr="00B83173">
              <w:rPr>
                <w:b/>
                <w:lang w:val="mk-MK"/>
              </w:rPr>
              <w:t>часови</w:t>
            </w:r>
          </w:p>
          <w:p w14:paraId="48B39150" w14:textId="77777777" w:rsidR="008851DC" w:rsidRPr="00B83173" w:rsidRDefault="008851DC" w:rsidP="00800A97">
            <w:pPr>
              <w:tabs>
                <w:tab w:val="left" w:pos="1140"/>
              </w:tabs>
              <w:jc w:val="center"/>
              <w:rPr>
                <w:b/>
              </w:rPr>
            </w:pPr>
          </w:p>
        </w:tc>
      </w:tr>
      <w:tr w:rsidR="008851DC" w:rsidRPr="00B83173" w14:paraId="3038C7AD" w14:textId="77777777" w:rsidTr="00B83173">
        <w:trPr>
          <w:trHeight w:val="263"/>
          <w:jc w:val="center"/>
        </w:trPr>
        <w:tc>
          <w:tcPr>
            <w:tcW w:w="4570" w:type="dxa"/>
          </w:tcPr>
          <w:p w14:paraId="7ADA7161" w14:textId="77777777" w:rsidR="008851DC" w:rsidRPr="00B83173" w:rsidRDefault="00F50432" w:rsidP="00F50432">
            <w:pPr>
              <w:tabs>
                <w:tab w:val="left" w:pos="1140"/>
              </w:tabs>
              <w:rPr>
                <w:b/>
              </w:rPr>
            </w:pPr>
            <w:r w:rsidRPr="00B83173">
              <w:rPr>
                <w:b/>
                <w:lang w:val="mk-MK"/>
              </w:rPr>
              <w:t xml:space="preserve"> 1. </w:t>
            </w:r>
            <w:r w:rsidRPr="00B83173">
              <w:rPr>
                <w:lang w:val="mk-MK"/>
              </w:rPr>
              <w:t xml:space="preserve">Концепирање на програмата                             </w:t>
            </w:r>
            <w:r w:rsidRPr="00B83173">
              <w:rPr>
                <w:b/>
                <w:lang w:val="mk-MK"/>
              </w:rPr>
              <w:t xml:space="preserve">                 </w:t>
            </w:r>
          </w:p>
        </w:tc>
        <w:tc>
          <w:tcPr>
            <w:tcW w:w="4570" w:type="dxa"/>
          </w:tcPr>
          <w:p w14:paraId="293C7E51" w14:textId="77777777" w:rsidR="008851DC" w:rsidRPr="00B83173" w:rsidRDefault="00F50432" w:rsidP="00800A97">
            <w:pPr>
              <w:tabs>
                <w:tab w:val="left" w:pos="1140"/>
              </w:tabs>
              <w:jc w:val="center"/>
              <w:rPr>
                <w:b/>
              </w:rPr>
            </w:pPr>
            <w:r w:rsidRPr="00B83173">
              <w:rPr>
                <w:b/>
              </w:rPr>
              <w:t>2</w:t>
            </w:r>
          </w:p>
        </w:tc>
        <w:tc>
          <w:tcPr>
            <w:tcW w:w="4570" w:type="dxa"/>
          </w:tcPr>
          <w:p w14:paraId="10C6A872" w14:textId="77777777" w:rsidR="008851DC" w:rsidRPr="00B83173" w:rsidRDefault="00F50432" w:rsidP="00800A97">
            <w:pPr>
              <w:tabs>
                <w:tab w:val="left" w:pos="1140"/>
              </w:tabs>
              <w:jc w:val="center"/>
              <w:rPr>
                <w:b/>
              </w:rPr>
            </w:pPr>
            <w:r w:rsidRPr="00B83173">
              <w:rPr>
                <w:b/>
              </w:rPr>
              <w:t>88</w:t>
            </w:r>
          </w:p>
        </w:tc>
      </w:tr>
      <w:tr w:rsidR="008851DC" w:rsidRPr="00B83173" w14:paraId="19FB1A88" w14:textId="77777777" w:rsidTr="00B83173">
        <w:trPr>
          <w:trHeight w:val="263"/>
          <w:jc w:val="center"/>
        </w:trPr>
        <w:tc>
          <w:tcPr>
            <w:tcW w:w="4570" w:type="dxa"/>
          </w:tcPr>
          <w:p w14:paraId="0D50FC69" w14:textId="77777777" w:rsidR="008851DC" w:rsidRPr="00B83173" w:rsidRDefault="00F50432" w:rsidP="00F50432">
            <w:pPr>
              <w:tabs>
                <w:tab w:val="left" w:pos="1140"/>
              </w:tabs>
              <w:rPr>
                <w:b/>
              </w:rPr>
            </w:pPr>
            <w:r w:rsidRPr="00B83173">
              <w:rPr>
                <w:b/>
                <w:lang w:val="mk-MK"/>
              </w:rPr>
              <w:t xml:space="preserve">2. </w:t>
            </w:r>
            <w:r w:rsidRPr="00B83173">
              <w:rPr>
                <w:lang w:val="mk-MK"/>
              </w:rPr>
              <w:t xml:space="preserve">Изработка на програмата за работа                                                  </w:t>
            </w:r>
          </w:p>
        </w:tc>
        <w:tc>
          <w:tcPr>
            <w:tcW w:w="4570" w:type="dxa"/>
          </w:tcPr>
          <w:p w14:paraId="76F00356" w14:textId="77777777" w:rsidR="008851DC" w:rsidRPr="00B83173" w:rsidRDefault="00F50432" w:rsidP="00800A97">
            <w:pPr>
              <w:tabs>
                <w:tab w:val="left" w:pos="1140"/>
              </w:tabs>
              <w:jc w:val="center"/>
              <w:rPr>
                <w:b/>
              </w:rPr>
            </w:pPr>
            <w:r w:rsidRPr="00B83173">
              <w:rPr>
                <w:b/>
              </w:rPr>
              <w:t>6</w:t>
            </w:r>
          </w:p>
        </w:tc>
        <w:tc>
          <w:tcPr>
            <w:tcW w:w="4570" w:type="dxa"/>
          </w:tcPr>
          <w:p w14:paraId="70BCE71C" w14:textId="77777777" w:rsidR="008851DC" w:rsidRPr="00B83173" w:rsidRDefault="00F50432" w:rsidP="00800A97">
            <w:pPr>
              <w:tabs>
                <w:tab w:val="left" w:pos="1140"/>
              </w:tabs>
              <w:jc w:val="center"/>
              <w:rPr>
                <w:b/>
              </w:rPr>
            </w:pPr>
            <w:r w:rsidRPr="00B83173">
              <w:rPr>
                <w:b/>
              </w:rPr>
              <w:t>308</w:t>
            </w:r>
          </w:p>
        </w:tc>
      </w:tr>
      <w:tr w:rsidR="008851DC" w:rsidRPr="00B83173" w14:paraId="42954241" w14:textId="77777777" w:rsidTr="00B83173">
        <w:trPr>
          <w:trHeight w:val="407"/>
          <w:jc w:val="center"/>
        </w:trPr>
        <w:tc>
          <w:tcPr>
            <w:tcW w:w="4570" w:type="dxa"/>
          </w:tcPr>
          <w:p w14:paraId="51358289" w14:textId="77777777" w:rsidR="008851DC" w:rsidRPr="00B83173" w:rsidRDefault="00F50432" w:rsidP="00F50432">
            <w:pPr>
              <w:tabs>
                <w:tab w:val="left" w:pos="1140"/>
              </w:tabs>
              <w:rPr>
                <w:b/>
              </w:rPr>
            </w:pPr>
            <w:r w:rsidRPr="00B83173">
              <w:rPr>
                <w:b/>
                <w:lang w:val="ru-RU"/>
              </w:rPr>
              <w:t xml:space="preserve">3. </w:t>
            </w:r>
            <w:r w:rsidRPr="00B83173">
              <w:rPr>
                <w:lang w:val="mk-MK"/>
              </w:rPr>
              <w:t xml:space="preserve">Професионален развој на воспитно-образовен кадар              </w:t>
            </w:r>
          </w:p>
        </w:tc>
        <w:tc>
          <w:tcPr>
            <w:tcW w:w="4570" w:type="dxa"/>
          </w:tcPr>
          <w:p w14:paraId="0CDDA547" w14:textId="77777777" w:rsidR="008851DC" w:rsidRPr="00B83173" w:rsidRDefault="00F50432" w:rsidP="00800A97">
            <w:pPr>
              <w:tabs>
                <w:tab w:val="left" w:pos="1140"/>
              </w:tabs>
              <w:jc w:val="center"/>
              <w:rPr>
                <w:b/>
              </w:rPr>
            </w:pPr>
            <w:r w:rsidRPr="00B83173">
              <w:rPr>
                <w:b/>
              </w:rPr>
              <w:t>2</w:t>
            </w:r>
          </w:p>
        </w:tc>
        <w:tc>
          <w:tcPr>
            <w:tcW w:w="4570" w:type="dxa"/>
          </w:tcPr>
          <w:p w14:paraId="2E1A50A9" w14:textId="77777777" w:rsidR="008851DC" w:rsidRPr="00B83173" w:rsidRDefault="00F50432" w:rsidP="00800A97">
            <w:pPr>
              <w:tabs>
                <w:tab w:val="left" w:pos="1140"/>
              </w:tabs>
              <w:jc w:val="center"/>
              <w:rPr>
                <w:b/>
              </w:rPr>
            </w:pPr>
            <w:r w:rsidRPr="00B83173">
              <w:rPr>
                <w:b/>
              </w:rPr>
              <w:t>88</w:t>
            </w:r>
          </w:p>
        </w:tc>
      </w:tr>
      <w:tr w:rsidR="008851DC" w:rsidRPr="00B83173" w14:paraId="2966CE68" w14:textId="77777777" w:rsidTr="00B83173">
        <w:trPr>
          <w:trHeight w:val="396"/>
          <w:jc w:val="center"/>
        </w:trPr>
        <w:tc>
          <w:tcPr>
            <w:tcW w:w="4570" w:type="dxa"/>
          </w:tcPr>
          <w:p w14:paraId="731B8FCD" w14:textId="77777777" w:rsidR="008851DC" w:rsidRPr="00B83173" w:rsidRDefault="00F50432" w:rsidP="00F50432">
            <w:pPr>
              <w:tabs>
                <w:tab w:val="left" w:pos="1140"/>
              </w:tabs>
              <w:rPr>
                <w:b/>
              </w:rPr>
            </w:pPr>
            <w:r w:rsidRPr="00B83173">
              <w:rPr>
                <w:b/>
                <w:lang w:val="mk-MK"/>
              </w:rPr>
              <w:t xml:space="preserve">4. </w:t>
            </w:r>
            <w:r w:rsidRPr="00B83173">
              <w:rPr>
                <w:lang w:val="mk-MK"/>
              </w:rPr>
              <w:t xml:space="preserve">Работа со почетните наставници –приправници         </w:t>
            </w:r>
          </w:p>
        </w:tc>
        <w:tc>
          <w:tcPr>
            <w:tcW w:w="4570" w:type="dxa"/>
          </w:tcPr>
          <w:p w14:paraId="0368A3A9" w14:textId="77777777" w:rsidR="008851DC" w:rsidRPr="00B83173" w:rsidRDefault="008851DC" w:rsidP="00800A97">
            <w:pPr>
              <w:tabs>
                <w:tab w:val="left" w:pos="1140"/>
              </w:tabs>
              <w:jc w:val="center"/>
              <w:rPr>
                <w:b/>
              </w:rPr>
            </w:pPr>
            <w:r w:rsidRPr="00B83173">
              <w:rPr>
                <w:b/>
              </w:rPr>
              <w:t>2</w:t>
            </w:r>
          </w:p>
        </w:tc>
        <w:tc>
          <w:tcPr>
            <w:tcW w:w="4570" w:type="dxa"/>
          </w:tcPr>
          <w:p w14:paraId="605B4B5B" w14:textId="77777777" w:rsidR="008851DC" w:rsidRPr="00B83173" w:rsidRDefault="008851DC" w:rsidP="00800A97">
            <w:pPr>
              <w:tabs>
                <w:tab w:val="left" w:pos="1140"/>
              </w:tabs>
              <w:jc w:val="center"/>
              <w:rPr>
                <w:b/>
              </w:rPr>
            </w:pPr>
            <w:r w:rsidRPr="00B83173">
              <w:rPr>
                <w:b/>
              </w:rPr>
              <w:t>88</w:t>
            </w:r>
          </w:p>
        </w:tc>
      </w:tr>
      <w:tr w:rsidR="008851DC" w:rsidRPr="00B83173" w14:paraId="27BD0B9D" w14:textId="77777777" w:rsidTr="00B83173">
        <w:trPr>
          <w:trHeight w:val="275"/>
          <w:jc w:val="center"/>
        </w:trPr>
        <w:tc>
          <w:tcPr>
            <w:tcW w:w="4570" w:type="dxa"/>
          </w:tcPr>
          <w:p w14:paraId="68093848" w14:textId="77777777" w:rsidR="008851DC" w:rsidRPr="00B83173" w:rsidRDefault="00F50432" w:rsidP="00F50432">
            <w:pPr>
              <w:tabs>
                <w:tab w:val="left" w:pos="1140"/>
              </w:tabs>
              <w:rPr>
                <w:b/>
              </w:rPr>
            </w:pPr>
            <w:r w:rsidRPr="00B83173">
              <w:rPr>
                <w:b/>
                <w:lang w:val="mk-MK"/>
              </w:rPr>
              <w:t xml:space="preserve">  5. </w:t>
            </w:r>
            <w:r w:rsidRPr="00B83173">
              <w:rPr>
                <w:lang w:val="mk-MK"/>
              </w:rPr>
              <w:t xml:space="preserve">Соработка со стручните органи                                      </w:t>
            </w:r>
          </w:p>
        </w:tc>
        <w:tc>
          <w:tcPr>
            <w:tcW w:w="4570" w:type="dxa"/>
          </w:tcPr>
          <w:p w14:paraId="44C10D74" w14:textId="77777777" w:rsidR="008851DC" w:rsidRPr="00B83173" w:rsidRDefault="00F50432" w:rsidP="00800A97">
            <w:pPr>
              <w:tabs>
                <w:tab w:val="left" w:pos="1140"/>
              </w:tabs>
              <w:jc w:val="center"/>
              <w:rPr>
                <w:b/>
              </w:rPr>
            </w:pPr>
            <w:r w:rsidRPr="00B83173">
              <w:rPr>
                <w:b/>
              </w:rPr>
              <w:t>3</w:t>
            </w:r>
          </w:p>
        </w:tc>
        <w:tc>
          <w:tcPr>
            <w:tcW w:w="4570" w:type="dxa"/>
          </w:tcPr>
          <w:p w14:paraId="3D2DF92D" w14:textId="77777777" w:rsidR="008851DC" w:rsidRPr="00B83173" w:rsidRDefault="00F50432" w:rsidP="00800A97">
            <w:pPr>
              <w:tabs>
                <w:tab w:val="left" w:pos="1140"/>
              </w:tabs>
              <w:jc w:val="center"/>
              <w:rPr>
                <w:b/>
              </w:rPr>
            </w:pPr>
            <w:r w:rsidRPr="00B83173">
              <w:rPr>
                <w:b/>
              </w:rPr>
              <w:t>132</w:t>
            </w:r>
          </w:p>
        </w:tc>
      </w:tr>
      <w:tr w:rsidR="008851DC" w:rsidRPr="00B83173" w14:paraId="54C8B823" w14:textId="77777777" w:rsidTr="00B83173">
        <w:trPr>
          <w:trHeight w:val="263"/>
          <w:jc w:val="center"/>
        </w:trPr>
        <w:tc>
          <w:tcPr>
            <w:tcW w:w="4570" w:type="dxa"/>
          </w:tcPr>
          <w:p w14:paraId="1A735ED4" w14:textId="77777777" w:rsidR="008851DC" w:rsidRPr="00B83173" w:rsidRDefault="00F50432" w:rsidP="00F50432">
            <w:pPr>
              <w:tabs>
                <w:tab w:val="left" w:pos="1140"/>
              </w:tabs>
              <w:rPr>
                <w:b/>
              </w:rPr>
            </w:pPr>
            <w:r w:rsidRPr="00B83173">
              <w:rPr>
                <w:b/>
                <w:lang w:val="mk-MK"/>
              </w:rPr>
              <w:t xml:space="preserve">6. </w:t>
            </w:r>
            <w:r w:rsidRPr="00B83173">
              <w:rPr>
                <w:lang w:val="mk-MK"/>
              </w:rPr>
              <w:t xml:space="preserve">Аналитичка работа                                                          </w:t>
            </w:r>
          </w:p>
        </w:tc>
        <w:tc>
          <w:tcPr>
            <w:tcW w:w="4570" w:type="dxa"/>
          </w:tcPr>
          <w:p w14:paraId="5709A7DB" w14:textId="77777777" w:rsidR="008851DC" w:rsidRPr="00B83173" w:rsidRDefault="008851DC" w:rsidP="00800A97">
            <w:pPr>
              <w:tabs>
                <w:tab w:val="left" w:pos="1140"/>
              </w:tabs>
              <w:jc w:val="center"/>
              <w:rPr>
                <w:b/>
              </w:rPr>
            </w:pPr>
            <w:r w:rsidRPr="00B83173">
              <w:rPr>
                <w:b/>
              </w:rPr>
              <w:t>3</w:t>
            </w:r>
          </w:p>
        </w:tc>
        <w:tc>
          <w:tcPr>
            <w:tcW w:w="4570" w:type="dxa"/>
          </w:tcPr>
          <w:p w14:paraId="28796948" w14:textId="77777777" w:rsidR="008851DC" w:rsidRPr="00B83173" w:rsidRDefault="008851DC" w:rsidP="00800A97">
            <w:pPr>
              <w:tabs>
                <w:tab w:val="left" w:pos="1140"/>
              </w:tabs>
              <w:jc w:val="center"/>
              <w:rPr>
                <w:b/>
              </w:rPr>
            </w:pPr>
            <w:r w:rsidRPr="00B83173">
              <w:rPr>
                <w:b/>
              </w:rPr>
              <w:t>132</w:t>
            </w:r>
          </w:p>
        </w:tc>
      </w:tr>
      <w:tr w:rsidR="008851DC" w:rsidRPr="00B83173" w14:paraId="5521B5DB" w14:textId="77777777" w:rsidTr="00B83173">
        <w:trPr>
          <w:trHeight w:val="396"/>
          <w:jc w:val="center"/>
        </w:trPr>
        <w:tc>
          <w:tcPr>
            <w:tcW w:w="4570" w:type="dxa"/>
          </w:tcPr>
          <w:p w14:paraId="334CED68" w14:textId="77777777" w:rsidR="008851DC" w:rsidRPr="00B83173" w:rsidRDefault="00F50432" w:rsidP="00F50432">
            <w:pPr>
              <w:tabs>
                <w:tab w:val="left" w:pos="1140"/>
              </w:tabs>
              <w:rPr>
                <w:b/>
              </w:rPr>
            </w:pPr>
            <w:r w:rsidRPr="00B83173">
              <w:rPr>
                <w:lang w:val="mk-MK"/>
              </w:rPr>
              <w:t xml:space="preserve">7.Соработка со учениците и нивните организации          </w:t>
            </w:r>
          </w:p>
        </w:tc>
        <w:tc>
          <w:tcPr>
            <w:tcW w:w="4570" w:type="dxa"/>
          </w:tcPr>
          <w:p w14:paraId="293C8EB1" w14:textId="77777777" w:rsidR="008851DC" w:rsidRPr="00B83173" w:rsidRDefault="008851DC" w:rsidP="00800A97">
            <w:pPr>
              <w:tabs>
                <w:tab w:val="left" w:pos="1140"/>
              </w:tabs>
              <w:jc w:val="center"/>
              <w:rPr>
                <w:b/>
              </w:rPr>
            </w:pPr>
            <w:r w:rsidRPr="00B83173">
              <w:rPr>
                <w:b/>
              </w:rPr>
              <w:t>3</w:t>
            </w:r>
          </w:p>
        </w:tc>
        <w:tc>
          <w:tcPr>
            <w:tcW w:w="4570" w:type="dxa"/>
          </w:tcPr>
          <w:p w14:paraId="133AE2F6" w14:textId="77777777" w:rsidR="008851DC" w:rsidRPr="00B83173" w:rsidRDefault="008851DC" w:rsidP="00800A97">
            <w:pPr>
              <w:tabs>
                <w:tab w:val="left" w:pos="1140"/>
              </w:tabs>
              <w:jc w:val="center"/>
              <w:rPr>
                <w:b/>
              </w:rPr>
            </w:pPr>
            <w:r w:rsidRPr="00B83173">
              <w:rPr>
                <w:b/>
              </w:rPr>
              <w:t>132</w:t>
            </w:r>
          </w:p>
        </w:tc>
      </w:tr>
      <w:tr w:rsidR="008851DC" w:rsidRPr="00B83173" w14:paraId="01E95C4A" w14:textId="77777777" w:rsidTr="00B83173">
        <w:trPr>
          <w:trHeight w:val="407"/>
          <w:jc w:val="center"/>
        </w:trPr>
        <w:tc>
          <w:tcPr>
            <w:tcW w:w="4570" w:type="dxa"/>
          </w:tcPr>
          <w:p w14:paraId="094A7F22" w14:textId="77777777" w:rsidR="008851DC" w:rsidRPr="00B83173" w:rsidRDefault="008851DC" w:rsidP="00F50432">
            <w:pPr>
              <w:tabs>
                <w:tab w:val="left" w:pos="1140"/>
              </w:tabs>
              <w:rPr>
                <w:b/>
              </w:rPr>
            </w:pPr>
            <w:r w:rsidRPr="00B83173">
              <w:rPr>
                <w:b/>
                <w:lang w:val="mk-MK"/>
              </w:rPr>
              <w:t xml:space="preserve">                                                                              8. </w:t>
            </w:r>
            <w:r w:rsidRPr="00B83173">
              <w:rPr>
                <w:lang w:val="mk-MK"/>
              </w:rPr>
              <w:t xml:space="preserve">Соработка со локалната зедница                                 </w:t>
            </w:r>
          </w:p>
        </w:tc>
        <w:tc>
          <w:tcPr>
            <w:tcW w:w="4570" w:type="dxa"/>
          </w:tcPr>
          <w:p w14:paraId="09FBF666" w14:textId="77777777" w:rsidR="008851DC" w:rsidRPr="00B83173" w:rsidRDefault="008851DC" w:rsidP="00800A97">
            <w:pPr>
              <w:tabs>
                <w:tab w:val="left" w:pos="1140"/>
              </w:tabs>
              <w:jc w:val="center"/>
              <w:rPr>
                <w:b/>
              </w:rPr>
            </w:pPr>
            <w:r w:rsidRPr="00B83173">
              <w:rPr>
                <w:b/>
              </w:rPr>
              <w:t>3</w:t>
            </w:r>
          </w:p>
        </w:tc>
        <w:tc>
          <w:tcPr>
            <w:tcW w:w="4570" w:type="dxa"/>
          </w:tcPr>
          <w:p w14:paraId="22285FA1" w14:textId="77777777" w:rsidR="008851DC" w:rsidRPr="00B83173" w:rsidRDefault="008851DC" w:rsidP="00800A97">
            <w:pPr>
              <w:tabs>
                <w:tab w:val="left" w:pos="1140"/>
              </w:tabs>
              <w:jc w:val="center"/>
              <w:rPr>
                <w:b/>
              </w:rPr>
            </w:pPr>
            <w:r w:rsidRPr="00B83173">
              <w:rPr>
                <w:b/>
              </w:rPr>
              <w:t>132</w:t>
            </w:r>
          </w:p>
        </w:tc>
      </w:tr>
      <w:tr w:rsidR="008851DC" w:rsidRPr="00B83173" w14:paraId="6E42C2B7" w14:textId="77777777" w:rsidTr="00B83173">
        <w:trPr>
          <w:trHeight w:val="275"/>
          <w:jc w:val="center"/>
        </w:trPr>
        <w:tc>
          <w:tcPr>
            <w:tcW w:w="4570" w:type="dxa"/>
          </w:tcPr>
          <w:p w14:paraId="70862A38" w14:textId="77777777" w:rsidR="008851DC" w:rsidRPr="00B83173" w:rsidRDefault="00F50432" w:rsidP="00F50432">
            <w:pPr>
              <w:tabs>
                <w:tab w:val="left" w:pos="1140"/>
              </w:tabs>
              <w:jc w:val="right"/>
              <w:rPr>
                <w:b/>
              </w:rPr>
            </w:pPr>
            <w:r w:rsidRPr="00B83173">
              <w:rPr>
                <w:b/>
                <w:lang w:val="mk-MK"/>
              </w:rPr>
              <w:t>ВКУПНО</w:t>
            </w:r>
          </w:p>
        </w:tc>
        <w:tc>
          <w:tcPr>
            <w:tcW w:w="4570" w:type="dxa"/>
          </w:tcPr>
          <w:p w14:paraId="660E8E0B" w14:textId="77777777" w:rsidR="008851DC" w:rsidRPr="00B83173" w:rsidRDefault="00F50432" w:rsidP="00800A97">
            <w:pPr>
              <w:tabs>
                <w:tab w:val="left" w:pos="1140"/>
              </w:tabs>
              <w:jc w:val="center"/>
              <w:rPr>
                <w:b/>
              </w:rPr>
            </w:pPr>
            <w:r w:rsidRPr="00B83173">
              <w:rPr>
                <w:b/>
              </w:rPr>
              <w:t>24</w:t>
            </w:r>
          </w:p>
        </w:tc>
        <w:tc>
          <w:tcPr>
            <w:tcW w:w="4570" w:type="dxa"/>
          </w:tcPr>
          <w:p w14:paraId="576C3BE6" w14:textId="77777777" w:rsidR="008851DC" w:rsidRPr="00B83173" w:rsidRDefault="00F50432" w:rsidP="00800A97">
            <w:pPr>
              <w:tabs>
                <w:tab w:val="left" w:pos="1140"/>
              </w:tabs>
              <w:jc w:val="center"/>
              <w:rPr>
                <w:b/>
              </w:rPr>
            </w:pPr>
            <w:r w:rsidRPr="00B83173">
              <w:rPr>
                <w:b/>
              </w:rPr>
              <w:t>1100</w:t>
            </w:r>
          </w:p>
        </w:tc>
      </w:tr>
    </w:tbl>
    <w:p w14:paraId="1234D05B" w14:textId="77777777" w:rsidR="00CA672B" w:rsidRDefault="00CA672B" w:rsidP="00B83173">
      <w:pPr>
        <w:tabs>
          <w:tab w:val="left" w:pos="1140"/>
        </w:tabs>
        <w:rPr>
          <w:b/>
          <w:sz w:val="32"/>
          <w:szCs w:val="32"/>
        </w:rPr>
      </w:pPr>
    </w:p>
    <w:p w14:paraId="0F29FFDD" w14:textId="77777777" w:rsidR="005B0135" w:rsidRPr="00B83173" w:rsidRDefault="00197157" w:rsidP="00B83173">
      <w:pPr>
        <w:tabs>
          <w:tab w:val="left" w:pos="1140"/>
        </w:tabs>
        <w:rPr>
          <w:b/>
          <w:szCs w:val="32"/>
        </w:rPr>
      </w:pPr>
      <w:r w:rsidRPr="00B83173">
        <w:rPr>
          <w:b/>
          <w:szCs w:val="32"/>
          <w:lang w:val="mk-MK"/>
        </w:rPr>
        <w:t>АВГУСТ</w:t>
      </w:r>
    </w:p>
    <w:p w14:paraId="59497BBA" w14:textId="77777777" w:rsidR="00197157" w:rsidRPr="00381AFF" w:rsidRDefault="00197157" w:rsidP="00197157">
      <w:pPr>
        <w:tabs>
          <w:tab w:val="left" w:pos="1140"/>
        </w:tabs>
        <w:rPr>
          <w:b/>
          <w:sz w:val="32"/>
          <w:szCs w:val="32"/>
          <w:lang w:val="mk-MK"/>
        </w:rPr>
      </w:pPr>
      <w:r>
        <w:rPr>
          <w:b/>
          <w:sz w:val="32"/>
          <w:szCs w:val="32"/>
        </w:rPr>
        <w:t>I – состанок</w:t>
      </w:r>
    </w:p>
    <w:p w14:paraId="731C827B" w14:textId="77777777" w:rsidR="00197157" w:rsidRPr="00800A97" w:rsidRDefault="00197157" w:rsidP="00197157">
      <w:pPr>
        <w:tabs>
          <w:tab w:val="left" w:pos="1140"/>
        </w:tabs>
        <w:rPr>
          <w:lang w:val="ru-RU"/>
        </w:rPr>
      </w:pPr>
      <w:r w:rsidRPr="00800A97">
        <w:rPr>
          <w:lang w:val="mk-MK"/>
        </w:rPr>
        <w:t xml:space="preserve">1. Подготовки за прием на ученици на прв училишен ден           </w:t>
      </w:r>
      <w:r w:rsidRPr="00800A97">
        <w:rPr>
          <w:lang w:val="ru-RU"/>
        </w:rPr>
        <w:t>(</w:t>
      </w:r>
      <w:r w:rsidRPr="00800A97">
        <w:rPr>
          <w:lang w:val="mk-MK"/>
        </w:rPr>
        <w:t>програми за учениците од прво одделение)</w:t>
      </w:r>
      <w:r w:rsidRPr="00800A97">
        <w:rPr>
          <w:lang w:val="ru-RU"/>
        </w:rPr>
        <w:t>;</w:t>
      </w:r>
    </w:p>
    <w:p w14:paraId="27C6A8D0" w14:textId="77777777" w:rsidR="00197157" w:rsidRPr="00800A97" w:rsidRDefault="00197157" w:rsidP="00197157">
      <w:pPr>
        <w:tabs>
          <w:tab w:val="left" w:pos="1140"/>
        </w:tabs>
        <w:rPr>
          <w:lang w:val="ru-RU"/>
        </w:rPr>
      </w:pPr>
      <w:r w:rsidRPr="00800A97">
        <w:rPr>
          <w:lang w:val="mk-MK"/>
        </w:rPr>
        <w:t>1. Преглед на успехот за учениците кои ќе полагат</w:t>
      </w:r>
      <w:r w:rsidRPr="00800A97">
        <w:rPr>
          <w:lang w:val="ru-RU"/>
        </w:rPr>
        <w:t>;</w:t>
      </w:r>
    </w:p>
    <w:p w14:paraId="0B46FE6B" w14:textId="77777777" w:rsidR="00197157" w:rsidRPr="00800A97" w:rsidRDefault="00197157" w:rsidP="00197157">
      <w:pPr>
        <w:tabs>
          <w:tab w:val="left" w:pos="1140"/>
        </w:tabs>
        <w:rPr>
          <w:lang w:val="ru-RU"/>
        </w:rPr>
      </w:pPr>
      <w:r w:rsidRPr="00800A97">
        <w:rPr>
          <w:lang w:val="mk-MK"/>
        </w:rPr>
        <w:t xml:space="preserve">2.Формирање одделенија и паралелки ,распределба на часови,именување на одделенски раководители и формирање на стручните активи </w:t>
      </w:r>
      <w:r w:rsidRPr="00800A97">
        <w:rPr>
          <w:lang w:val="ru-RU"/>
        </w:rPr>
        <w:t>;</w:t>
      </w:r>
    </w:p>
    <w:p w14:paraId="3D9B13F5" w14:textId="77777777" w:rsidR="00197157" w:rsidRPr="00800A97" w:rsidRDefault="00197157" w:rsidP="00197157">
      <w:pPr>
        <w:tabs>
          <w:tab w:val="left" w:pos="1140"/>
        </w:tabs>
        <w:rPr>
          <w:lang w:val="mk-MK"/>
        </w:rPr>
      </w:pPr>
      <w:r w:rsidRPr="00800A97">
        <w:rPr>
          <w:lang w:val="ru-RU"/>
        </w:rPr>
        <w:t xml:space="preserve">3. </w:t>
      </w:r>
      <w:r w:rsidRPr="00800A97">
        <w:rPr>
          <w:lang w:val="mk-MK"/>
        </w:rPr>
        <w:t>Унапредување на воспитно образовната работа на училиштето;</w:t>
      </w:r>
    </w:p>
    <w:p w14:paraId="0159639E" w14:textId="77777777" w:rsidR="00B83173" w:rsidRPr="00B83173" w:rsidRDefault="00197157" w:rsidP="00197157">
      <w:pPr>
        <w:tabs>
          <w:tab w:val="left" w:pos="1140"/>
        </w:tabs>
        <w:rPr>
          <w:lang w:val="ru-RU"/>
        </w:rPr>
      </w:pPr>
      <w:r w:rsidRPr="00800A97">
        <w:rPr>
          <w:lang w:val="ru-RU"/>
        </w:rPr>
        <w:t>4. Увид и анализа на реализ</w:t>
      </w:r>
      <w:r w:rsidR="00B83173">
        <w:rPr>
          <w:lang w:val="ru-RU"/>
        </w:rPr>
        <w:t>ацијата на Годишната програма .</w:t>
      </w:r>
    </w:p>
    <w:p w14:paraId="5D4F4E0F" w14:textId="77777777" w:rsidR="00B83173" w:rsidRPr="00800A97" w:rsidRDefault="00B83173" w:rsidP="00197157">
      <w:pPr>
        <w:tabs>
          <w:tab w:val="left" w:pos="1140"/>
        </w:tabs>
      </w:pPr>
    </w:p>
    <w:p w14:paraId="46726EFD" w14:textId="77777777" w:rsidR="00197157" w:rsidRPr="00800A97" w:rsidRDefault="00197157" w:rsidP="00197157">
      <w:pPr>
        <w:tabs>
          <w:tab w:val="left" w:pos="1140"/>
        </w:tabs>
        <w:rPr>
          <w:b/>
          <w:lang w:val="ru-RU"/>
        </w:rPr>
      </w:pPr>
      <w:r w:rsidRPr="00800A97">
        <w:rPr>
          <w:b/>
          <w:lang w:val="ru-RU"/>
        </w:rPr>
        <w:t xml:space="preserve">СЕПТЕМВРИ </w:t>
      </w:r>
    </w:p>
    <w:p w14:paraId="2F18C78A" w14:textId="77777777" w:rsidR="00197157" w:rsidRPr="00800A97" w:rsidRDefault="00197157" w:rsidP="00197157">
      <w:pPr>
        <w:tabs>
          <w:tab w:val="left" w:pos="1140"/>
        </w:tabs>
        <w:rPr>
          <w:b/>
          <w:lang w:val="ru-RU"/>
        </w:rPr>
      </w:pPr>
    </w:p>
    <w:p w14:paraId="64ABB4A0" w14:textId="77777777" w:rsidR="00197157" w:rsidRPr="00800A97" w:rsidRDefault="00197157" w:rsidP="00197157">
      <w:pPr>
        <w:tabs>
          <w:tab w:val="left" w:pos="1140"/>
        </w:tabs>
        <w:rPr>
          <w:b/>
        </w:rPr>
      </w:pPr>
      <w:r w:rsidRPr="00800A97">
        <w:rPr>
          <w:b/>
        </w:rPr>
        <w:t>II – состанок</w:t>
      </w:r>
    </w:p>
    <w:p w14:paraId="2A3D4082" w14:textId="77777777" w:rsidR="00197157" w:rsidRPr="00800A97" w:rsidRDefault="00197157" w:rsidP="00197157">
      <w:pPr>
        <w:tabs>
          <w:tab w:val="left" w:pos="1140"/>
        </w:tabs>
        <w:rPr>
          <w:b/>
          <w:lang w:val="mk-MK"/>
        </w:rPr>
      </w:pPr>
    </w:p>
    <w:p w14:paraId="0AE081AA" w14:textId="77777777" w:rsidR="00197157" w:rsidRPr="00800A97" w:rsidRDefault="00197157" w:rsidP="00197157">
      <w:pPr>
        <w:tabs>
          <w:tab w:val="left" w:pos="1140"/>
        </w:tabs>
        <w:rPr>
          <w:lang w:val="mk-MK"/>
        </w:rPr>
      </w:pPr>
      <w:r w:rsidRPr="00800A97">
        <w:rPr>
          <w:lang w:val="mk-MK"/>
        </w:rPr>
        <w:t>1.Одобрување на прогрмата на образовниот кадар ;</w:t>
      </w:r>
    </w:p>
    <w:p w14:paraId="61DB0057" w14:textId="77777777" w:rsidR="00197157" w:rsidRPr="00800A97" w:rsidRDefault="00197157" w:rsidP="00197157">
      <w:pPr>
        <w:tabs>
          <w:tab w:val="left" w:pos="1140"/>
        </w:tabs>
        <w:rPr>
          <w:lang w:val="mk-MK"/>
        </w:rPr>
      </w:pPr>
      <w:r w:rsidRPr="00800A97">
        <w:rPr>
          <w:lang w:val="ru-RU"/>
        </w:rPr>
        <w:t xml:space="preserve">2. </w:t>
      </w:r>
      <w:r w:rsidRPr="00800A97">
        <w:rPr>
          <w:lang w:val="mk-MK"/>
        </w:rPr>
        <w:t xml:space="preserve">Формирање на секции за слободните ученички активности и </w:t>
      </w:r>
      <w:r w:rsidRPr="00800A97">
        <w:rPr>
          <w:lang w:val="ru-RU"/>
        </w:rPr>
        <w:t>определување</w:t>
      </w:r>
      <w:r w:rsidRPr="00800A97">
        <w:rPr>
          <w:lang w:val="mk-MK"/>
        </w:rPr>
        <w:t xml:space="preserve"> на одговорни наставници ;</w:t>
      </w:r>
    </w:p>
    <w:p w14:paraId="29A9028B" w14:textId="77777777" w:rsidR="002605BE" w:rsidRPr="00800A97" w:rsidRDefault="00197157" w:rsidP="00197157">
      <w:pPr>
        <w:tabs>
          <w:tab w:val="left" w:pos="1140"/>
        </w:tabs>
      </w:pPr>
      <w:r w:rsidRPr="00800A97">
        <w:rPr>
          <w:lang w:val="mk-MK"/>
        </w:rPr>
        <w:t>3.Подобрување на квалитетот на наставата со примена на современи технички помагала.</w:t>
      </w:r>
    </w:p>
    <w:p w14:paraId="53D3486A" w14:textId="77777777" w:rsidR="00197157" w:rsidRPr="00800A97" w:rsidRDefault="00197157" w:rsidP="00197157">
      <w:pPr>
        <w:tabs>
          <w:tab w:val="left" w:pos="1140"/>
        </w:tabs>
        <w:rPr>
          <w:b/>
        </w:rPr>
      </w:pPr>
    </w:p>
    <w:p w14:paraId="6B8DF401" w14:textId="77777777" w:rsidR="00197157" w:rsidRPr="00800A97" w:rsidRDefault="00197157" w:rsidP="00197157">
      <w:pPr>
        <w:tabs>
          <w:tab w:val="left" w:pos="1140"/>
        </w:tabs>
        <w:rPr>
          <w:b/>
          <w:lang w:val="mk-MK"/>
        </w:rPr>
      </w:pPr>
      <w:r w:rsidRPr="00800A97">
        <w:rPr>
          <w:b/>
          <w:lang w:val="mk-MK"/>
        </w:rPr>
        <w:t xml:space="preserve">       ОКТОМВРИ </w:t>
      </w:r>
    </w:p>
    <w:p w14:paraId="3FD6C0FA" w14:textId="77777777" w:rsidR="00197157" w:rsidRPr="00800A97" w:rsidRDefault="00197157" w:rsidP="00197157">
      <w:pPr>
        <w:tabs>
          <w:tab w:val="left" w:pos="1140"/>
        </w:tabs>
        <w:rPr>
          <w:b/>
          <w:lang w:val="mk-MK"/>
        </w:rPr>
      </w:pPr>
    </w:p>
    <w:p w14:paraId="2CB5FEFA" w14:textId="77777777" w:rsidR="00197157" w:rsidRPr="00800A97" w:rsidRDefault="00197157" w:rsidP="00197157">
      <w:pPr>
        <w:tabs>
          <w:tab w:val="left" w:pos="1140"/>
        </w:tabs>
        <w:rPr>
          <w:b/>
          <w:lang w:val="mk-MK"/>
        </w:rPr>
      </w:pPr>
      <w:r w:rsidRPr="00800A97">
        <w:rPr>
          <w:b/>
          <w:lang w:val="mk-MK"/>
        </w:rPr>
        <w:t>-</w:t>
      </w:r>
      <w:r w:rsidRPr="00800A97">
        <w:rPr>
          <w:b/>
        </w:rPr>
        <w:t xml:space="preserve">III -  </w:t>
      </w:r>
      <w:r w:rsidRPr="00800A97">
        <w:rPr>
          <w:b/>
          <w:lang w:val="mk-MK"/>
        </w:rPr>
        <w:t xml:space="preserve">состанок </w:t>
      </w:r>
    </w:p>
    <w:p w14:paraId="5D039396" w14:textId="77777777" w:rsidR="00197157" w:rsidRPr="00800A97" w:rsidRDefault="00197157" w:rsidP="00197157">
      <w:pPr>
        <w:tabs>
          <w:tab w:val="left" w:pos="1140"/>
        </w:tabs>
        <w:rPr>
          <w:lang w:val="ru-RU"/>
        </w:rPr>
      </w:pPr>
      <w:r w:rsidRPr="00800A97">
        <w:rPr>
          <w:lang w:val="ru-RU"/>
        </w:rPr>
        <w:t xml:space="preserve">1.  </w:t>
      </w:r>
      <w:r w:rsidRPr="00800A97">
        <w:rPr>
          <w:lang w:val="mk-MK"/>
        </w:rPr>
        <w:t xml:space="preserve">Подготовка на приредба повод приемот на првачињата во Детската организација </w:t>
      </w:r>
      <w:r w:rsidRPr="00800A97">
        <w:rPr>
          <w:lang w:val="ru-RU"/>
        </w:rPr>
        <w:t>;</w:t>
      </w:r>
    </w:p>
    <w:p w14:paraId="6D41C85E" w14:textId="77777777" w:rsidR="00197157" w:rsidRPr="00800A97" w:rsidRDefault="00197157" w:rsidP="00197157">
      <w:pPr>
        <w:tabs>
          <w:tab w:val="left" w:pos="1140"/>
        </w:tabs>
        <w:rPr>
          <w:lang w:val="ru-RU"/>
        </w:rPr>
      </w:pPr>
      <w:r w:rsidRPr="00800A97">
        <w:rPr>
          <w:lang w:val="ru-RU"/>
        </w:rPr>
        <w:t xml:space="preserve">2. </w:t>
      </w:r>
      <w:r w:rsidRPr="00800A97">
        <w:rPr>
          <w:lang w:val="mk-MK"/>
        </w:rPr>
        <w:t xml:space="preserve">Одбележување на 11 октомври </w:t>
      </w:r>
      <w:r w:rsidRPr="00800A97">
        <w:rPr>
          <w:lang w:val="ru-RU"/>
        </w:rPr>
        <w:t>;</w:t>
      </w:r>
    </w:p>
    <w:p w14:paraId="0FB0A70D" w14:textId="77777777" w:rsidR="00197157" w:rsidRPr="00800A97" w:rsidRDefault="00197157" w:rsidP="00197157">
      <w:pPr>
        <w:tabs>
          <w:tab w:val="left" w:pos="1140"/>
        </w:tabs>
        <w:rPr>
          <w:lang w:val="ru-RU"/>
        </w:rPr>
      </w:pPr>
      <w:r w:rsidRPr="00800A97">
        <w:rPr>
          <w:lang w:val="ru-RU"/>
        </w:rPr>
        <w:t xml:space="preserve">3. </w:t>
      </w:r>
      <w:r w:rsidRPr="00800A97">
        <w:rPr>
          <w:lang w:val="mk-MK"/>
        </w:rPr>
        <w:t xml:space="preserve">Планирања на родителски средби </w:t>
      </w:r>
      <w:r w:rsidRPr="00800A97">
        <w:rPr>
          <w:lang w:val="ru-RU"/>
        </w:rPr>
        <w:t>;</w:t>
      </w:r>
    </w:p>
    <w:p w14:paraId="07055C97" w14:textId="77777777" w:rsidR="00197157" w:rsidRPr="00800A97" w:rsidRDefault="00197157" w:rsidP="00197157">
      <w:pPr>
        <w:tabs>
          <w:tab w:val="left" w:pos="1140"/>
        </w:tabs>
        <w:rPr>
          <w:lang w:val="mk-MK"/>
        </w:rPr>
      </w:pPr>
      <w:r w:rsidRPr="00800A97">
        <w:rPr>
          <w:lang w:val="ru-RU"/>
        </w:rPr>
        <w:t>4. Анализа на успех , поведение и изостаноци на учениците и утврдување мерки за надминување н проблемите ;</w:t>
      </w:r>
    </w:p>
    <w:p w14:paraId="73BDCF8A" w14:textId="77777777" w:rsidR="00197157" w:rsidRPr="00800A97" w:rsidRDefault="00197157" w:rsidP="00197157">
      <w:pPr>
        <w:tabs>
          <w:tab w:val="left" w:pos="1140"/>
        </w:tabs>
        <w:rPr>
          <w:lang w:val="ru-RU"/>
        </w:rPr>
      </w:pPr>
      <w:r w:rsidRPr="00800A97">
        <w:rPr>
          <w:lang w:val="ru-RU"/>
        </w:rPr>
        <w:t xml:space="preserve">5.  </w:t>
      </w:r>
      <w:r w:rsidRPr="00800A97">
        <w:rPr>
          <w:lang w:val="mk-MK"/>
        </w:rPr>
        <w:t>Прегледување на педагошка евиденција и документација ;</w:t>
      </w:r>
    </w:p>
    <w:p w14:paraId="53CFD44C" w14:textId="77777777" w:rsidR="00197157" w:rsidRPr="00800A97" w:rsidRDefault="00197157" w:rsidP="00197157">
      <w:pPr>
        <w:tabs>
          <w:tab w:val="left" w:pos="1140"/>
        </w:tabs>
        <w:rPr>
          <w:lang w:val="mk-MK"/>
        </w:rPr>
      </w:pPr>
      <w:r w:rsidRPr="00800A97">
        <w:rPr>
          <w:lang w:val="ru-RU"/>
        </w:rPr>
        <w:t xml:space="preserve">6. </w:t>
      </w:r>
      <w:r w:rsidRPr="00800A97">
        <w:rPr>
          <w:lang w:val="mk-MK"/>
        </w:rPr>
        <w:t>Улогата на воспиту</w:t>
      </w:r>
      <w:r w:rsidRPr="00800A97">
        <w:rPr>
          <w:lang w:val="ru-RU"/>
        </w:rPr>
        <w:t>в</w:t>
      </w:r>
      <w:r w:rsidRPr="00800A97">
        <w:rPr>
          <w:lang w:val="mk-MK"/>
        </w:rPr>
        <w:t xml:space="preserve">ањето и образованието за личниот развој на учениците ; </w:t>
      </w:r>
    </w:p>
    <w:p w14:paraId="6710487D" w14:textId="77777777" w:rsidR="00197157" w:rsidRPr="00800A97" w:rsidRDefault="00197157" w:rsidP="00197157">
      <w:pPr>
        <w:tabs>
          <w:tab w:val="left" w:pos="1140"/>
        </w:tabs>
        <w:rPr>
          <w:lang w:val="mk-MK"/>
        </w:rPr>
      </w:pPr>
    </w:p>
    <w:p w14:paraId="76B9DE4A" w14:textId="77777777" w:rsidR="00197157" w:rsidRPr="00800A97" w:rsidRDefault="00197157" w:rsidP="00197157">
      <w:pPr>
        <w:tabs>
          <w:tab w:val="left" w:pos="1140"/>
        </w:tabs>
        <w:rPr>
          <w:b/>
          <w:lang w:val="mk-MK"/>
        </w:rPr>
      </w:pPr>
      <w:r w:rsidRPr="00800A97">
        <w:rPr>
          <w:b/>
          <w:lang w:val="mk-MK"/>
        </w:rPr>
        <w:t>НОЕМВРИ</w:t>
      </w:r>
    </w:p>
    <w:p w14:paraId="5391B8E3" w14:textId="77777777" w:rsidR="00197157" w:rsidRPr="00800A97" w:rsidRDefault="00197157" w:rsidP="00197157">
      <w:pPr>
        <w:tabs>
          <w:tab w:val="left" w:pos="1140"/>
        </w:tabs>
        <w:rPr>
          <w:b/>
          <w:lang w:val="mk-MK"/>
        </w:rPr>
      </w:pPr>
      <w:r w:rsidRPr="00800A97">
        <w:rPr>
          <w:b/>
        </w:rPr>
        <w:t>IV –с</w:t>
      </w:r>
      <w:r w:rsidRPr="00800A97">
        <w:rPr>
          <w:b/>
          <w:lang w:val="mk-MK"/>
        </w:rPr>
        <w:t>останок</w:t>
      </w:r>
    </w:p>
    <w:p w14:paraId="186ECDFC" w14:textId="77777777" w:rsidR="00197157" w:rsidRPr="00800A97" w:rsidRDefault="00197157" w:rsidP="00197157">
      <w:pPr>
        <w:tabs>
          <w:tab w:val="left" w:pos="1140"/>
        </w:tabs>
        <w:rPr>
          <w:b/>
        </w:rPr>
      </w:pPr>
    </w:p>
    <w:p w14:paraId="6DE0F723" w14:textId="77777777" w:rsidR="00197157" w:rsidRPr="00800A97" w:rsidRDefault="00197157" w:rsidP="00197157">
      <w:pPr>
        <w:tabs>
          <w:tab w:val="left" w:pos="1140"/>
        </w:tabs>
        <w:rPr>
          <w:lang w:val="mk-MK"/>
        </w:rPr>
      </w:pPr>
      <w:r w:rsidRPr="00800A97">
        <w:rPr>
          <w:lang w:val="mk-MK"/>
        </w:rPr>
        <w:t>1. Разгедување  и анализа на успехот и следење  на наставата од страна на учениците ( по одржувањето на состанокот со Одделенскиот совет );</w:t>
      </w:r>
    </w:p>
    <w:p w14:paraId="6A75FB90" w14:textId="77777777" w:rsidR="00197157" w:rsidRPr="00800A97" w:rsidRDefault="00197157" w:rsidP="00197157">
      <w:pPr>
        <w:tabs>
          <w:tab w:val="left" w:pos="1140"/>
        </w:tabs>
        <w:rPr>
          <w:lang w:val="mk-MK"/>
        </w:rPr>
      </w:pPr>
      <w:r w:rsidRPr="00800A97">
        <w:rPr>
          <w:lang w:val="ru-RU"/>
        </w:rPr>
        <w:t xml:space="preserve">2. </w:t>
      </w:r>
      <w:r w:rsidRPr="00800A97">
        <w:rPr>
          <w:lang w:val="mk-MK"/>
        </w:rPr>
        <w:t>Извештај за реализацијата на наставната програма по сите предмети ;</w:t>
      </w:r>
    </w:p>
    <w:p w14:paraId="4B40BB46" w14:textId="77777777" w:rsidR="00197157" w:rsidRPr="00800A97" w:rsidRDefault="00197157" w:rsidP="00197157">
      <w:pPr>
        <w:tabs>
          <w:tab w:val="left" w:pos="1140"/>
        </w:tabs>
        <w:rPr>
          <w:lang w:val="mk-MK"/>
        </w:rPr>
      </w:pPr>
      <w:r w:rsidRPr="00800A97">
        <w:rPr>
          <w:lang w:val="ru-RU"/>
        </w:rPr>
        <w:t xml:space="preserve">3. </w:t>
      </w:r>
      <w:r w:rsidRPr="00800A97">
        <w:rPr>
          <w:lang w:val="mk-MK"/>
        </w:rPr>
        <w:t>Тема :</w:t>
      </w:r>
      <w:r w:rsidRPr="00800A97">
        <w:rPr>
          <w:lang w:val="ru-RU"/>
        </w:rPr>
        <w:t xml:space="preserve"> Програмирање, наставата и учењето.</w:t>
      </w:r>
    </w:p>
    <w:p w14:paraId="0D5D3EDB" w14:textId="77777777" w:rsidR="00197157" w:rsidRPr="00800A97" w:rsidRDefault="00197157" w:rsidP="00197157">
      <w:pPr>
        <w:tabs>
          <w:tab w:val="left" w:pos="1140"/>
        </w:tabs>
        <w:rPr>
          <w:lang w:val="mk-MK"/>
        </w:rPr>
      </w:pPr>
    </w:p>
    <w:p w14:paraId="4D41038B" w14:textId="77777777" w:rsidR="00197157" w:rsidRPr="00800A97" w:rsidRDefault="00197157" w:rsidP="00197157">
      <w:pPr>
        <w:tabs>
          <w:tab w:val="left" w:pos="1140"/>
        </w:tabs>
        <w:rPr>
          <w:b/>
          <w:lang w:val="mk-MK"/>
        </w:rPr>
      </w:pPr>
      <w:r w:rsidRPr="00800A97">
        <w:rPr>
          <w:b/>
          <w:lang w:val="mk-MK"/>
        </w:rPr>
        <w:t>ДЕКЕМВРИ</w:t>
      </w:r>
    </w:p>
    <w:p w14:paraId="5231B6E0" w14:textId="77777777" w:rsidR="00197157" w:rsidRPr="00800A97" w:rsidRDefault="00197157" w:rsidP="00197157">
      <w:pPr>
        <w:tabs>
          <w:tab w:val="left" w:pos="1140"/>
        </w:tabs>
        <w:rPr>
          <w:b/>
          <w:lang w:val="mk-MK"/>
        </w:rPr>
      </w:pPr>
      <w:r w:rsidRPr="00800A97">
        <w:rPr>
          <w:b/>
          <w:lang w:val="mk-MK"/>
        </w:rPr>
        <w:t>V – состанок</w:t>
      </w:r>
    </w:p>
    <w:p w14:paraId="58417EDF" w14:textId="77777777" w:rsidR="00197157" w:rsidRPr="00800A97" w:rsidRDefault="00197157" w:rsidP="00197157">
      <w:pPr>
        <w:tabs>
          <w:tab w:val="left" w:pos="1140"/>
        </w:tabs>
        <w:rPr>
          <w:lang w:val="ru-RU"/>
        </w:rPr>
      </w:pPr>
      <w:r w:rsidRPr="00800A97">
        <w:rPr>
          <w:lang w:val="mk-MK"/>
        </w:rPr>
        <w:t xml:space="preserve">1.Програмата за приредба на  Нова Година </w:t>
      </w:r>
      <w:r w:rsidRPr="00800A97">
        <w:rPr>
          <w:lang w:val="ru-RU"/>
        </w:rPr>
        <w:t>;</w:t>
      </w:r>
    </w:p>
    <w:p w14:paraId="63AD267F" w14:textId="77777777" w:rsidR="00197157" w:rsidRPr="00800A97" w:rsidRDefault="00197157" w:rsidP="00197157">
      <w:pPr>
        <w:tabs>
          <w:tab w:val="left" w:pos="1140"/>
        </w:tabs>
        <w:rPr>
          <w:lang w:val="mk-MK"/>
        </w:rPr>
      </w:pPr>
      <w:r w:rsidRPr="00800A97">
        <w:rPr>
          <w:lang w:val="ru-RU"/>
        </w:rPr>
        <w:t xml:space="preserve">2.  </w:t>
      </w:r>
      <w:r w:rsidRPr="00800A97">
        <w:rPr>
          <w:lang w:val="mk-MK"/>
        </w:rPr>
        <w:t>Увид и конторла на слободните активности ;</w:t>
      </w:r>
    </w:p>
    <w:p w14:paraId="04AACF26" w14:textId="77777777" w:rsidR="00197157" w:rsidRPr="00800A97" w:rsidRDefault="00197157" w:rsidP="00197157">
      <w:pPr>
        <w:tabs>
          <w:tab w:val="left" w:pos="1140"/>
        </w:tabs>
        <w:rPr>
          <w:lang w:val="mk-MK"/>
        </w:rPr>
      </w:pPr>
      <w:r w:rsidRPr="00800A97">
        <w:rPr>
          <w:lang w:val="ru-RU"/>
        </w:rPr>
        <w:t>3.</w:t>
      </w:r>
      <w:r w:rsidRPr="00800A97">
        <w:rPr>
          <w:lang w:val="mk-MK"/>
        </w:rPr>
        <w:t>Стимулирање и мотивирање на учениците преку пофалби, признанија и благодарница и дипломи за успешните ученици ;</w:t>
      </w:r>
    </w:p>
    <w:p w14:paraId="27D9A5B2" w14:textId="77777777" w:rsidR="00197157" w:rsidRPr="00800A97" w:rsidRDefault="00197157" w:rsidP="00197157">
      <w:pPr>
        <w:tabs>
          <w:tab w:val="left" w:pos="1140"/>
        </w:tabs>
      </w:pPr>
      <w:r w:rsidRPr="00800A97">
        <w:rPr>
          <w:lang w:val="ru-RU"/>
        </w:rPr>
        <w:t>4. Тема : Рационално учење .</w:t>
      </w:r>
    </w:p>
    <w:p w14:paraId="63B65CAD" w14:textId="77777777" w:rsidR="002605BE" w:rsidRPr="00800A97" w:rsidRDefault="002605BE" w:rsidP="00197157">
      <w:pPr>
        <w:tabs>
          <w:tab w:val="left" w:pos="1140"/>
        </w:tabs>
      </w:pPr>
    </w:p>
    <w:p w14:paraId="660E4FD5" w14:textId="77777777" w:rsidR="00197157" w:rsidRPr="00800A97" w:rsidRDefault="00197157" w:rsidP="00197157">
      <w:pPr>
        <w:rPr>
          <w:b/>
          <w:lang w:val="mk-MK"/>
        </w:rPr>
      </w:pPr>
      <w:r w:rsidRPr="00800A97">
        <w:rPr>
          <w:b/>
          <w:lang w:val="mk-MK"/>
        </w:rPr>
        <w:t xml:space="preserve">ЈАНУАРИ </w:t>
      </w:r>
    </w:p>
    <w:p w14:paraId="4E19894D" w14:textId="77777777" w:rsidR="00197157" w:rsidRPr="00800A97" w:rsidRDefault="00197157" w:rsidP="00197157">
      <w:pPr>
        <w:ind w:left="360"/>
        <w:rPr>
          <w:b/>
          <w:lang w:val="mk-MK"/>
        </w:rPr>
      </w:pPr>
    </w:p>
    <w:p w14:paraId="44B53088" w14:textId="77777777" w:rsidR="00197157" w:rsidRPr="00800A97" w:rsidRDefault="00197157" w:rsidP="00800A97">
      <w:pPr>
        <w:rPr>
          <w:b/>
          <w:lang w:val="mk-MK"/>
        </w:rPr>
      </w:pPr>
      <w:r w:rsidRPr="00800A97">
        <w:rPr>
          <w:b/>
        </w:rPr>
        <w:t>VI –</w:t>
      </w:r>
      <w:r w:rsidRPr="00800A97">
        <w:rPr>
          <w:b/>
          <w:lang w:val="mk-MK"/>
        </w:rPr>
        <w:t xml:space="preserve"> состанок</w:t>
      </w:r>
    </w:p>
    <w:p w14:paraId="761397E9" w14:textId="77777777" w:rsidR="00B83173" w:rsidRPr="00B83173" w:rsidRDefault="00197157" w:rsidP="00B83173">
      <w:pPr>
        <w:spacing w:before="240"/>
        <w:rPr>
          <w:lang w:val="ru-RU"/>
        </w:rPr>
      </w:pPr>
      <w:r w:rsidRPr="00800A97">
        <w:rPr>
          <w:lang w:val="mk-MK"/>
        </w:rPr>
        <w:t>1.Како да се организира слободното време на учениците за време на зимскиот распуст ( дискусија за тоа како да има услови за зимски распуст )</w:t>
      </w:r>
      <w:r w:rsidRPr="00800A97">
        <w:rPr>
          <w:lang w:val="ru-RU"/>
        </w:rPr>
        <w:t>;</w:t>
      </w:r>
      <w:r w:rsidR="00800A97">
        <w:br/>
      </w:r>
      <w:r w:rsidRPr="00800A97">
        <w:rPr>
          <w:lang w:val="ru-RU"/>
        </w:rPr>
        <w:t>2. Увид за успехот и редовноста на ученците во првото тримесечје ;</w:t>
      </w:r>
      <w:r w:rsidR="00800A97">
        <w:br/>
      </w:r>
      <w:r w:rsidRPr="00800A97">
        <w:rPr>
          <w:lang w:val="ru-RU"/>
        </w:rPr>
        <w:t xml:space="preserve">3. </w:t>
      </w:r>
      <w:r w:rsidRPr="00800A97">
        <w:rPr>
          <w:lang w:val="mk-MK"/>
        </w:rPr>
        <w:t xml:space="preserve">Извештај за работата на стручните активи,на Одделенски и наставнички совет </w:t>
      </w:r>
      <w:r w:rsidRPr="00800A97">
        <w:rPr>
          <w:lang w:val="ru-RU"/>
        </w:rPr>
        <w:t>;</w:t>
      </w:r>
      <w:r w:rsidR="00800A97">
        <w:br/>
      </w:r>
      <w:r w:rsidRPr="00800A97">
        <w:t>4. Пр</w:t>
      </w:r>
      <w:r w:rsidRPr="00800A97">
        <w:rPr>
          <w:lang w:val="mk-MK"/>
        </w:rPr>
        <w:t>о</w:t>
      </w:r>
      <w:r w:rsidRPr="00800A97">
        <w:t xml:space="preserve">фесионална </w:t>
      </w:r>
      <w:proofErr w:type="gramStart"/>
      <w:r w:rsidRPr="00800A97">
        <w:t>тема .</w:t>
      </w:r>
      <w:proofErr w:type="gramEnd"/>
    </w:p>
    <w:p w14:paraId="68B7C2EC" w14:textId="77777777" w:rsidR="00197157" w:rsidRPr="00800A97" w:rsidRDefault="00197157" w:rsidP="00800A97">
      <w:pPr>
        <w:rPr>
          <w:b/>
          <w:lang w:val="mk-MK"/>
        </w:rPr>
      </w:pPr>
      <w:r w:rsidRPr="00800A97">
        <w:rPr>
          <w:b/>
          <w:lang w:val="mk-MK"/>
        </w:rPr>
        <w:t>ФЕБРУАРИ</w:t>
      </w:r>
    </w:p>
    <w:p w14:paraId="6CBDCC8C" w14:textId="77777777" w:rsidR="00197157" w:rsidRPr="00800A97" w:rsidRDefault="00197157" w:rsidP="00197157">
      <w:pPr>
        <w:rPr>
          <w:b/>
        </w:rPr>
      </w:pPr>
    </w:p>
    <w:p w14:paraId="485CF784" w14:textId="77777777" w:rsidR="00197157" w:rsidRPr="00800A97" w:rsidRDefault="00197157" w:rsidP="00197157">
      <w:pPr>
        <w:ind w:left="360"/>
        <w:rPr>
          <w:b/>
          <w:lang w:val="mk-MK"/>
        </w:rPr>
      </w:pPr>
      <w:r w:rsidRPr="00800A97">
        <w:rPr>
          <w:b/>
        </w:rPr>
        <w:t>VII</w:t>
      </w:r>
      <w:r w:rsidRPr="00800A97">
        <w:rPr>
          <w:b/>
          <w:lang w:val="ru-RU"/>
        </w:rPr>
        <w:t xml:space="preserve"> –</w:t>
      </w:r>
      <w:r w:rsidRPr="00800A97">
        <w:rPr>
          <w:b/>
          <w:lang w:val="mk-MK"/>
        </w:rPr>
        <w:t xml:space="preserve"> состанок </w:t>
      </w:r>
    </w:p>
    <w:p w14:paraId="31906915" w14:textId="77777777" w:rsidR="00197157" w:rsidRPr="00800A97" w:rsidRDefault="00197157" w:rsidP="00197157">
      <w:pPr>
        <w:ind w:left="360"/>
        <w:rPr>
          <w:b/>
          <w:lang w:val="mk-MK"/>
        </w:rPr>
      </w:pPr>
    </w:p>
    <w:p w14:paraId="0C1C1436" w14:textId="77777777" w:rsidR="00197157" w:rsidRPr="00800A97" w:rsidRDefault="00197157" w:rsidP="00197157">
      <w:pPr>
        <w:ind w:left="360"/>
        <w:rPr>
          <w:lang w:val="mk-MK"/>
        </w:rPr>
      </w:pPr>
      <w:r w:rsidRPr="00800A97">
        <w:rPr>
          <w:lang w:val="mk-MK"/>
        </w:rPr>
        <w:t>1. Извештај за успехот ии поведението на учениците во првото тримесечје како и мерките за подобрување на истите;</w:t>
      </w:r>
    </w:p>
    <w:p w14:paraId="2C401D55" w14:textId="77777777" w:rsidR="00197157" w:rsidRPr="00800A97" w:rsidRDefault="00197157" w:rsidP="00197157">
      <w:pPr>
        <w:ind w:left="360"/>
        <w:rPr>
          <w:lang w:val="ru-RU"/>
        </w:rPr>
      </w:pPr>
      <w:r w:rsidRPr="00800A97">
        <w:rPr>
          <w:lang w:val="ru-RU"/>
        </w:rPr>
        <w:t>2.  Анализи за работата на училиштето за првото тримесечје;</w:t>
      </w:r>
    </w:p>
    <w:p w14:paraId="32B204D2" w14:textId="77777777" w:rsidR="00B83173" w:rsidRDefault="00197157" w:rsidP="00800A97">
      <w:pPr>
        <w:ind w:left="360"/>
        <w:rPr>
          <w:b/>
        </w:rPr>
      </w:pPr>
      <w:r w:rsidRPr="00800A97">
        <w:rPr>
          <w:lang w:val="ru-RU"/>
        </w:rPr>
        <w:t xml:space="preserve">3. Тема : Употреба на аудиовзелната опрема </w:t>
      </w:r>
      <w:r w:rsidRPr="00800A97">
        <w:rPr>
          <w:lang w:val="mk-MK"/>
        </w:rPr>
        <w:t>во наставата</w:t>
      </w:r>
    </w:p>
    <w:p w14:paraId="726FB5F1" w14:textId="77777777" w:rsidR="00197157" w:rsidRPr="00800A97" w:rsidRDefault="00197157" w:rsidP="00800A97">
      <w:pPr>
        <w:ind w:left="360"/>
      </w:pPr>
      <w:r w:rsidRPr="00800A97">
        <w:rPr>
          <w:b/>
        </w:rPr>
        <w:br/>
      </w:r>
      <w:r w:rsidRPr="00800A97">
        <w:rPr>
          <w:b/>
          <w:lang w:val="mk-MK"/>
        </w:rPr>
        <w:t xml:space="preserve">    МАРТ</w:t>
      </w:r>
    </w:p>
    <w:p w14:paraId="42A3CD98" w14:textId="77777777" w:rsidR="00197157" w:rsidRPr="00800A97" w:rsidRDefault="00197157" w:rsidP="00197157">
      <w:pPr>
        <w:rPr>
          <w:b/>
        </w:rPr>
      </w:pPr>
      <w:proofErr w:type="gramStart"/>
      <w:r w:rsidRPr="00800A97">
        <w:rPr>
          <w:b/>
        </w:rPr>
        <w:t>VIII  состанок</w:t>
      </w:r>
      <w:proofErr w:type="gramEnd"/>
    </w:p>
    <w:p w14:paraId="2113218E" w14:textId="77777777" w:rsidR="00197157" w:rsidRPr="00800A97" w:rsidRDefault="00197157" w:rsidP="00197157">
      <w:pPr>
        <w:rPr>
          <w:lang w:val="mk-MK"/>
        </w:rPr>
      </w:pPr>
      <w:r w:rsidRPr="00800A97">
        <w:rPr>
          <w:lang w:val="mk-MK"/>
        </w:rPr>
        <w:t>1. Програмата за 7 – 8 Март ;</w:t>
      </w:r>
    </w:p>
    <w:p w14:paraId="75FAF62F" w14:textId="77777777" w:rsidR="00197157" w:rsidRPr="00800A97" w:rsidRDefault="00197157" w:rsidP="00197157">
      <w:pPr>
        <w:rPr>
          <w:lang w:val="ru-RU"/>
        </w:rPr>
      </w:pPr>
      <w:r w:rsidRPr="00800A97">
        <w:rPr>
          <w:lang w:val="ru-RU"/>
        </w:rPr>
        <w:t xml:space="preserve">2. </w:t>
      </w:r>
      <w:r w:rsidRPr="00800A97">
        <w:rPr>
          <w:lang w:val="mk-MK"/>
        </w:rPr>
        <w:t xml:space="preserve">Увид за реализацијата на дополнителна и додатна настава </w:t>
      </w:r>
      <w:r w:rsidRPr="00800A97">
        <w:rPr>
          <w:lang w:val="ru-RU"/>
        </w:rPr>
        <w:t>;</w:t>
      </w:r>
    </w:p>
    <w:p w14:paraId="37C372B8" w14:textId="77777777" w:rsidR="00197157" w:rsidRPr="00800A97" w:rsidRDefault="00197157" w:rsidP="00197157">
      <w:pPr>
        <w:rPr>
          <w:lang w:val="ru-RU"/>
        </w:rPr>
      </w:pPr>
      <w:r w:rsidRPr="00800A97">
        <w:rPr>
          <w:lang w:val="mk-MK"/>
        </w:rPr>
        <w:t xml:space="preserve">3. Тема :Употреба на тест како метод за оценување на знаењето на учениците </w:t>
      </w:r>
      <w:r w:rsidRPr="00800A97">
        <w:rPr>
          <w:lang w:val="ru-RU"/>
        </w:rPr>
        <w:t>;</w:t>
      </w:r>
    </w:p>
    <w:p w14:paraId="6014CA3E" w14:textId="77777777" w:rsidR="00197157" w:rsidRPr="00800A97" w:rsidRDefault="00197157" w:rsidP="00197157">
      <w:r w:rsidRPr="00800A97">
        <w:rPr>
          <w:lang w:val="mk-MK"/>
        </w:rPr>
        <w:t xml:space="preserve">4. Дискусија околу ексурзиите со учениците </w:t>
      </w:r>
    </w:p>
    <w:p w14:paraId="189F9EB8" w14:textId="77777777" w:rsidR="00197157" w:rsidRPr="00800A97" w:rsidRDefault="00197157" w:rsidP="00197157">
      <w:pPr>
        <w:rPr>
          <w:b/>
        </w:rPr>
      </w:pPr>
      <w:r w:rsidRPr="00800A97">
        <w:rPr>
          <w:b/>
          <w:lang w:val="mk-MK"/>
        </w:rPr>
        <w:t xml:space="preserve">АПРИЛ </w:t>
      </w:r>
    </w:p>
    <w:p w14:paraId="3E98A56D" w14:textId="77777777" w:rsidR="00197157" w:rsidRPr="00800A97" w:rsidRDefault="00197157" w:rsidP="00197157">
      <w:pPr>
        <w:rPr>
          <w:b/>
        </w:rPr>
      </w:pPr>
      <w:r w:rsidRPr="00800A97">
        <w:rPr>
          <w:b/>
          <w:lang w:val="mk-MK"/>
        </w:rPr>
        <w:t xml:space="preserve">- </w:t>
      </w:r>
      <w:r w:rsidRPr="00800A97">
        <w:rPr>
          <w:b/>
        </w:rPr>
        <w:t xml:space="preserve">IX состанок </w:t>
      </w:r>
    </w:p>
    <w:p w14:paraId="010F235D" w14:textId="77777777" w:rsidR="00197157" w:rsidRPr="00800A97" w:rsidRDefault="00197157" w:rsidP="00197157">
      <w:pPr>
        <w:rPr>
          <w:lang w:val="ru-RU"/>
        </w:rPr>
      </w:pPr>
      <w:r w:rsidRPr="00800A97">
        <w:rPr>
          <w:lang w:val="mk-MK"/>
        </w:rPr>
        <w:t>1. Анализа на други структурни предмети во училиштето ( слободни активности,  , забавен живот, социјална работа , грижа за здравјето на ученици )</w:t>
      </w:r>
      <w:r w:rsidRPr="00800A97">
        <w:rPr>
          <w:lang w:val="ru-RU"/>
        </w:rPr>
        <w:t>;</w:t>
      </w:r>
    </w:p>
    <w:p w14:paraId="3CCC5551" w14:textId="77777777" w:rsidR="00197157" w:rsidRPr="00800A97" w:rsidRDefault="00197157" w:rsidP="00197157">
      <w:pPr>
        <w:rPr>
          <w:lang w:val="ru-RU"/>
        </w:rPr>
      </w:pPr>
      <w:r w:rsidRPr="00800A97">
        <w:rPr>
          <w:lang w:val="mk-MK"/>
        </w:rPr>
        <w:t xml:space="preserve">2. Увид во успехот на учениците, дисциплината (по одржување на Одделенски совет за трето тромесечие) </w:t>
      </w:r>
      <w:r w:rsidRPr="00800A97">
        <w:rPr>
          <w:lang w:val="ru-RU"/>
        </w:rPr>
        <w:t>;</w:t>
      </w:r>
    </w:p>
    <w:p w14:paraId="05F1D68D" w14:textId="77777777" w:rsidR="00197157" w:rsidRPr="00800A97" w:rsidRDefault="00197157" w:rsidP="00197157">
      <w:r w:rsidRPr="00800A97">
        <w:rPr>
          <w:lang w:val="ru-RU"/>
        </w:rPr>
        <w:t>3. Учество на учениците на различни општински ,регионални и републички натпревари .</w:t>
      </w:r>
    </w:p>
    <w:p w14:paraId="29C0A129" w14:textId="77777777" w:rsidR="00197157" w:rsidRPr="00800A97" w:rsidRDefault="00197157" w:rsidP="00197157">
      <w:pPr>
        <w:rPr>
          <w:lang w:val="mk-MK"/>
        </w:rPr>
      </w:pPr>
      <w:r w:rsidRPr="00800A97">
        <w:rPr>
          <w:b/>
          <w:lang w:val="mk-MK"/>
        </w:rPr>
        <w:t xml:space="preserve">МАЈ </w:t>
      </w:r>
    </w:p>
    <w:p w14:paraId="5DF375BD" w14:textId="77777777" w:rsidR="00197157" w:rsidRPr="00800A97" w:rsidRDefault="00197157" w:rsidP="00197157">
      <w:pPr>
        <w:rPr>
          <w:b/>
          <w:lang w:val="mk-MK"/>
        </w:rPr>
      </w:pPr>
      <w:r w:rsidRPr="00800A97">
        <w:rPr>
          <w:b/>
          <w:lang w:val="mk-MK"/>
        </w:rPr>
        <w:t>- X – состанок</w:t>
      </w:r>
    </w:p>
    <w:p w14:paraId="5FF8B750" w14:textId="77777777" w:rsidR="00197157" w:rsidRPr="00800A97" w:rsidRDefault="00197157" w:rsidP="00197157">
      <w:pPr>
        <w:rPr>
          <w:lang w:val="mk-MK"/>
        </w:rPr>
      </w:pPr>
      <w:r w:rsidRPr="00800A97">
        <w:rPr>
          <w:lang w:val="mk-MK"/>
        </w:rPr>
        <w:t>1. Програми за одбележување на училишниот ден ( распоредот на конкурси, презентации на литературни конкурси и сл )</w:t>
      </w:r>
    </w:p>
    <w:p w14:paraId="639D683A" w14:textId="77777777" w:rsidR="00197157" w:rsidRPr="00800A97" w:rsidRDefault="00197157" w:rsidP="00197157">
      <w:pPr>
        <w:rPr>
          <w:lang w:val="mk-MK"/>
        </w:rPr>
      </w:pPr>
      <w:r w:rsidRPr="00800A97">
        <w:rPr>
          <w:lang w:val="mk-MK"/>
        </w:rPr>
        <w:t xml:space="preserve">2. Организирање на еднодневни , и повеќе дневни екскурзии </w:t>
      </w:r>
    </w:p>
    <w:p w14:paraId="28B4760D" w14:textId="77777777" w:rsidR="00197157" w:rsidRPr="00800A97" w:rsidRDefault="00197157" w:rsidP="00197157">
      <w:pPr>
        <w:rPr>
          <w:lang w:val="mk-MK"/>
        </w:rPr>
      </w:pPr>
      <w:r w:rsidRPr="00800A97">
        <w:rPr>
          <w:lang w:val="mk-MK"/>
        </w:rPr>
        <w:t xml:space="preserve">3. Анализа на успехот, и дисциплината на учениците од </w:t>
      </w:r>
      <w:r w:rsidRPr="00800A97">
        <w:t xml:space="preserve">IX </w:t>
      </w:r>
      <w:r w:rsidRPr="00800A97">
        <w:rPr>
          <w:lang w:val="mk-MK"/>
        </w:rPr>
        <w:t xml:space="preserve">одделение </w:t>
      </w:r>
    </w:p>
    <w:p w14:paraId="2E21A9AA" w14:textId="77777777" w:rsidR="00197157" w:rsidRPr="00800A97" w:rsidRDefault="00197157" w:rsidP="00197157">
      <w:pPr>
        <w:rPr>
          <w:lang w:val="mk-MK"/>
        </w:rPr>
      </w:pPr>
      <w:r w:rsidRPr="00800A97">
        <w:rPr>
          <w:lang w:val="mk-MK"/>
        </w:rPr>
        <w:t>4. Тема : Ставовите и моралното однесување на учениците .</w:t>
      </w:r>
    </w:p>
    <w:p w14:paraId="5C76A989" w14:textId="77777777" w:rsidR="00197157" w:rsidRPr="00800A97" w:rsidRDefault="00197157" w:rsidP="00197157">
      <w:pPr>
        <w:rPr>
          <w:lang w:val="mk-MK"/>
        </w:rPr>
      </w:pPr>
    </w:p>
    <w:p w14:paraId="4F52D13F" w14:textId="77777777" w:rsidR="00197157" w:rsidRPr="00800A97" w:rsidRDefault="00197157" w:rsidP="00197157">
      <w:pPr>
        <w:rPr>
          <w:b/>
          <w:lang w:val="mk-MK"/>
        </w:rPr>
      </w:pPr>
      <w:r w:rsidRPr="00800A97">
        <w:rPr>
          <w:b/>
          <w:lang w:val="mk-MK"/>
        </w:rPr>
        <w:t>ЈУНИ</w:t>
      </w:r>
    </w:p>
    <w:p w14:paraId="37324DFB" w14:textId="77777777" w:rsidR="00197157" w:rsidRPr="00800A97" w:rsidRDefault="00197157" w:rsidP="00197157">
      <w:pPr>
        <w:rPr>
          <w:b/>
          <w:lang w:val="mk-MK"/>
        </w:rPr>
      </w:pPr>
      <w:r w:rsidRPr="00800A97">
        <w:rPr>
          <w:b/>
          <w:lang w:val="mk-MK"/>
        </w:rPr>
        <w:t xml:space="preserve">-  </w:t>
      </w:r>
      <w:r w:rsidRPr="00800A97">
        <w:rPr>
          <w:b/>
        </w:rPr>
        <w:t xml:space="preserve">XI – </w:t>
      </w:r>
      <w:r w:rsidRPr="00800A97">
        <w:rPr>
          <w:b/>
          <w:lang w:val="mk-MK"/>
        </w:rPr>
        <w:t xml:space="preserve">состанок </w:t>
      </w:r>
    </w:p>
    <w:p w14:paraId="1FE665D6" w14:textId="77777777" w:rsidR="00197157" w:rsidRPr="00800A97" w:rsidRDefault="00197157" w:rsidP="00197157">
      <w:pPr>
        <w:rPr>
          <w:lang w:val="ru-RU"/>
        </w:rPr>
      </w:pPr>
      <w:r w:rsidRPr="00800A97">
        <w:rPr>
          <w:lang w:val="mk-MK"/>
        </w:rPr>
        <w:t xml:space="preserve">1. Увид на успехот на учениците за крајот на учебната година </w:t>
      </w:r>
      <w:r w:rsidRPr="00800A97">
        <w:rPr>
          <w:lang w:val="ru-RU"/>
        </w:rPr>
        <w:t>;</w:t>
      </w:r>
    </w:p>
    <w:p w14:paraId="64DD7970" w14:textId="77777777" w:rsidR="00197157" w:rsidRPr="00800A97" w:rsidRDefault="00197157" w:rsidP="00197157">
      <w:pPr>
        <w:rPr>
          <w:lang w:val="ru-RU"/>
        </w:rPr>
      </w:pPr>
      <w:r w:rsidRPr="00800A97">
        <w:rPr>
          <w:lang w:val="mk-MK"/>
        </w:rPr>
        <w:t>2. Предлог за најдобри ученици во годината</w:t>
      </w:r>
      <w:r w:rsidRPr="00800A97">
        <w:rPr>
          <w:lang w:val="ru-RU"/>
        </w:rPr>
        <w:t>;</w:t>
      </w:r>
    </w:p>
    <w:p w14:paraId="1F88AE75" w14:textId="77777777" w:rsidR="00197157" w:rsidRPr="00800A97" w:rsidRDefault="00197157" w:rsidP="00197157">
      <w:pPr>
        <w:rPr>
          <w:lang w:val="ru-RU"/>
        </w:rPr>
      </w:pPr>
      <w:r w:rsidRPr="00800A97">
        <w:rPr>
          <w:lang w:val="mk-MK"/>
        </w:rPr>
        <w:t xml:space="preserve">3. Формирање на комисии за полагање на испити </w:t>
      </w:r>
      <w:r w:rsidRPr="00800A97">
        <w:rPr>
          <w:lang w:val="ru-RU"/>
        </w:rPr>
        <w:t>;</w:t>
      </w:r>
    </w:p>
    <w:p w14:paraId="59998024" w14:textId="77777777" w:rsidR="00197157" w:rsidRPr="00800A97" w:rsidRDefault="00197157" w:rsidP="00197157">
      <w:r w:rsidRPr="00800A97">
        <w:rPr>
          <w:lang w:val="mk-MK"/>
        </w:rPr>
        <w:t xml:space="preserve">4. Одржување на продолжената настава </w:t>
      </w:r>
      <w:r w:rsidRPr="00800A97">
        <w:t>;</w:t>
      </w:r>
    </w:p>
    <w:p w14:paraId="70D5C369" w14:textId="77777777" w:rsidR="00197157" w:rsidRPr="00800A97" w:rsidRDefault="00197157" w:rsidP="00197157">
      <w:pPr>
        <w:rPr>
          <w:b/>
        </w:rPr>
      </w:pPr>
      <w:r w:rsidRPr="00800A97">
        <w:rPr>
          <w:b/>
        </w:rPr>
        <w:t xml:space="preserve"> XII – состанок</w:t>
      </w:r>
    </w:p>
    <w:p w14:paraId="53B68748" w14:textId="77777777" w:rsidR="00197157" w:rsidRPr="00800A97" w:rsidRDefault="00197157" w:rsidP="00197157">
      <w:r w:rsidRPr="00800A97">
        <w:rPr>
          <w:lang w:val="mk-MK"/>
        </w:rPr>
        <w:t>1. Извештај за успехот на учениците во текот на учебната година</w:t>
      </w:r>
      <w:r w:rsidRPr="00800A97">
        <w:rPr>
          <w:lang w:val="ru-RU"/>
        </w:rPr>
        <w:t>;</w:t>
      </w:r>
    </w:p>
    <w:p w14:paraId="1C70C3FA" w14:textId="77777777" w:rsidR="00766FF0" w:rsidRPr="00B83173" w:rsidRDefault="00197157" w:rsidP="00197157">
      <w:pPr>
        <w:rPr>
          <w:lang w:val="mk-MK"/>
        </w:rPr>
      </w:pPr>
      <w:r w:rsidRPr="00800A97">
        <w:rPr>
          <w:lang w:val="mk-MK"/>
        </w:rPr>
        <w:t>2. Анализа на годишната работа на училиштето .</w:t>
      </w:r>
    </w:p>
    <w:p w14:paraId="2D1B1A19" w14:textId="77777777" w:rsidR="00766FF0" w:rsidRPr="00800A97" w:rsidRDefault="00766FF0" w:rsidP="00197157">
      <w:pPr>
        <w:rPr>
          <w:b/>
        </w:rPr>
      </w:pPr>
    </w:p>
    <w:p w14:paraId="03C5077A" w14:textId="77777777" w:rsidR="00197157" w:rsidRDefault="00197157" w:rsidP="0039047F">
      <w:pPr>
        <w:rPr>
          <w:b/>
          <w:sz w:val="32"/>
          <w:szCs w:val="32"/>
          <w:lang w:val="mk-MK"/>
        </w:rPr>
      </w:pPr>
      <w:r w:rsidRPr="00DF1247">
        <w:rPr>
          <w:b/>
          <w:sz w:val="32"/>
          <w:szCs w:val="32"/>
          <w:lang w:val="mk-MK"/>
        </w:rPr>
        <w:t>Директор</w:t>
      </w:r>
      <w:r w:rsidR="0039047F">
        <w:rPr>
          <w:b/>
          <w:sz w:val="32"/>
          <w:szCs w:val="32"/>
          <w:lang w:val="sq-AL"/>
        </w:rPr>
        <w:t xml:space="preserve"> </w:t>
      </w:r>
    </w:p>
    <w:p w14:paraId="38BC975B" w14:textId="25487680" w:rsidR="0039047F" w:rsidRDefault="00684808" w:rsidP="0039047F">
      <w:pPr>
        <w:rPr>
          <w:b/>
          <w:sz w:val="32"/>
          <w:szCs w:val="32"/>
          <w:lang w:val="mk-MK"/>
        </w:rPr>
      </w:pPr>
      <w:r>
        <w:rPr>
          <w:b/>
          <w:sz w:val="32"/>
          <w:szCs w:val="32"/>
          <w:lang w:val="mk-MK"/>
        </w:rPr>
        <w:t>Лутфи Шерифи</w:t>
      </w:r>
    </w:p>
    <w:p w14:paraId="36075533" w14:textId="77777777" w:rsidR="0039047F" w:rsidRPr="0039047F" w:rsidRDefault="0039047F" w:rsidP="0039047F">
      <w:pPr>
        <w:rPr>
          <w:b/>
          <w:sz w:val="32"/>
          <w:szCs w:val="32"/>
          <w:lang w:val="mk-MK"/>
        </w:rPr>
      </w:pPr>
      <w:r>
        <w:rPr>
          <w:b/>
          <w:sz w:val="32"/>
          <w:szCs w:val="32"/>
          <w:lang w:val="mk-MK"/>
        </w:rPr>
        <w:t>---------------------</w:t>
      </w:r>
    </w:p>
    <w:p w14:paraId="525C68E2" w14:textId="77777777" w:rsidR="002605BE" w:rsidRDefault="002605BE" w:rsidP="005B0135">
      <w:pPr>
        <w:jc w:val="center"/>
        <w:rPr>
          <w:b/>
          <w:sz w:val="32"/>
          <w:szCs w:val="32"/>
        </w:rPr>
      </w:pPr>
    </w:p>
    <w:p w14:paraId="3E307A65" w14:textId="77777777" w:rsidR="00CA672B" w:rsidRDefault="00CA672B" w:rsidP="005B0135">
      <w:pPr>
        <w:jc w:val="center"/>
        <w:rPr>
          <w:b/>
          <w:sz w:val="32"/>
          <w:szCs w:val="32"/>
        </w:rPr>
      </w:pPr>
    </w:p>
    <w:p w14:paraId="64D45BCA" w14:textId="77777777" w:rsidR="001F6F65" w:rsidRDefault="001F6F65" w:rsidP="005B0135">
      <w:pPr>
        <w:tabs>
          <w:tab w:val="left" w:pos="3015"/>
        </w:tabs>
        <w:jc w:val="center"/>
        <w:rPr>
          <w:rFonts w:eastAsia="Arial" w:cs="Arial"/>
          <w:b/>
          <w:sz w:val="36"/>
          <w:szCs w:val="36"/>
          <w:lang w:val="mk-MK"/>
        </w:rPr>
      </w:pPr>
    </w:p>
    <w:p w14:paraId="41D25230" w14:textId="77777777" w:rsidR="001F6F65" w:rsidRDefault="001F6F65" w:rsidP="005B0135">
      <w:pPr>
        <w:tabs>
          <w:tab w:val="left" w:pos="3015"/>
        </w:tabs>
        <w:jc w:val="center"/>
        <w:rPr>
          <w:rFonts w:eastAsia="Arial" w:cs="Arial"/>
          <w:b/>
          <w:sz w:val="36"/>
          <w:szCs w:val="36"/>
          <w:lang w:val="mk-MK"/>
        </w:rPr>
      </w:pPr>
    </w:p>
    <w:p w14:paraId="3CA7D44E" w14:textId="77777777" w:rsidR="008548EF" w:rsidRPr="00B67392" w:rsidRDefault="008548EF" w:rsidP="005B0135">
      <w:pPr>
        <w:tabs>
          <w:tab w:val="left" w:pos="3015"/>
        </w:tabs>
        <w:jc w:val="center"/>
        <w:rPr>
          <w:rFonts w:eastAsia="Arial" w:cs="Arial"/>
          <w:b/>
          <w:sz w:val="36"/>
          <w:szCs w:val="36"/>
          <w:lang w:val="pl-PL"/>
        </w:rPr>
      </w:pPr>
      <w:r w:rsidRPr="00B67392">
        <w:rPr>
          <w:rFonts w:eastAsia="Arial" w:cs="Arial"/>
          <w:b/>
          <w:sz w:val="36"/>
          <w:szCs w:val="36"/>
          <w:lang w:val="pl-PL"/>
        </w:rPr>
        <w:t>ПРОГРАМА ЗА РАБОТА НА ПОМ</w:t>
      </w:r>
      <w:r w:rsidRPr="00B67392">
        <w:rPr>
          <w:rFonts w:eastAsia="Arial" w:cs="Arial"/>
          <w:b/>
          <w:sz w:val="36"/>
          <w:szCs w:val="36"/>
          <w:lang w:val="mk-MK"/>
        </w:rPr>
        <w:t>ОШНИК</w:t>
      </w:r>
      <w:r w:rsidRPr="00B67392">
        <w:rPr>
          <w:rFonts w:eastAsia="Arial" w:cs="Arial"/>
          <w:b/>
          <w:sz w:val="36"/>
          <w:szCs w:val="36"/>
          <w:lang w:val="pl-PL"/>
        </w:rPr>
        <w:t xml:space="preserve"> ДИРЕКТОР</w:t>
      </w:r>
    </w:p>
    <w:p w14:paraId="0D887826" w14:textId="77777777" w:rsidR="008548EF" w:rsidRPr="00B67392" w:rsidRDefault="008548EF" w:rsidP="008548EF">
      <w:pPr>
        <w:autoSpaceDE w:val="0"/>
        <w:autoSpaceDN w:val="0"/>
        <w:adjustRightInd w:val="0"/>
        <w:rPr>
          <w:rFonts w:cs="Arial"/>
          <w:lang w:val="mk-MK"/>
        </w:rPr>
      </w:pPr>
    </w:p>
    <w:p w14:paraId="47760C0B" w14:textId="77777777" w:rsidR="008548EF" w:rsidRPr="00800A97" w:rsidRDefault="008548EF" w:rsidP="008548EF">
      <w:pPr>
        <w:pStyle w:val="ListParagraph"/>
        <w:numPr>
          <w:ilvl w:val="0"/>
          <w:numId w:val="27"/>
        </w:numPr>
        <w:autoSpaceDE w:val="0"/>
        <w:autoSpaceDN w:val="0"/>
        <w:adjustRightInd w:val="0"/>
        <w:spacing w:before="240"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 xml:space="preserve">Помошник директорот на училиштето  е во  непосредна координација со директорот на училиштето и му помага во секојдневнитета работни задолженија и  работа во училиштето. </w:t>
      </w:r>
    </w:p>
    <w:p w14:paraId="16B8CB5B" w14:textId="77777777" w:rsidR="008548EF" w:rsidRPr="00800A97" w:rsidRDefault="008548EF" w:rsidP="008548EF">
      <w:pPr>
        <w:autoSpaceDE w:val="0"/>
        <w:autoSpaceDN w:val="0"/>
        <w:adjustRightInd w:val="0"/>
        <w:spacing w:before="240"/>
        <w:rPr>
          <w:lang w:val="mk-MK"/>
        </w:rPr>
      </w:pPr>
    </w:p>
    <w:p w14:paraId="4A5E0EDE" w14:textId="77777777" w:rsidR="008548EF" w:rsidRPr="00800A97" w:rsidRDefault="008548EF" w:rsidP="008548EF">
      <w:pPr>
        <w:pStyle w:val="Default"/>
        <w:numPr>
          <w:ilvl w:val="0"/>
          <w:numId w:val="27"/>
        </w:numPr>
        <w:spacing w:after="240"/>
        <w:rPr>
          <w:lang w:val="mk-MK"/>
        </w:rPr>
      </w:pPr>
      <w:r w:rsidRPr="00800A97">
        <w:rPr>
          <w:lang w:val="mk-MK"/>
        </w:rPr>
        <w:t>Во соработка со директорот на училиштето ,помошник директорот своите работни обврски ги реализира во дислоцираниот објект на спортски центар и подрачното училиште во с.Алашевце,с.Руница,с.Извор</w:t>
      </w:r>
    </w:p>
    <w:p w14:paraId="156D25F4" w14:textId="77777777" w:rsidR="008548EF" w:rsidRPr="00800A97" w:rsidRDefault="008548EF" w:rsidP="008548EF">
      <w:pPr>
        <w:pStyle w:val="Default"/>
        <w:numPr>
          <w:ilvl w:val="0"/>
          <w:numId w:val="27"/>
        </w:numPr>
        <w:spacing w:after="240"/>
        <w:rPr>
          <w:lang w:val="mk-MK"/>
        </w:rPr>
      </w:pPr>
      <w:r w:rsidRPr="00800A97">
        <w:rPr>
          <w:lang w:val="mk-MK"/>
        </w:rPr>
        <w:t>Помошникот директор остварува континуирана соработка со педагошко психолошк</w:t>
      </w:r>
      <w:r w:rsidR="00CA672B">
        <w:rPr>
          <w:lang w:val="mk-MK"/>
        </w:rPr>
        <w:t xml:space="preserve">ата служба во училиштето    </w:t>
      </w:r>
      <w:r w:rsidR="00CA672B">
        <w:t>(</w:t>
      </w:r>
      <w:r w:rsidRPr="00800A97">
        <w:rPr>
          <w:lang w:val="mk-MK"/>
        </w:rPr>
        <w:t xml:space="preserve">педагог,психолог,дефектолог,библиотекар  ) како и со   Училишниот одбор, Советот на родители и сите останати тела и структури кои делуваат во училиштето. </w:t>
      </w:r>
    </w:p>
    <w:p w14:paraId="1755CA2D" w14:textId="77777777" w:rsidR="008548EF" w:rsidRPr="00800A97" w:rsidRDefault="008548EF" w:rsidP="008548EF">
      <w:pPr>
        <w:pStyle w:val="Heading"/>
        <w:jc w:val="left"/>
        <w:rPr>
          <w:rFonts w:ascii="Times New Roman" w:hAnsi="Times New Roman" w:cs="Times New Roman"/>
          <w:sz w:val="24"/>
          <w:lang w:val="mk-MK"/>
        </w:rPr>
      </w:pPr>
    </w:p>
    <w:p w14:paraId="5139CD3B" w14:textId="77777777" w:rsidR="008548EF" w:rsidRPr="00800A97" w:rsidRDefault="008548EF" w:rsidP="008548EF">
      <w:pPr>
        <w:rPr>
          <w:rFonts w:eastAsia="Arial"/>
          <w:b/>
          <w:bCs/>
          <w:lang w:val="mk-MK"/>
        </w:rPr>
      </w:pPr>
      <w:r w:rsidRPr="00800A97">
        <w:rPr>
          <w:rFonts w:eastAsia="Arial"/>
          <w:b/>
          <w:bCs/>
          <w:lang w:val="pl-PL"/>
        </w:rPr>
        <w:t>СТРАТЕ</w:t>
      </w:r>
      <w:r w:rsidRPr="00800A97">
        <w:rPr>
          <w:rFonts w:eastAsia="Arial"/>
          <w:b/>
          <w:bCs/>
          <w:lang w:val="mk-MK"/>
        </w:rPr>
        <w:t>Ш</w:t>
      </w:r>
      <w:r w:rsidRPr="00800A97">
        <w:rPr>
          <w:rFonts w:eastAsia="Arial"/>
          <w:b/>
          <w:bCs/>
          <w:lang w:val="pl-PL"/>
        </w:rPr>
        <w:t xml:space="preserve">КИ </w:t>
      </w:r>
      <w:r w:rsidRPr="00800A97">
        <w:rPr>
          <w:rFonts w:eastAsia="Arial"/>
          <w:b/>
          <w:bCs/>
          <w:lang w:val="mk-MK"/>
        </w:rPr>
        <w:t>ПРОГРАМСКИ ПОДРАЧЈА :</w:t>
      </w:r>
    </w:p>
    <w:p w14:paraId="318322B5" w14:textId="77777777" w:rsidR="008548EF" w:rsidRPr="00800A97" w:rsidRDefault="008548EF" w:rsidP="008548EF">
      <w:pPr>
        <w:pStyle w:val="ListParagraph"/>
        <w:numPr>
          <w:ilvl w:val="0"/>
          <w:numId w:val="28"/>
        </w:numPr>
        <w:suppressAutoHyphens/>
        <w:spacing w:after="0" w:line="240" w:lineRule="auto"/>
        <w:rPr>
          <w:rFonts w:ascii="Times New Roman" w:hAnsi="Times New Roman" w:cs="Times New Roman"/>
          <w:b/>
          <w:bCs/>
          <w:sz w:val="24"/>
          <w:szCs w:val="24"/>
          <w:lang w:val="pl-PL"/>
        </w:rPr>
      </w:pPr>
      <w:r w:rsidRPr="00800A97">
        <w:rPr>
          <w:rFonts w:ascii="Times New Roman" w:eastAsia="Arial" w:hAnsi="Times New Roman" w:cs="Times New Roman"/>
          <w:b/>
          <w:bCs/>
          <w:sz w:val="24"/>
          <w:szCs w:val="24"/>
          <w:lang w:val="pl-PL"/>
        </w:rPr>
        <w:t xml:space="preserve">Унапредување на квалитетот на наставата и учењето во </w:t>
      </w:r>
      <w:r w:rsidRPr="00800A97">
        <w:rPr>
          <w:rFonts w:ascii="Times New Roman" w:eastAsia="Arial" w:hAnsi="Times New Roman" w:cs="Times New Roman"/>
          <w:b/>
          <w:bCs/>
          <w:sz w:val="24"/>
          <w:szCs w:val="24"/>
          <w:lang w:val="mk-MK"/>
        </w:rPr>
        <w:t xml:space="preserve">училиштето ќе следи  преку : </w:t>
      </w:r>
      <w:r w:rsidRPr="00800A97">
        <w:rPr>
          <w:rFonts w:ascii="Times New Roman" w:hAnsi="Times New Roman" w:cs="Times New Roman"/>
          <w:b/>
          <w:bCs/>
          <w:sz w:val="24"/>
          <w:szCs w:val="24"/>
          <w:lang w:val="mk-MK"/>
        </w:rPr>
        <w:t xml:space="preserve">Планирање, организирање и следење на реализација на воспитно-образовната работа и Следење и унапредување на реализацијата на наставата и воннаставните  активности во училиштето ;  </w:t>
      </w:r>
    </w:p>
    <w:p w14:paraId="0ED73E2B" w14:textId="77777777" w:rsidR="008548EF" w:rsidRPr="00800A97" w:rsidRDefault="008548EF" w:rsidP="008548EF">
      <w:pPr>
        <w:suppressAutoHyphens/>
        <w:rPr>
          <w:b/>
          <w:bCs/>
          <w:lang w:val="mk-MK"/>
        </w:rPr>
      </w:pPr>
    </w:p>
    <w:p w14:paraId="7278A4E0"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Учествува во изготвувањето на годишната програма на училиштето ;</w:t>
      </w:r>
    </w:p>
    <w:p w14:paraId="195A1A7E"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Се грижи за подобрување на условите за работа и непречено вршење на училишните дејности ;</w:t>
      </w:r>
    </w:p>
    <w:p w14:paraId="30B703A7"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Заедно со директорот учествува во подготовката на стручните активи во училиштето ;</w:t>
      </w:r>
    </w:p>
    <w:p w14:paraId="7813FA20"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 xml:space="preserve">Целосна и непречена соработува со педагошко –психолошката служба  во училиштето ( падагог </w:t>
      </w:r>
      <w:r w:rsidRPr="00800A97">
        <w:rPr>
          <w:rFonts w:ascii="Times New Roman" w:hAnsi="Times New Roman" w:cs="Times New Roman"/>
          <w:sz w:val="24"/>
          <w:szCs w:val="24"/>
          <w:lang w:val="sq-AL"/>
        </w:rPr>
        <w:t>,</w:t>
      </w:r>
      <w:r w:rsidRPr="00800A97">
        <w:rPr>
          <w:rFonts w:ascii="Times New Roman" w:hAnsi="Times New Roman" w:cs="Times New Roman"/>
          <w:sz w:val="24"/>
          <w:szCs w:val="24"/>
          <w:lang w:val="mk-MK"/>
        </w:rPr>
        <w:t>псхолог</w:t>
      </w:r>
      <w:r w:rsidRPr="00800A97">
        <w:rPr>
          <w:rFonts w:ascii="Times New Roman" w:hAnsi="Times New Roman" w:cs="Times New Roman"/>
          <w:sz w:val="24"/>
          <w:szCs w:val="24"/>
          <w:lang w:val="sq-AL"/>
        </w:rPr>
        <w:t>,дефектолог,библиотекар</w:t>
      </w:r>
      <w:r w:rsidRPr="00800A97">
        <w:rPr>
          <w:rFonts w:ascii="Times New Roman" w:hAnsi="Times New Roman" w:cs="Times New Roman"/>
          <w:sz w:val="24"/>
          <w:szCs w:val="24"/>
          <w:lang w:val="mk-MK"/>
        </w:rPr>
        <w:t xml:space="preserve"> ) ;</w:t>
      </w:r>
    </w:p>
    <w:p w14:paraId="316FA360"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Соработка и координација со одделенските раководители , предметните наставници и наставниците во дневен престој</w:t>
      </w:r>
    </w:p>
    <w:p w14:paraId="22DB5632"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Дава задолженија за работа на техничкиот персонал ( хигиеничари, хаус-мајстори, чувари ) во дислоцираниот објект на спортски центар и објектот во подрачните  училишта   во п с.Алашевце,с.Руница,с.Извор реку раководителот на објектот ;</w:t>
      </w:r>
    </w:p>
    <w:p w14:paraId="5386781B"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Ја организира воспитно-образовната работа  непречено во двата објекта ;</w:t>
      </w:r>
    </w:p>
    <w:p w14:paraId="68BA89A2"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Врши распределба на часови за наставниот кадар ;</w:t>
      </w:r>
    </w:p>
    <w:p w14:paraId="573F0649"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Дава насоки за изготвување на распоред на часови ;</w:t>
      </w:r>
    </w:p>
    <w:p w14:paraId="27E0F0B8" w14:textId="77777777" w:rsidR="008548EF" w:rsidRPr="00800A97" w:rsidRDefault="008548EF" w:rsidP="008548EF">
      <w:pPr>
        <w:pStyle w:val="ListParagraph"/>
        <w:numPr>
          <w:ilvl w:val="0"/>
          <w:numId w:val="29"/>
        </w:numPr>
        <w:suppressAutoHyphens/>
        <w:spacing w:after="0" w:line="240" w:lineRule="auto"/>
        <w:jc w:val="both"/>
        <w:rPr>
          <w:rFonts w:ascii="Times New Roman" w:eastAsia="Arial" w:hAnsi="Times New Roman" w:cs="Times New Roman"/>
          <w:bCs/>
          <w:sz w:val="24"/>
          <w:szCs w:val="24"/>
          <w:lang w:val="pl-PL"/>
        </w:rPr>
      </w:pPr>
      <w:r w:rsidRPr="00800A97">
        <w:rPr>
          <w:rFonts w:ascii="Times New Roman" w:eastAsia="Arial" w:hAnsi="Times New Roman" w:cs="Times New Roman"/>
          <w:bCs/>
          <w:sz w:val="24"/>
          <w:szCs w:val="24"/>
          <w:lang w:val="mk-MK"/>
        </w:rPr>
        <w:t xml:space="preserve">Изготвува статистички податоци </w:t>
      </w:r>
      <w:r w:rsidRPr="00800A97">
        <w:rPr>
          <w:rFonts w:ascii="Times New Roman" w:eastAsia="Arial" w:hAnsi="Times New Roman" w:cs="Times New Roman"/>
          <w:bCs/>
          <w:sz w:val="24"/>
          <w:szCs w:val="24"/>
          <w:lang w:val="pl-PL"/>
        </w:rPr>
        <w:t>;</w:t>
      </w:r>
    </w:p>
    <w:p w14:paraId="7B7F8048"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Се грижи за законитоста во работењето на училиштето ;</w:t>
      </w:r>
    </w:p>
    <w:p w14:paraId="65694842"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Се грижи за редот и дисциплината во училиштето и нивно одржување  ;</w:t>
      </w:r>
    </w:p>
    <w:p w14:paraId="130600CB"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Се грижи за подобрување на условите за работа и непречено вршење на училишните дејности ;</w:t>
      </w:r>
    </w:p>
    <w:p w14:paraId="6859260A"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 xml:space="preserve">Врши инструктивно педагошки увид и надзор во училиштето ; </w:t>
      </w:r>
    </w:p>
    <w:p w14:paraId="3F15339C" w14:textId="77777777" w:rsidR="008548EF" w:rsidRPr="00800A97" w:rsidRDefault="008548EF" w:rsidP="008548EF">
      <w:pPr>
        <w:pStyle w:val="Default"/>
        <w:numPr>
          <w:ilvl w:val="0"/>
          <w:numId w:val="29"/>
        </w:numPr>
        <w:rPr>
          <w:lang w:val="mk-MK"/>
        </w:rPr>
      </w:pPr>
      <w:r w:rsidRPr="00800A97">
        <w:rPr>
          <w:lang w:val="mk-MK"/>
        </w:rPr>
        <w:t xml:space="preserve">Заедно со педагошко психолошката служба и директорот на училиштето , Помошник директорот </w:t>
      </w:r>
      <w:r w:rsidRPr="00800A97">
        <w:rPr>
          <w:bCs/>
          <w:lang w:val="mk-MK"/>
        </w:rPr>
        <w:t>врши увид  во педагошката евиденција, документација</w:t>
      </w:r>
      <w:r w:rsidRPr="00800A97">
        <w:rPr>
          <w:lang w:val="mk-MK"/>
        </w:rPr>
        <w:t>и дневните планирања на наставниците ;</w:t>
      </w:r>
    </w:p>
    <w:p w14:paraId="2B69C9AE" w14:textId="77777777" w:rsidR="008548EF" w:rsidRPr="00800A97" w:rsidRDefault="008548EF" w:rsidP="008548EF">
      <w:pPr>
        <w:pStyle w:val="Default"/>
        <w:numPr>
          <w:ilvl w:val="0"/>
          <w:numId w:val="29"/>
        </w:numPr>
        <w:rPr>
          <w:lang w:val="mk-MK"/>
        </w:rPr>
      </w:pPr>
      <w:r w:rsidRPr="00800A97">
        <w:rPr>
          <w:lang w:val="mk-MK"/>
        </w:rPr>
        <w:t xml:space="preserve">Со цел следење на напредокот на учениците и унапредување на начините на оценување на ученичките знаења врши </w:t>
      </w:r>
      <w:r w:rsidRPr="00800A97">
        <w:rPr>
          <w:bCs/>
          <w:lang w:val="mk-MK"/>
        </w:rPr>
        <w:t xml:space="preserve">посети и увиди на часовите ; </w:t>
      </w:r>
    </w:p>
    <w:p w14:paraId="146AE22B" w14:textId="77777777" w:rsidR="008548EF" w:rsidRPr="00800A97" w:rsidRDefault="008548EF" w:rsidP="008548EF">
      <w:pPr>
        <w:pStyle w:val="ListParagraph"/>
        <w:numPr>
          <w:ilvl w:val="0"/>
          <w:numId w:val="29"/>
        </w:numPr>
        <w:suppressAutoHyphens/>
        <w:spacing w:after="0" w:line="240" w:lineRule="auto"/>
        <w:jc w:val="both"/>
        <w:rPr>
          <w:rFonts w:ascii="Times New Roman" w:eastAsia="Arial" w:hAnsi="Times New Roman" w:cs="Times New Roman"/>
          <w:bCs/>
          <w:sz w:val="24"/>
          <w:szCs w:val="24"/>
          <w:lang w:val="pl-PL"/>
        </w:rPr>
      </w:pPr>
      <w:r w:rsidRPr="00800A97">
        <w:rPr>
          <w:rFonts w:ascii="Times New Roman" w:hAnsi="Times New Roman" w:cs="Times New Roman"/>
          <w:sz w:val="24"/>
          <w:szCs w:val="24"/>
          <w:lang w:val="mk-MK"/>
        </w:rPr>
        <w:t>Соработува со педагошко –психолошката служба во работата и организацијата на стручните активи во училишето ;</w:t>
      </w:r>
    </w:p>
    <w:p w14:paraId="637349CF"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Соработува со родителите со цел приближување на родителите кон училиштето и нивна редовна информираност ;</w:t>
      </w:r>
    </w:p>
    <w:p w14:paraId="58E38142"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Соработува со родителите претставници во советот на родители за потребите во училиштето ;</w:t>
      </w:r>
    </w:p>
    <w:p w14:paraId="2AE2B2DF"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Соработува со центарот за јавни дејности при општината ;</w:t>
      </w:r>
    </w:p>
    <w:p w14:paraId="55F4CC15"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Соработува со други училишта во општината и надвор од неа ;</w:t>
      </w:r>
    </w:p>
    <w:p w14:paraId="2B462EE0"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Соработува и организира работа со претставници од проекти во кој е вклучено училиштето ;</w:t>
      </w:r>
    </w:p>
    <w:p w14:paraId="3E811AC5"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Организира настани за значајни датуми кој ги одбележува училишето  ;</w:t>
      </w:r>
    </w:p>
    <w:p w14:paraId="79ECD7C5"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Менаџира работа на наставници вклучени во проекти  ;</w:t>
      </w:r>
    </w:p>
    <w:p w14:paraId="0E1EA977"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Предлага наставници на директорот за посета на семинари  за професионални усовршувања и надоградување ;</w:t>
      </w:r>
    </w:p>
    <w:p w14:paraId="4957E850" w14:textId="77777777" w:rsidR="008548EF" w:rsidRPr="00800A97" w:rsidRDefault="008548EF" w:rsidP="008548EF">
      <w:pPr>
        <w:pStyle w:val="ListParagraph"/>
        <w:numPr>
          <w:ilvl w:val="0"/>
          <w:numId w:val="29"/>
        </w:numPr>
        <w:autoSpaceDE w:val="0"/>
        <w:autoSpaceDN w:val="0"/>
        <w:adjustRightInd w:val="0"/>
        <w:spacing w:after="0"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За својата работа помошник директорот одговара пред директорот на училиштето ;</w:t>
      </w:r>
    </w:p>
    <w:p w14:paraId="4C7813BD" w14:textId="77777777" w:rsidR="008548EF" w:rsidRPr="00800A97" w:rsidRDefault="008548EF" w:rsidP="008548EF">
      <w:pPr>
        <w:pStyle w:val="ListParagraph"/>
        <w:suppressAutoHyphens/>
        <w:spacing w:after="0" w:line="240" w:lineRule="auto"/>
        <w:ind w:left="1110"/>
        <w:jc w:val="both"/>
        <w:rPr>
          <w:rFonts w:ascii="Times New Roman" w:eastAsia="Arial" w:hAnsi="Times New Roman" w:cs="Times New Roman"/>
          <w:bCs/>
          <w:sz w:val="24"/>
          <w:szCs w:val="24"/>
          <w:lang w:val="pl-PL"/>
        </w:rPr>
      </w:pPr>
    </w:p>
    <w:p w14:paraId="359A08DC" w14:textId="77777777" w:rsidR="008548EF" w:rsidRPr="00800A97" w:rsidRDefault="008548EF" w:rsidP="008548EF">
      <w:pPr>
        <w:pStyle w:val="ListParagraph"/>
        <w:numPr>
          <w:ilvl w:val="0"/>
          <w:numId w:val="28"/>
        </w:numPr>
        <w:suppressAutoHyphens/>
        <w:spacing w:after="0" w:line="240" w:lineRule="auto"/>
        <w:jc w:val="both"/>
        <w:rPr>
          <w:rFonts w:ascii="Times New Roman" w:eastAsia="Arial" w:hAnsi="Times New Roman" w:cs="Times New Roman"/>
          <w:b/>
          <w:bCs/>
          <w:sz w:val="24"/>
          <w:szCs w:val="24"/>
          <w:lang w:val="mk-MK"/>
        </w:rPr>
      </w:pPr>
      <w:r w:rsidRPr="00800A97">
        <w:rPr>
          <w:rFonts w:ascii="Times New Roman" w:hAnsi="Times New Roman" w:cs="Times New Roman"/>
          <w:sz w:val="24"/>
          <w:szCs w:val="24"/>
          <w:lang w:val="mk-MK"/>
        </w:rPr>
        <w:t>Помошник директорот на училиштето ја организира планира и раководи со проекти во кој е вклучено училиштето :</w:t>
      </w:r>
    </w:p>
    <w:p w14:paraId="7152B989" w14:textId="77777777" w:rsidR="008548EF" w:rsidRPr="00800A97" w:rsidRDefault="008548EF" w:rsidP="008548EF">
      <w:pPr>
        <w:rPr>
          <w:b/>
          <w:bCs/>
          <w:lang w:val="mk-MK"/>
        </w:rPr>
      </w:pPr>
      <w:r w:rsidRPr="00800A97">
        <w:rPr>
          <w:rFonts w:eastAsia="Arial"/>
          <w:b/>
          <w:bCs/>
          <w:lang w:val="pl-PL"/>
        </w:rPr>
        <w:t>Годи</w:t>
      </w:r>
      <w:r w:rsidRPr="00800A97">
        <w:rPr>
          <w:rFonts w:eastAsia="Arial"/>
          <w:b/>
          <w:bCs/>
          <w:lang w:val="mk-MK"/>
        </w:rPr>
        <w:t>ш</w:t>
      </w:r>
      <w:r w:rsidRPr="00800A97">
        <w:rPr>
          <w:rFonts w:eastAsia="Arial"/>
          <w:b/>
          <w:bCs/>
          <w:lang w:val="pl-PL"/>
        </w:rPr>
        <w:t>ната програма за работа на пом.директорот ги опфа</w:t>
      </w:r>
      <w:r w:rsidRPr="00800A97">
        <w:rPr>
          <w:rFonts w:eastAsia="Arial"/>
          <w:b/>
          <w:bCs/>
          <w:lang w:val="mk-MK"/>
        </w:rPr>
        <w:t>ќ</w:t>
      </w:r>
      <w:r w:rsidRPr="00800A97">
        <w:rPr>
          <w:rFonts w:eastAsia="Arial"/>
          <w:b/>
          <w:bCs/>
          <w:lang w:val="pl-PL"/>
        </w:rPr>
        <w:t>а следните подрачја</w:t>
      </w:r>
      <w:r w:rsidRPr="00800A97">
        <w:rPr>
          <w:rFonts w:eastAsia="Arial"/>
          <w:b/>
          <w:bCs/>
          <w:lang w:val="mk-MK"/>
        </w:rPr>
        <w:t xml:space="preserve"> кој подолу се прикажани во временска рамка :</w:t>
      </w:r>
    </w:p>
    <w:p w14:paraId="0DA49FE7" w14:textId="77777777" w:rsidR="008548EF" w:rsidRPr="00800A97" w:rsidRDefault="008548EF" w:rsidP="008548EF">
      <w:pPr>
        <w:numPr>
          <w:ilvl w:val="0"/>
          <w:numId w:val="26"/>
        </w:numPr>
        <w:suppressAutoHyphens/>
        <w:rPr>
          <w:rFonts w:eastAsia="Arial" w:cs="Arial"/>
          <w:b/>
          <w:bCs/>
        </w:rPr>
      </w:pPr>
      <w:r w:rsidRPr="00800A97">
        <w:rPr>
          <w:rFonts w:eastAsia="Arial" w:cs="Arial"/>
          <w:b/>
          <w:bCs/>
        </w:rPr>
        <w:t>Административно-организаторско</w:t>
      </w:r>
    </w:p>
    <w:p w14:paraId="7F972061" w14:textId="77777777" w:rsidR="008548EF" w:rsidRPr="00800A97" w:rsidRDefault="008548EF" w:rsidP="008548EF">
      <w:pPr>
        <w:numPr>
          <w:ilvl w:val="0"/>
          <w:numId w:val="26"/>
        </w:numPr>
        <w:suppressAutoHyphens/>
        <w:rPr>
          <w:rFonts w:eastAsia="Arial" w:cs="Arial"/>
          <w:b/>
          <w:bCs/>
        </w:rPr>
      </w:pPr>
      <w:r w:rsidRPr="00800A97">
        <w:rPr>
          <w:rFonts w:eastAsia="Arial" w:cs="Arial"/>
          <w:b/>
          <w:bCs/>
        </w:rPr>
        <w:t>Програмски документи</w:t>
      </w:r>
    </w:p>
    <w:p w14:paraId="63C223AB" w14:textId="77777777" w:rsidR="008548EF" w:rsidRPr="00800A97" w:rsidRDefault="008548EF" w:rsidP="008548EF">
      <w:pPr>
        <w:numPr>
          <w:ilvl w:val="0"/>
          <w:numId w:val="26"/>
        </w:numPr>
        <w:suppressAutoHyphens/>
        <w:rPr>
          <w:rFonts w:eastAsia="Arial" w:cs="Arial"/>
          <w:b/>
          <w:bCs/>
        </w:rPr>
      </w:pPr>
      <w:r w:rsidRPr="00800A97">
        <w:rPr>
          <w:rFonts w:eastAsia="Arial" w:cs="Arial"/>
          <w:b/>
          <w:bCs/>
        </w:rPr>
        <w:t>Педаго</w:t>
      </w:r>
      <w:r w:rsidRPr="00800A97">
        <w:rPr>
          <w:rFonts w:eastAsia="Arial" w:cs="Arial"/>
          <w:b/>
          <w:bCs/>
          <w:lang w:val="mk-MK"/>
        </w:rPr>
        <w:t>ш</w:t>
      </w:r>
      <w:r w:rsidRPr="00800A97">
        <w:rPr>
          <w:rFonts w:eastAsia="Arial" w:cs="Arial"/>
          <w:b/>
          <w:bCs/>
        </w:rPr>
        <w:t>ко-инструктивно</w:t>
      </w:r>
    </w:p>
    <w:p w14:paraId="29DF4FD5" w14:textId="77777777" w:rsidR="008548EF" w:rsidRPr="00800A97" w:rsidRDefault="008548EF" w:rsidP="008548EF">
      <w:pPr>
        <w:numPr>
          <w:ilvl w:val="0"/>
          <w:numId w:val="26"/>
        </w:numPr>
        <w:suppressAutoHyphens/>
        <w:rPr>
          <w:rFonts w:eastAsia="Arial" w:cs="Arial"/>
          <w:b/>
          <w:bCs/>
          <w:lang w:val="it-IT"/>
        </w:rPr>
      </w:pPr>
      <w:r w:rsidRPr="00800A97">
        <w:rPr>
          <w:rFonts w:eastAsia="Arial" w:cs="Arial"/>
          <w:b/>
          <w:bCs/>
          <w:lang w:val="it-IT"/>
        </w:rPr>
        <w:t>Аналитичко-истражувачка работа</w:t>
      </w:r>
    </w:p>
    <w:p w14:paraId="770669C1" w14:textId="77777777" w:rsidR="008548EF" w:rsidRPr="00800A97" w:rsidRDefault="008548EF" w:rsidP="008548EF">
      <w:pPr>
        <w:suppressAutoHyphens/>
        <w:rPr>
          <w:rFonts w:cs="Arial"/>
          <w:b/>
          <w:bCs/>
          <w:lang w:val="it-IT"/>
        </w:rPr>
      </w:pPr>
    </w:p>
    <w:p w14:paraId="4C1406FA" w14:textId="77777777" w:rsidR="008548EF" w:rsidRPr="00800A97" w:rsidRDefault="008548EF" w:rsidP="008548EF">
      <w:pPr>
        <w:suppressAutoHyphens/>
        <w:rPr>
          <w:rFonts w:cs="Arial"/>
          <w:b/>
          <w:bCs/>
          <w:lang w:val="it-IT"/>
        </w:rPr>
      </w:pPr>
    </w:p>
    <w:p w14:paraId="375C7405" w14:textId="77777777" w:rsidR="008548EF" w:rsidRPr="002605BE" w:rsidRDefault="008548EF" w:rsidP="002605BE">
      <w:pPr>
        <w:suppressAutoHyphens/>
        <w:ind w:right="-1440"/>
        <w:rPr>
          <w:rFonts w:cs="Arial"/>
          <w:b/>
          <w:bCs/>
          <w:lang w:val="mk-MK"/>
        </w:rPr>
      </w:pPr>
    </w:p>
    <w:tbl>
      <w:tblPr>
        <w:tblpPr w:leftFromText="180" w:rightFromText="180" w:vertAnchor="text" w:horzAnchor="margin" w:tblpXSpec="center" w:tblpY="343"/>
        <w:tblW w:w="15467" w:type="dxa"/>
        <w:tblLayout w:type="fixed"/>
        <w:tblLook w:val="0000" w:firstRow="0" w:lastRow="0" w:firstColumn="0" w:lastColumn="0" w:noHBand="0" w:noVBand="0"/>
      </w:tblPr>
      <w:tblGrid>
        <w:gridCol w:w="4256"/>
        <w:gridCol w:w="461"/>
        <w:gridCol w:w="2496"/>
        <w:gridCol w:w="93"/>
        <w:gridCol w:w="2616"/>
        <w:gridCol w:w="51"/>
        <w:gridCol w:w="1640"/>
        <w:gridCol w:w="92"/>
        <w:gridCol w:w="2019"/>
        <w:gridCol w:w="143"/>
        <w:gridCol w:w="92"/>
        <w:gridCol w:w="1416"/>
        <w:gridCol w:w="92"/>
      </w:tblGrid>
      <w:tr w:rsidR="005B0135" w:rsidRPr="00B67392" w14:paraId="3F83C7D6" w14:textId="77777777" w:rsidTr="005B0135">
        <w:trPr>
          <w:gridAfter w:val="1"/>
          <w:wAfter w:w="92" w:type="dxa"/>
          <w:cantSplit/>
          <w:trHeight w:val="2824"/>
        </w:trPr>
        <w:tc>
          <w:tcPr>
            <w:tcW w:w="4718" w:type="dxa"/>
            <w:gridSpan w:val="2"/>
            <w:tcBorders>
              <w:top w:val="thinThickSmallGap" w:sz="24" w:space="0" w:color="auto"/>
              <w:left w:val="thinThickSmallGap" w:sz="24" w:space="0" w:color="auto"/>
              <w:bottom w:val="single" w:sz="4" w:space="0" w:color="000000"/>
            </w:tcBorders>
          </w:tcPr>
          <w:p w14:paraId="70DBBD6E" w14:textId="77777777" w:rsidR="002605BE" w:rsidRPr="002605BE" w:rsidRDefault="002605BE" w:rsidP="002605BE">
            <w:pPr>
              <w:pStyle w:val="Heading1"/>
              <w:snapToGrid w:val="0"/>
              <w:ind w:left="0"/>
              <w:jc w:val="center"/>
              <w:rPr>
                <w:rFonts w:ascii="Calibri" w:eastAsia="Arial" w:hAnsi="Calibri" w:cs="Arial"/>
                <w:b/>
                <w:sz w:val="24"/>
                <w:u w:val="single"/>
              </w:rPr>
            </w:pPr>
            <w:r w:rsidRPr="002605BE">
              <w:rPr>
                <w:rFonts w:ascii="Calibri" w:eastAsia="Arial" w:hAnsi="Calibri" w:cs="Arial"/>
                <w:b/>
                <w:sz w:val="24"/>
                <w:szCs w:val="22"/>
                <w:u w:val="single"/>
                <w:lang w:val="mk-MK"/>
              </w:rPr>
              <w:t>Со</w:t>
            </w:r>
            <w:r w:rsidRPr="002605BE">
              <w:rPr>
                <w:rFonts w:ascii="Calibri" w:eastAsia="Arial" w:hAnsi="Calibri" w:cs="Arial"/>
                <w:b/>
                <w:sz w:val="24"/>
                <w:szCs w:val="22"/>
                <w:u w:val="single"/>
              </w:rPr>
              <w:t>држина на активноста</w:t>
            </w:r>
          </w:p>
          <w:p w14:paraId="38FF0818" w14:textId="77777777" w:rsidR="002605BE" w:rsidRDefault="002605BE" w:rsidP="008548EF">
            <w:pPr>
              <w:pStyle w:val="Heading1"/>
              <w:snapToGrid w:val="0"/>
              <w:rPr>
                <w:rFonts w:ascii="Calibri" w:eastAsia="Arial" w:hAnsi="Calibri" w:cs="Arial"/>
                <w:sz w:val="22"/>
              </w:rPr>
            </w:pPr>
          </w:p>
          <w:p w14:paraId="2AE6402F" w14:textId="77777777" w:rsidR="008548EF" w:rsidRPr="00B67392" w:rsidRDefault="008548EF" w:rsidP="008548EF">
            <w:pPr>
              <w:pStyle w:val="Heading1"/>
              <w:snapToGrid w:val="0"/>
              <w:rPr>
                <w:rFonts w:ascii="Calibri" w:eastAsia="Arial" w:hAnsi="Calibri" w:cs="Arial"/>
                <w:sz w:val="22"/>
                <w:lang w:val="mk-MK"/>
              </w:rPr>
            </w:pPr>
            <w:r w:rsidRPr="00B67392">
              <w:rPr>
                <w:rFonts w:ascii="Calibri" w:eastAsia="Arial" w:hAnsi="Calibri" w:cs="Arial"/>
                <w:sz w:val="22"/>
                <w:szCs w:val="22"/>
              </w:rPr>
              <w:t>Учество во изготвување на план за работна ангажираност на наставниот кадар по предмети, часови и одд. Раководители</w:t>
            </w:r>
          </w:p>
          <w:p w14:paraId="5E391F24" w14:textId="77777777" w:rsidR="008548EF" w:rsidRPr="00B67392" w:rsidRDefault="008548EF" w:rsidP="008548EF">
            <w:pPr>
              <w:pStyle w:val="Default"/>
              <w:ind w:left="180"/>
              <w:jc w:val="both"/>
              <w:rPr>
                <w:rFonts w:ascii="Calibri" w:hAnsi="Calibri" w:cs="Arial"/>
                <w:sz w:val="22"/>
                <w:szCs w:val="22"/>
                <w:lang w:val="mk-MK"/>
              </w:rPr>
            </w:pPr>
            <w:r w:rsidRPr="00B67392">
              <w:rPr>
                <w:rFonts w:ascii="Calibri" w:hAnsi="Calibri" w:cs="Arial"/>
                <w:sz w:val="22"/>
                <w:szCs w:val="22"/>
                <w:lang w:val="mk-MK" w:eastAsia="ar-SA"/>
              </w:rPr>
              <w:t>-</w:t>
            </w:r>
            <w:r w:rsidRPr="00B67392">
              <w:rPr>
                <w:rFonts w:ascii="Calibri" w:hAnsi="Calibri" w:cs="Arial"/>
                <w:sz w:val="22"/>
                <w:szCs w:val="22"/>
                <w:lang w:val="mk-MK"/>
              </w:rPr>
              <w:t xml:space="preserve">Изготвување на годишна програма за работа на помошник директорот </w:t>
            </w:r>
          </w:p>
          <w:p w14:paraId="506CA0A3" w14:textId="77777777" w:rsidR="008548EF" w:rsidRPr="00B67392" w:rsidRDefault="008548EF" w:rsidP="008548EF">
            <w:pPr>
              <w:pStyle w:val="Default"/>
              <w:numPr>
                <w:ilvl w:val="0"/>
                <w:numId w:val="30"/>
              </w:numPr>
              <w:ind w:left="180" w:hanging="180"/>
              <w:jc w:val="both"/>
              <w:rPr>
                <w:rFonts w:ascii="Calibri" w:hAnsi="Calibri" w:cs="Arial"/>
                <w:sz w:val="22"/>
                <w:szCs w:val="22"/>
                <w:lang w:val="mk-MK"/>
              </w:rPr>
            </w:pPr>
            <w:r w:rsidRPr="00B67392">
              <w:rPr>
                <w:rFonts w:ascii="Calibri" w:hAnsi="Calibri" w:cs="Arial"/>
                <w:sz w:val="22"/>
                <w:szCs w:val="22"/>
                <w:lang w:val="mk-MK"/>
              </w:rPr>
              <w:t xml:space="preserve">Организација на класен одделенски испит за учениците кои не добиле свидителство минатата учебна година </w:t>
            </w:r>
          </w:p>
          <w:p w14:paraId="725B7104" w14:textId="77777777" w:rsidR="008548EF" w:rsidRPr="00B67392" w:rsidRDefault="008548EF" w:rsidP="008548EF">
            <w:pPr>
              <w:pStyle w:val="Default"/>
              <w:numPr>
                <w:ilvl w:val="0"/>
                <w:numId w:val="30"/>
              </w:numPr>
              <w:ind w:left="180" w:hanging="180"/>
              <w:jc w:val="both"/>
              <w:rPr>
                <w:rFonts w:ascii="Calibri" w:hAnsi="Calibri" w:cs="Arial"/>
                <w:sz w:val="22"/>
                <w:szCs w:val="22"/>
                <w:lang w:val="mk-MK"/>
              </w:rPr>
            </w:pPr>
            <w:r w:rsidRPr="00B67392">
              <w:rPr>
                <w:rFonts w:ascii="Calibri" w:hAnsi="Calibri" w:cs="Arial"/>
                <w:sz w:val="22"/>
                <w:szCs w:val="22"/>
                <w:lang w:val="mk-MK"/>
              </w:rPr>
              <w:t>Утрврдување на бројот на паралелките, поделба на часови на предметните наставници</w:t>
            </w:r>
          </w:p>
          <w:p w14:paraId="390BA48F" w14:textId="77777777" w:rsidR="008548EF" w:rsidRPr="00B67392" w:rsidRDefault="008548EF" w:rsidP="008548EF">
            <w:pPr>
              <w:pStyle w:val="Default"/>
              <w:numPr>
                <w:ilvl w:val="0"/>
                <w:numId w:val="30"/>
              </w:numPr>
              <w:ind w:left="180" w:hanging="180"/>
              <w:jc w:val="both"/>
              <w:rPr>
                <w:rFonts w:ascii="Calibri" w:hAnsi="Calibri" w:cs="Arial"/>
                <w:sz w:val="22"/>
                <w:szCs w:val="22"/>
                <w:lang w:val="mk-MK"/>
              </w:rPr>
            </w:pPr>
            <w:r w:rsidRPr="00B67392">
              <w:rPr>
                <w:rFonts w:ascii="Calibri" w:hAnsi="Calibri" w:cs="Arial"/>
                <w:sz w:val="22"/>
                <w:szCs w:val="22"/>
                <w:lang w:val="mk-MK"/>
              </w:rPr>
              <w:t>Просторна организација на паралелките во училиштето</w:t>
            </w:r>
          </w:p>
          <w:p w14:paraId="0EB4D067" w14:textId="77777777" w:rsidR="008548EF" w:rsidRPr="00B67392" w:rsidRDefault="008548EF" w:rsidP="008548EF">
            <w:pPr>
              <w:pStyle w:val="Default"/>
              <w:numPr>
                <w:ilvl w:val="0"/>
                <w:numId w:val="30"/>
              </w:numPr>
              <w:ind w:left="180" w:hanging="180"/>
              <w:jc w:val="both"/>
              <w:rPr>
                <w:rFonts w:ascii="Calibri" w:hAnsi="Calibri" w:cs="Arial"/>
                <w:sz w:val="22"/>
                <w:szCs w:val="22"/>
                <w:lang w:val="mk-MK"/>
              </w:rPr>
            </w:pPr>
            <w:r w:rsidRPr="00B67392">
              <w:rPr>
                <w:rFonts w:ascii="Calibri" w:hAnsi="Calibri" w:cs="Arial"/>
                <w:sz w:val="22"/>
                <w:szCs w:val="22"/>
                <w:lang w:val="mk-MK"/>
              </w:rPr>
              <w:t xml:space="preserve">Давање задолженија за изготвување на распоред на часови </w:t>
            </w:r>
          </w:p>
          <w:p w14:paraId="49ABB9B6" w14:textId="77777777" w:rsidR="008548EF" w:rsidRPr="00B67392" w:rsidRDefault="008548EF" w:rsidP="008548EF">
            <w:pPr>
              <w:pStyle w:val="Default"/>
              <w:numPr>
                <w:ilvl w:val="0"/>
                <w:numId w:val="30"/>
              </w:numPr>
              <w:ind w:left="180" w:hanging="180"/>
              <w:jc w:val="both"/>
              <w:rPr>
                <w:rFonts w:ascii="Calibri" w:hAnsi="Calibri" w:cs="Arial"/>
                <w:sz w:val="22"/>
                <w:szCs w:val="22"/>
                <w:lang w:val="mk-MK"/>
              </w:rPr>
            </w:pPr>
            <w:r w:rsidRPr="00B67392">
              <w:rPr>
                <w:rFonts w:ascii="Calibri" w:hAnsi="Calibri" w:cs="Arial"/>
                <w:sz w:val="22"/>
                <w:szCs w:val="22"/>
                <w:lang w:val="mk-MK"/>
              </w:rPr>
              <w:t xml:space="preserve">Давање на насоки на техничкиот персонал за работа </w:t>
            </w:r>
          </w:p>
          <w:p w14:paraId="5C006118" w14:textId="77777777" w:rsidR="008548EF" w:rsidRPr="00B67392" w:rsidRDefault="008548EF" w:rsidP="008548EF">
            <w:pPr>
              <w:pStyle w:val="Default"/>
              <w:numPr>
                <w:ilvl w:val="0"/>
                <w:numId w:val="30"/>
              </w:numPr>
              <w:ind w:left="180" w:hanging="180"/>
              <w:jc w:val="both"/>
              <w:rPr>
                <w:rFonts w:ascii="Calibri" w:hAnsi="Calibri" w:cs="Arial"/>
                <w:sz w:val="22"/>
                <w:szCs w:val="22"/>
                <w:lang w:val="mk-MK"/>
              </w:rPr>
            </w:pPr>
            <w:r w:rsidRPr="00B67392">
              <w:rPr>
                <w:rFonts w:ascii="Calibri" w:hAnsi="Calibri" w:cs="Arial"/>
                <w:sz w:val="22"/>
                <w:szCs w:val="22"/>
                <w:lang w:val="mk-MK"/>
              </w:rPr>
              <w:t>Распределба на првачињата во паралелки и давање насоки на наставниците од прво одделение за подготовка на свечена приредба за прием на првачињата .</w:t>
            </w:r>
          </w:p>
          <w:p w14:paraId="1599B7BA" w14:textId="77777777" w:rsidR="008548EF" w:rsidRPr="00B67392" w:rsidRDefault="008548EF" w:rsidP="008548EF">
            <w:pPr>
              <w:pStyle w:val="Default"/>
              <w:numPr>
                <w:ilvl w:val="0"/>
                <w:numId w:val="30"/>
              </w:numPr>
              <w:ind w:left="180" w:hanging="180"/>
              <w:jc w:val="both"/>
              <w:rPr>
                <w:rFonts w:ascii="Calibri" w:hAnsi="Calibri" w:cs="Arial"/>
                <w:sz w:val="22"/>
                <w:szCs w:val="22"/>
                <w:lang w:val="mk-MK"/>
              </w:rPr>
            </w:pPr>
            <w:r w:rsidRPr="00B67392">
              <w:rPr>
                <w:rFonts w:ascii="Calibri" w:hAnsi="Calibri" w:cs="Arial"/>
                <w:sz w:val="22"/>
                <w:szCs w:val="22"/>
                <w:lang w:val="mk-MK"/>
              </w:rPr>
              <w:t>Мешање на учениците во шестите одделенија .</w:t>
            </w:r>
          </w:p>
          <w:p w14:paraId="452A2486" w14:textId="77777777" w:rsidR="008548EF" w:rsidRPr="00B67392" w:rsidRDefault="008548EF" w:rsidP="008548EF">
            <w:pPr>
              <w:pStyle w:val="Default"/>
              <w:numPr>
                <w:ilvl w:val="0"/>
                <w:numId w:val="30"/>
              </w:numPr>
              <w:ind w:left="180" w:hanging="180"/>
              <w:jc w:val="both"/>
              <w:rPr>
                <w:rFonts w:ascii="Calibri" w:hAnsi="Calibri" w:cs="Arial"/>
                <w:sz w:val="22"/>
                <w:szCs w:val="22"/>
                <w:lang w:val="mk-MK"/>
              </w:rPr>
            </w:pPr>
            <w:r w:rsidRPr="00B67392">
              <w:rPr>
                <w:rFonts w:ascii="Calibri" w:hAnsi="Calibri" w:cs="Arial"/>
                <w:sz w:val="22"/>
                <w:szCs w:val="22"/>
                <w:lang w:val="mk-MK"/>
              </w:rPr>
              <w:t>Подготовка за наставнички совет</w:t>
            </w:r>
          </w:p>
          <w:p w14:paraId="7CC80D3B" w14:textId="77777777" w:rsidR="008548EF" w:rsidRPr="00B67392" w:rsidRDefault="008548EF" w:rsidP="008548EF">
            <w:pPr>
              <w:pStyle w:val="Default"/>
              <w:numPr>
                <w:ilvl w:val="0"/>
                <w:numId w:val="30"/>
              </w:numPr>
              <w:ind w:left="180" w:hanging="180"/>
              <w:jc w:val="both"/>
              <w:rPr>
                <w:rFonts w:ascii="Calibri" w:hAnsi="Calibri" w:cs="Arial"/>
                <w:sz w:val="22"/>
                <w:szCs w:val="22"/>
                <w:lang w:val="mk-MK"/>
              </w:rPr>
            </w:pPr>
            <w:r w:rsidRPr="00B67392">
              <w:rPr>
                <w:rFonts w:ascii="Calibri" w:hAnsi="Calibri" w:cs="Arial"/>
                <w:sz w:val="22"/>
                <w:szCs w:val="22"/>
                <w:lang w:val="mk-MK"/>
              </w:rPr>
              <w:t xml:space="preserve">Распределба на дневници за водење на педагошка документација  </w:t>
            </w:r>
          </w:p>
          <w:p w14:paraId="21B0877F" w14:textId="77777777" w:rsidR="008548EF" w:rsidRPr="00B67392" w:rsidRDefault="008548EF" w:rsidP="008548EF">
            <w:pPr>
              <w:rPr>
                <w:rFonts w:cs="Arial"/>
                <w:lang w:val="mk-MK"/>
              </w:rPr>
            </w:pPr>
            <w:r w:rsidRPr="00B67392">
              <w:rPr>
                <w:rFonts w:cs="Arial"/>
                <w:lang w:val="mk-MK"/>
              </w:rPr>
              <w:t>Информирање на родителите и јавноста за часот на свечениот прием на првачињата</w:t>
            </w:r>
          </w:p>
          <w:p w14:paraId="0C4ADEBE" w14:textId="77777777" w:rsidR="008548EF" w:rsidRPr="00B67392" w:rsidRDefault="008548EF" w:rsidP="008548EF">
            <w:pPr>
              <w:rPr>
                <w:rFonts w:cs="Arial"/>
                <w:lang w:val="mk-MK"/>
              </w:rPr>
            </w:pPr>
            <w:r w:rsidRPr="00B67392">
              <w:rPr>
                <w:rFonts w:cs="Arial"/>
                <w:lang w:val="mk-MK"/>
              </w:rPr>
              <w:t xml:space="preserve">-дежурни наставници </w:t>
            </w:r>
          </w:p>
        </w:tc>
        <w:tc>
          <w:tcPr>
            <w:tcW w:w="2496" w:type="dxa"/>
            <w:tcBorders>
              <w:top w:val="thinThickSmallGap" w:sz="24" w:space="0" w:color="auto"/>
              <w:left w:val="single" w:sz="4" w:space="0" w:color="000000"/>
              <w:bottom w:val="single" w:sz="4" w:space="0" w:color="000000"/>
            </w:tcBorders>
          </w:tcPr>
          <w:p w14:paraId="2F4FDD11" w14:textId="77777777" w:rsidR="008548EF" w:rsidRPr="002605BE" w:rsidRDefault="002605BE" w:rsidP="008548EF">
            <w:pPr>
              <w:snapToGrid w:val="0"/>
              <w:rPr>
                <w:rFonts w:eastAsia="Arial" w:cs="Arial"/>
                <w:bCs/>
                <w:u w:val="single"/>
                <w:lang w:val="mk-MK"/>
              </w:rPr>
            </w:pPr>
            <w:r w:rsidRPr="002605BE">
              <w:rPr>
                <w:rFonts w:eastAsia="Arial" w:cs="Arial"/>
                <w:b/>
                <w:bCs/>
                <w:u w:val="single"/>
              </w:rPr>
              <w:t>Цел на активноста</w:t>
            </w:r>
          </w:p>
          <w:p w14:paraId="25E097F0" w14:textId="77777777" w:rsidR="002605BE" w:rsidRDefault="002605BE" w:rsidP="008548EF">
            <w:pPr>
              <w:snapToGrid w:val="0"/>
              <w:rPr>
                <w:rFonts w:eastAsia="Arial" w:cs="Arial"/>
                <w:bCs/>
              </w:rPr>
            </w:pPr>
          </w:p>
          <w:p w14:paraId="3431A5F5" w14:textId="77777777" w:rsidR="002605BE" w:rsidRDefault="002605BE" w:rsidP="008548EF">
            <w:pPr>
              <w:snapToGrid w:val="0"/>
              <w:rPr>
                <w:rFonts w:eastAsia="Arial" w:cs="Arial"/>
                <w:bCs/>
              </w:rPr>
            </w:pPr>
          </w:p>
          <w:p w14:paraId="6FB884B0" w14:textId="77777777" w:rsidR="002605BE" w:rsidRDefault="002605BE" w:rsidP="008548EF">
            <w:pPr>
              <w:snapToGrid w:val="0"/>
              <w:rPr>
                <w:rFonts w:eastAsia="Arial" w:cs="Arial"/>
                <w:bCs/>
              </w:rPr>
            </w:pPr>
          </w:p>
          <w:p w14:paraId="14C7483B" w14:textId="77777777" w:rsidR="002605BE" w:rsidRDefault="002605BE" w:rsidP="008548EF">
            <w:pPr>
              <w:snapToGrid w:val="0"/>
              <w:rPr>
                <w:rFonts w:eastAsia="Arial" w:cs="Arial"/>
                <w:bCs/>
              </w:rPr>
            </w:pPr>
          </w:p>
          <w:p w14:paraId="3C2AAF50" w14:textId="77777777" w:rsidR="008548EF" w:rsidRPr="00B67392" w:rsidRDefault="008548EF" w:rsidP="008548EF">
            <w:pPr>
              <w:snapToGrid w:val="0"/>
              <w:rPr>
                <w:rFonts w:cs="Arial"/>
                <w:bCs/>
                <w:lang w:val="mk-MK"/>
              </w:rPr>
            </w:pPr>
            <w:r w:rsidRPr="00B67392">
              <w:rPr>
                <w:rFonts w:eastAsia="Arial" w:cs="Arial"/>
                <w:bCs/>
                <w:lang w:val="mk-MK"/>
              </w:rPr>
              <w:t>Навремена подготовка за успешен почеток на новата учебна година</w:t>
            </w:r>
          </w:p>
          <w:p w14:paraId="4C946C86" w14:textId="77777777" w:rsidR="008548EF" w:rsidRPr="00B67392" w:rsidRDefault="008548EF" w:rsidP="008548EF">
            <w:pPr>
              <w:snapToGrid w:val="0"/>
              <w:rPr>
                <w:rFonts w:cs="Arial"/>
                <w:bCs/>
                <w:lang w:val="pl-PL"/>
              </w:rPr>
            </w:pPr>
            <w:r w:rsidRPr="00B67392">
              <w:rPr>
                <w:rFonts w:eastAsia="Arial" w:cs="Arial"/>
                <w:bCs/>
                <w:lang w:val="pl-PL"/>
              </w:rPr>
              <w:t>Запазување на законската регулативе;</w:t>
            </w:r>
          </w:p>
          <w:p w14:paraId="7514300F" w14:textId="77777777" w:rsidR="008548EF" w:rsidRPr="00B67392" w:rsidRDefault="008548EF" w:rsidP="008548EF">
            <w:pPr>
              <w:pStyle w:val="Default"/>
              <w:rPr>
                <w:rFonts w:ascii="Calibri" w:eastAsia="Arial" w:hAnsi="Calibri" w:cs="Arial"/>
                <w:bCs/>
                <w:sz w:val="22"/>
                <w:szCs w:val="22"/>
                <w:lang w:val="mk-MK"/>
              </w:rPr>
            </w:pPr>
            <w:r w:rsidRPr="00B67392">
              <w:rPr>
                <w:rFonts w:ascii="Calibri" w:eastAsia="Arial" w:hAnsi="Calibri" w:cs="Arial"/>
                <w:bCs/>
                <w:sz w:val="22"/>
                <w:szCs w:val="22"/>
                <w:lang w:val="pl-PL"/>
              </w:rPr>
              <w:t>Определување на развојните цели за тековната година</w:t>
            </w:r>
          </w:p>
          <w:p w14:paraId="2284B86C" w14:textId="77777777" w:rsidR="008548EF" w:rsidRPr="00B67392" w:rsidRDefault="008548EF" w:rsidP="008548EF">
            <w:pPr>
              <w:pStyle w:val="Default"/>
              <w:rPr>
                <w:rFonts w:ascii="Calibri" w:eastAsia="Arial" w:hAnsi="Calibri"/>
                <w:bCs/>
                <w:lang w:val="mk-MK"/>
              </w:rPr>
            </w:pPr>
          </w:p>
          <w:p w14:paraId="58A3BC35" w14:textId="77777777" w:rsidR="008548EF" w:rsidRPr="00B67392" w:rsidRDefault="008548EF" w:rsidP="008548EF">
            <w:pPr>
              <w:rPr>
                <w:rFonts w:cs="Arial"/>
                <w:lang w:val="mk-MK"/>
              </w:rPr>
            </w:pPr>
          </w:p>
          <w:p w14:paraId="1C782734" w14:textId="77777777" w:rsidR="008548EF" w:rsidRPr="00B67392" w:rsidRDefault="008548EF" w:rsidP="008548EF">
            <w:pPr>
              <w:rPr>
                <w:rFonts w:cs="Arial"/>
                <w:lang w:val="mk-MK"/>
              </w:rPr>
            </w:pPr>
          </w:p>
          <w:p w14:paraId="4884C996" w14:textId="77777777" w:rsidR="008548EF" w:rsidRPr="00B67392" w:rsidRDefault="008548EF" w:rsidP="008548EF">
            <w:pPr>
              <w:rPr>
                <w:rFonts w:cs="Arial"/>
                <w:lang w:val="mk-MK"/>
              </w:rPr>
            </w:pPr>
          </w:p>
          <w:p w14:paraId="29365536" w14:textId="77777777" w:rsidR="008548EF" w:rsidRPr="00B67392" w:rsidRDefault="008548EF" w:rsidP="008548EF">
            <w:pPr>
              <w:rPr>
                <w:rFonts w:cs="Arial"/>
                <w:lang w:val="mk-MK"/>
              </w:rPr>
            </w:pPr>
          </w:p>
          <w:p w14:paraId="246FCAAA" w14:textId="77777777" w:rsidR="008548EF" w:rsidRPr="00B67392" w:rsidRDefault="008548EF" w:rsidP="008548EF">
            <w:pPr>
              <w:rPr>
                <w:rFonts w:cs="Arial"/>
                <w:lang w:val="mk-MK"/>
              </w:rPr>
            </w:pPr>
          </w:p>
          <w:p w14:paraId="6FBEB1A0" w14:textId="77777777" w:rsidR="008548EF" w:rsidRPr="00B67392" w:rsidRDefault="008548EF" w:rsidP="008548EF">
            <w:pPr>
              <w:rPr>
                <w:rFonts w:cs="Arial"/>
                <w:lang w:val="mk-MK"/>
              </w:rPr>
            </w:pPr>
          </w:p>
          <w:p w14:paraId="01B1271D" w14:textId="77777777" w:rsidR="008548EF" w:rsidRPr="00B67392" w:rsidRDefault="008548EF" w:rsidP="008548EF">
            <w:pPr>
              <w:rPr>
                <w:rFonts w:cs="Arial"/>
                <w:lang w:val="mk-MK"/>
              </w:rPr>
            </w:pPr>
          </w:p>
          <w:p w14:paraId="04362AE0" w14:textId="77777777" w:rsidR="008548EF" w:rsidRPr="00B67392" w:rsidRDefault="008548EF" w:rsidP="008548EF">
            <w:pPr>
              <w:rPr>
                <w:rFonts w:cs="Arial"/>
                <w:lang w:val="mk-MK"/>
              </w:rPr>
            </w:pPr>
          </w:p>
          <w:p w14:paraId="2D1794B7" w14:textId="77777777" w:rsidR="008548EF" w:rsidRPr="00B67392" w:rsidRDefault="008548EF" w:rsidP="008548EF">
            <w:pPr>
              <w:rPr>
                <w:rFonts w:cs="Arial"/>
                <w:lang w:val="mk-MK"/>
              </w:rPr>
            </w:pPr>
          </w:p>
          <w:p w14:paraId="7CB109EF" w14:textId="77777777" w:rsidR="008548EF" w:rsidRPr="00B67392" w:rsidRDefault="008548EF" w:rsidP="008548EF">
            <w:pPr>
              <w:rPr>
                <w:rFonts w:cs="Arial"/>
                <w:lang w:val="mk-MK"/>
              </w:rPr>
            </w:pPr>
          </w:p>
          <w:p w14:paraId="2ED70222" w14:textId="77777777" w:rsidR="008548EF" w:rsidRPr="00B67392" w:rsidRDefault="008548EF" w:rsidP="008548EF">
            <w:pPr>
              <w:rPr>
                <w:rFonts w:cs="Arial"/>
                <w:lang w:val="mk-MK"/>
              </w:rPr>
            </w:pPr>
          </w:p>
          <w:p w14:paraId="0979AE98" w14:textId="77777777" w:rsidR="008548EF" w:rsidRPr="00B67392" w:rsidRDefault="008548EF" w:rsidP="008548EF">
            <w:pPr>
              <w:rPr>
                <w:rFonts w:cs="Arial"/>
                <w:lang w:val="mk-MK"/>
              </w:rPr>
            </w:pPr>
          </w:p>
          <w:p w14:paraId="1C2BA156" w14:textId="77777777" w:rsidR="008548EF" w:rsidRPr="00B67392" w:rsidRDefault="008548EF" w:rsidP="008548EF">
            <w:pPr>
              <w:rPr>
                <w:rFonts w:cs="Arial"/>
                <w:lang w:val="mk-MK"/>
              </w:rPr>
            </w:pPr>
          </w:p>
          <w:p w14:paraId="50D928D9" w14:textId="77777777" w:rsidR="008548EF" w:rsidRPr="00B67392" w:rsidRDefault="008548EF" w:rsidP="008548EF">
            <w:pPr>
              <w:rPr>
                <w:rFonts w:cs="Arial"/>
                <w:lang w:val="mk-MK"/>
              </w:rPr>
            </w:pPr>
          </w:p>
          <w:p w14:paraId="3600E70C" w14:textId="77777777" w:rsidR="008548EF" w:rsidRPr="00B67392" w:rsidRDefault="008548EF" w:rsidP="008548EF">
            <w:pPr>
              <w:rPr>
                <w:rFonts w:cs="Arial"/>
                <w:lang w:val="mk-MK"/>
              </w:rPr>
            </w:pPr>
          </w:p>
          <w:p w14:paraId="5BAC8582" w14:textId="77777777" w:rsidR="008548EF" w:rsidRPr="00B67392" w:rsidRDefault="008548EF" w:rsidP="008548EF">
            <w:pPr>
              <w:rPr>
                <w:rFonts w:cs="Arial"/>
                <w:lang w:val="mk-MK"/>
              </w:rPr>
            </w:pPr>
            <w:r w:rsidRPr="00B67392">
              <w:rPr>
                <w:rFonts w:cs="Arial"/>
                <w:lang w:val="mk-MK"/>
              </w:rPr>
              <w:t>-дисциплина во училиштето</w:t>
            </w:r>
          </w:p>
        </w:tc>
        <w:tc>
          <w:tcPr>
            <w:tcW w:w="2760" w:type="dxa"/>
            <w:gridSpan w:val="3"/>
            <w:tcBorders>
              <w:top w:val="thinThickSmallGap" w:sz="24" w:space="0" w:color="auto"/>
              <w:left w:val="single" w:sz="4" w:space="0" w:color="000000"/>
              <w:bottom w:val="single" w:sz="4" w:space="0" w:color="000000"/>
            </w:tcBorders>
          </w:tcPr>
          <w:p w14:paraId="048AB761" w14:textId="77777777" w:rsidR="008548EF" w:rsidRPr="002605BE" w:rsidRDefault="002605BE" w:rsidP="008548EF">
            <w:pPr>
              <w:snapToGrid w:val="0"/>
              <w:rPr>
                <w:rFonts w:eastAsia="Arial" w:cs="Arial"/>
                <w:bCs/>
                <w:u w:val="single"/>
                <w:lang w:val="mk-MK"/>
              </w:rPr>
            </w:pPr>
            <w:r w:rsidRPr="002605BE">
              <w:rPr>
                <w:rFonts w:eastAsia="Arial" w:cs="Arial"/>
                <w:b/>
                <w:bCs/>
                <w:u w:val="single"/>
                <w:lang w:val="mk-MK"/>
              </w:rPr>
              <w:t>Очекувани исходи</w:t>
            </w:r>
          </w:p>
          <w:p w14:paraId="58A9ADF9" w14:textId="77777777" w:rsidR="002605BE" w:rsidRDefault="002605BE" w:rsidP="008548EF">
            <w:pPr>
              <w:snapToGrid w:val="0"/>
              <w:rPr>
                <w:rFonts w:eastAsia="Arial" w:cs="Arial"/>
                <w:bCs/>
              </w:rPr>
            </w:pPr>
          </w:p>
          <w:p w14:paraId="008409F8" w14:textId="77777777" w:rsidR="002605BE" w:rsidRDefault="002605BE" w:rsidP="008548EF">
            <w:pPr>
              <w:snapToGrid w:val="0"/>
              <w:rPr>
                <w:rFonts w:eastAsia="Arial" w:cs="Arial"/>
                <w:bCs/>
              </w:rPr>
            </w:pPr>
          </w:p>
          <w:p w14:paraId="647F20C5" w14:textId="77777777" w:rsidR="002605BE" w:rsidRDefault="002605BE" w:rsidP="008548EF">
            <w:pPr>
              <w:snapToGrid w:val="0"/>
              <w:rPr>
                <w:rFonts w:eastAsia="Arial" w:cs="Arial"/>
                <w:bCs/>
              </w:rPr>
            </w:pPr>
          </w:p>
          <w:p w14:paraId="7C190FD0" w14:textId="77777777" w:rsidR="002605BE" w:rsidRDefault="002605BE" w:rsidP="008548EF">
            <w:pPr>
              <w:snapToGrid w:val="0"/>
              <w:rPr>
                <w:rFonts w:eastAsia="Arial" w:cs="Arial"/>
                <w:bCs/>
              </w:rPr>
            </w:pPr>
          </w:p>
          <w:p w14:paraId="68809998" w14:textId="77777777" w:rsidR="008548EF" w:rsidRPr="00B67392" w:rsidRDefault="008548EF" w:rsidP="008548EF">
            <w:pPr>
              <w:snapToGrid w:val="0"/>
              <w:rPr>
                <w:rFonts w:cs="Arial"/>
                <w:bCs/>
                <w:lang w:val="mk-MK"/>
              </w:rPr>
            </w:pPr>
            <w:r w:rsidRPr="00B67392">
              <w:rPr>
                <w:rFonts w:eastAsia="Arial" w:cs="Arial"/>
                <w:bCs/>
                <w:lang w:val="mk-MK"/>
              </w:rPr>
              <w:t>-</w:t>
            </w:r>
            <w:r w:rsidRPr="00B67392">
              <w:rPr>
                <w:rFonts w:cs="Arial"/>
                <w:lang w:val="mk-MK"/>
              </w:rPr>
              <w:t xml:space="preserve"> Успешна реализација на планот за навремен и успешен почеток на учебната година</w:t>
            </w:r>
          </w:p>
          <w:p w14:paraId="28913FF3" w14:textId="77777777" w:rsidR="008548EF" w:rsidRPr="00B67392" w:rsidRDefault="008548EF" w:rsidP="008548EF">
            <w:pPr>
              <w:rPr>
                <w:rFonts w:cs="Arial"/>
                <w:bCs/>
                <w:lang w:val="mk-MK"/>
              </w:rPr>
            </w:pPr>
          </w:p>
          <w:p w14:paraId="674F1E0C" w14:textId="77777777" w:rsidR="008548EF" w:rsidRPr="00B67392" w:rsidRDefault="008548EF" w:rsidP="008548EF">
            <w:pPr>
              <w:rPr>
                <w:rFonts w:cs="Arial"/>
                <w:bCs/>
                <w:lang w:val="mk-MK"/>
              </w:rPr>
            </w:pPr>
          </w:p>
          <w:p w14:paraId="6140AB38" w14:textId="77777777" w:rsidR="008548EF" w:rsidRPr="00B67392" w:rsidRDefault="008548EF" w:rsidP="008548EF">
            <w:pPr>
              <w:rPr>
                <w:rFonts w:cs="Arial"/>
                <w:bCs/>
                <w:lang w:val="mk-MK"/>
              </w:rPr>
            </w:pPr>
          </w:p>
          <w:p w14:paraId="08F55CA9" w14:textId="77777777" w:rsidR="008548EF" w:rsidRPr="00B67392" w:rsidRDefault="008548EF" w:rsidP="008548EF">
            <w:pPr>
              <w:rPr>
                <w:rFonts w:cs="Arial"/>
                <w:bCs/>
                <w:lang w:val="mk-MK"/>
              </w:rPr>
            </w:pPr>
          </w:p>
          <w:p w14:paraId="47F086A7" w14:textId="77777777" w:rsidR="008548EF" w:rsidRPr="00B67392" w:rsidRDefault="008548EF" w:rsidP="008548EF">
            <w:pPr>
              <w:rPr>
                <w:rFonts w:cs="Arial"/>
                <w:bCs/>
                <w:lang w:val="mk-MK"/>
              </w:rPr>
            </w:pPr>
          </w:p>
          <w:p w14:paraId="716A848A" w14:textId="77777777" w:rsidR="008548EF" w:rsidRPr="00B67392" w:rsidRDefault="008548EF" w:rsidP="008548EF">
            <w:pPr>
              <w:rPr>
                <w:rFonts w:cs="Arial"/>
                <w:bCs/>
                <w:lang w:val="mk-MK"/>
              </w:rPr>
            </w:pPr>
          </w:p>
          <w:p w14:paraId="1E6B941A" w14:textId="77777777" w:rsidR="008548EF" w:rsidRPr="00B67392" w:rsidRDefault="008548EF" w:rsidP="008548EF">
            <w:pPr>
              <w:rPr>
                <w:rFonts w:cs="Arial"/>
                <w:bCs/>
                <w:lang w:val="mk-MK"/>
              </w:rPr>
            </w:pPr>
          </w:p>
          <w:p w14:paraId="201D6790" w14:textId="77777777" w:rsidR="008548EF" w:rsidRPr="00B67392" w:rsidRDefault="008548EF" w:rsidP="008548EF">
            <w:pPr>
              <w:rPr>
                <w:rFonts w:cs="Arial"/>
                <w:bCs/>
                <w:lang w:val="mk-MK"/>
              </w:rPr>
            </w:pPr>
          </w:p>
          <w:p w14:paraId="231AC90B" w14:textId="77777777" w:rsidR="008548EF" w:rsidRPr="00B67392" w:rsidRDefault="008548EF" w:rsidP="008548EF">
            <w:pPr>
              <w:rPr>
                <w:rFonts w:cs="Arial"/>
                <w:bCs/>
                <w:lang w:val="mk-MK"/>
              </w:rPr>
            </w:pPr>
          </w:p>
          <w:p w14:paraId="559F7AA5" w14:textId="77777777" w:rsidR="008548EF" w:rsidRPr="00B67392" w:rsidRDefault="008548EF" w:rsidP="008548EF">
            <w:pPr>
              <w:rPr>
                <w:rFonts w:cs="Arial"/>
                <w:bCs/>
                <w:lang w:val="mk-MK"/>
              </w:rPr>
            </w:pPr>
          </w:p>
          <w:p w14:paraId="6230E900" w14:textId="77777777" w:rsidR="008548EF" w:rsidRPr="00B67392" w:rsidRDefault="008548EF" w:rsidP="008548EF">
            <w:pPr>
              <w:rPr>
                <w:rFonts w:cs="Arial"/>
                <w:bCs/>
                <w:lang w:val="mk-MK"/>
              </w:rPr>
            </w:pPr>
          </w:p>
          <w:p w14:paraId="096795C5" w14:textId="77777777" w:rsidR="008548EF" w:rsidRPr="00B67392" w:rsidRDefault="008548EF" w:rsidP="008548EF">
            <w:pPr>
              <w:rPr>
                <w:rFonts w:cs="Arial"/>
                <w:bCs/>
                <w:lang w:val="mk-MK"/>
              </w:rPr>
            </w:pPr>
          </w:p>
          <w:p w14:paraId="65E96834" w14:textId="77777777" w:rsidR="008548EF" w:rsidRPr="00B67392" w:rsidRDefault="008548EF" w:rsidP="008548EF">
            <w:pPr>
              <w:rPr>
                <w:rFonts w:cs="Arial"/>
                <w:bCs/>
                <w:lang w:val="mk-MK"/>
              </w:rPr>
            </w:pPr>
          </w:p>
          <w:p w14:paraId="464F713A" w14:textId="77777777" w:rsidR="008548EF" w:rsidRPr="00B67392" w:rsidRDefault="008548EF" w:rsidP="008548EF">
            <w:pPr>
              <w:rPr>
                <w:rFonts w:cs="Arial"/>
                <w:bCs/>
                <w:lang w:val="mk-MK"/>
              </w:rPr>
            </w:pPr>
          </w:p>
          <w:p w14:paraId="70B78BD8" w14:textId="77777777" w:rsidR="008548EF" w:rsidRPr="00B67392" w:rsidRDefault="008548EF" w:rsidP="008548EF">
            <w:pPr>
              <w:rPr>
                <w:rFonts w:cs="Arial"/>
                <w:bCs/>
                <w:lang w:val="mk-MK"/>
              </w:rPr>
            </w:pPr>
          </w:p>
          <w:p w14:paraId="4C7CCC23" w14:textId="77777777" w:rsidR="008548EF" w:rsidRPr="00B67392" w:rsidRDefault="008548EF" w:rsidP="008548EF">
            <w:pPr>
              <w:rPr>
                <w:rFonts w:cs="Arial"/>
                <w:bCs/>
                <w:lang w:val="mk-MK"/>
              </w:rPr>
            </w:pPr>
          </w:p>
          <w:p w14:paraId="6AB03F7E" w14:textId="77777777" w:rsidR="008548EF" w:rsidRPr="00B67392" w:rsidRDefault="008548EF" w:rsidP="008548EF">
            <w:pPr>
              <w:rPr>
                <w:rFonts w:cs="Arial"/>
                <w:bCs/>
                <w:lang w:val="mk-MK"/>
              </w:rPr>
            </w:pPr>
          </w:p>
          <w:p w14:paraId="0680AA61" w14:textId="77777777" w:rsidR="008548EF" w:rsidRPr="00B67392" w:rsidRDefault="008548EF" w:rsidP="008548EF">
            <w:pPr>
              <w:rPr>
                <w:rFonts w:cs="Arial"/>
                <w:bCs/>
                <w:lang w:val="mk-MK"/>
              </w:rPr>
            </w:pPr>
          </w:p>
          <w:p w14:paraId="11150A68" w14:textId="77777777" w:rsidR="008548EF" w:rsidRPr="00B67392" w:rsidRDefault="008548EF" w:rsidP="008548EF">
            <w:pPr>
              <w:pStyle w:val="ListParagraph"/>
              <w:numPr>
                <w:ilvl w:val="0"/>
                <w:numId w:val="30"/>
              </w:numPr>
              <w:rPr>
                <w:rFonts w:cs="Arial"/>
                <w:bCs/>
                <w:lang w:val="mk-MK"/>
              </w:rPr>
            </w:pPr>
            <w:r w:rsidRPr="00B67392">
              <w:rPr>
                <w:rFonts w:cs="Arial"/>
                <w:bCs/>
                <w:lang w:val="mk-MK"/>
              </w:rPr>
              <w:t>дисциплина</w:t>
            </w:r>
          </w:p>
        </w:tc>
        <w:tc>
          <w:tcPr>
            <w:tcW w:w="1640" w:type="dxa"/>
            <w:tcBorders>
              <w:top w:val="thinThickSmallGap" w:sz="24" w:space="0" w:color="auto"/>
              <w:left w:val="single" w:sz="4" w:space="0" w:color="000000"/>
              <w:bottom w:val="single" w:sz="4" w:space="0" w:color="000000"/>
            </w:tcBorders>
          </w:tcPr>
          <w:p w14:paraId="6F3CEFFA" w14:textId="77777777" w:rsidR="008548EF" w:rsidRPr="002605BE" w:rsidRDefault="002605BE" w:rsidP="008548EF">
            <w:pPr>
              <w:snapToGrid w:val="0"/>
              <w:rPr>
                <w:rFonts w:eastAsia="Arial" w:cs="Arial"/>
                <w:bCs/>
                <w:u w:val="single"/>
                <w:lang w:val="mk-MK"/>
              </w:rPr>
            </w:pPr>
            <w:r w:rsidRPr="002605BE">
              <w:rPr>
                <w:rFonts w:eastAsia="Arial" w:cs="Arial"/>
                <w:b/>
                <w:bCs/>
                <w:u w:val="single"/>
              </w:rPr>
              <w:t>Време на реализација</w:t>
            </w:r>
          </w:p>
          <w:p w14:paraId="0FCF2C81" w14:textId="77777777" w:rsidR="002605BE" w:rsidRDefault="002605BE" w:rsidP="008548EF">
            <w:pPr>
              <w:snapToGrid w:val="0"/>
              <w:rPr>
                <w:rFonts w:eastAsia="Arial" w:cs="Arial"/>
                <w:b/>
                <w:bCs/>
              </w:rPr>
            </w:pPr>
          </w:p>
          <w:p w14:paraId="19EB0CE2" w14:textId="77777777" w:rsidR="002605BE" w:rsidRDefault="002605BE" w:rsidP="008548EF">
            <w:pPr>
              <w:snapToGrid w:val="0"/>
              <w:rPr>
                <w:rFonts w:eastAsia="Arial" w:cs="Arial"/>
                <w:b/>
                <w:bCs/>
              </w:rPr>
            </w:pPr>
          </w:p>
          <w:p w14:paraId="695A0088" w14:textId="77777777" w:rsidR="002605BE" w:rsidRDefault="002605BE" w:rsidP="008548EF">
            <w:pPr>
              <w:snapToGrid w:val="0"/>
              <w:rPr>
                <w:rFonts w:eastAsia="Arial" w:cs="Arial"/>
                <w:b/>
                <w:bCs/>
              </w:rPr>
            </w:pPr>
          </w:p>
          <w:p w14:paraId="3CD357B8" w14:textId="77777777" w:rsidR="002605BE" w:rsidRDefault="002605BE" w:rsidP="008548EF">
            <w:pPr>
              <w:snapToGrid w:val="0"/>
              <w:rPr>
                <w:rFonts w:eastAsia="Arial" w:cs="Arial"/>
                <w:b/>
                <w:bCs/>
              </w:rPr>
            </w:pPr>
          </w:p>
          <w:p w14:paraId="12D9006B" w14:textId="77777777" w:rsidR="008548EF" w:rsidRPr="00B67392" w:rsidRDefault="008548EF" w:rsidP="008548EF">
            <w:pPr>
              <w:snapToGrid w:val="0"/>
              <w:rPr>
                <w:rFonts w:eastAsia="Arial" w:cs="Arial"/>
                <w:b/>
                <w:bCs/>
                <w:lang w:val="mk-MK"/>
              </w:rPr>
            </w:pPr>
            <w:r w:rsidRPr="00B67392">
              <w:rPr>
                <w:rFonts w:eastAsia="Arial" w:cs="Arial"/>
                <w:b/>
                <w:bCs/>
              </w:rPr>
              <w:t xml:space="preserve">Август, </w:t>
            </w:r>
          </w:p>
          <w:p w14:paraId="29F1C2CB" w14:textId="77777777" w:rsidR="008548EF" w:rsidRPr="00B67392" w:rsidRDefault="008548EF" w:rsidP="008548EF">
            <w:pPr>
              <w:snapToGrid w:val="0"/>
              <w:rPr>
                <w:rFonts w:cs="Arial"/>
                <w:b/>
                <w:bCs/>
              </w:rPr>
            </w:pPr>
            <w:r w:rsidRPr="00B67392">
              <w:rPr>
                <w:rFonts w:eastAsia="Arial" w:cs="Arial"/>
                <w:b/>
                <w:bCs/>
                <w:lang w:val="mk-MK"/>
              </w:rPr>
              <w:t xml:space="preserve">         С</w:t>
            </w:r>
            <w:r w:rsidRPr="00B67392">
              <w:rPr>
                <w:rFonts w:eastAsia="Arial" w:cs="Arial"/>
                <w:b/>
                <w:bCs/>
              </w:rPr>
              <w:t>ептември</w:t>
            </w:r>
          </w:p>
          <w:p w14:paraId="3ACAA8E2" w14:textId="77777777" w:rsidR="008548EF" w:rsidRPr="00B67392" w:rsidRDefault="008548EF" w:rsidP="008548EF">
            <w:pPr>
              <w:rPr>
                <w:rFonts w:cs="Arial"/>
              </w:rPr>
            </w:pPr>
          </w:p>
          <w:p w14:paraId="0BBDB65A" w14:textId="77777777" w:rsidR="008548EF" w:rsidRPr="00B67392" w:rsidRDefault="008548EF" w:rsidP="008548EF">
            <w:pPr>
              <w:rPr>
                <w:rFonts w:cs="Arial"/>
              </w:rPr>
            </w:pPr>
          </w:p>
          <w:p w14:paraId="080962C8" w14:textId="77777777" w:rsidR="008548EF" w:rsidRPr="00B67392" w:rsidRDefault="008548EF" w:rsidP="008548EF">
            <w:pPr>
              <w:rPr>
                <w:rFonts w:cs="Arial"/>
              </w:rPr>
            </w:pPr>
          </w:p>
          <w:p w14:paraId="6B1F3C17" w14:textId="77777777" w:rsidR="008548EF" w:rsidRPr="00B67392" w:rsidRDefault="008548EF" w:rsidP="008548EF">
            <w:pPr>
              <w:rPr>
                <w:rFonts w:cs="Arial"/>
              </w:rPr>
            </w:pPr>
          </w:p>
          <w:p w14:paraId="2851295B" w14:textId="77777777" w:rsidR="008548EF" w:rsidRPr="00B67392" w:rsidRDefault="008548EF" w:rsidP="008548EF">
            <w:pPr>
              <w:rPr>
                <w:rFonts w:cs="Arial"/>
              </w:rPr>
            </w:pPr>
          </w:p>
          <w:p w14:paraId="4CAC4A38" w14:textId="77777777" w:rsidR="008548EF" w:rsidRPr="00B67392" w:rsidRDefault="008548EF" w:rsidP="008548EF">
            <w:pPr>
              <w:rPr>
                <w:rFonts w:cs="Arial"/>
              </w:rPr>
            </w:pPr>
          </w:p>
          <w:p w14:paraId="08A82F19" w14:textId="77777777" w:rsidR="008548EF" w:rsidRPr="00B67392" w:rsidRDefault="008548EF" w:rsidP="008548EF">
            <w:pPr>
              <w:rPr>
                <w:rFonts w:cs="Arial"/>
              </w:rPr>
            </w:pPr>
          </w:p>
          <w:p w14:paraId="37238303" w14:textId="77777777" w:rsidR="008548EF" w:rsidRPr="00B67392" w:rsidRDefault="008548EF" w:rsidP="008548EF">
            <w:pPr>
              <w:rPr>
                <w:rFonts w:cs="Arial"/>
              </w:rPr>
            </w:pPr>
          </w:p>
          <w:p w14:paraId="6865D504" w14:textId="77777777" w:rsidR="008548EF" w:rsidRPr="00B67392" w:rsidRDefault="008548EF" w:rsidP="008548EF">
            <w:pPr>
              <w:rPr>
                <w:rFonts w:cs="Arial"/>
              </w:rPr>
            </w:pPr>
          </w:p>
          <w:p w14:paraId="25A9ECDF" w14:textId="77777777" w:rsidR="008548EF" w:rsidRPr="00B67392" w:rsidRDefault="008548EF" w:rsidP="008548EF">
            <w:pPr>
              <w:rPr>
                <w:rFonts w:cs="Arial"/>
              </w:rPr>
            </w:pPr>
          </w:p>
          <w:p w14:paraId="02F0E881" w14:textId="77777777" w:rsidR="008548EF" w:rsidRPr="00B67392" w:rsidRDefault="008548EF" w:rsidP="008548EF">
            <w:pPr>
              <w:rPr>
                <w:rFonts w:cs="Arial"/>
              </w:rPr>
            </w:pPr>
          </w:p>
          <w:p w14:paraId="6F1446E5" w14:textId="77777777" w:rsidR="008548EF" w:rsidRPr="00B67392" w:rsidRDefault="008548EF" w:rsidP="008548EF">
            <w:pPr>
              <w:rPr>
                <w:rFonts w:cs="Arial"/>
              </w:rPr>
            </w:pPr>
          </w:p>
          <w:p w14:paraId="77F0BB92" w14:textId="77777777" w:rsidR="008548EF" w:rsidRPr="00B67392" w:rsidRDefault="008548EF" w:rsidP="008548EF">
            <w:pPr>
              <w:rPr>
                <w:rFonts w:cs="Arial"/>
              </w:rPr>
            </w:pPr>
          </w:p>
          <w:p w14:paraId="6958D509" w14:textId="77777777" w:rsidR="008548EF" w:rsidRPr="00B67392" w:rsidRDefault="008548EF" w:rsidP="008548EF">
            <w:pPr>
              <w:rPr>
                <w:rFonts w:cs="Arial"/>
              </w:rPr>
            </w:pPr>
          </w:p>
          <w:p w14:paraId="0FF1A3FF" w14:textId="77777777" w:rsidR="008548EF" w:rsidRPr="00B67392" w:rsidRDefault="008548EF" w:rsidP="008548EF">
            <w:pPr>
              <w:rPr>
                <w:rFonts w:cs="Arial"/>
              </w:rPr>
            </w:pPr>
          </w:p>
          <w:p w14:paraId="442D2C6D" w14:textId="77777777" w:rsidR="008548EF" w:rsidRPr="00B67392" w:rsidRDefault="008548EF" w:rsidP="008548EF">
            <w:pPr>
              <w:rPr>
                <w:rFonts w:cs="Arial"/>
              </w:rPr>
            </w:pPr>
          </w:p>
          <w:p w14:paraId="140E33AF" w14:textId="77777777" w:rsidR="008548EF" w:rsidRPr="00B67392" w:rsidRDefault="008548EF" w:rsidP="008548EF">
            <w:pPr>
              <w:rPr>
                <w:rFonts w:cs="Arial"/>
              </w:rPr>
            </w:pPr>
          </w:p>
          <w:p w14:paraId="7FE16B21" w14:textId="77777777" w:rsidR="008548EF" w:rsidRPr="00B67392" w:rsidRDefault="008548EF" w:rsidP="008548EF">
            <w:pPr>
              <w:rPr>
                <w:rFonts w:cs="Arial"/>
              </w:rPr>
            </w:pPr>
          </w:p>
          <w:p w14:paraId="05D7D7CA" w14:textId="77777777" w:rsidR="008548EF" w:rsidRPr="00B67392" w:rsidRDefault="008548EF" w:rsidP="008548EF">
            <w:pPr>
              <w:rPr>
                <w:rFonts w:cs="Arial"/>
                <w:lang w:val="mk-MK"/>
              </w:rPr>
            </w:pPr>
          </w:p>
          <w:p w14:paraId="447E0B2B" w14:textId="77777777" w:rsidR="008548EF" w:rsidRPr="00B67392" w:rsidRDefault="008548EF" w:rsidP="008548EF">
            <w:pPr>
              <w:rPr>
                <w:rFonts w:cs="Arial"/>
                <w:lang w:val="mk-MK"/>
              </w:rPr>
            </w:pPr>
            <w:r w:rsidRPr="00B67392">
              <w:rPr>
                <w:rFonts w:cs="Arial"/>
                <w:lang w:val="mk-MK"/>
              </w:rPr>
              <w:t>-</w:t>
            </w:r>
            <w:r w:rsidRPr="00B67392">
              <w:rPr>
                <w:rFonts w:cs="Arial"/>
                <w:b/>
                <w:lang w:val="mk-MK"/>
              </w:rPr>
              <w:t>Септември-Јуни</w:t>
            </w:r>
          </w:p>
        </w:tc>
        <w:tc>
          <w:tcPr>
            <w:tcW w:w="2254" w:type="dxa"/>
            <w:gridSpan w:val="3"/>
            <w:tcBorders>
              <w:top w:val="thinThickSmallGap" w:sz="24" w:space="0" w:color="auto"/>
              <w:left w:val="single" w:sz="4" w:space="0" w:color="000000"/>
              <w:bottom w:val="single" w:sz="4" w:space="0" w:color="000000"/>
            </w:tcBorders>
          </w:tcPr>
          <w:p w14:paraId="327F3F99" w14:textId="77777777" w:rsidR="002605BE" w:rsidRPr="002605BE" w:rsidRDefault="002605BE" w:rsidP="008548EF">
            <w:pPr>
              <w:snapToGrid w:val="0"/>
              <w:rPr>
                <w:rFonts w:eastAsia="Arial" w:cs="Arial"/>
                <w:bCs/>
                <w:u w:val="single"/>
                <w:lang w:val="pl-PL"/>
              </w:rPr>
            </w:pPr>
            <w:r w:rsidRPr="002605BE">
              <w:rPr>
                <w:rFonts w:eastAsia="Arial" w:cs="Arial"/>
                <w:b/>
                <w:bCs/>
                <w:u w:val="single"/>
                <w:lang w:val="mk-MK"/>
              </w:rPr>
              <w:t>Методи и постапки</w:t>
            </w:r>
          </w:p>
          <w:p w14:paraId="56B7954A" w14:textId="77777777" w:rsidR="002605BE" w:rsidRDefault="002605BE" w:rsidP="008548EF">
            <w:pPr>
              <w:snapToGrid w:val="0"/>
              <w:rPr>
                <w:rFonts w:eastAsia="Arial" w:cs="Arial"/>
                <w:bCs/>
                <w:lang w:val="pl-PL"/>
              </w:rPr>
            </w:pPr>
          </w:p>
          <w:p w14:paraId="5BE72760" w14:textId="77777777" w:rsidR="008548EF" w:rsidRPr="00B67392" w:rsidRDefault="008548EF" w:rsidP="008548EF">
            <w:pPr>
              <w:snapToGrid w:val="0"/>
              <w:rPr>
                <w:rFonts w:cs="Arial"/>
                <w:bCs/>
                <w:lang w:val="pl-PL"/>
              </w:rPr>
            </w:pPr>
            <w:r w:rsidRPr="00B67392">
              <w:rPr>
                <w:rFonts w:eastAsia="Arial" w:cs="Arial"/>
                <w:bCs/>
                <w:lang w:val="pl-PL"/>
              </w:rPr>
              <w:t>Изве</w:t>
            </w:r>
            <w:r w:rsidRPr="00B67392">
              <w:rPr>
                <w:rFonts w:eastAsia="Arial" w:cs="Arial"/>
                <w:bCs/>
                <w:lang w:val="mk-MK"/>
              </w:rPr>
              <w:t>ш</w:t>
            </w:r>
            <w:r w:rsidRPr="00B67392">
              <w:rPr>
                <w:rFonts w:eastAsia="Arial" w:cs="Arial"/>
                <w:bCs/>
                <w:lang w:val="pl-PL"/>
              </w:rPr>
              <w:t>тај за степенот и квалитетот на реализацијата на Годи</w:t>
            </w:r>
            <w:r w:rsidRPr="00B67392">
              <w:rPr>
                <w:rFonts w:eastAsia="Arial" w:cs="Arial"/>
                <w:bCs/>
                <w:lang w:val="mk-MK"/>
              </w:rPr>
              <w:t>ш</w:t>
            </w:r>
            <w:r w:rsidRPr="00B67392">
              <w:rPr>
                <w:rFonts w:eastAsia="Arial" w:cs="Arial"/>
                <w:bCs/>
                <w:lang w:val="pl-PL"/>
              </w:rPr>
              <w:t>ната програма од претходната година;</w:t>
            </w:r>
          </w:p>
          <w:p w14:paraId="4DDE7281" w14:textId="77777777" w:rsidR="008548EF" w:rsidRPr="00B67392" w:rsidRDefault="008548EF" w:rsidP="008548EF">
            <w:pPr>
              <w:pStyle w:val="Default"/>
              <w:rPr>
                <w:rFonts w:ascii="Calibri" w:eastAsia="Arial" w:hAnsi="Calibri" w:cs="Arial"/>
                <w:bCs/>
                <w:sz w:val="22"/>
                <w:szCs w:val="22"/>
                <w:lang w:val="mk-MK"/>
              </w:rPr>
            </w:pPr>
            <w:r w:rsidRPr="00B67392">
              <w:rPr>
                <w:rFonts w:ascii="Calibri" w:eastAsia="Arial" w:hAnsi="Calibri" w:cs="Arial"/>
                <w:bCs/>
                <w:sz w:val="22"/>
                <w:szCs w:val="22"/>
                <w:lang w:val="pl-PL"/>
              </w:rPr>
              <w:t>Користење на стручна литература</w:t>
            </w:r>
          </w:p>
          <w:p w14:paraId="69DB9687" w14:textId="77777777" w:rsidR="008548EF" w:rsidRPr="00B67392" w:rsidRDefault="008548EF" w:rsidP="008548EF">
            <w:pPr>
              <w:pStyle w:val="Default"/>
              <w:rPr>
                <w:rFonts w:ascii="Calibri" w:eastAsia="Arial" w:hAnsi="Calibri" w:cs="Arial"/>
                <w:bCs/>
                <w:sz w:val="22"/>
                <w:szCs w:val="22"/>
                <w:lang w:val="mk-MK"/>
              </w:rPr>
            </w:pPr>
          </w:p>
          <w:p w14:paraId="282AA6D1"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rPr>
              <w:t>КонсултациисоДиректористручнаслужба</w:t>
            </w:r>
          </w:p>
          <w:p w14:paraId="074E5760" w14:textId="77777777" w:rsidR="008548EF" w:rsidRPr="00B67392" w:rsidRDefault="008548EF" w:rsidP="008548EF">
            <w:pPr>
              <w:rPr>
                <w:rFonts w:eastAsia="Arial" w:cs="Arial"/>
                <w:lang w:val="mk-MK"/>
              </w:rPr>
            </w:pPr>
          </w:p>
          <w:p w14:paraId="637AC13C" w14:textId="77777777" w:rsidR="008548EF" w:rsidRPr="00B67392" w:rsidRDefault="008548EF" w:rsidP="008548EF">
            <w:pPr>
              <w:rPr>
                <w:rFonts w:eastAsia="Arial" w:cs="Arial"/>
                <w:lang w:val="mk-MK"/>
              </w:rPr>
            </w:pPr>
          </w:p>
          <w:p w14:paraId="7753FFF2" w14:textId="77777777" w:rsidR="008548EF" w:rsidRPr="00B67392" w:rsidRDefault="008548EF" w:rsidP="008548EF">
            <w:pPr>
              <w:rPr>
                <w:rFonts w:eastAsia="Arial" w:cs="Arial"/>
                <w:lang w:val="mk-MK"/>
              </w:rPr>
            </w:pPr>
          </w:p>
          <w:p w14:paraId="6C8EEF5B" w14:textId="77777777" w:rsidR="008548EF" w:rsidRPr="00B67392" w:rsidRDefault="008548EF" w:rsidP="008548EF">
            <w:pPr>
              <w:rPr>
                <w:rFonts w:eastAsia="Arial" w:cs="Arial"/>
                <w:lang w:val="mk-MK"/>
              </w:rPr>
            </w:pPr>
          </w:p>
          <w:p w14:paraId="42816D6B" w14:textId="77777777" w:rsidR="008548EF" w:rsidRPr="00B67392" w:rsidRDefault="008548EF" w:rsidP="008548EF">
            <w:pPr>
              <w:rPr>
                <w:rFonts w:eastAsia="Arial" w:cs="Arial"/>
                <w:lang w:val="mk-MK"/>
              </w:rPr>
            </w:pPr>
          </w:p>
          <w:p w14:paraId="7A4F8958" w14:textId="77777777" w:rsidR="008548EF" w:rsidRPr="00B67392" w:rsidRDefault="008548EF" w:rsidP="008548EF">
            <w:pPr>
              <w:rPr>
                <w:rFonts w:eastAsia="Arial" w:cs="Arial"/>
                <w:lang w:val="mk-MK"/>
              </w:rPr>
            </w:pPr>
          </w:p>
          <w:p w14:paraId="5854EF40" w14:textId="77777777" w:rsidR="008548EF" w:rsidRPr="00B67392" w:rsidRDefault="008548EF" w:rsidP="008548EF">
            <w:pPr>
              <w:rPr>
                <w:rFonts w:eastAsia="Arial" w:cs="Arial"/>
                <w:lang w:val="mk-MK"/>
              </w:rPr>
            </w:pPr>
          </w:p>
          <w:p w14:paraId="4D6B54DF" w14:textId="77777777" w:rsidR="008548EF" w:rsidRPr="00B67392" w:rsidRDefault="008548EF" w:rsidP="008548EF">
            <w:pPr>
              <w:rPr>
                <w:rFonts w:eastAsia="Arial" w:cs="Arial"/>
                <w:lang w:val="mk-MK"/>
              </w:rPr>
            </w:pPr>
          </w:p>
          <w:p w14:paraId="29A3DB0F" w14:textId="77777777" w:rsidR="008548EF" w:rsidRPr="00B67392" w:rsidRDefault="008548EF" w:rsidP="008548EF">
            <w:pPr>
              <w:rPr>
                <w:rFonts w:eastAsia="Arial" w:cs="Arial"/>
                <w:lang w:val="mk-MK"/>
              </w:rPr>
            </w:pPr>
          </w:p>
          <w:p w14:paraId="0E17A572" w14:textId="77777777" w:rsidR="008548EF" w:rsidRPr="00B67392" w:rsidRDefault="008548EF" w:rsidP="008548EF">
            <w:pPr>
              <w:rPr>
                <w:rFonts w:eastAsia="Arial" w:cs="Arial"/>
                <w:lang w:val="mk-MK"/>
              </w:rPr>
            </w:pPr>
          </w:p>
          <w:p w14:paraId="3C32B578" w14:textId="77777777" w:rsidR="008548EF" w:rsidRPr="00B67392" w:rsidRDefault="008548EF" w:rsidP="008548EF">
            <w:pPr>
              <w:rPr>
                <w:rFonts w:eastAsia="Arial" w:cs="Arial"/>
                <w:lang w:val="mk-MK"/>
              </w:rPr>
            </w:pPr>
          </w:p>
          <w:p w14:paraId="00689922" w14:textId="77777777" w:rsidR="008548EF" w:rsidRPr="00B67392" w:rsidRDefault="008548EF" w:rsidP="008548EF">
            <w:pPr>
              <w:rPr>
                <w:rFonts w:eastAsia="Arial" w:cs="Arial"/>
                <w:lang w:val="mk-MK"/>
              </w:rPr>
            </w:pPr>
          </w:p>
          <w:p w14:paraId="47C76D57" w14:textId="77777777" w:rsidR="008548EF" w:rsidRPr="00B67392" w:rsidRDefault="008548EF" w:rsidP="008548EF">
            <w:pPr>
              <w:rPr>
                <w:rFonts w:eastAsia="Arial" w:cs="Arial"/>
                <w:lang w:val="mk-MK"/>
              </w:rPr>
            </w:pPr>
          </w:p>
          <w:p w14:paraId="48BA8117" w14:textId="77777777" w:rsidR="008548EF" w:rsidRPr="00B67392" w:rsidRDefault="008548EF" w:rsidP="008548EF">
            <w:pPr>
              <w:rPr>
                <w:rFonts w:eastAsia="Arial" w:cs="Arial"/>
                <w:lang w:val="mk-MK"/>
              </w:rPr>
            </w:pPr>
          </w:p>
          <w:p w14:paraId="35F73974" w14:textId="77777777" w:rsidR="008548EF" w:rsidRPr="00B67392" w:rsidRDefault="008548EF" w:rsidP="008548EF">
            <w:pPr>
              <w:pStyle w:val="Default"/>
              <w:rPr>
                <w:rFonts w:ascii="Calibri" w:hAnsi="Calibri" w:cs="Arial"/>
                <w:sz w:val="22"/>
                <w:szCs w:val="22"/>
                <w:lang w:val="mk-MK"/>
              </w:rPr>
            </w:pPr>
            <w:r w:rsidRPr="00B67392">
              <w:rPr>
                <w:rFonts w:ascii="Calibri" w:eastAsia="Arial" w:hAnsi="Calibri" w:cs="Arial"/>
                <w:lang w:val="mk-MK"/>
              </w:rPr>
              <w:t>-</w:t>
            </w:r>
            <w:r w:rsidRPr="00B67392">
              <w:rPr>
                <w:rFonts w:ascii="Calibri" w:hAnsi="Calibri" w:cs="Arial"/>
                <w:sz w:val="22"/>
                <w:szCs w:val="22"/>
                <w:lang w:val="mk-MK"/>
              </w:rPr>
              <w:t xml:space="preserve">   КонсултациисоДиректористручнаслужба</w:t>
            </w:r>
          </w:p>
          <w:p w14:paraId="6863F8C5" w14:textId="77777777" w:rsidR="008548EF" w:rsidRPr="00B67392" w:rsidRDefault="008548EF" w:rsidP="008548EF">
            <w:pPr>
              <w:rPr>
                <w:rFonts w:eastAsia="Arial" w:cs="Arial"/>
                <w:lang w:val="mk-MK"/>
              </w:rPr>
            </w:pPr>
          </w:p>
        </w:tc>
        <w:tc>
          <w:tcPr>
            <w:tcW w:w="1507" w:type="dxa"/>
            <w:gridSpan w:val="2"/>
            <w:tcBorders>
              <w:top w:val="thinThickSmallGap" w:sz="24" w:space="0" w:color="auto"/>
              <w:left w:val="single" w:sz="4" w:space="0" w:color="000000"/>
              <w:bottom w:val="single" w:sz="4" w:space="0" w:color="000000"/>
              <w:right w:val="thinThickSmallGap" w:sz="24" w:space="0" w:color="auto"/>
            </w:tcBorders>
          </w:tcPr>
          <w:p w14:paraId="5E4B9167" w14:textId="77777777" w:rsidR="008548EF" w:rsidRPr="002605BE" w:rsidRDefault="002605BE" w:rsidP="008548EF">
            <w:pPr>
              <w:snapToGrid w:val="0"/>
              <w:rPr>
                <w:rFonts w:eastAsia="Arial" w:cs="Arial"/>
                <w:bCs/>
                <w:u w:val="single"/>
                <w:lang w:val="mk-MK"/>
              </w:rPr>
            </w:pPr>
            <w:r w:rsidRPr="002605BE">
              <w:rPr>
                <w:rFonts w:eastAsia="Arial" w:cs="Arial"/>
                <w:b/>
                <w:bCs/>
                <w:u w:val="single"/>
              </w:rPr>
              <w:t>Реализатор</w:t>
            </w:r>
          </w:p>
          <w:p w14:paraId="14161594" w14:textId="77777777" w:rsidR="008548EF" w:rsidRPr="00B67392" w:rsidRDefault="008548EF" w:rsidP="008548EF">
            <w:pPr>
              <w:snapToGrid w:val="0"/>
              <w:rPr>
                <w:rFonts w:eastAsia="Arial" w:cs="Arial"/>
                <w:bCs/>
                <w:lang w:val="mk-MK"/>
              </w:rPr>
            </w:pPr>
          </w:p>
          <w:p w14:paraId="2E469D97" w14:textId="77777777" w:rsidR="008548EF" w:rsidRPr="00B67392" w:rsidRDefault="008548EF" w:rsidP="008548EF">
            <w:pPr>
              <w:snapToGrid w:val="0"/>
              <w:rPr>
                <w:rFonts w:cs="Arial"/>
                <w:bCs/>
              </w:rPr>
            </w:pPr>
            <w:r w:rsidRPr="00B67392">
              <w:rPr>
                <w:rFonts w:eastAsia="Arial" w:cs="Arial"/>
                <w:bCs/>
              </w:rPr>
              <w:t>Директор,</w:t>
            </w:r>
          </w:p>
          <w:p w14:paraId="661886FD" w14:textId="77777777" w:rsidR="008548EF" w:rsidRPr="00B67392" w:rsidRDefault="008548EF" w:rsidP="008548EF">
            <w:pPr>
              <w:rPr>
                <w:rFonts w:cs="Arial"/>
                <w:bCs/>
              </w:rPr>
            </w:pPr>
            <w:r w:rsidRPr="00B67392">
              <w:rPr>
                <w:rFonts w:eastAsia="Arial" w:cs="Arial"/>
                <w:bCs/>
              </w:rPr>
              <w:t>пом. директор,</w:t>
            </w:r>
          </w:p>
          <w:p w14:paraId="55FF8FA5" w14:textId="77777777" w:rsidR="008548EF" w:rsidRPr="00B67392" w:rsidRDefault="008548EF" w:rsidP="008548EF">
            <w:pPr>
              <w:rPr>
                <w:rFonts w:cs="Arial"/>
                <w:bCs/>
              </w:rPr>
            </w:pPr>
            <w:r w:rsidRPr="00B67392">
              <w:rPr>
                <w:rFonts w:eastAsia="Arial" w:cs="Arial"/>
                <w:bCs/>
              </w:rPr>
              <w:t>педагог,</w:t>
            </w:r>
          </w:p>
          <w:p w14:paraId="483690D2" w14:textId="77777777" w:rsidR="008548EF" w:rsidRDefault="008548EF" w:rsidP="008548EF">
            <w:pPr>
              <w:rPr>
                <w:rFonts w:eastAsia="Arial" w:cs="Arial"/>
                <w:bCs/>
                <w:lang w:val="mk-MK"/>
              </w:rPr>
            </w:pPr>
            <w:r w:rsidRPr="00B67392">
              <w:rPr>
                <w:rFonts w:eastAsia="Arial" w:cs="Arial"/>
                <w:bCs/>
              </w:rPr>
              <w:t>психолог,</w:t>
            </w:r>
          </w:p>
          <w:p w14:paraId="705EA6FF" w14:textId="77777777" w:rsidR="008548EF" w:rsidRDefault="008548EF" w:rsidP="008548EF">
            <w:pPr>
              <w:rPr>
                <w:rFonts w:eastAsia="Arial" w:cs="Arial"/>
                <w:bCs/>
                <w:lang w:val="mk-MK"/>
              </w:rPr>
            </w:pPr>
            <w:r>
              <w:rPr>
                <w:rFonts w:eastAsia="Arial" w:cs="Arial"/>
                <w:bCs/>
                <w:lang w:val="mk-MK"/>
              </w:rPr>
              <w:t>дефектолог,</w:t>
            </w:r>
          </w:p>
          <w:p w14:paraId="7A397540" w14:textId="77777777" w:rsidR="008548EF" w:rsidRPr="001C1B8E" w:rsidRDefault="008548EF" w:rsidP="008548EF">
            <w:pPr>
              <w:rPr>
                <w:rFonts w:cs="Arial"/>
                <w:bCs/>
                <w:lang w:val="mk-MK"/>
              </w:rPr>
            </w:pPr>
            <w:r>
              <w:rPr>
                <w:rFonts w:eastAsia="Arial" w:cs="Arial"/>
                <w:bCs/>
                <w:lang w:val="mk-MK"/>
              </w:rPr>
              <w:t>библиотекар,</w:t>
            </w:r>
          </w:p>
          <w:p w14:paraId="095418C1" w14:textId="77777777" w:rsidR="008548EF" w:rsidRPr="00B67392" w:rsidRDefault="008548EF" w:rsidP="008548EF">
            <w:pPr>
              <w:rPr>
                <w:rFonts w:cs="Arial"/>
                <w:bCs/>
              </w:rPr>
            </w:pPr>
            <w:r w:rsidRPr="00B67392">
              <w:rPr>
                <w:rFonts w:eastAsia="Arial" w:cs="Arial"/>
                <w:bCs/>
              </w:rPr>
              <w:t>претседателите на стручните активи</w:t>
            </w:r>
          </w:p>
          <w:p w14:paraId="7A466B5E" w14:textId="77777777" w:rsidR="008548EF" w:rsidRPr="00B67392" w:rsidRDefault="008548EF" w:rsidP="008548EF">
            <w:pPr>
              <w:rPr>
                <w:rFonts w:cs="Arial"/>
              </w:rPr>
            </w:pPr>
          </w:p>
          <w:p w14:paraId="7A91EB62" w14:textId="77777777" w:rsidR="008548EF" w:rsidRPr="00B67392" w:rsidRDefault="008548EF" w:rsidP="008548EF">
            <w:pPr>
              <w:rPr>
                <w:rFonts w:cs="Arial"/>
              </w:rPr>
            </w:pPr>
          </w:p>
          <w:p w14:paraId="4B0000B8" w14:textId="77777777" w:rsidR="008548EF" w:rsidRPr="00B67392" w:rsidRDefault="008548EF" w:rsidP="008548EF">
            <w:pPr>
              <w:rPr>
                <w:rFonts w:cs="Arial"/>
              </w:rPr>
            </w:pPr>
          </w:p>
          <w:p w14:paraId="5A285EE5" w14:textId="77777777" w:rsidR="008548EF" w:rsidRPr="00B67392" w:rsidRDefault="008548EF" w:rsidP="008548EF">
            <w:pPr>
              <w:rPr>
                <w:rFonts w:cs="Arial"/>
              </w:rPr>
            </w:pPr>
          </w:p>
          <w:p w14:paraId="59CD5F0A" w14:textId="77777777" w:rsidR="008548EF" w:rsidRPr="00B67392" w:rsidRDefault="008548EF" w:rsidP="008548EF">
            <w:pPr>
              <w:rPr>
                <w:rFonts w:cs="Arial"/>
              </w:rPr>
            </w:pPr>
          </w:p>
          <w:p w14:paraId="36C3F965" w14:textId="77777777" w:rsidR="008548EF" w:rsidRPr="00B67392" w:rsidRDefault="008548EF" w:rsidP="008548EF">
            <w:pPr>
              <w:rPr>
                <w:rFonts w:cs="Arial"/>
              </w:rPr>
            </w:pPr>
          </w:p>
          <w:p w14:paraId="17436DB6" w14:textId="77777777" w:rsidR="008548EF" w:rsidRPr="00B67392" w:rsidRDefault="008548EF" w:rsidP="008548EF">
            <w:pPr>
              <w:rPr>
                <w:rFonts w:cs="Arial"/>
              </w:rPr>
            </w:pPr>
          </w:p>
          <w:p w14:paraId="10D4A6AD" w14:textId="77777777" w:rsidR="008548EF" w:rsidRPr="00B67392" w:rsidRDefault="008548EF" w:rsidP="008548EF">
            <w:pPr>
              <w:rPr>
                <w:rFonts w:cs="Arial"/>
              </w:rPr>
            </w:pPr>
          </w:p>
          <w:p w14:paraId="490B003B" w14:textId="77777777" w:rsidR="008548EF" w:rsidRPr="00B67392" w:rsidRDefault="008548EF" w:rsidP="008548EF">
            <w:pPr>
              <w:rPr>
                <w:rFonts w:cs="Arial"/>
              </w:rPr>
            </w:pPr>
          </w:p>
          <w:p w14:paraId="4614B8EA" w14:textId="77777777" w:rsidR="008548EF" w:rsidRPr="00B67392" w:rsidRDefault="008548EF" w:rsidP="008548EF">
            <w:pPr>
              <w:rPr>
                <w:rFonts w:cs="Arial"/>
              </w:rPr>
            </w:pPr>
          </w:p>
          <w:p w14:paraId="2406CEEA" w14:textId="77777777" w:rsidR="008548EF" w:rsidRPr="00B67392" w:rsidRDefault="008548EF" w:rsidP="008548EF">
            <w:pPr>
              <w:rPr>
                <w:rFonts w:cs="Arial"/>
              </w:rPr>
            </w:pPr>
          </w:p>
          <w:p w14:paraId="343C9BAF" w14:textId="77777777" w:rsidR="008548EF" w:rsidRPr="00B67392" w:rsidRDefault="008548EF" w:rsidP="008548EF">
            <w:pPr>
              <w:rPr>
                <w:rFonts w:cs="Arial"/>
              </w:rPr>
            </w:pPr>
          </w:p>
          <w:p w14:paraId="142D56A7" w14:textId="77777777" w:rsidR="008548EF" w:rsidRPr="00B67392" w:rsidRDefault="008548EF" w:rsidP="008548EF">
            <w:pPr>
              <w:rPr>
                <w:rFonts w:cs="Arial"/>
              </w:rPr>
            </w:pPr>
          </w:p>
          <w:p w14:paraId="2A62027C" w14:textId="77777777" w:rsidR="008548EF" w:rsidRPr="00B67392" w:rsidRDefault="008548EF" w:rsidP="008548EF">
            <w:pPr>
              <w:rPr>
                <w:rFonts w:cs="Arial"/>
                <w:lang w:val="mk-MK"/>
              </w:rPr>
            </w:pPr>
          </w:p>
          <w:p w14:paraId="0D062345" w14:textId="77777777" w:rsidR="008548EF" w:rsidRPr="00B67392" w:rsidRDefault="008548EF" w:rsidP="008548EF">
            <w:pPr>
              <w:rPr>
                <w:rFonts w:cs="Arial"/>
                <w:lang w:val="mk-MK"/>
              </w:rPr>
            </w:pPr>
            <w:r w:rsidRPr="00B67392">
              <w:rPr>
                <w:rFonts w:cs="Arial"/>
                <w:lang w:val="mk-MK"/>
              </w:rPr>
              <w:t>Одделенски и предметни наставници</w:t>
            </w:r>
          </w:p>
        </w:tc>
      </w:tr>
      <w:tr w:rsidR="005B0135" w:rsidRPr="00B67392" w14:paraId="5256842F" w14:textId="77777777" w:rsidTr="005B0135">
        <w:trPr>
          <w:cantSplit/>
          <w:trHeight w:val="552"/>
        </w:trPr>
        <w:tc>
          <w:tcPr>
            <w:tcW w:w="4257" w:type="dxa"/>
            <w:tcBorders>
              <w:top w:val="thinThickSmallGap" w:sz="24" w:space="0" w:color="auto"/>
              <w:left w:val="thinThickSmallGap" w:sz="24" w:space="0" w:color="auto"/>
              <w:bottom w:val="single" w:sz="4" w:space="0" w:color="000000"/>
            </w:tcBorders>
          </w:tcPr>
          <w:p w14:paraId="3D96384E" w14:textId="193FC11F" w:rsidR="008548EF" w:rsidRPr="00AE2182" w:rsidRDefault="008548EF" w:rsidP="008548EF">
            <w:pPr>
              <w:pStyle w:val="Heading1"/>
              <w:snapToGrid w:val="0"/>
              <w:ind w:left="270"/>
              <w:rPr>
                <w:rFonts w:ascii="Calibri" w:hAnsi="Calibri" w:cs="Arial"/>
                <w:b/>
                <w:sz w:val="22"/>
                <w:lang w:val="mk-MK"/>
              </w:rPr>
            </w:pPr>
            <w:r w:rsidRPr="00B67392">
              <w:rPr>
                <w:rFonts w:ascii="Calibri" w:eastAsia="Arial" w:hAnsi="Calibri" w:cs="Arial"/>
                <w:b/>
                <w:sz w:val="22"/>
                <w:szCs w:val="22"/>
                <w:lang w:val="pl-PL"/>
              </w:rPr>
              <w:t xml:space="preserve">Изготвување на распоред на часови </w:t>
            </w:r>
            <w:r>
              <w:rPr>
                <w:rFonts w:ascii="Calibri" w:eastAsia="Arial" w:hAnsi="Calibri" w:cs="Arial"/>
                <w:b/>
                <w:sz w:val="22"/>
                <w:szCs w:val="22"/>
                <w:lang w:val="pl-PL"/>
              </w:rPr>
              <w:t>за учебната 202</w:t>
            </w:r>
            <w:r w:rsidR="00AE2182">
              <w:rPr>
                <w:rFonts w:ascii="Calibri" w:eastAsia="Arial" w:hAnsi="Calibri" w:cs="Arial"/>
                <w:b/>
                <w:sz w:val="22"/>
                <w:szCs w:val="22"/>
                <w:lang w:val="mk-MK"/>
              </w:rPr>
              <w:t>5</w:t>
            </w:r>
            <w:r w:rsidRPr="00B67392">
              <w:rPr>
                <w:rFonts w:ascii="Calibri" w:eastAsia="Arial" w:hAnsi="Calibri" w:cs="Arial"/>
                <w:b/>
                <w:sz w:val="22"/>
                <w:szCs w:val="22"/>
                <w:lang w:val="pl-PL"/>
              </w:rPr>
              <w:t>/</w:t>
            </w:r>
            <w:r>
              <w:rPr>
                <w:rFonts w:ascii="Calibri" w:eastAsia="Arial" w:hAnsi="Calibri" w:cs="Arial"/>
                <w:b/>
                <w:sz w:val="22"/>
                <w:szCs w:val="22"/>
                <w:lang w:val="pl-PL"/>
              </w:rPr>
              <w:t>2</w:t>
            </w:r>
            <w:r w:rsidR="00AE2182">
              <w:rPr>
                <w:rFonts w:ascii="Calibri" w:eastAsia="Arial" w:hAnsi="Calibri" w:cs="Arial"/>
                <w:b/>
                <w:sz w:val="22"/>
                <w:szCs w:val="22"/>
                <w:lang w:val="mk-MK"/>
              </w:rPr>
              <w:t>6</w:t>
            </w:r>
          </w:p>
        </w:tc>
        <w:tc>
          <w:tcPr>
            <w:tcW w:w="3050" w:type="dxa"/>
            <w:gridSpan w:val="3"/>
            <w:tcBorders>
              <w:top w:val="thinThickSmallGap" w:sz="24" w:space="0" w:color="auto"/>
              <w:left w:val="single" w:sz="4" w:space="0" w:color="000000"/>
              <w:bottom w:val="single" w:sz="4" w:space="0" w:color="000000"/>
            </w:tcBorders>
          </w:tcPr>
          <w:p w14:paraId="46FAE0D3" w14:textId="77777777" w:rsidR="008548EF" w:rsidRPr="00B67392" w:rsidRDefault="008548EF" w:rsidP="008548EF">
            <w:pPr>
              <w:snapToGrid w:val="0"/>
              <w:rPr>
                <w:rFonts w:cs="Arial"/>
                <w:bCs/>
                <w:lang w:val="pl-PL"/>
              </w:rPr>
            </w:pPr>
            <w:r w:rsidRPr="00B67392">
              <w:rPr>
                <w:rFonts w:eastAsia="Arial" w:cs="Arial"/>
                <w:bCs/>
                <w:lang w:val="pl-PL"/>
              </w:rPr>
              <w:t>Навремена подготовка за успе</w:t>
            </w:r>
            <w:r w:rsidRPr="00B67392">
              <w:rPr>
                <w:rFonts w:eastAsia="Arial" w:cs="Arial"/>
                <w:bCs/>
                <w:lang w:val="mk-MK"/>
              </w:rPr>
              <w:t>ш</w:t>
            </w:r>
            <w:r w:rsidRPr="00B67392">
              <w:rPr>
                <w:rFonts w:eastAsia="Arial" w:cs="Arial"/>
                <w:bCs/>
                <w:lang w:val="pl-PL"/>
              </w:rPr>
              <w:t>ен почеток ма новата учебна година</w:t>
            </w:r>
          </w:p>
        </w:tc>
        <w:tc>
          <w:tcPr>
            <w:tcW w:w="2616" w:type="dxa"/>
            <w:tcBorders>
              <w:top w:val="thinThickSmallGap" w:sz="24" w:space="0" w:color="auto"/>
              <w:left w:val="single" w:sz="4" w:space="0" w:color="000000"/>
              <w:bottom w:val="single" w:sz="4" w:space="0" w:color="000000"/>
            </w:tcBorders>
          </w:tcPr>
          <w:p w14:paraId="218FEC59" w14:textId="77777777" w:rsidR="008548EF" w:rsidRPr="00B67392" w:rsidRDefault="008548EF" w:rsidP="008548EF">
            <w:pPr>
              <w:rPr>
                <w:rFonts w:cs="Arial"/>
                <w:bCs/>
                <w:lang w:val="pl-PL"/>
              </w:rPr>
            </w:pPr>
            <w:r w:rsidRPr="00B67392">
              <w:rPr>
                <w:rFonts w:cs="Arial"/>
                <w:lang w:val="mk-MK"/>
              </w:rPr>
              <w:t>Успешна реализација на планот за навремен и успешен почеток на учебната</w:t>
            </w:r>
          </w:p>
        </w:tc>
        <w:tc>
          <w:tcPr>
            <w:tcW w:w="1783" w:type="dxa"/>
            <w:gridSpan w:val="3"/>
            <w:tcBorders>
              <w:top w:val="thinThickSmallGap" w:sz="24" w:space="0" w:color="auto"/>
              <w:left w:val="single" w:sz="4" w:space="0" w:color="000000"/>
              <w:bottom w:val="single" w:sz="4" w:space="0" w:color="000000"/>
            </w:tcBorders>
          </w:tcPr>
          <w:p w14:paraId="296AE92D" w14:textId="77777777" w:rsidR="008548EF" w:rsidRPr="00B67392" w:rsidRDefault="008548EF" w:rsidP="008548EF">
            <w:pPr>
              <w:snapToGrid w:val="0"/>
              <w:rPr>
                <w:rFonts w:eastAsia="Arial" w:cs="Arial"/>
                <w:bCs/>
                <w:lang w:val="mk-MK"/>
              </w:rPr>
            </w:pPr>
          </w:p>
          <w:p w14:paraId="05802AD5" w14:textId="77777777" w:rsidR="008548EF" w:rsidRPr="00B67392" w:rsidRDefault="008548EF" w:rsidP="008548EF">
            <w:pPr>
              <w:snapToGrid w:val="0"/>
              <w:rPr>
                <w:rFonts w:eastAsia="Arial" w:cs="Arial"/>
                <w:b/>
                <w:bCs/>
                <w:lang w:val="mk-MK"/>
              </w:rPr>
            </w:pPr>
            <w:r w:rsidRPr="00B67392">
              <w:rPr>
                <w:rFonts w:eastAsia="Arial" w:cs="Arial"/>
                <w:b/>
                <w:bCs/>
              </w:rPr>
              <w:t xml:space="preserve">Август, </w:t>
            </w:r>
          </w:p>
          <w:p w14:paraId="20F7EBCC" w14:textId="77777777" w:rsidR="008548EF" w:rsidRPr="00B67392" w:rsidRDefault="008548EF" w:rsidP="008548EF">
            <w:pPr>
              <w:snapToGrid w:val="0"/>
              <w:rPr>
                <w:rFonts w:cs="Arial"/>
                <w:bCs/>
              </w:rPr>
            </w:pPr>
            <w:r w:rsidRPr="00B67392">
              <w:rPr>
                <w:rFonts w:eastAsia="Arial" w:cs="Arial"/>
                <w:b/>
                <w:bCs/>
                <w:lang w:val="mk-MK"/>
              </w:rPr>
              <w:t xml:space="preserve">    С</w:t>
            </w:r>
            <w:r w:rsidRPr="00B67392">
              <w:rPr>
                <w:rFonts w:eastAsia="Arial" w:cs="Arial"/>
                <w:b/>
                <w:bCs/>
              </w:rPr>
              <w:t>ептември</w:t>
            </w:r>
          </w:p>
        </w:tc>
        <w:tc>
          <w:tcPr>
            <w:tcW w:w="2254" w:type="dxa"/>
            <w:gridSpan w:val="3"/>
            <w:tcBorders>
              <w:top w:val="thinThickSmallGap" w:sz="24" w:space="0" w:color="auto"/>
              <w:left w:val="single" w:sz="4" w:space="0" w:color="000000"/>
              <w:bottom w:val="single" w:sz="4" w:space="0" w:color="000000"/>
            </w:tcBorders>
          </w:tcPr>
          <w:p w14:paraId="621DB059" w14:textId="77777777" w:rsidR="008548EF" w:rsidRPr="00B67392" w:rsidRDefault="008548EF" w:rsidP="008548EF">
            <w:pPr>
              <w:snapToGrid w:val="0"/>
              <w:rPr>
                <w:bCs/>
                <w:lang w:val="it-IT"/>
              </w:rPr>
            </w:pPr>
            <w:r w:rsidRPr="00B67392">
              <w:rPr>
                <w:rFonts w:eastAsia="Arial"/>
                <w:bCs/>
                <w:lang w:val="it-IT"/>
              </w:rPr>
              <w:t>Непосреден увид;</w:t>
            </w:r>
          </w:p>
          <w:p w14:paraId="28032BDD" w14:textId="77777777" w:rsidR="008548EF" w:rsidRPr="00B67392" w:rsidRDefault="008548EF" w:rsidP="008548EF">
            <w:pPr>
              <w:rPr>
                <w:bCs/>
                <w:lang w:val="it-IT"/>
              </w:rPr>
            </w:pPr>
            <w:r w:rsidRPr="00B67392">
              <w:rPr>
                <w:rFonts w:eastAsia="Arial"/>
                <w:bCs/>
                <w:lang w:val="it-IT"/>
              </w:rPr>
              <w:t>Разговор и консултации со наставниците;</w:t>
            </w:r>
          </w:p>
          <w:p w14:paraId="1CB6757C" w14:textId="77777777" w:rsidR="008548EF" w:rsidRPr="00B67392" w:rsidRDefault="008548EF" w:rsidP="008548EF">
            <w:pPr>
              <w:pStyle w:val="Default"/>
              <w:rPr>
                <w:rFonts w:ascii="Calibri" w:hAnsi="Calibri"/>
                <w:lang w:val="mk-MK"/>
              </w:rPr>
            </w:pPr>
            <w:r w:rsidRPr="00B67392">
              <w:rPr>
                <w:rFonts w:ascii="Calibri" w:eastAsia="Arial" w:hAnsi="Calibri"/>
                <w:bCs/>
              </w:rPr>
              <w:t>Тахничка работа</w:t>
            </w:r>
          </w:p>
        </w:tc>
        <w:tc>
          <w:tcPr>
            <w:tcW w:w="1507" w:type="dxa"/>
            <w:gridSpan w:val="2"/>
            <w:tcBorders>
              <w:top w:val="thinThickSmallGap" w:sz="24" w:space="0" w:color="auto"/>
              <w:left w:val="single" w:sz="4" w:space="0" w:color="000000"/>
              <w:bottom w:val="single" w:sz="4" w:space="0" w:color="000000"/>
              <w:right w:val="thinThickSmallGap" w:sz="24" w:space="0" w:color="auto"/>
            </w:tcBorders>
          </w:tcPr>
          <w:p w14:paraId="1EC5D25E" w14:textId="77777777" w:rsidR="008548EF" w:rsidRPr="00B67392" w:rsidRDefault="008548EF" w:rsidP="008548EF">
            <w:pPr>
              <w:snapToGrid w:val="0"/>
              <w:rPr>
                <w:rFonts w:cs="Arial"/>
                <w:bCs/>
              </w:rPr>
            </w:pPr>
            <w:r w:rsidRPr="00B67392">
              <w:rPr>
                <w:rFonts w:eastAsia="Arial" w:cs="Arial"/>
                <w:bCs/>
              </w:rPr>
              <w:t>Директор,</w:t>
            </w:r>
          </w:p>
          <w:p w14:paraId="26241C18" w14:textId="77777777" w:rsidR="008548EF" w:rsidRPr="00B67392" w:rsidRDefault="008548EF" w:rsidP="008548EF">
            <w:pPr>
              <w:rPr>
                <w:rFonts w:cs="Arial"/>
                <w:bCs/>
              </w:rPr>
            </w:pPr>
            <w:r w:rsidRPr="00B67392">
              <w:rPr>
                <w:rFonts w:eastAsia="Arial" w:cs="Arial"/>
                <w:bCs/>
              </w:rPr>
              <w:t>пом. Директор</w:t>
            </w:r>
          </w:p>
        </w:tc>
      </w:tr>
      <w:tr w:rsidR="005B0135" w:rsidRPr="00B67392" w14:paraId="19F369C2" w14:textId="77777777" w:rsidTr="005B0135">
        <w:trPr>
          <w:cantSplit/>
          <w:trHeight w:val="595"/>
        </w:trPr>
        <w:tc>
          <w:tcPr>
            <w:tcW w:w="4257" w:type="dxa"/>
            <w:tcBorders>
              <w:top w:val="single" w:sz="4" w:space="0" w:color="000000"/>
              <w:left w:val="thinThickSmallGap" w:sz="24" w:space="0" w:color="auto"/>
              <w:bottom w:val="thinThickSmallGap" w:sz="24" w:space="0" w:color="auto"/>
            </w:tcBorders>
          </w:tcPr>
          <w:p w14:paraId="5C19D324" w14:textId="77777777" w:rsidR="008548EF" w:rsidRPr="00B67392" w:rsidRDefault="008548EF" w:rsidP="008548EF">
            <w:pPr>
              <w:pStyle w:val="Heading1"/>
              <w:snapToGrid w:val="0"/>
              <w:ind w:left="270"/>
              <w:rPr>
                <w:rFonts w:ascii="Calibri" w:hAnsi="Calibri" w:cs="Arial"/>
                <w:b/>
                <w:sz w:val="22"/>
                <w:lang w:val="it-IT"/>
              </w:rPr>
            </w:pPr>
            <w:r w:rsidRPr="00B67392">
              <w:rPr>
                <w:rFonts w:ascii="Calibri" w:eastAsia="Arial" w:hAnsi="Calibri" w:cs="Arial"/>
                <w:b/>
                <w:sz w:val="22"/>
                <w:szCs w:val="22"/>
                <w:lang w:val="it-IT"/>
              </w:rPr>
              <w:t>Увид во доставените глобалните,  тематските и дневните подготовки</w:t>
            </w:r>
          </w:p>
          <w:p w14:paraId="65C604A3" w14:textId="77777777" w:rsidR="008548EF" w:rsidRPr="00B67392" w:rsidRDefault="008548EF" w:rsidP="008548EF">
            <w:pPr>
              <w:ind w:left="270"/>
              <w:rPr>
                <w:rFonts w:cs="Arial"/>
                <w:lang w:val="mk-MK"/>
              </w:rPr>
            </w:pPr>
            <w:r w:rsidRPr="00B67392">
              <w:rPr>
                <w:rFonts w:cs="Arial"/>
                <w:bCs/>
                <w:lang w:val="mk-MK"/>
              </w:rPr>
              <w:t>соакцент на стандардитеза оценувањенаучениците</w:t>
            </w:r>
          </w:p>
        </w:tc>
        <w:tc>
          <w:tcPr>
            <w:tcW w:w="3050" w:type="dxa"/>
            <w:gridSpan w:val="3"/>
            <w:tcBorders>
              <w:top w:val="single" w:sz="4" w:space="0" w:color="000000"/>
              <w:left w:val="single" w:sz="4" w:space="0" w:color="000000"/>
              <w:bottom w:val="thinThickSmallGap" w:sz="24" w:space="0" w:color="auto"/>
            </w:tcBorders>
          </w:tcPr>
          <w:p w14:paraId="78ACC504" w14:textId="77777777" w:rsidR="008548EF" w:rsidRPr="00B67392" w:rsidRDefault="008548EF" w:rsidP="008548EF">
            <w:pPr>
              <w:snapToGrid w:val="0"/>
              <w:rPr>
                <w:rFonts w:cs="Arial"/>
                <w:bCs/>
                <w:lang w:val="mk-MK"/>
              </w:rPr>
            </w:pPr>
            <w:r w:rsidRPr="00B67392">
              <w:rPr>
                <w:rFonts w:eastAsia="Arial" w:cs="Arial"/>
                <w:bCs/>
                <w:lang w:val="mk-MK"/>
              </w:rPr>
              <w:t>Непосреден увид и стручна подршка во пристапот на изготвувањето на планирањата</w:t>
            </w:r>
          </w:p>
        </w:tc>
        <w:tc>
          <w:tcPr>
            <w:tcW w:w="2616" w:type="dxa"/>
            <w:tcBorders>
              <w:top w:val="single" w:sz="4" w:space="0" w:color="000000"/>
              <w:left w:val="single" w:sz="4" w:space="0" w:color="000000"/>
              <w:bottom w:val="thinThickSmallGap" w:sz="24" w:space="0" w:color="auto"/>
            </w:tcBorders>
          </w:tcPr>
          <w:p w14:paraId="170F288F" w14:textId="77777777" w:rsidR="008548EF" w:rsidRPr="00B67392" w:rsidRDefault="008548EF" w:rsidP="008548EF">
            <w:pPr>
              <w:rPr>
                <w:rFonts w:cs="Arial"/>
                <w:bCs/>
                <w:lang w:val="mk-MK"/>
              </w:rPr>
            </w:pPr>
            <w:r w:rsidRPr="00B67392">
              <w:rPr>
                <w:rFonts w:cs="Arial"/>
                <w:lang w:val="mk-MK"/>
              </w:rPr>
              <w:t>Успешна реализација на планот за навремен и успешен почеток на учебната</w:t>
            </w:r>
          </w:p>
          <w:p w14:paraId="3B93C466" w14:textId="77777777" w:rsidR="008548EF" w:rsidRPr="00B67392" w:rsidRDefault="008548EF" w:rsidP="008548EF">
            <w:pPr>
              <w:rPr>
                <w:rFonts w:cs="Arial"/>
                <w:lang w:val="mk-MK"/>
              </w:rPr>
            </w:pPr>
          </w:p>
        </w:tc>
        <w:tc>
          <w:tcPr>
            <w:tcW w:w="1783" w:type="dxa"/>
            <w:gridSpan w:val="3"/>
            <w:tcBorders>
              <w:top w:val="single" w:sz="4" w:space="0" w:color="000000"/>
              <w:left w:val="single" w:sz="4" w:space="0" w:color="000000"/>
              <w:bottom w:val="thinThickSmallGap" w:sz="24" w:space="0" w:color="auto"/>
            </w:tcBorders>
          </w:tcPr>
          <w:p w14:paraId="2EE25DB7" w14:textId="77777777" w:rsidR="008548EF" w:rsidRPr="00B67392" w:rsidRDefault="008548EF" w:rsidP="008548EF">
            <w:pPr>
              <w:snapToGrid w:val="0"/>
              <w:rPr>
                <w:rFonts w:eastAsia="Arial" w:cs="Arial"/>
                <w:bCs/>
                <w:lang w:val="mk-MK"/>
              </w:rPr>
            </w:pPr>
          </w:p>
          <w:p w14:paraId="3D31F518" w14:textId="77777777" w:rsidR="008548EF" w:rsidRPr="00B67392" w:rsidRDefault="008548EF" w:rsidP="008548EF">
            <w:pPr>
              <w:snapToGrid w:val="0"/>
              <w:rPr>
                <w:rFonts w:eastAsia="Arial" w:cs="Arial"/>
                <w:b/>
                <w:bCs/>
                <w:lang w:val="mk-MK"/>
              </w:rPr>
            </w:pPr>
            <w:r w:rsidRPr="00B67392">
              <w:rPr>
                <w:rFonts w:eastAsia="Arial" w:cs="Arial"/>
                <w:b/>
                <w:bCs/>
              </w:rPr>
              <w:t xml:space="preserve">Август, </w:t>
            </w:r>
          </w:p>
          <w:p w14:paraId="40947BBA" w14:textId="77777777" w:rsidR="008548EF" w:rsidRPr="00B67392" w:rsidRDefault="008548EF" w:rsidP="008548EF">
            <w:pPr>
              <w:snapToGrid w:val="0"/>
              <w:rPr>
                <w:rFonts w:cs="Arial"/>
                <w:bCs/>
                <w:lang w:val="mk-MK"/>
              </w:rPr>
            </w:pPr>
            <w:r w:rsidRPr="00B67392">
              <w:rPr>
                <w:rFonts w:eastAsia="Arial" w:cs="Arial"/>
                <w:b/>
                <w:bCs/>
                <w:lang w:val="mk-MK"/>
              </w:rPr>
              <w:t>С</w:t>
            </w:r>
            <w:r w:rsidRPr="00B67392">
              <w:rPr>
                <w:rFonts w:eastAsia="Arial" w:cs="Arial"/>
                <w:b/>
                <w:bCs/>
              </w:rPr>
              <w:t>ептември</w:t>
            </w:r>
          </w:p>
        </w:tc>
        <w:tc>
          <w:tcPr>
            <w:tcW w:w="2254" w:type="dxa"/>
            <w:gridSpan w:val="3"/>
            <w:tcBorders>
              <w:top w:val="single" w:sz="4" w:space="0" w:color="000000"/>
              <w:left w:val="single" w:sz="4" w:space="0" w:color="000000"/>
              <w:bottom w:val="thinThickSmallGap" w:sz="24" w:space="0" w:color="auto"/>
            </w:tcBorders>
          </w:tcPr>
          <w:p w14:paraId="1B5B5887" w14:textId="77777777" w:rsidR="008548EF" w:rsidRPr="00B67392" w:rsidRDefault="008548EF" w:rsidP="008548EF">
            <w:pPr>
              <w:snapToGrid w:val="0"/>
              <w:rPr>
                <w:rFonts w:cs="Arial"/>
                <w:bCs/>
                <w:lang w:val="it-IT"/>
              </w:rPr>
            </w:pPr>
            <w:r w:rsidRPr="00B67392">
              <w:rPr>
                <w:rFonts w:eastAsia="Arial" w:cs="Arial"/>
                <w:bCs/>
                <w:lang w:val="it-IT"/>
              </w:rPr>
              <w:t>Непосреден увид;</w:t>
            </w:r>
          </w:p>
          <w:p w14:paraId="1A5FF13C" w14:textId="77777777" w:rsidR="008548EF" w:rsidRPr="00B67392" w:rsidRDefault="008548EF" w:rsidP="008548EF">
            <w:pPr>
              <w:rPr>
                <w:rFonts w:cs="Arial"/>
                <w:bCs/>
                <w:lang w:val="it-IT"/>
              </w:rPr>
            </w:pPr>
            <w:r w:rsidRPr="00B67392">
              <w:rPr>
                <w:rFonts w:eastAsia="Arial" w:cs="Arial"/>
                <w:bCs/>
                <w:lang w:val="it-IT"/>
              </w:rPr>
              <w:t>Разговор и консултации со наставниците;</w:t>
            </w:r>
          </w:p>
          <w:p w14:paraId="6DB65B7E" w14:textId="77777777" w:rsidR="008548EF" w:rsidRPr="00B67392" w:rsidRDefault="008548EF" w:rsidP="008548EF">
            <w:pPr>
              <w:pStyle w:val="Default"/>
              <w:rPr>
                <w:rFonts w:ascii="Calibri" w:hAnsi="Calibri"/>
                <w:lang w:val="mk-MK"/>
              </w:rPr>
            </w:pPr>
            <w:r w:rsidRPr="00B67392">
              <w:rPr>
                <w:rFonts w:ascii="Calibri" w:eastAsia="Arial" w:hAnsi="Calibri" w:cs="Arial"/>
                <w:bCs/>
                <w:sz w:val="22"/>
                <w:szCs w:val="22"/>
              </w:rPr>
              <w:t>Тахничка работа</w:t>
            </w:r>
          </w:p>
        </w:tc>
        <w:tc>
          <w:tcPr>
            <w:tcW w:w="1507" w:type="dxa"/>
            <w:gridSpan w:val="2"/>
            <w:tcBorders>
              <w:top w:val="single" w:sz="4" w:space="0" w:color="000000"/>
              <w:left w:val="single" w:sz="4" w:space="0" w:color="000000"/>
              <w:bottom w:val="thinThickSmallGap" w:sz="24" w:space="0" w:color="auto"/>
              <w:right w:val="thinThickSmallGap" w:sz="24" w:space="0" w:color="auto"/>
            </w:tcBorders>
          </w:tcPr>
          <w:p w14:paraId="07E0E2AB" w14:textId="77777777" w:rsidR="008548EF" w:rsidRPr="00B67392" w:rsidRDefault="008548EF" w:rsidP="008548EF">
            <w:pPr>
              <w:snapToGrid w:val="0"/>
              <w:rPr>
                <w:rFonts w:cs="Arial"/>
                <w:bCs/>
                <w:lang w:val="mk-MK"/>
              </w:rPr>
            </w:pPr>
            <w:r w:rsidRPr="00B67392">
              <w:rPr>
                <w:rFonts w:eastAsia="Arial" w:cs="Arial"/>
                <w:bCs/>
                <w:lang w:val="mk-MK"/>
              </w:rPr>
              <w:t>Директор, пом.директор,</w:t>
            </w:r>
          </w:p>
          <w:p w14:paraId="59647131" w14:textId="77777777" w:rsidR="008548EF" w:rsidRPr="00B67392" w:rsidRDefault="008548EF" w:rsidP="008548EF">
            <w:pPr>
              <w:snapToGrid w:val="0"/>
              <w:rPr>
                <w:rFonts w:eastAsia="Arial" w:cs="Arial"/>
                <w:bCs/>
                <w:lang w:val="mk-MK"/>
              </w:rPr>
            </w:pPr>
            <w:r w:rsidRPr="00B67392">
              <w:rPr>
                <w:rFonts w:eastAsia="Arial" w:cs="Arial"/>
                <w:bCs/>
                <w:lang w:val="mk-MK"/>
              </w:rPr>
              <w:t>педагог,психог,</w:t>
            </w:r>
            <w:r>
              <w:rPr>
                <w:rFonts w:eastAsia="Arial" w:cs="Arial"/>
                <w:bCs/>
                <w:lang w:val="mk-MK"/>
              </w:rPr>
              <w:t>дефектолог,библиотекар,</w:t>
            </w:r>
          </w:p>
          <w:p w14:paraId="7D57520B" w14:textId="77777777" w:rsidR="008548EF" w:rsidRPr="00B67392" w:rsidRDefault="008548EF" w:rsidP="008548EF">
            <w:pPr>
              <w:snapToGrid w:val="0"/>
              <w:rPr>
                <w:rFonts w:cs="Arial"/>
                <w:bCs/>
                <w:lang w:val="mk-MK"/>
              </w:rPr>
            </w:pPr>
            <w:r w:rsidRPr="00B67392">
              <w:rPr>
                <w:rFonts w:eastAsia="Arial" w:cs="Arial"/>
                <w:bCs/>
              </w:rPr>
              <w:t>претседателите на стручните активи</w:t>
            </w:r>
          </w:p>
        </w:tc>
      </w:tr>
      <w:tr w:rsidR="005B0135" w:rsidRPr="00B67392" w14:paraId="03D33CF2" w14:textId="77777777" w:rsidTr="005B0135">
        <w:trPr>
          <w:cantSplit/>
          <w:trHeight w:val="915"/>
        </w:trPr>
        <w:tc>
          <w:tcPr>
            <w:tcW w:w="4257" w:type="dxa"/>
            <w:tcBorders>
              <w:top w:val="thinThickSmallGap" w:sz="24" w:space="0" w:color="auto"/>
              <w:left w:val="thinThickSmallGap" w:sz="24" w:space="0" w:color="auto"/>
              <w:bottom w:val="thinThickSmallGap" w:sz="24" w:space="0" w:color="auto"/>
            </w:tcBorders>
          </w:tcPr>
          <w:p w14:paraId="2A2CF166" w14:textId="77777777" w:rsidR="008548EF" w:rsidRPr="00B67392" w:rsidRDefault="008548EF" w:rsidP="008548EF">
            <w:pPr>
              <w:pStyle w:val="Default"/>
              <w:numPr>
                <w:ilvl w:val="0"/>
                <w:numId w:val="30"/>
              </w:numPr>
              <w:ind w:left="270" w:firstLine="0"/>
              <w:rPr>
                <w:rFonts w:ascii="Calibri" w:hAnsi="Calibri" w:cs="Arial"/>
                <w:sz w:val="22"/>
                <w:szCs w:val="22"/>
                <w:lang w:val="mk-MK"/>
              </w:rPr>
            </w:pPr>
            <w:r w:rsidRPr="00B67392">
              <w:rPr>
                <w:rFonts w:ascii="Calibri" w:hAnsi="Calibri" w:cs="Arial"/>
                <w:sz w:val="22"/>
                <w:szCs w:val="22"/>
                <w:lang w:val="mk-MK"/>
              </w:rPr>
              <w:t>Свечен прием на првачињата</w:t>
            </w:r>
          </w:p>
          <w:p w14:paraId="19359931" w14:textId="77777777" w:rsidR="008548EF" w:rsidRPr="00B67392" w:rsidRDefault="008548EF" w:rsidP="008548EF">
            <w:pPr>
              <w:pStyle w:val="Default"/>
              <w:numPr>
                <w:ilvl w:val="0"/>
                <w:numId w:val="30"/>
              </w:numPr>
              <w:ind w:left="270" w:firstLine="0"/>
              <w:rPr>
                <w:rFonts w:ascii="Calibri" w:hAnsi="Calibri" w:cs="Arial"/>
                <w:sz w:val="22"/>
                <w:szCs w:val="22"/>
                <w:lang w:val="mk-MK"/>
              </w:rPr>
            </w:pPr>
            <w:r w:rsidRPr="00B67392">
              <w:rPr>
                <w:rFonts w:ascii="Calibri" w:hAnsi="Calibri" w:cs="Arial"/>
                <w:sz w:val="22"/>
                <w:szCs w:val="22"/>
                <w:lang w:val="mk-MK"/>
              </w:rPr>
              <w:t>Вршење увид во снабденоста на учениците со учебници</w:t>
            </w:r>
          </w:p>
          <w:p w14:paraId="3842BD0D" w14:textId="77777777" w:rsidR="008548EF" w:rsidRPr="00B67392" w:rsidRDefault="008548EF" w:rsidP="008548EF">
            <w:pPr>
              <w:pStyle w:val="Default"/>
              <w:numPr>
                <w:ilvl w:val="0"/>
                <w:numId w:val="30"/>
              </w:numPr>
              <w:ind w:left="270" w:firstLine="0"/>
              <w:rPr>
                <w:rFonts w:ascii="Calibri" w:hAnsi="Calibri" w:cs="Arial"/>
                <w:sz w:val="22"/>
                <w:szCs w:val="22"/>
                <w:lang w:val="mk-MK"/>
              </w:rPr>
            </w:pPr>
            <w:r w:rsidRPr="00B67392">
              <w:rPr>
                <w:rFonts w:ascii="Calibri" w:hAnsi="Calibri" w:cs="Arial"/>
                <w:sz w:val="22"/>
                <w:szCs w:val="22"/>
                <w:lang w:val="mk-MK"/>
              </w:rPr>
              <w:t>Давање насоки на наставниците за поттикнување на учениците за грижа на инвентарот и целокупната дисциплина и хигиена во училиштето</w:t>
            </w:r>
          </w:p>
          <w:p w14:paraId="735B63CD" w14:textId="77777777" w:rsidR="008548EF" w:rsidRPr="00B67392" w:rsidRDefault="008548EF" w:rsidP="008548EF">
            <w:pPr>
              <w:pStyle w:val="Heading1"/>
              <w:numPr>
                <w:ilvl w:val="0"/>
                <w:numId w:val="30"/>
              </w:numPr>
              <w:suppressAutoHyphens/>
              <w:snapToGrid w:val="0"/>
              <w:ind w:left="270" w:right="0" w:firstLine="0"/>
              <w:rPr>
                <w:rFonts w:ascii="Calibri" w:hAnsi="Calibri" w:cs="Arial"/>
                <w:b/>
                <w:sz w:val="22"/>
                <w:lang w:val="it-IT"/>
              </w:rPr>
            </w:pPr>
            <w:r w:rsidRPr="00B67392">
              <w:rPr>
                <w:rFonts w:ascii="Calibri" w:eastAsia="Arial" w:hAnsi="Calibri" w:cs="Arial"/>
                <w:b/>
                <w:sz w:val="22"/>
                <w:szCs w:val="22"/>
                <w:lang w:val="it-IT"/>
              </w:rPr>
              <w:t>Увид во доставените глобалните,  тематските и дневните подготовки</w:t>
            </w:r>
          </w:p>
          <w:p w14:paraId="1410A5A3" w14:textId="77777777" w:rsidR="008548EF" w:rsidRPr="00B67392" w:rsidRDefault="008548EF" w:rsidP="008548EF">
            <w:pPr>
              <w:pStyle w:val="Default"/>
              <w:ind w:left="270"/>
              <w:rPr>
                <w:rFonts w:ascii="Calibri" w:hAnsi="Calibri" w:cs="Arial"/>
                <w:bCs/>
                <w:sz w:val="22"/>
                <w:szCs w:val="22"/>
                <w:lang w:val="mk-MK"/>
              </w:rPr>
            </w:pPr>
            <w:r w:rsidRPr="00B67392">
              <w:rPr>
                <w:rFonts w:ascii="Calibri" w:hAnsi="Calibri" w:cs="Arial"/>
                <w:bCs/>
                <w:sz w:val="22"/>
                <w:szCs w:val="22"/>
                <w:lang w:val="mk-MK"/>
              </w:rPr>
              <w:t>соакцент на стандардитеза</w:t>
            </w:r>
          </w:p>
          <w:p w14:paraId="5DAF22EC" w14:textId="77777777" w:rsidR="008548EF" w:rsidRPr="00B67392" w:rsidRDefault="008548EF" w:rsidP="008548EF">
            <w:pPr>
              <w:pStyle w:val="Default"/>
              <w:ind w:left="270"/>
              <w:rPr>
                <w:rFonts w:ascii="Calibri" w:hAnsi="Calibri" w:cs="Arial"/>
                <w:bCs/>
                <w:sz w:val="22"/>
                <w:szCs w:val="22"/>
                <w:lang w:val="mk-MK"/>
              </w:rPr>
            </w:pPr>
            <w:r w:rsidRPr="00B67392">
              <w:rPr>
                <w:rFonts w:ascii="Calibri" w:hAnsi="Calibri" w:cs="Arial"/>
                <w:bCs/>
                <w:sz w:val="22"/>
                <w:szCs w:val="22"/>
                <w:lang w:val="mk-MK"/>
              </w:rPr>
              <w:t>оценувањенаучениците</w:t>
            </w:r>
          </w:p>
          <w:p w14:paraId="22DBA73B" w14:textId="77777777" w:rsidR="008548EF" w:rsidRPr="00B67392" w:rsidRDefault="008548EF" w:rsidP="008548EF">
            <w:pPr>
              <w:pStyle w:val="Heading1"/>
              <w:snapToGrid w:val="0"/>
              <w:ind w:left="270"/>
              <w:rPr>
                <w:rFonts w:ascii="Calibri" w:eastAsia="Arial" w:hAnsi="Calibri" w:cs="Arial"/>
                <w:sz w:val="22"/>
                <w:lang w:val="mk-MK"/>
              </w:rPr>
            </w:pPr>
          </w:p>
        </w:tc>
        <w:tc>
          <w:tcPr>
            <w:tcW w:w="3050" w:type="dxa"/>
            <w:gridSpan w:val="3"/>
            <w:tcBorders>
              <w:top w:val="thinThickSmallGap" w:sz="24" w:space="0" w:color="auto"/>
              <w:left w:val="single" w:sz="4" w:space="0" w:color="000000"/>
              <w:bottom w:val="thinThickSmallGap" w:sz="24" w:space="0" w:color="auto"/>
            </w:tcBorders>
          </w:tcPr>
          <w:p w14:paraId="5FAB40B3" w14:textId="77777777" w:rsidR="008548EF" w:rsidRPr="00B67392" w:rsidRDefault="008548EF" w:rsidP="008548EF">
            <w:pPr>
              <w:snapToGrid w:val="0"/>
              <w:rPr>
                <w:rFonts w:eastAsia="Arial" w:cs="Arial"/>
                <w:b/>
                <w:bCs/>
                <w:lang w:val="mk-MK"/>
              </w:rPr>
            </w:pPr>
          </w:p>
          <w:p w14:paraId="47DDEAB1"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Создавање на позитивна клима за работа на стартот на учебната година </w:t>
            </w:r>
          </w:p>
          <w:p w14:paraId="27817613" w14:textId="77777777" w:rsidR="008548EF" w:rsidRPr="00B67392" w:rsidRDefault="008548EF" w:rsidP="008548EF">
            <w:pPr>
              <w:snapToGrid w:val="0"/>
              <w:rPr>
                <w:rFonts w:eastAsia="Arial" w:cs="Arial"/>
                <w:b/>
                <w:bCs/>
                <w:lang w:val="mk-MK"/>
              </w:rPr>
            </w:pPr>
          </w:p>
          <w:p w14:paraId="2C9B6E5A" w14:textId="77777777" w:rsidR="008548EF" w:rsidRPr="00B67392" w:rsidRDefault="008548EF" w:rsidP="008548EF">
            <w:pPr>
              <w:snapToGrid w:val="0"/>
              <w:rPr>
                <w:rFonts w:eastAsia="Arial" w:cs="Arial"/>
                <w:b/>
                <w:bCs/>
                <w:lang w:val="mk-MK"/>
              </w:rPr>
            </w:pPr>
            <w:r w:rsidRPr="00B67392">
              <w:rPr>
                <w:rFonts w:eastAsia="Arial" w:cs="Arial"/>
                <w:bCs/>
                <w:lang w:val="mk-MK"/>
              </w:rPr>
              <w:t>Непосреден увид и стручна подршка во пристапот на изготвувањето на планирањата</w:t>
            </w:r>
          </w:p>
        </w:tc>
        <w:tc>
          <w:tcPr>
            <w:tcW w:w="2616" w:type="dxa"/>
            <w:tcBorders>
              <w:top w:val="thinThickSmallGap" w:sz="24" w:space="0" w:color="auto"/>
              <w:left w:val="single" w:sz="4" w:space="0" w:color="000000"/>
              <w:bottom w:val="thinThickSmallGap" w:sz="24" w:space="0" w:color="auto"/>
            </w:tcBorders>
          </w:tcPr>
          <w:p w14:paraId="61E5360E" w14:textId="77777777" w:rsidR="008548EF" w:rsidRPr="00B67392" w:rsidRDefault="008548EF" w:rsidP="008548EF">
            <w:pPr>
              <w:pStyle w:val="Default"/>
              <w:rPr>
                <w:rFonts w:ascii="Calibri" w:hAnsi="Calibri" w:cs="Arial"/>
                <w:sz w:val="22"/>
                <w:szCs w:val="22"/>
                <w:lang w:val="mk-MK"/>
              </w:rPr>
            </w:pPr>
          </w:p>
          <w:p w14:paraId="31579C3E"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Подигнување на имиџот на училиштето </w:t>
            </w:r>
          </w:p>
          <w:p w14:paraId="0911B23F" w14:textId="77777777" w:rsidR="008548EF" w:rsidRPr="00B67392" w:rsidRDefault="008548EF" w:rsidP="008548EF">
            <w:pPr>
              <w:pStyle w:val="Default"/>
              <w:rPr>
                <w:rFonts w:ascii="Calibri" w:hAnsi="Calibri" w:cs="Arial"/>
                <w:sz w:val="22"/>
                <w:szCs w:val="22"/>
                <w:lang w:val="mk-MK"/>
              </w:rPr>
            </w:pPr>
          </w:p>
          <w:p w14:paraId="06EFC573"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Позитивна училишна клима </w:t>
            </w:r>
          </w:p>
          <w:p w14:paraId="377686D9" w14:textId="77777777" w:rsidR="008548EF" w:rsidRPr="00B67392" w:rsidRDefault="008548EF" w:rsidP="008548EF">
            <w:pPr>
              <w:pStyle w:val="Default"/>
              <w:rPr>
                <w:rFonts w:ascii="Calibri" w:hAnsi="Calibri" w:cs="Arial"/>
                <w:sz w:val="22"/>
                <w:szCs w:val="22"/>
                <w:lang w:val="mk-MK"/>
              </w:rPr>
            </w:pPr>
          </w:p>
          <w:p w14:paraId="592003E7" w14:textId="77777777" w:rsidR="008548EF" w:rsidRPr="00B67392" w:rsidRDefault="008548EF" w:rsidP="008548EF">
            <w:pPr>
              <w:snapToGrid w:val="0"/>
              <w:rPr>
                <w:rFonts w:eastAsia="Arial" w:cs="Arial"/>
                <w:b/>
                <w:bCs/>
                <w:lang w:val="it-IT"/>
              </w:rPr>
            </w:pPr>
            <w:r w:rsidRPr="00B67392">
              <w:rPr>
                <w:rFonts w:cs="Arial"/>
                <w:lang w:val="mk-MK"/>
              </w:rPr>
              <w:t>Навремено доставување на планирања за работа на наставниците и успешна реализациаја</w:t>
            </w:r>
          </w:p>
        </w:tc>
        <w:tc>
          <w:tcPr>
            <w:tcW w:w="1783" w:type="dxa"/>
            <w:gridSpan w:val="3"/>
            <w:tcBorders>
              <w:top w:val="thinThickSmallGap" w:sz="24" w:space="0" w:color="auto"/>
              <w:left w:val="single" w:sz="4" w:space="0" w:color="000000"/>
              <w:bottom w:val="thinThickSmallGap" w:sz="24" w:space="0" w:color="auto"/>
            </w:tcBorders>
          </w:tcPr>
          <w:p w14:paraId="3C42A34A" w14:textId="77777777" w:rsidR="008548EF" w:rsidRPr="00B67392" w:rsidRDefault="008548EF" w:rsidP="008548EF">
            <w:pPr>
              <w:snapToGrid w:val="0"/>
              <w:rPr>
                <w:rFonts w:eastAsia="Arial" w:cs="Arial"/>
                <w:b/>
                <w:bCs/>
                <w:lang w:val="mk-MK"/>
              </w:rPr>
            </w:pPr>
          </w:p>
          <w:p w14:paraId="637F16B6" w14:textId="77777777" w:rsidR="008548EF" w:rsidRPr="00B67392" w:rsidRDefault="008548EF" w:rsidP="008548EF">
            <w:pPr>
              <w:rPr>
                <w:rFonts w:eastAsia="Arial" w:cs="Arial"/>
                <w:b/>
                <w:lang w:val="mk-MK"/>
              </w:rPr>
            </w:pPr>
            <w:r w:rsidRPr="00B67392">
              <w:rPr>
                <w:rFonts w:eastAsia="Arial" w:cs="Arial"/>
                <w:b/>
                <w:lang w:val="mk-MK"/>
              </w:rPr>
              <w:t>Септември</w:t>
            </w:r>
          </w:p>
        </w:tc>
        <w:tc>
          <w:tcPr>
            <w:tcW w:w="2254" w:type="dxa"/>
            <w:gridSpan w:val="3"/>
            <w:tcBorders>
              <w:top w:val="thinThickSmallGap" w:sz="24" w:space="0" w:color="auto"/>
              <w:left w:val="single" w:sz="4" w:space="0" w:color="000000"/>
              <w:bottom w:val="thinThickSmallGap" w:sz="24" w:space="0" w:color="auto"/>
            </w:tcBorders>
          </w:tcPr>
          <w:p w14:paraId="1D97333D" w14:textId="77777777" w:rsidR="008548EF" w:rsidRPr="00B67392" w:rsidRDefault="008548EF" w:rsidP="008548EF">
            <w:pPr>
              <w:snapToGrid w:val="0"/>
              <w:rPr>
                <w:bCs/>
                <w:lang w:val="it-IT"/>
              </w:rPr>
            </w:pPr>
            <w:r w:rsidRPr="00B67392">
              <w:rPr>
                <w:rFonts w:eastAsia="Arial"/>
                <w:bCs/>
                <w:lang w:val="it-IT"/>
              </w:rPr>
              <w:t>Непосреден увид;</w:t>
            </w:r>
          </w:p>
          <w:p w14:paraId="4C956CF2" w14:textId="77777777" w:rsidR="008548EF" w:rsidRPr="00B67392" w:rsidRDefault="008548EF" w:rsidP="008548EF">
            <w:pPr>
              <w:rPr>
                <w:bCs/>
                <w:lang w:val="it-IT"/>
              </w:rPr>
            </w:pPr>
            <w:r w:rsidRPr="00B67392">
              <w:rPr>
                <w:rFonts w:eastAsia="Arial"/>
                <w:bCs/>
                <w:lang w:val="it-IT"/>
              </w:rPr>
              <w:t>Разговор и консултации со наставниците;</w:t>
            </w:r>
          </w:p>
          <w:p w14:paraId="1B816C30" w14:textId="77777777" w:rsidR="008548EF" w:rsidRPr="00B67392" w:rsidRDefault="008548EF" w:rsidP="008548EF">
            <w:pPr>
              <w:pStyle w:val="Default"/>
              <w:rPr>
                <w:rFonts w:ascii="Calibri" w:hAnsi="Calibri"/>
                <w:lang w:val="mk-MK"/>
              </w:rPr>
            </w:pPr>
            <w:r w:rsidRPr="00B67392">
              <w:rPr>
                <w:rFonts w:ascii="Calibri" w:eastAsia="Arial" w:hAnsi="Calibri"/>
                <w:bCs/>
              </w:rPr>
              <w:t>Тахничка работа</w:t>
            </w:r>
          </w:p>
          <w:p w14:paraId="4F2032F8" w14:textId="77777777" w:rsidR="008548EF" w:rsidRPr="00B67392" w:rsidRDefault="008548EF" w:rsidP="008548EF">
            <w:pPr>
              <w:pStyle w:val="Default"/>
              <w:rPr>
                <w:rFonts w:ascii="Calibri" w:hAnsi="Calibri"/>
                <w:sz w:val="23"/>
                <w:szCs w:val="23"/>
                <w:lang w:val="mk-MK"/>
              </w:rPr>
            </w:pPr>
          </w:p>
          <w:p w14:paraId="21504384" w14:textId="77777777" w:rsidR="008548EF" w:rsidRPr="00B67392" w:rsidRDefault="008548EF" w:rsidP="008548EF">
            <w:pPr>
              <w:pStyle w:val="Default"/>
              <w:rPr>
                <w:rFonts w:ascii="Calibri" w:hAnsi="Calibri" w:cs="Arial"/>
                <w:sz w:val="22"/>
                <w:szCs w:val="22"/>
                <w:lang w:val="mk-MK"/>
              </w:rPr>
            </w:pPr>
          </w:p>
        </w:tc>
        <w:tc>
          <w:tcPr>
            <w:tcW w:w="1507" w:type="dxa"/>
            <w:gridSpan w:val="2"/>
            <w:tcBorders>
              <w:top w:val="thinThickSmallGap" w:sz="24" w:space="0" w:color="auto"/>
              <w:left w:val="single" w:sz="4" w:space="0" w:color="000000"/>
              <w:bottom w:val="thinThickSmallGap" w:sz="24" w:space="0" w:color="auto"/>
              <w:right w:val="thinThickSmallGap" w:sz="24" w:space="0" w:color="auto"/>
            </w:tcBorders>
          </w:tcPr>
          <w:p w14:paraId="1F3AD641" w14:textId="77777777" w:rsidR="008548EF" w:rsidRPr="00B67392" w:rsidRDefault="008548EF" w:rsidP="008548EF">
            <w:pPr>
              <w:pStyle w:val="Default"/>
              <w:rPr>
                <w:rFonts w:ascii="Calibri" w:hAnsi="Calibri" w:cs="Arial"/>
                <w:sz w:val="22"/>
                <w:szCs w:val="22"/>
                <w:lang w:val="mk-MK"/>
              </w:rPr>
            </w:pPr>
          </w:p>
          <w:p w14:paraId="2F3A310A"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Помошник директор </w:t>
            </w:r>
          </w:p>
          <w:p w14:paraId="667813AA"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Педагошко –психолошка служба</w:t>
            </w:r>
          </w:p>
          <w:p w14:paraId="27974217"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Предметни и одделенски наставници</w:t>
            </w:r>
          </w:p>
          <w:p w14:paraId="70CF4452" w14:textId="77777777" w:rsidR="008548EF" w:rsidRPr="00B67392" w:rsidRDefault="008548EF" w:rsidP="008548EF">
            <w:pPr>
              <w:snapToGrid w:val="0"/>
              <w:rPr>
                <w:rFonts w:eastAsia="Arial" w:cs="Arial"/>
                <w:b/>
                <w:bCs/>
                <w:lang w:val="mk-MK"/>
              </w:rPr>
            </w:pPr>
            <w:r w:rsidRPr="00B67392">
              <w:rPr>
                <w:rFonts w:cs="Arial"/>
                <w:lang w:val="mk-MK"/>
              </w:rPr>
              <w:t>Библиотекар</w:t>
            </w:r>
          </w:p>
          <w:p w14:paraId="5A7CE111" w14:textId="77777777" w:rsidR="008548EF" w:rsidRPr="00B67392" w:rsidRDefault="008548EF" w:rsidP="008548EF">
            <w:pPr>
              <w:snapToGrid w:val="0"/>
              <w:rPr>
                <w:rFonts w:eastAsia="Arial" w:cs="Arial"/>
                <w:b/>
                <w:bCs/>
                <w:lang w:val="mk-MK"/>
              </w:rPr>
            </w:pPr>
          </w:p>
        </w:tc>
      </w:tr>
      <w:tr w:rsidR="005B0135" w:rsidRPr="00B67392" w14:paraId="7F0C1A70" w14:textId="77777777" w:rsidTr="005B0135">
        <w:trPr>
          <w:gridAfter w:val="1"/>
          <w:wAfter w:w="92" w:type="dxa"/>
          <w:cantSplit/>
          <w:trHeight w:val="317"/>
        </w:trPr>
        <w:tc>
          <w:tcPr>
            <w:tcW w:w="4718" w:type="dxa"/>
            <w:gridSpan w:val="2"/>
            <w:tcBorders>
              <w:top w:val="thinThickSmallGap" w:sz="24" w:space="0" w:color="auto"/>
              <w:left w:val="thinThickSmallGap" w:sz="24" w:space="0" w:color="auto"/>
              <w:bottom w:val="single" w:sz="4" w:space="0" w:color="000000"/>
            </w:tcBorders>
          </w:tcPr>
          <w:p w14:paraId="59D5B561"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eastAsia="Arial" w:hAnsi="Calibri" w:cs="Arial"/>
                <w:sz w:val="22"/>
                <w:szCs w:val="22"/>
                <w:lang w:val="mk-MK"/>
              </w:rPr>
              <w:t>Увид во дневниците за наставна работа</w:t>
            </w:r>
          </w:p>
        </w:tc>
        <w:tc>
          <w:tcPr>
            <w:tcW w:w="2496" w:type="dxa"/>
            <w:tcBorders>
              <w:top w:val="thinThickSmallGap" w:sz="24" w:space="0" w:color="auto"/>
              <w:left w:val="single" w:sz="4" w:space="0" w:color="000000"/>
              <w:bottom w:val="single" w:sz="4" w:space="0" w:color="000000"/>
            </w:tcBorders>
          </w:tcPr>
          <w:p w14:paraId="769C1D2E" w14:textId="77777777" w:rsidR="008548EF" w:rsidRPr="00B67392" w:rsidRDefault="008548EF" w:rsidP="008548EF">
            <w:pPr>
              <w:snapToGrid w:val="0"/>
              <w:rPr>
                <w:rFonts w:eastAsia="Arial" w:cs="Arial"/>
                <w:b/>
                <w:bCs/>
                <w:lang w:val="mk-MK"/>
              </w:rPr>
            </w:pPr>
            <w:r w:rsidRPr="00B67392">
              <w:rPr>
                <w:rFonts w:eastAsia="Arial" w:cs="Arial"/>
                <w:bCs/>
                <w:lang w:val="pl-PL"/>
              </w:rPr>
              <w:t>Ажурирање на педаго</w:t>
            </w:r>
            <w:r w:rsidRPr="00B67392">
              <w:rPr>
                <w:rFonts w:eastAsia="Arial" w:cs="Arial"/>
                <w:bCs/>
                <w:lang w:val="mk-MK"/>
              </w:rPr>
              <w:t>ш</w:t>
            </w:r>
            <w:r w:rsidRPr="00B67392">
              <w:rPr>
                <w:rFonts w:eastAsia="Arial" w:cs="Arial"/>
                <w:bCs/>
                <w:lang w:val="pl-PL"/>
              </w:rPr>
              <w:t>ката евиденција и документација</w:t>
            </w:r>
          </w:p>
        </w:tc>
        <w:tc>
          <w:tcPr>
            <w:tcW w:w="2760" w:type="dxa"/>
            <w:gridSpan w:val="3"/>
            <w:tcBorders>
              <w:top w:val="thinThickSmallGap" w:sz="24" w:space="0" w:color="auto"/>
              <w:left w:val="single" w:sz="4" w:space="0" w:color="000000"/>
              <w:bottom w:val="single" w:sz="4" w:space="0" w:color="000000"/>
            </w:tcBorders>
          </w:tcPr>
          <w:p w14:paraId="5E1870D5"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Навремено и перманентно водење на педагошка документација</w:t>
            </w:r>
          </w:p>
        </w:tc>
        <w:tc>
          <w:tcPr>
            <w:tcW w:w="1640" w:type="dxa"/>
            <w:tcBorders>
              <w:top w:val="thinThickSmallGap" w:sz="24" w:space="0" w:color="auto"/>
              <w:left w:val="single" w:sz="4" w:space="0" w:color="000000"/>
              <w:bottom w:val="single" w:sz="4" w:space="0" w:color="000000"/>
            </w:tcBorders>
          </w:tcPr>
          <w:p w14:paraId="6AAD96C9" w14:textId="77777777" w:rsidR="008548EF" w:rsidRPr="00B67392" w:rsidRDefault="008548EF" w:rsidP="008548EF">
            <w:pPr>
              <w:snapToGrid w:val="0"/>
              <w:rPr>
                <w:rFonts w:cs="Arial"/>
                <w:b/>
                <w:lang w:val="mk-MK"/>
              </w:rPr>
            </w:pPr>
            <w:r w:rsidRPr="00B67392">
              <w:rPr>
                <w:rFonts w:cs="Arial"/>
                <w:b/>
                <w:lang w:val="mk-MK"/>
              </w:rPr>
              <w:t>Септември</w:t>
            </w:r>
          </w:p>
          <w:p w14:paraId="207E7D14" w14:textId="77777777" w:rsidR="008548EF" w:rsidRPr="00B67392" w:rsidRDefault="008548EF" w:rsidP="008548EF">
            <w:pPr>
              <w:snapToGrid w:val="0"/>
              <w:rPr>
                <w:rFonts w:cs="Arial"/>
                <w:b/>
                <w:lang w:val="mk-MK"/>
              </w:rPr>
            </w:pPr>
            <w:r w:rsidRPr="00B67392">
              <w:rPr>
                <w:rFonts w:cs="Arial"/>
                <w:lang w:val="mk-MK"/>
              </w:rPr>
              <w:t xml:space="preserve">      до  </w:t>
            </w:r>
            <w:r w:rsidRPr="00B67392">
              <w:rPr>
                <w:rFonts w:cs="Arial"/>
                <w:b/>
                <w:lang w:val="mk-MK"/>
              </w:rPr>
              <w:t xml:space="preserve">јуни </w:t>
            </w:r>
          </w:p>
          <w:p w14:paraId="2F913CDC" w14:textId="77777777" w:rsidR="008548EF" w:rsidRPr="00B67392" w:rsidRDefault="008548EF" w:rsidP="008548EF">
            <w:pPr>
              <w:snapToGrid w:val="0"/>
              <w:rPr>
                <w:rFonts w:eastAsia="Arial" w:cs="Arial"/>
                <w:bCs/>
                <w:lang w:val="mk-MK"/>
              </w:rPr>
            </w:pPr>
            <w:r w:rsidRPr="00B67392">
              <w:rPr>
                <w:rFonts w:cs="Arial"/>
                <w:lang w:val="mk-MK"/>
              </w:rPr>
              <w:t>перманентно</w:t>
            </w:r>
          </w:p>
        </w:tc>
        <w:tc>
          <w:tcPr>
            <w:tcW w:w="2254" w:type="dxa"/>
            <w:gridSpan w:val="3"/>
            <w:tcBorders>
              <w:top w:val="thinThickSmallGap" w:sz="24" w:space="0" w:color="auto"/>
              <w:left w:val="single" w:sz="4" w:space="0" w:color="000000"/>
              <w:bottom w:val="single" w:sz="4" w:space="0" w:color="000000"/>
              <w:right w:val="single" w:sz="4" w:space="0" w:color="auto"/>
            </w:tcBorders>
          </w:tcPr>
          <w:p w14:paraId="71D8A088" w14:textId="77777777" w:rsidR="008548EF" w:rsidRPr="00B67392" w:rsidRDefault="008548EF" w:rsidP="008548EF">
            <w:pPr>
              <w:snapToGrid w:val="0"/>
              <w:rPr>
                <w:rFonts w:cs="Arial"/>
                <w:bCs/>
                <w:lang w:val="it-IT"/>
              </w:rPr>
            </w:pPr>
            <w:r w:rsidRPr="00B67392">
              <w:rPr>
                <w:rFonts w:eastAsia="Arial" w:cs="Arial"/>
                <w:bCs/>
                <w:lang w:val="it-IT"/>
              </w:rPr>
              <w:t>Непосреден увид;</w:t>
            </w:r>
          </w:p>
          <w:p w14:paraId="1E936EBB" w14:textId="77777777" w:rsidR="008548EF" w:rsidRPr="00B67392" w:rsidRDefault="008548EF" w:rsidP="008548EF">
            <w:pPr>
              <w:rPr>
                <w:rFonts w:cs="Arial"/>
                <w:bCs/>
                <w:lang w:val="mk-MK"/>
              </w:rPr>
            </w:pPr>
            <w:r w:rsidRPr="00B67392">
              <w:rPr>
                <w:rFonts w:eastAsia="Arial" w:cs="Arial"/>
                <w:bCs/>
                <w:lang w:val="it-IT"/>
              </w:rPr>
              <w:t>Разговор и консултации со наставниците;</w:t>
            </w:r>
          </w:p>
        </w:tc>
        <w:tc>
          <w:tcPr>
            <w:tcW w:w="1507" w:type="dxa"/>
            <w:gridSpan w:val="2"/>
            <w:tcBorders>
              <w:top w:val="thinThickSmallGap" w:sz="24" w:space="0" w:color="auto"/>
              <w:left w:val="single" w:sz="4" w:space="0" w:color="auto"/>
              <w:bottom w:val="single" w:sz="4" w:space="0" w:color="000000"/>
              <w:right w:val="thinThickSmallGap" w:sz="24" w:space="0" w:color="auto"/>
            </w:tcBorders>
          </w:tcPr>
          <w:p w14:paraId="190BB003" w14:textId="77777777" w:rsidR="008548EF" w:rsidRPr="00B67392" w:rsidRDefault="008548EF" w:rsidP="008548EF">
            <w:pPr>
              <w:snapToGrid w:val="0"/>
              <w:rPr>
                <w:rFonts w:cs="Arial"/>
                <w:bCs/>
                <w:lang w:val="mk-MK"/>
              </w:rPr>
            </w:pPr>
            <w:r w:rsidRPr="00B67392">
              <w:rPr>
                <w:rFonts w:eastAsia="Arial" w:cs="Arial"/>
                <w:bCs/>
                <w:lang w:val="mk-MK"/>
              </w:rPr>
              <w:t>Директор,</w:t>
            </w:r>
          </w:p>
          <w:p w14:paraId="706C1FC7" w14:textId="77777777" w:rsidR="008548EF" w:rsidRPr="00B67392" w:rsidRDefault="008548EF" w:rsidP="008548EF">
            <w:pPr>
              <w:pStyle w:val="Default"/>
              <w:rPr>
                <w:rFonts w:ascii="Calibri" w:hAnsi="Calibri" w:cs="Arial"/>
                <w:sz w:val="22"/>
                <w:szCs w:val="22"/>
                <w:lang w:val="mk-MK"/>
              </w:rPr>
            </w:pPr>
            <w:r w:rsidRPr="00B67392">
              <w:rPr>
                <w:rFonts w:ascii="Calibri" w:eastAsia="Arial" w:hAnsi="Calibri" w:cs="Arial"/>
                <w:bCs/>
                <w:sz w:val="22"/>
                <w:szCs w:val="22"/>
                <w:lang w:val="pl-PL"/>
              </w:rPr>
              <w:t>пом. директор, Тимот за евалвација</w:t>
            </w:r>
          </w:p>
        </w:tc>
      </w:tr>
      <w:tr w:rsidR="005B0135" w:rsidRPr="00B67392" w14:paraId="0C6330CB" w14:textId="77777777" w:rsidTr="005B0135">
        <w:trPr>
          <w:gridAfter w:val="1"/>
          <w:wAfter w:w="92" w:type="dxa"/>
          <w:cantSplit/>
          <w:trHeight w:val="906"/>
        </w:trPr>
        <w:tc>
          <w:tcPr>
            <w:tcW w:w="4718" w:type="dxa"/>
            <w:gridSpan w:val="2"/>
            <w:tcBorders>
              <w:top w:val="thinThickSmallGap" w:sz="24" w:space="0" w:color="auto"/>
              <w:left w:val="thinThickSmallGap" w:sz="24" w:space="0" w:color="auto"/>
              <w:bottom w:val="thinThickSmallGap" w:sz="24" w:space="0" w:color="auto"/>
            </w:tcBorders>
          </w:tcPr>
          <w:p w14:paraId="0E5F325A"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 xml:space="preserve">Подготовка и планирање на активности за прием на првачињата во детската организација </w:t>
            </w:r>
          </w:p>
          <w:p w14:paraId="751B5D51" w14:textId="77777777" w:rsidR="008548EF" w:rsidRPr="00B67392" w:rsidRDefault="008548EF" w:rsidP="008548EF">
            <w:pPr>
              <w:pStyle w:val="Heading1"/>
              <w:numPr>
                <w:ilvl w:val="0"/>
                <w:numId w:val="30"/>
              </w:numPr>
              <w:suppressAutoHyphens/>
              <w:snapToGrid w:val="0"/>
              <w:ind w:left="180" w:right="0" w:hanging="180"/>
              <w:rPr>
                <w:rFonts w:ascii="Calibri" w:hAnsi="Calibri" w:cs="Arial"/>
                <w:b/>
                <w:sz w:val="22"/>
                <w:lang w:val="pl-PL"/>
              </w:rPr>
            </w:pPr>
            <w:r w:rsidRPr="00B67392">
              <w:rPr>
                <w:rFonts w:ascii="Calibri" w:eastAsia="Arial" w:hAnsi="Calibri" w:cs="Arial"/>
                <w:b/>
                <w:sz w:val="22"/>
                <w:szCs w:val="22"/>
                <w:lang w:val="pl-PL"/>
              </w:rPr>
              <w:t>Учество и помо</w:t>
            </w:r>
            <w:r w:rsidRPr="00B67392">
              <w:rPr>
                <w:rFonts w:ascii="Calibri" w:eastAsia="Arial" w:hAnsi="Calibri" w:cs="Arial"/>
                <w:b/>
                <w:sz w:val="22"/>
                <w:szCs w:val="22"/>
                <w:lang w:val="mk-MK"/>
              </w:rPr>
              <w:t>ш</w:t>
            </w:r>
            <w:r w:rsidRPr="00B67392">
              <w:rPr>
                <w:rFonts w:ascii="Calibri" w:eastAsia="Arial" w:hAnsi="Calibri" w:cs="Arial"/>
                <w:b/>
                <w:sz w:val="22"/>
                <w:szCs w:val="22"/>
                <w:lang w:val="pl-PL"/>
              </w:rPr>
              <w:t xml:space="preserve"> во организацијата и реализацијата на патрониот празник на  </w:t>
            </w:r>
            <w:r w:rsidRPr="00B67392">
              <w:rPr>
                <w:rFonts w:ascii="Calibri" w:eastAsia="Arial" w:hAnsi="Calibri" w:cs="Arial"/>
                <w:b/>
                <w:sz w:val="22"/>
                <w:szCs w:val="22"/>
                <w:lang w:val="mk-MK"/>
              </w:rPr>
              <w:t xml:space="preserve">училиштето </w:t>
            </w:r>
            <w:r w:rsidRPr="00B67392">
              <w:rPr>
                <w:rFonts w:ascii="Calibri" w:eastAsia="Arial" w:hAnsi="Calibri" w:cs="Arial"/>
                <w:b/>
                <w:sz w:val="22"/>
                <w:szCs w:val="22"/>
                <w:lang w:val="pl-PL"/>
              </w:rPr>
              <w:t>и учили</w:t>
            </w:r>
            <w:r w:rsidRPr="00B67392">
              <w:rPr>
                <w:rFonts w:ascii="Calibri" w:eastAsia="Arial" w:hAnsi="Calibri" w:cs="Arial"/>
                <w:b/>
                <w:sz w:val="22"/>
                <w:szCs w:val="22"/>
                <w:lang w:val="mk-MK"/>
              </w:rPr>
              <w:t>ш</w:t>
            </w:r>
            <w:r w:rsidRPr="00B67392">
              <w:rPr>
                <w:rFonts w:ascii="Calibri" w:eastAsia="Arial" w:hAnsi="Calibri" w:cs="Arial"/>
                <w:b/>
                <w:sz w:val="22"/>
                <w:szCs w:val="22"/>
                <w:lang w:val="pl-PL"/>
              </w:rPr>
              <w:t>ните натпревари</w:t>
            </w:r>
          </w:p>
          <w:p w14:paraId="35D7D63A"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 xml:space="preserve">Посета на часови </w:t>
            </w:r>
          </w:p>
        </w:tc>
        <w:tc>
          <w:tcPr>
            <w:tcW w:w="2496" w:type="dxa"/>
            <w:tcBorders>
              <w:top w:val="thinThickSmallGap" w:sz="24" w:space="0" w:color="auto"/>
              <w:left w:val="single" w:sz="4" w:space="0" w:color="000000"/>
              <w:bottom w:val="thinThickSmallGap" w:sz="24" w:space="0" w:color="auto"/>
            </w:tcBorders>
          </w:tcPr>
          <w:p w14:paraId="344234D4" w14:textId="77777777" w:rsidR="008548EF" w:rsidRPr="00B67392" w:rsidRDefault="008548EF" w:rsidP="008548EF">
            <w:pPr>
              <w:pStyle w:val="Default"/>
              <w:rPr>
                <w:rFonts w:ascii="Calibri" w:eastAsia="Arial" w:hAnsi="Calibri" w:cs="Arial"/>
                <w:bCs/>
                <w:sz w:val="22"/>
                <w:szCs w:val="22"/>
                <w:lang w:val="mk-MK"/>
              </w:rPr>
            </w:pPr>
            <w:r w:rsidRPr="00B67392">
              <w:rPr>
                <w:rFonts w:ascii="Calibri" w:eastAsia="Arial" w:hAnsi="Calibri" w:cs="Arial"/>
                <w:bCs/>
                <w:sz w:val="22"/>
                <w:szCs w:val="22"/>
                <w:lang w:val="mk-MK"/>
              </w:rPr>
              <w:t>-</w:t>
            </w:r>
          </w:p>
          <w:p w14:paraId="6AF186F9" w14:textId="77777777" w:rsidR="008548EF" w:rsidRPr="00B67392" w:rsidRDefault="008548EF" w:rsidP="008548EF">
            <w:pPr>
              <w:pStyle w:val="Default"/>
              <w:rPr>
                <w:rFonts w:ascii="Calibri" w:eastAsia="Arial" w:hAnsi="Calibri" w:cs="Arial"/>
                <w:bCs/>
                <w:sz w:val="22"/>
                <w:szCs w:val="22"/>
                <w:lang w:val="mk-MK"/>
              </w:rPr>
            </w:pPr>
            <w:r w:rsidRPr="00B67392">
              <w:rPr>
                <w:rFonts w:ascii="Calibri" w:eastAsia="Arial" w:hAnsi="Calibri" w:cs="Arial"/>
                <w:bCs/>
                <w:sz w:val="22"/>
                <w:szCs w:val="22"/>
                <w:lang w:val="mk-MK"/>
              </w:rPr>
              <w:t xml:space="preserve">Организација на приемот на првачињата во деската организација </w:t>
            </w:r>
          </w:p>
          <w:p w14:paraId="4ED3F61E" w14:textId="77777777" w:rsidR="008548EF" w:rsidRPr="00B67392" w:rsidRDefault="008548EF" w:rsidP="008548EF">
            <w:pPr>
              <w:pStyle w:val="Default"/>
              <w:rPr>
                <w:rFonts w:ascii="Calibri" w:hAnsi="Calibri" w:cs="Arial"/>
                <w:sz w:val="22"/>
                <w:szCs w:val="22"/>
                <w:lang w:val="mk-MK"/>
              </w:rPr>
            </w:pPr>
            <w:r w:rsidRPr="00B67392">
              <w:rPr>
                <w:rFonts w:ascii="Calibri" w:eastAsia="Arial" w:hAnsi="Calibri" w:cs="Arial"/>
                <w:bCs/>
                <w:sz w:val="22"/>
                <w:szCs w:val="22"/>
                <w:lang w:val="pl-PL"/>
              </w:rPr>
              <w:t>Подготовка на учениците за учество на патронатот и  оп</w:t>
            </w:r>
            <w:r w:rsidRPr="00B67392">
              <w:rPr>
                <w:rFonts w:ascii="Calibri" w:eastAsia="Arial" w:hAnsi="Calibri" w:cs="Arial"/>
                <w:bCs/>
                <w:sz w:val="22"/>
                <w:szCs w:val="22"/>
                <w:lang w:val="mk-MK"/>
              </w:rPr>
              <w:t>ш</w:t>
            </w:r>
            <w:r w:rsidRPr="00B67392">
              <w:rPr>
                <w:rFonts w:ascii="Calibri" w:eastAsia="Arial" w:hAnsi="Calibri" w:cs="Arial"/>
                <w:bCs/>
                <w:sz w:val="22"/>
                <w:szCs w:val="22"/>
                <w:lang w:val="pl-PL"/>
              </w:rPr>
              <w:t>тински, регионални и републички натпревари</w:t>
            </w:r>
          </w:p>
        </w:tc>
        <w:tc>
          <w:tcPr>
            <w:tcW w:w="2760" w:type="dxa"/>
            <w:gridSpan w:val="3"/>
            <w:tcBorders>
              <w:top w:val="thinThickSmallGap" w:sz="24" w:space="0" w:color="auto"/>
              <w:left w:val="single" w:sz="4" w:space="0" w:color="000000"/>
              <w:bottom w:val="thinThickSmallGap" w:sz="24" w:space="0" w:color="auto"/>
            </w:tcBorders>
          </w:tcPr>
          <w:p w14:paraId="3495B9E3" w14:textId="77777777" w:rsidR="008548EF" w:rsidRPr="00B67392" w:rsidRDefault="008548EF" w:rsidP="008548EF">
            <w:pPr>
              <w:pStyle w:val="Default"/>
              <w:rPr>
                <w:rFonts w:ascii="Calibri" w:hAnsi="Calibri" w:cs="Arial"/>
                <w:sz w:val="22"/>
                <w:szCs w:val="22"/>
                <w:lang w:val="mk-MK"/>
              </w:rPr>
            </w:pPr>
          </w:p>
          <w:p w14:paraId="6F08FCE6"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rPr>
              <w:t>Позитивна училишна клима</w:t>
            </w:r>
          </w:p>
        </w:tc>
        <w:tc>
          <w:tcPr>
            <w:tcW w:w="1640" w:type="dxa"/>
            <w:tcBorders>
              <w:top w:val="thinThickSmallGap" w:sz="24" w:space="0" w:color="auto"/>
              <w:left w:val="single" w:sz="4" w:space="0" w:color="000000"/>
              <w:bottom w:val="thinThickSmallGap" w:sz="24" w:space="0" w:color="auto"/>
            </w:tcBorders>
          </w:tcPr>
          <w:p w14:paraId="46DAEFAD" w14:textId="77777777" w:rsidR="008548EF" w:rsidRPr="00B67392" w:rsidRDefault="008548EF" w:rsidP="008548EF">
            <w:pPr>
              <w:snapToGrid w:val="0"/>
              <w:rPr>
                <w:rFonts w:eastAsia="Arial" w:cs="Arial"/>
                <w:b/>
                <w:bCs/>
                <w:lang w:val="mk-MK"/>
              </w:rPr>
            </w:pPr>
          </w:p>
          <w:p w14:paraId="58299DE2" w14:textId="77777777" w:rsidR="008548EF" w:rsidRPr="00B67392" w:rsidRDefault="008548EF" w:rsidP="008548EF">
            <w:pPr>
              <w:snapToGrid w:val="0"/>
              <w:rPr>
                <w:rFonts w:eastAsia="Arial" w:cs="Arial"/>
                <w:b/>
                <w:bCs/>
                <w:lang w:val="mk-MK"/>
              </w:rPr>
            </w:pPr>
            <w:r w:rsidRPr="00B67392">
              <w:rPr>
                <w:rFonts w:eastAsia="Arial" w:cs="Arial"/>
                <w:b/>
                <w:bCs/>
                <w:lang w:val="mk-MK"/>
              </w:rPr>
              <w:t xml:space="preserve">  Октомври </w:t>
            </w:r>
          </w:p>
        </w:tc>
        <w:tc>
          <w:tcPr>
            <w:tcW w:w="2254" w:type="dxa"/>
            <w:gridSpan w:val="3"/>
            <w:tcBorders>
              <w:top w:val="thinThickSmallGap" w:sz="24" w:space="0" w:color="auto"/>
              <w:left w:val="single" w:sz="4" w:space="0" w:color="000000"/>
              <w:bottom w:val="thinThickSmallGap" w:sz="24" w:space="0" w:color="auto"/>
              <w:right w:val="single" w:sz="4" w:space="0" w:color="auto"/>
            </w:tcBorders>
          </w:tcPr>
          <w:p w14:paraId="4F9ABF5E" w14:textId="77777777" w:rsidR="008548EF" w:rsidRPr="00B67392" w:rsidRDefault="008548EF" w:rsidP="008548EF">
            <w:pPr>
              <w:pStyle w:val="Default"/>
              <w:rPr>
                <w:rFonts w:ascii="Calibri" w:hAnsi="Calibri" w:cs="Arial"/>
                <w:sz w:val="22"/>
                <w:szCs w:val="22"/>
                <w:lang w:val="mk-MK"/>
              </w:rPr>
            </w:pPr>
          </w:p>
          <w:p w14:paraId="7EAC51EF"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Организација,договори,</w:t>
            </w:r>
          </w:p>
          <w:p w14:paraId="33D04765" w14:textId="77777777" w:rsidR="008548EF" w:rsidRPr="00B67392" w:rsidRDefault="008548EF" w:rsidP="008548EF">
            <w:pPr>
              <w:snapToGrid w:val="0"/>
              <w:rPr>
                <w:rFonts w:eastAsia="Arial" w:cs="Arial"/>
                <w:bCs/>
                <w:lang w:val="it-IT"/>
              </w:rPr>
            </w:pPr>
            <w:r w:rsidRPr="00B67392">
              <w:rPr>
                <w:rFonts w:cs="Arial"/>
                <w:lang w:val="mk-MK"/>
              </w:rPr>
              <w:t>средби ,консултации ,приредба</w:t>
            </w:r>
          </w:p>
        </w:tc>
        <w:tc>
          <w:tcPr>
            <w:tcW w:w="1507" w:type="dxa"/>
            <w:gridSpan w:val="2"/>
            <w:tcBorders>
              <w:top w:val="thinThickSmallGap" w:sz="24" w:space="0" w:color="auto"/>
              <w:left w:val="single" w:sz="4" w:space="0" w:color="auto"/>
              <w:bottom w:val="thinThickSmallGap" w:sz="24" w:space="0" w:color="auto"/>
              <w:right w:val="thinThickSmallGap" w:sz="24" w:space="0" w:color="auto"/>
            </w:tcBorders>
          </w:tcPr>
          <w:p w14:paraId="584FB40C" w14:textId="77777777" w:rsidR="008548EF" w:rsidRPr="00B67392" w:rsidRDefault="008548EF" w:rsidP="008548EF">
            <w:pPr>
              <w:pStyle w:val="Default"/>
              <w:rPr>
                <w:rFonts w:ascii="Calibri" w:hAnsi="Calibri" w:cs="Arial"/>
                <w:sz w:val="22"/>
                <w:szCs w:val="22"/>
                <w:lang w:val="mk-MK"/>
              </w:rPr>
            </w:pPr>
          </w:p>
          <w:p w14:paraId="04BB1FB5"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Помошник директор </w:t>
            </w:r>
          </w:p>
          <w:p w14:paraId="19BC1316"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Педагошко –психолошка служба</w:t>
            </w:r>
          </w:p>
          <w:p w14:paraId="5F34EC89"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Предметни и одделенски наставници</w:t>
            </w:r>
          </w:p>
        </w:tc>
      </w:tr>
      <w:tr w:rsidR="005B0135" w:rsidRPr="00B67392" w14:paraId="2029A4C3" w14:textId="77777777" w:rsidTr="005B0135">
        <w:trPr>
          <w:gridAfter w:val="1"/>
          <w:wAfter w:w="92" w:type="dxa"/>
          <w:cantSplit/>
          <w:trHeight w:val="1230"/>
        </w:trPr>
        <w:tc>
          <w:tcPr>
            <w:tcW w:w="4718" w:type="dxa"/>
            <w:gridSpan w:val="2"/>
            <w:tcBorders>
              <w:top w:val="thinThickSmallGap" w:sz="24" w:space="0" w:color="auto"/>
              <w:left w:val="thinThickSmallGap" w:sz="24" w:space="0" w:color="auto"/>
              <w:bottom w:val="thinThickSmallGap" w:sz="24" w:space="0" w:color="auto"/>
            </w:tcBorders>
          </w:tcPr>
          <w:p w14:paraId="54539A3C" w14:textId="77777777" w:rsidR="008548EF" w:rsidRDefault="008548EF" w:rsidP="008548EF">
            <w:pPr>
              <w:pStyle w:val="Heading1"/>
              <w:snapToGrid w:val="0"/>
              <w:ind w:left="180"/>
              <w:rPr>
                <w:rFonts w:ascii="Calibri" w:eastAsia="Arial" w:hAnsi="Calibri" w:cs="Arial"/>
                <w:b/>
                <w:sz w:val="22"/>
                <w:lang w:val="sq-AL"/>
              </w:rPr>
            </w:pPr>
            <w:r w:rsidRPr="00B67392">
              <w:rPr>
                <w:rFonts w:ascii="Calibri" w:eastAsia="Arial" w:hAnsi="Calibri" w:cs="Arial"/>
                <w:b/>
                <w:sz w:val="22"/>
                <w:szCs w:val="22"/>
                <w:lang w:val="pl-PL"/>
              </w:rPr>
              <w:t>Подготовка за одржување на Одделенските совети,Наставничкиот совет и Советот на родителите Учили</w:t>
            </w:r>
            <w:r w:rsidRPr="00B67392">
              <w:rPr>
                <w:rFonts w:ascii="Calibri" w:eastAsia="Arial" w:hAnsi="Calibri" w:cs="Arial"/>
                <w:b/>
                <w:sz w:val="22"/>
                <w:szCs w:val="22"/>
                <w:lang w:val="mk-MK"/>
              </w:rPr>
              <w:t>ш</w:t>
            </w:r>
            <w:r w:rsidRPr="00B67392">
              <w:rPr>
                <w:rFonts w:ascii="Calibri" w:eastAsia="Arial" w:hAnsi="Calibri" w:cs="Arial"/>
                <w:b/>
                <w:sz w:val="22"/>
                <w:szCs w:val="22"/>
                <w:lang w:val="pl-PL"/>
              </w:rPr>
              <w:t>ен одбор</w:t>
            </w:r>
            <w:r w:rsidRPr="00B67392">
              <w:rPr>
                <w:rFonts w:ascii="Calibri" w:eastAsia="Arial" w:hAnsi="Calibri" w:cs="Arial"/>
                <w:b/>
                <w:sz w:val="22"/>
                <w:szCs w:val="22"/>
                <w:lang w:val="mk-MK"/>
              </w:rPr>
              <w:t xml:space="preserve">  и родителски средби во прво </w:t>
            </w:r>
          </w:p>
          <w:p w14:paraId="2650DC5F" w14:textId="77777777" w:rsidR="008548EF" w:rsidRPr="00B67392" w:rsidRDefault="008548EF" w:rsidP="008548EF">
            <w:pPr>
              <w:pStyle w:val="Heading1"/>
              <w:snapToGrid w:val="0"/>
              <w:ind w:left="180"/>
              <w:rPr>
                <w:rFonts w:ascii="Calibri" w:hAnsi="Calibri" w:cs="Arial"/>
                <w:b/>
                <w:sz w:val="22"/>
                <w:lang w:val="mk-MK"/>
              </w:rPr>
            </w:pPr>
            <w:r w:rsidRPr="00B67392">
              <w:rPr>
                <w:rFonts w:ascii="Calibri" w:eastAsia="Arial" w:hAnsi="Calibri" w:cs="Arial"/>
                <w:b/>
                <w:sz w:val="22"/>
                <w:szCs w:val="22"/>
                <w:lang w:val="mk-MK"/>
              </w:rPr>
              <w:t xml:space="preserve">тромесечие </w:t>
            </w:r>
          </w:p>
        </w:tc>
        <w:tc>
          <w:tcPr>
            <w:tcW w:w="2496" w:type="dxa"/>
            <w:tcBorders>
              <w:top w:val="thinThickSmallGap" w:sz="24" w:space="0" w:color="auto"/>
              <w:left w:val="single" w:sz="4" w:space="0" w:color="000000"/>
              <w:bottom w:val="thinThickSmallGap" w:sz="24" w:space="0" w:color="auto"/>
            </w:tcBorders>
          </w:tcPr>
          <w:p w14:paraId="0722E38F" w14:textId="77777777" w:rsidR="008548EF" w:rsidRPr="00B67392" w:rsidRDefault="008548EF" w:rsidP="008548EF">
            <w:pPr>
              <w:snapToGrid w:val="0"/>
              <w:rPr>
                <w:rFonts w:eastAsia="Arial"/>
                <w:bCs/>
                <w:lang w:val="mk-MK"/>
              </w:rPr>
            </w:pPr>
            <w:r w:rsidRPr="00B67392">
              <w:rPr>
                <w:rFonts w:eastAsia="Arial" w:cs="Arial"/>
                <w:bCs/>
                <w:lang w:val="mk-MK"/>
              </w:rPr>
              <w:t xml:space="preserve">Активнопартиципирањенаситефакторивоорганизацијатаиреализацијатанавоспитнообразовнатаработа </w:t>
            </w:r>
          </w:p>
          <w:p w14:paraId="60809D85" w14:textId="77777777" w:rsidR="008548EF" w:rsidRPr="00B67392" w:rsidRDefault="008548EF" w:rsidP="008548EF">
            <w:pPr>
              <w:snapToGrid w:val="0"/>
              <w:rPr>
                <w:bCs/>
                <w:lang w:val="mk-MK"/>
              </w:rPr>
            </w:pPr>
            <w:r w:rsidRPr="00B67392">
              <w:rPr>
                <w:rFonts w:eastAsia="Arial"/>
                <w:bCs/>
                <w:lang w:val="pl-PL"/>
              </w:rPr>
              <w:t>Увид во реализација на</w:t>
            </w:r>
          </w:p>
          <w:p w14:paraId="4127D67A" w14:textId="77777777" w:rsidR="008548EF" w:rsidRPr="00B67392" w:rsidRDefault="008548EF" w:rsidP="008548EF">
            <w:pPr>
              <w:pStyle w:val="Default"/>
              <w:rPr>
                <w:rFonts w:ascii="Calibri" w:eastAsia="Arial" w:hAnsi="Calibri"/>
                <w:bCs/>
                <w:sz w:val="22"/>
                <w:szCs w:val="22"/>
                <w:lang w:val="mk-MK"/>
              </w:rPr>
            </w:pPr>
            <w:r w:rsidRPr="00B67392">
              <w:rPr>
                <w:rFonts w:ascii="Calibri" w:eastAsia="Arial" w:hAnsi="Calibri"/>
                <w:bCs/>
                <w:sz w:val="22"/>
                <w:szCs w:val="22"/>
                <w:lang w:val="mk-MK"/>
              </w:rPr>
              <w:t>р</w:t>
            </w:r>
            <w:r w:rsidRPr="00B67392">
              <w:rPr>
                <w:rFonts w:ascii="Calibri" w:eastAsia="Arial" w:hAnsi="Calibri"/>
                <w:bCs/>
                <w:sz w:val="22"/>
                <w:szCs w:val="22"/>
                <w:lang w:val="pl-PL"/>
              </w:rPr>
              <w:t>аботата на стручните активи</w:t>
            </w:r>
          </w:p>
          <w:p w14:paraId="305BD406" w14:textId="77777777" w:rsidR="008548EF" w:rsidRPr="00B67392" w:rsidRDefault="008548EF" w:rsidP="008548EF">
            <w:pPr>
              <w:pStyle w:val="Default"/>
              <w:rPr>
                <w:rFonts w:ascii="Calibri" w:hAnsi="Calibri"/>
                <w:sz w:val="22"/>
                <w:szCs w:val="22"/>
                <w:lang w:val="mk-MK"/>
              </w:rPr>
            </w:pPr>
            <w:r w:rsidRPr="00B67392">
              <w:rPr>
                <w:rFonts w:ascii="Calibri" w:hAnsi="Calibri"/>
                <w:sz w:val="22"/>
                <w:szCs w:val="22"/>
                <w:lang w:val="mk-MK"/>
              </w:rPr>
              <w:t xml:space="preserve">подобрување на комуникација родител-училиште </w:t>
            </w:r>
          </w:p>
          <w:p w14:paraId="4DE1AB84" w14:textId="77777777" w:rsidR="008548EF" w:rsidRPr="00B67392" w:rsidRDefault="008548EF" w:rsidP="008548EF">
            <w:pPr>
              <w:snapToGrid w:val="0"/>
              <w:rPr>
                <w:rFonts w:eastAsia="Arial" w:cs="Arial"/>
                <w:bCs/>
                <w:lang w:val="mk-MK"/>
              </w:rPr>
            </w:pPr>
            <w:r w:rsidRPr="00B67392">
              <w:rPr>
                <w:lang w:val="mk-MK"/>
              </w:rPr>
              <w:t>согледување на успехот</w:t>
            </w:r>
          </w:p>
        </w:tc>
        <w:tc>
          <w:tcPr>
            <w:tcW w:w="2760" w:type="dxa"/>
            <w:gridSpan w:val="3"/>
            <w:tcBorders>
              <w:top w:val="thinThickSmallGap" w:sz="24" w:space="0" w:color="auto"/>
              <w:left w:val="single" w:sz="4" w:space="0" w:color="000000"/>
              <w:bottom w:val="thinThickSmallGap" w:sz="24" w:space="0" w:color="auto"/>
            </w:tcBorders>
          </w:tcPr>
          <w:p w14:paraId="657DCFC7"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Навремено и перманентно следење на работата во училиштето </w:t>
            </w:r>
          </w:p>
        </w:tc>
        <w:tc>
          <w:tcPr>
            <w:tcW w:w="1640" w:type="dxa"/>
            <w:tcBorders>
              <w:top w:val="thinThickSmallGap" w:sz="24" w:space="0" w:color="auto"/>
              <w:left w:val="single" w:sz="4" w:space="0" w:color="000000"/>
              <w:bottom w:val="thinThickSmallGap" w:sz="24" w:space="0" w:color="auto"/>
            </w:tcBorders>
          </w:tcPr>
          <w:p w14:paraId="2698E38E" w14:textId="77777777" w:rsidR="008548EF" w:rsidRPr="00B67392" w:rsidRDefault="008548EF" w:rsidP="008548EF">
            <w:pPr>
              <w:snapToGrid w:val="0"/>
              <w:rPr>
                <w:rFonts w:eastAsia="Arial" w:cs="Arial"/>
                <w:b/>
                <w:bCs/>
                <w:lang w:val="mk-MK"/>
              </w:rPr>
            </w:pPr>
          </w:p>
          <w:p w14:paraId="525E8564" w14:textId="77777777" w:rsidR="008548EF" w:rsidRPr="00B67392" w:rsidRDefault="008548EF" w:rsidP="008548EF">
            <w:pPr>
              <w:snapToGrid w:val="0"/>
              <w:rPr>
                <w:rFonts w:eastAsia="Arial" w:cs="Arial"/>
                <w:b/>
                <w:bCs/>
                <w:lang w:val="mk-MK"/>
              </w:rPr>
            </w:pPr>
            <w:r w:rsidRPr="00B67392">
              <w:rPr>
                <w:rFonts w:eastAsia="Arial" w:cs="Arial"/>
                <w:b/>
                <w:bCs/>
                <w:lang w:val="mk-MK"/>
              </w:rPr>
              <w:t xml:space="preserve">   Ноември </w:t>
            </w:r>
          </w:p>
        </w:tc>
        <w:tc>
          <w:tcPr>
            <w:tcW w:w="2254" w:type="dxa"/>
            <w:gridSpan w:val="3"/>
            <w:tcBorders>
              <w:top w:val="thinThickSmallGap" w:sz="24" w:space="0" w:color="auto"/>
              <w:left w:val="single" w:sz="4" w:space="0" w:color="000000"/>
              <w:bottom w:val="thinThickSmallGap" w:sz="24" w:space="0" w:color="auto"/>
            </w:tcBorders>
          </w:tcPr>
          <w:p w14:paraId="0F30401F" w14:textId="77777777" w:rsidR="008548EF" w:rsidRPr="00B67392" w:rsidRDefault="008548EF" w:rsidP="008548EF">
            <w:pPr>
              <w:snapToGrid w:val="0"/>
              <w:rPr>
                <w:rFonts w:cs="Arial"/>
                <w:bCs/>
                <w:lang w:val="mk-MK"/>
              </w:rPr>
            </w:pPr>
            <w:r w:rsidRPr="00B67392">
              <w:rPr>
                <w:rFonts w:eastAsia="Arial" w:cs="Arial"/>
                <w:bCs/>
                <w:lang w:val="mk-MK"/>
              </w:rPr>
              <w:t>Консултативни средби</w:t>
            </w:r>
          </w:p>
          <w:p w14:paraId="4918A33A" w14:textId="77777777" w:rsidR="008548EF" w:rsidRPr="00B67392" w:rsidRDefault="008548EF" w:rsidP="008548EF">
            <w:pPr>
              <w:rPr>
                <w:rFonts w:cs="Arial"/>
                <w:bCs/>
                <w:lang w:val="mk-MK"/>
              </w:rPr>
            </w:pPr>
            <w:r w:rsidRPr="00B67392">
              <w:rPr>
                <w:rFonts w:eastAsia="Arial" w:cs="Arial"/>
                <w:bCs/>
                <w:lang w:val="mk-MK"/>
              </w:rPr>
              <w:t xml:space="preserve">Тимска работа </w:t>
            </w:r>
          </w:p>
          <w:p w14:paraId="513ACA3A" w14:textId="77777777" w:rsidR="008548EF" w:rsidRPr="00B67392" w:rsidRDefault="008548EF" w:rsidP="008548EF">
            <w:pPr>
              <w:pStyle w:val="Default"/>
              <w:rPr>
                <w:rFonts w:ascii="Calibri" w:hAnsi="Calibri" w:cs="Arial"/>
                <w:sz w:val="22"/>
                <w:szCs w:val="22"/>
                <w:lang w:val="mk-MK"/>
              </w:rPr>
            </w:pPr>
            <w:r w:rsidRPr="00B67392">
              <w:rPr>
                <w:rFonts w:ascii="Calibri" w:eastAsia="Arial" w:hAnsi="Calibri" w:cs="Arial"/>
                <w:bCs/>
                <w:sz w:val="22"/>
                <w:szCs w:val="22"/>
                <w:lang w:val="mk-MK"/>
              </w:rPr>
              <w:t>Состаноци</w:t>
            </w:r>
          </w:p>
          <w:p w14:paraId="576CEAF6" w14:textId="77777777" w:rsidR="008548EF" w:rsidRPr="00B67392" w:rsidRDefault="008548EF" w:rsidP="008548EF">
            <w:pPr>
              <w:pStyle w:val="Default"/>
              <w:rPr>
                <w:rFonts w:ascii="Calibri" w:hAnsi="Calibri" w:cs="Arial"/>
                <w:sz w:val="22"/>
                <w:szCs w:val="22"/>
                <w:lang w:val="mk-MK"/>
              </w:rPr>
            </w:pPr>
          </w:p>
        </w:tc>
        <w:tc>
          <w:tcPr>
            <w:tcW w:w="1507" w:type="dxa"/>
            <w:gridSpan w:val="2"/>
            <w:tcBorders>
              <w:top w:val="thinThickSmallGap" w:sz="24" w:space="0" w:color="auto"/>
              <w:left w:val="single" w:sz="4" w:space="0" w:color="000000"/>
              <w:bottom w:val="thinThickSmallGap" w:sz="24" w:space="0" w:color="auto"/>
              <w:right w:val="thinThickSmallGap" w:sz="24" w:space="0" w:color="auto"/>
            </w:tcBorders>
          </w:tcPr>
          <w:p w14:paraId="087EBBAF"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Помошник директор </w:t>
            </w:r>
          </w:p>
          <w:p w14:paraId="00F2D3AA"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Директор</w:t>
            </w:r>
          </w:p>
          <w:p w14:paraId="7EAEBEE0"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Педагошко –психолошка служба</w:t>
            </w:r>
          </w:p>
          <w:p w14:paraId="10DD9855"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Предметни и одделенски наставници</w:t>
            </w:r>
          </w:p>
        </w:tc>
      </w:tr>
      <w:tr w:rsidR="005B0135" w:rsidRPr="00B67392" w14:paraId="45012052" w14:textId="77777777" w:rsidTr="005B0135">
        <w:trPr>
          <w:gridAfter w:val="1"/>
          <w:wAfter w:w="92" w:type="dxa"/>
          <w:cantSplit/>
          <w:trHeight w:val="40"/>
        </w:trPr>
        <w:tc>
          <w:tcPr>
            <w:tcW w:w="4718" w:type="dxa"/>
            <w:gridSpan w:val="2"/>
            <w:tcBorders>
              <w:top w:val="thinThickSmallGap" w:sz="24" w:space="0" w:color="auto"/>
              <w:left w:val="thinThickSmallGap" w:sz="24" w:space="0" w:color="auto"/>
              <w:bottom w:val="single" w:sz="4" w:space="0" w:color="000000"/>
            </w:tcBorders>
          </w:tcPr>
          <w:p w14:paraId="78A282EF"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 xml:space="preserve">Поттикнување </w:t>
            </w:r>
            <w:r>
              <w:rPr>
                <w:rFonts w:ascii="Calibri" w:hAnsi="Calibri" w:cs="Arial"/>
                <w:sz w:val="22"/>
                <w:szCs w:val="22"/>
                <w:lang w:val="mk-MK"/>
              </w:rPr>
              <w:t>и организација за реализација за “училишен ден-Патронат на училиштето“и други активности</w:t>
            </w:r>
          </w:p>
          <w:p w14:paraId="0D861093"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 xml:space="preserve">Подготовки околу завршување на воспитната работа во првото полугодие од учебната година </w:t>
            </w:r>
          </w:p>
          <w:tbl>
            <w:tblPr>
              <w:tblW w:w="0" w:type="auto"/>
              <w:tblInd w:w="3" w:type="dxa"/>
              <w:tblBorders>
                <w:top w:val="nil"/>
                <w:left w:val="nil"/>
                <w:bottom w:val="nil"/>
                <w:right w:val="nil"/>
              </w:tblBorders>
              <w:tblLayout w:type="fixed"/>
              <w:tblLook w:val="0000" w:firstRow="0" w:lastRow="0" w:firstColumn="0" w:lastColumn="0" w:noHBand="0" w:noVBand="0"/>
            </w:tblPr>
            <w:tblGrid>
              <w:gridCol w:w="3945"/>
            </w:tblGrid>
            <w:tr w:rsidR="008548EF" w:rsidRPr="00B67392" w14:paraId="27CDDC27" w14:textId="77777777" w:rsidTr="005B0135">
              <w:trPr>
                <w:trHeight w:val="64"/>
              </w:trPr>
              <w:tc>
                <w:tcPr>
                  <w:tcW w:w="3945" w:type="dxa"/>
                </w:tcPr>
                <w:p w14:paraId="6B3693B8" w14:textId="77777777" w:rsidR="008548EF" w:rsidRPr="00B67392" w:rsidRDefault="008548EF">
                  <w:pPr>
                    <w:pStyle w:val="Default"/>
                    <w:framePr w:hSpace="180" w:wrap="around" w:vAnchor="text" w:hAnchor="margin" w:xAlign="center" w:y="343"/>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 xml:space="preserve">Подготовка за одржување на одделенските совети и наставнички совети. </w:t>
                  </w:r>
                </w:p>
              </w:tc>
            </w:tr>
          </w:tbl>
          <w:p w14:paraId="1F8383A2" w14:textId="77777777" w:rsidR="008548EF" w:rsidRPr="00B67392" w:rsidRDefault="008548EF" w:rsidP="008548EF">
            <w:pPr>
              <w:pStyle w:val="Default"/>
              <w:ind w:left="180"/>
              <w:rPr>
                <w:rFonts w:ascii="Calibri" w:hAnsi="Calibri" w:cs="Arial"/>
                <w:sz w:val="22"/>
                <w:szCs w:val="22"/>
                <w:lang w:val="mk-MK"/>
              </w:rPr>
            </w:pPr>
          </w:p>
        </w:tc>
        <w:tc>
          <w:tcPr>
            <w:tcW w:w="2496" w:type="dxa"/>
            <w:tcBorders>
              <w:top w:val="thinThickSmallGap" w:sz="24" w:space="0" w:color="auto"/>
              <w:left w:val="single" w:sz="4" w:space="0" w:color="000000"/>
              <w:bottom w:val="single" w:sz="4" w:space="0" w:color="000000"/>
            </w:tcBorders>
          </w:tcPr>
          <w:p w14:paraId="135DB1ED" w14:textId="77777777" w:rsidR="008548EF" w:rsidRPr="00B67392" w:rsidRDefault="008548EF" w:rsidP="008548EF">
            <w:pPr>
              <w:pStyle w:val="Default"/>
              <w:rPr>
                <w:rFonts w:ascii="Calibri" w:eastAsia="Arial" w:hAnsi="Calibri" w:cs="Arial"/>
                <w:bCs/>
                <w:sz w:val="22"/>
                <w:szCs w:val="22"/>
                <w:lang w:val="mk-MK"/>
              </w:rPr>
            </w:pPr>
            <w:r w:rsidRPr="00B67392">
              <w:rPr>
                <w:rFonts w:ascii="Calibri" w:eastAsia="Arial" w:hAnsi="Calibri" w:cs="Arial"/>
                <w:bCs/>
                <w:sz w:val="22"/>
                <w:szCs w:val="22"/>
                <w:lang w:val="mk-MK"/>
              </w:rPr>
              <w:t xml:space="preserve">Запазување на традицијата и афирмацијата на училиштето </w:t>
            </w:r>
          </w:p>
          <w:p w14:paraId="0C7F7CEF" w14:textId="77777777" w:rsidR="008548EF" w:rsidRPr="00B67392" w:rsidRDefault="008548EF" w:rsidP="008548EF">
            <w:pPr>
              <w:pStyle w:val="Default"/>
              <w:rPr>
                <w:rFonts w:ascii="Calibri" w:eastAsia="Arial" w:hAnsi="Calibri" w:cs="Arial"/>
                <w:bCs/>
                <w:sz w:val="22"/>
                <w:szCs w:val="22"/>
                <w:lang w:val="mk-MK"/>
              </w:rPr>
            </w:pPr>
          </w:p>
          <w:p w14:paraId="11E89A45" w14:textId="77777777" w:rsidR="008548EF" w:rsidRPr="00B67392" w:rsidRDefault="008548EF" w:rsidP="008548EF">
            <w:pPr>
              <w:pStyle w:val="Default"/>
              <w:rPr>
                <w:rFonts w:ascii="Calibri" w:hAnsi="Calibri" w:cs="Arial"/>
                <w:sz w:val="22"/>
                <w:szCs w:val="22"/>
                <w:lang w:val="mk-MK"/>
              </w:rPr>
            </w:pPr>
            <w:r w:rsidRPr="00B67392">
              <w:rPr>
                <w:rFonts w:ascii="Calibri" w:eastAsia="Arial" w:hAnsi="Calibri" w:cs="Arial"/>
                <w:bCs/>
                <w:sz w:val="22"/>
                <w:szCs w:val="22"/>
                <w:lang w:val="mk-MK"/>
              </w:rPr>
              <w:t>Активно партиципирање на сите фактори во организацијата и реализацијата на воспитно образовната работа</w:t>
            </w:r>
          </w:p>
        </w:tc>
        <w:tc>
          <w:tcPr>
            <w:tcW w:w="2760" w:type="dxa"/>
            <w:gridSpan w:val="3"/>
            <w:tcBorders>
              <w:top w:val="thinThickSmallGap" w:sz="24" w:space="0" w:color="auto"/>
              <w:left w:val="single" w:sz="4" w:space="0" w:color="000000"/>
              <w:bottom w:val="single" w:sz="4" w:space="0" w:color="000000"/>
            </w:tcBorders>
          </w:tcPr>
          <w:p w14:paraId="2372FA72"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Позитивна училишна клима и афирмација </w:t>
            </w:r>
          </w:p>
          <w:p w14:paraId="0CFEB5CB" w14:textId="77777777" w:rsidR="008548EF" w:rsidRPr="00B67392" w:rsidRDefault="008548EF" w:rsidP="008548EF">
            <w:pPr>
              <w:pStyle w:val="Default"/>
              <w:rPr>
                <w:rFonts w:ascii="Calibri" w:hAnsi="Calibri" w:cs="Arial"/>
                <w:sz w:val="22"/>
                <w:szCs w:val="22"/>
                <w:lang w:val="mk-MK"/>
              </w:rPr>
            </w:pPr>
          </w:p>
          <w:p w14:paraId="2290E013"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Сумирање на резулатите од работата во првото полугодие</w:t>
            </w:r>
          </w:p>
        </w:tc>
        <w:tc>
          <w:tcPr>
            <w:tcW w:w="1640" w:type="dxa"/>
            <w:tcBorders>
              <w:top w:val="thinThickSmallGap" w:sz="24" w:space="0" w:color="auto"/>
              <w:left w:val="single" w:sz="4" w:space="0" w:color="000000"/>
              <w:bottom w:val="single" w:sz="4" w:space="0" w:color="000000"/>
            </w:tcBorders>
          </w:tcPr>
          <w:p w14:paraId="2AF0FCA4" w14:textId="77777777" w:rsidR="008548EF" w:rsidRPr="00B67392" w:rsidRDefault="008548EF" w:rsidP="008548EF">
            <w:pPr>
              <w:snapToGrid w:val="0"/>
              <w:rPr>
                <w:rFonts w:eastAsia="Arial" w:cs="Arial"/>
                <w:b/>
                <w:bCs/>
                <w:lang w:val="mk-MK"/>
              </w:rPr>
            </w:pPr>
          </w:p>
          <w:p w14:paraId="7A18DAD8" w14:textId="77777777" w:rsidR="008548EF" w:rsidRPr="00B67392" w:rsidRDefault="008548EF" w:rsidP="008548EF">
            <w:pPr>
              <w:snapToGrid w:val="0"/>
              <w:rPr>
                <w:rFonts w:eastAsia="Arial" w:cs="Arial"/>
                <w:b/>
                <w:bCs/>
                <w:lang w:val="mk-MK"/>
              </w:rPr>
            </w:pPr>
            <w:r w:rsidRPr="00B67392">
              <w:rPr>
                <w:rFonts w:eastAsia="Arial" w:cs="Arial"/>
                <w:b/>
                <w:bCs/>
                <w:lang w:val="mk-MK"/>
              </w:rPr>
              <w:t xml:space="preserve">    Декември</w:t>
            </w:r>
          </w:p>
        </w:tc>
        <w:tc>
          <w:tcPr>
            <w:tcW w:w="2254" w:type="dxa"/>
            <w:gridSpan w:val="3"/>
            <w:tcBorders>
              <w:top w:val="thinThickSmallGap" w:sz="24" w:space="0" w:color="auto"/>
              <w:left w:val="single" w:sz="4" w:space="0" w:color="000000"/>
              <w:bottom w:val="single" w:sz="4" w:space="0" w:color="000000"/>
            </w:tcBorders>
          </w:tcPr>
          <w:p w14:paraId="2690844F" w14:textId="77777777" w:rsidR="008548EF" w:rsidRPr="00B67392" w:rsidRDefault="008548EF" w:rsidP="008548EF">
            <w:pPr>
              <w:pStyle w:val="Default"/>
              <w:rPr>
                <w:rFonts w:ascii="Calibri" w:hAnsi="Calibri" w:cs="Arial"/>
                <w:sz w:val="22"/>
                <w:szCs w:val="22"/>
                <w:lang w:val="mk-MK"/>
              </w:rPr>
            </w:pPr>
          </w:p>
          <w:p w14:paraId="11309DA6"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Средби,организација,</w:t>
            </w:r>
          </w:p>
          <w:p w14:paraId="111C9FB5"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Реализација консултативни состаноци,</w:t>
            </w:r>
          </w:p>
          <w:p w14:paraId="1227914A"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Тимска работа </w:t>
            </w:r>
          </w:p>
          <w:p w14:paraId="12FD6FA5" w14:textId="77777777" w:rsidR="008548EF" w:rsidRPr="00B67392" w:rsidRDefault="008548EF" w:rsidP="008548EF">
            <w:pPr>
              <w:pStyle w:val="Default"/>
              <w:rPr>
                <w:rFonts w:ascii="Calibri" w:hAnsi="Calibri" w:cs="Arial"/>
                <w:sz w:val="22"/>
                <w:szCs w:val="22"/>
                <w:lang w:val="mk-MK"/>
              </w:rPr>
            </w:pPr>
          </w:p>
          <w:p w14:paraId="1FB0C36B" w14:textId="77777777" w:rsidR="008548EF" w:rsidRPr="00B67392" w:rsidRDefault="008548EF" w:rsidP="008548EF">
            <w:pPr>
              <w:pStyle w:val="Default"/>
              <w:rPr>
                <w:rFonts w:ascii="Calibri" w:hAnsi="Calibri" w:cs="Arial"/>
                <w:sz w:val="22"/>
                <w:szCs w:val="22"/>
                <w:lang w:val="mk-MK"/>
              </w:rPr>
            </w:pPr>
          </w:p>
        </w:tc>
        <w:tc>
          <w:tcPr>
            <w:tcW w:w="1507" w:type="dxa"/>
            <w:gridSpan w:val="2"/>
            <w:tcBorders>
              <w:top w:val="thinThickSmallGap" w:sz="24" w:space="0" w:color="auto"/>
              <w:left w:val="single" w:sz="4" w:space="0" w:color="000000"/>
              <w:bottom w:val="single" w:sz="4" w:space="0" w:color="000000"/>
              <w:right w:val="thinThickSmallGap" w:sz="24" w:space="0" w:color="auto"/>
            </w:tcBorders>
          </w:tcPr>
          <w:p w14:paraId="5B45955E"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Помошник директор </w:t>
            </w:r>
          </w:p>
          <w:p w14:paraId="17802B84"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Директор</w:t>
            </w:r>
          </w:p>
          <w:p w14:paraId="2B121DCD"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Педагошко –психолошка служба</w:t>
            </w:r>
          </w:p>
          <w:p w14:paraId="710E19CF"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Предметни и одделенски наставници</w:t>
            </w:r>
          </w:p>
        </w:tc>
      </w:tr>
      <w:tr w:rsidR="005B0135" w:rsidRPr="00B67392" w14:paraId="2C6DB482" w14:textId="77777777" w:rsidTr="005B0135">
        <w:trPr>
          <w:gridAfter w:val="1"/>
          <w:wAfter w:w="92" w:type="dxa"/>
          <w:cantSplit/>
          <w:trHeight w:val="40"/>
        </w:trPr>
        <w:tc>
          <w:tcPr>
            <w:tcW w:w="4718" w:type="dxa"/>
            <w:gridSpan w:val="2"/>
            <w:tcBorders>
              <w:top w:val="thinThickSmallGap" w:sz="24" w:space="0" w:color="auto"/>
              <w:left w:val="thinThickSmallGap" w:sz="24" w:space="0" w:color="auto"/>
              <w:bottom w:val="thinThickSmallGap" w:sz="24" w:space="0" w:color="auto"/>
            </w:tcBorders>
          </w:tcPr>
          <w:p w14:paraId="5741C906"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 xml:space="preserve">Учество во организација и реализација на наставнички совет </w:t>
            </w:r>
          </w:p>
          <w:p w14:paraId="11C9BFDA"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Проверка на педагошката документација дневниците на крајот на првото полугодие и почеток на второто</w:t>
            </w:r>
          </w:p>
          <w:p w14:paraId="03D1CB6A" w14:textId="5101562C"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Учество прибирање на податоци за претстојна обработка од  полугодишниот извештај за работата на училиштето во првото полугод</w:t>
            </w:r>
            <w:r w:rsidR="002A7876">
              <w:rPr>
                <w:rFonts w:ascii="Calibri" w:hAnsi="Calibri" w:cs="Arial"/>
                <w:sz w:val="22"/>
                <w:szCs w:val="22"/>
                <w:lang w:val="mk-MK"/>
              </w:rPr>
              <w:t>ие од учебна 202</w:t>
            </w:r>
            <w:r w:rsidR="00AE2182">
              <w:rPr>
                <w:rFonts w:ascii="Calibri" w:hAnsi="Calibri" w:cs="Arial"/>
                <w:sz w:val="22"/>
                <w:szCs w:val="22"/>
                <w:lang w:val="mk-MK"/>
              </w:rPr>
              <w:t>5</w:t>
            </w:r>
            <w:r w:rsidR="002A7876">
              <w:rPr>
                <w:rFonts w:ascii="Calibri" w:hAnsi="Calibri" w:cs="Arial"/>
                <w:sz w:val="22"/>
                <w:szCs w:val="22"/>
                <w:lang w:val="mk-MK"/>
              </w:rPr>
              <w:t>/202</w:t>
            </w:r>
            <w:r w:rsidR="00AE2182">
              <w:rPr>
                <w:rFonts w:ascii="Calibri" w:hAnsi="Calibri" w:cs="Arial"/>
                <w:sz w:val="22"/>
                <w:szCs w:val="22"/>
                <w:lang w:val="mk-MK"/>
              </w:rPr>
              <w:t xml:space="preserve">6 </w:t>
            </w:r>
            <w:r w:rsidRPr="00B67392">
              <w:rPr>
                <w:rFonts w:ascii="Calibri" w:hAnsi="Calibri" w:cs="Arial"/>
                <w:sz w:val="22"/>
                <w:szCs w:val="22"/>
                <w:lang w:val="mk-MK"/>
              </w:rPr>
              <w:t xml:space="preserve">година </w:t>
            </w:r>
          </w:p>
          <w:p w14:paraId="22756459" w14:textId="77777777" w:rsidR="008548EF" w:rsidRPr="00B67392" w:rsidRDefault="008548EF" w:rsidP="008548EF">
            <w:pPr>
              <w:pStyle w:val="Default"/>
              <w:ind w:left="180"/>
              <w:rPr>
                <w:rFonts w:ascii="Calibri" w:hAnsi="Calibri" w:cs="Arial"/>
                <w:sz w:val="22"/>
                <w:szCs w:val="22"/>
                <w:lang w:val="mk-MK"/>
              </w:rPr>
            </w:pPr>
            <w:r w:rsidRPr="00B67392">
              <w:rPr>
                <w:rFonts w:ascii="Calibri" w:hAnsi="Calibri" w:cs="Arial"/>
                <w:sz w:val="22"/>
                <w:szCs w:val="22"/>
                <w:lang w:val="mk-MK"/>
              </w:rPr>
              <w:t>-Состаноци на стручните активи</w:t>
            </w:r>
          </w:p>
        </w:tc>
        <w:tc>
          <w:tcPr>
            <w:tcW w:w="2496" w:type="dxa"/>
            <w:tcBorders>
              <w:top w:val="thinThickSmallGap" w:sz="24" w:space="0" w:color="auto"/>
              <w:left w:val="single" w:sz="4" w:space="0" w:color="000000"/>
              <w:bottom w:val="thinThickSmallGap" w:sz="24" w:space="0" w:color="auto"/>
            </w:tcBorders>
          </w:tcPr>
          <w:p w14:paraId="0C975EB6" w14:textId="77777777" w:rsidR="008548EF" w:rsidRPr="00B67392" w:rsidRDefault="008548EF" w:rsidP="008548EF">
            <w:pPr>
              <w:pStyle w:val="Default"/>
              <w:rPr>
                <w:rFonts w:ascii="Calibri" w:eastAsia="Arial" w:hAnsi="Calibri" w:cs="Arial"/>
                <w:bCs/>
                <w:sz w:val="22"/>
                <w:szCs w:val="22"/>
                <w:lang w:val="mk-MK"/>
              </w:rPr>
            </w:pPr>
          </w:p>
          <w:p w14:paraId="26191E52" w14:textId="77777777" w:rsidR="008548EF" w:rsidRPr="00B67392" w:rsidRDefault="008548EF" w:rsidP="008548EF">
            <w:pPr>
              <w:pStyle w:val="Default"/>
              <w:rPr>
                <w:rFonts w:ascii="Calibri" w:eastAsia="Arial" w:hAnsi="Calibri" w:cs="Arial"/>
                <w:bCs/>
                <w:sz w:val="22"/>
                <w:szCs w:val="22"/>
                <w:lang w:val="mk-MK"/>
              </w:rPr>
            </w:pPr>
            <w:r w:rsidRPr="00B67392">
              <w:rPr>
                <w:rFonts w:ascii="Calibri" w:eastAsia="Arial" w:hAnsi="Calibri" w:cs="Arial"/>
                <w:bCs/>
                <w:sz w:val="22"/>
                <w:szCs w:val="22"/>
                <w:lang w:val="mk-MK"/>
              </w:rPr>
              <w:t>Активно партиципирање на сите фактори во организацијата и реализацијата на воспитно образовната работа</w:t>
            </w:r>
          </w:p>
          <w:p w14:paraId="2CACFE17" w14:textId="77777777" w:rsidR="008548EF" w:rsidRPr="00B67392" w:rsidRDefault="008548EF" w:rsidP="008548EF">
            <w:pPr>
              <w:rPr>
                <w:rFonts w:cs="Arial"/>
                <w:lang w:val="mk-MK"/>
              </w:rPr>
            </w:pPr>
          </w:p>
          <w:p w14:paraId="039C8B15" w14:textId="77777777" w:rsidR="008548EF" w:rsidRPr="00B67392" w:rsidRDefault="008548EF" w:rsidP="008548EF">
            <w:pPr>
              <w:rPr>
                <w:rFonts w:cs="Arial"/>
                <w:lang w:val="mk-MK"/>
              </w:rPr>
            </w:pPr>
          </w:p>
          <w:p w14:paraId="27904620" w14:textId="77777777" w:rsidR="008548EF" w:rsidRPr="00B67392" w:rsidRDefault="008548EF" w:rsidP="008548EF">
            <w:pPr>
              <w:rPr>
                <w:rFonts w:cs="Arial"/>
                <w:lang w:val="mk-MK"/>
              </w:rPr>
            </w:pPr>
          </w:p>
          <w:p w14:paraId="64DEF484" w14:textId="77777777" w:rsidR="008548EF" w:rsidRPr="00B67392" w:rsidRDefault="008548EF" w:rsidP="008548EF">
            <w:pPr>
              <w:rPr>
                <w:rFonts w:cs="Arial"/>
                <w:lang w:val="mk-MK"/>
              </w:rPr>
            </w:pPr>
          </w:p>
          <w:p w14:paraId="58576350" w14:textId="77777777" w:rsidR="008548EF" w:rsidRPr="00B67392" w:rsidRDefault="008548EF" w:rsidP="008548EF">
            <w:pPr>
              <w:rPr>
                <w:rFonts w:cs="Arial"/>
                <w:lang w:val="mk-MK"/>
              </w:rPr>
            </w:pPr>
            <w:r w:rsidRPr="00B67392">
              <w:rPr>
                <w:rFonts w:cs="Arial"/>
                <w:lang w:val="mk-MK"/>
              </w:rPr>
              <w:t>-Увид во работата на активите</w:t>
            </w:r>
          </w:p>
        </w:tc>
        <w:tc>
          <w:tcPr>
            <w:tcW w:w="2760" w:type="dxa"/>
            <w:gridSpan w:val="3"/>
            <w:tcBorders>
              <w:top w:val="thinThickSmallGap" w:sz="24" w:space="0" w:color="auto"/>
              <w:left w:val="single" w:sz="4" w:space="0" w:color="000000"/>
              <w:bottom w:val="thinThickSmallGap" w:sz="24" w:space="0" w:color="auto"/>
            </w:tcBorders>
          </w:tcPr>
          <w:p w14:paraId="2B89DB77" w14:textId="77777777" w:rsidR="008548EF" w:rsidRPr="00B67392" w:rsidRDefault="008548EF" w:rsidP="008548EF">
            <w:pPr>
              <w:pStyle w:val="Default"/>
              <w:rPr>
                <w:rFonts w:ascii="Calibri" w:hAnsi="Calibri" w:cs="Arial"/>
                <w:sz w:val="22"/>
                <w:szCs w:val="22"/>
                <w:lang w:val="mk-MK"/>
              </w:rPr>
            </w:pPr>
          </w:p>
          <w:p w14:paraId="62B5312E"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Сумирање на резулатите од работата во првото полугодие </w:t>
            </w:r>
          </w:p>
          <w:p w14:paraId="5C2CA074" w14:textId="77777777" w:rsidR="008548EF" w:rsidRPr="00B67392" w:rsidRDefault="008548EF" w:rsidP="008548EF">
            <w:pPr>
              <w:pStyle w:val="Default"/>
              <w:rPr>
                <w:rFonts w:ascii="Calibri" w:hAnsi="Calibri" w:cs="Arial"/>
                <w:sz w:val="22"/>
                <w:szCs w:val="22"/>
                <w:lang w:val="mk-MK"/>
              </w:rPr>
            </w:pPr>
          </w:p>
          <w:p w14:paraId="37146DD0" w14:textId="77777777" w:rsidR="008548EF" w:rsidRPr="00B67392" w:rsidRDefault="008548EF" w:rsidP="008548EF">
            <w:pPr>
              <w:rPr>
                <w:rFonts w:cs="Arial"/>
                <w:lang w:val="mk-MK"/>
              </w:rPr>
            </w:pPr>
          </w:p>
          <w:p w14:paraId="25C59F14" w14:textId="77777777" w:rsidR="008548EF" w:rsidRPr="00B67392" w:rsidRDefault="008548EF" w:rsidP="008548EF">
            <w:pPr>
              <w:rPr>
                <w:rFonts w:cs="Arial"/>
                <w:lang w:val="mk-MK"/>
              </w:rPr>
            </w:pPr>
          </w:p>
          <w:p w14:paraId="297485ED" w14:textId="77777777" w:rsidR="008548EF" w:rsidRPr="00B67392" w:rsidRDefault="008548EF" w:rsidP="008548EF">
            <w:pPr>
              <w:rPr>
                <w:rFonts w:cs="Arial"/>
                <w:lang w:val="mk-MK"/>
              </w:rPr>
            </w:pPr>
          </w:p>
          <w:p w14:paraId="7642AFC2" w14:textId="77777777" w:rsidR="008548EF" w:rsidRPr="00B67392" w:rsidRDefault="008548EF" w:rsidP="008548EF">
            <w:pPr>
              <w:rPr>
                <w:rFonts w:cs="Arial"/>
                <w:lang w:val="mk-MK"/>
              </w:rPr>
            </w:pPr>
          </w:p>
          <w:p w14:paraId="775D9D6F" w14:textId="77777777" w:rsidR="008548EF" w:rsidRPr="00B67392" w:rsidRDefault="008548EF" w:rsidP="008548EF">
            <w:pPr>
              <w:rPr>
                <w:rFonts w:cs="Arial"/>
                <w:lang w:val="mk-MK"/>
              </w:rPr>
            </w:pPr>
            <w:r w:rsidRPr="00B67392">
              <w:rPr>
                <w:rFonts w:cs="Arial"/>
                <w:lang w:val="mk-MK"/>
              </w:rPr>
              <w:t>Сумирање на резултатите од работата на активите</w:t>
            </w:r>
          </w:p>
        </w:tc>
        <w:tc>
          <w:tcPr>
            <w:tcW w:w="1640" w:type="dxa"/>
            <w:tcBorders>
              <w:top w:val="thinThickSmallGap" w:sz="24" w:space="0" w:color="auto"/>
              <w:left w:val="single" w:sz="4" w:space="0" w:color="000000"/>
              <w:bottom w:val="thinThickSmallGap" w:sz="24" w:space="0" w:color="auto"/>
            </w:tcBorders>
          </w:tcPr>
          <w:p w14:paraId="5D6DA42F" w14:textId="77777777" w:rsidR="008548EF" w:rsidRPr="00B67392" w:rsidRDefault="008548EF" w:rsidP="008548EF">
            <w:pPr>
              <w:snapToGrid w:val="0"/>
              <w:rPr>
                <w:rFonts w:eastAsia="Arial" w:cs="Arial"/>
                <w:b/>
                <w:bCs/>
                <w:lang w:val="mk-MK"/>
              </w:rPr>
            </w:pPr>
          </w:p>
          <w:p w14:paraId="52407876" w14:textId="77777777" w:rsidR="008548EF" w:rsidRPr="00B67392" w:rsidRDefault="008548EF" w:rsidP="008548EF">
            <w:pPr>
              <w:snapToGrid w:val="0"/>
              <w:rPr>
                <w:rFonts w:eastAsia="Arial" w:cs="Arial"/>
                <w:b/>
                <w:bCs/>
                <w:lang w:val="mk-MK"/>
              </w:rPr>
            </w:pPr>
            <w:r w:rsidRPr="00B67392">
              <w:rPr>
                <w:rFonts w:eastAsia="Arial" w:cs="Arial"/>
                <w:b/>
                <w:bCs/>
                <w:lang w:val="mk-MK"/>
              </w:rPr>
              <w:t xml:space="preserve">    Јануари</w:t>
            </w:r>
          </w:p>
        </w:tc>
        <w:tc>
          <w:tcPr>
            <w:tcW w:w="2254" w:type="dxa"/>
            <w:gridSpan w:val="3"/>
            <w:tcBorders>
              <w:top w:val="thinThickSmallGap" w:sz="24" w:space="0" w:color="auto"/>
              <w:left w:val="single" w:sz="4" w:space="0" w:color="000000"/>
              <w:bottom w:val="thinThickSmallGap" w:sz="24" w:space="0" w:color="auto"/>
            </w:tcBorders>
          </w:tcPr>
          <w:p w14:paraId="0E5A3B75" w14:textId="77777777" w:rsidR="008548EF" w:rsidRPr="00B67392" w:rsidRDefault="008548EF" w:rsidP="008548EF">
            <w:pPr>
              <w:pStyle w:val="Default"/>
              <w:rPr>
                <w:rFonts w:ascii="Calibri" w:hAnsi="Calibri" w:cs="Arial"/>
                <w:sz w:val="22"/>
                <w:szCs w:val="22"/>
                <w:lang w:val="mk-MK"/>
              </w:rPr>
            </w:pPr>
          </w:p>
          <w:p w14:paraId="36A7C342"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Средби,организација,</w:t>
            </w:r>
          </w:p>
          <w:p w14:paraId="5CFA86F4"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Реализација консултативни состаноци,</w:t>
            </w:r>
          </w:p>
          <w:p w14:paraId="12181F87"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Тимска работа </w:t>
            </w:r>
          </w:p>
          <w:p w14:paraId="427E2C33" w14:textId="77777777" w:rsidR="008548EF" w:rsidRPr="00B67392" w:rsidRDefault="008548EF" w:rsidP="008548EF">
            <w:pPr>
              <w:pStyle w:val="Default"/>
              <w:rPr>
                <w:rFonts w:ascii="Calibri" w:hAnsi="Calibri" w:cs="Arial"/>
                <w:sz w:val="22"/>
                <w:szCs w:val="22"/>
                <w:lang w:val="mk-MK"/>
              </w:rPr>
            </w:pPr>
          </w:p>
          <w:p w14:paraId="7D72762B" w14:textId="77777777" w:rsidR="008548EF" w:rsidRPr="00B67392" w:rsidRDefault="008548EF" w:rsidP="008548EF">
            <w:pPr>
              <w:rPr>
                <w:rFonts w:cs="Arial"/>
                <w:lang w:val="mk-MK"/>
              </w:rPr>
            </w:pPr>
          </w:p>
          <w:p w14:paraId="2B2C4110" w14:textId="77777777" w:rsidR="008548EF" w:rsidRPr="00B67392" w:rsidRDefault="008548EF" w:rsidP="008548EF">
            <w:pPr>
              <w:rPr>
                <w:rFonts w:cs="Arial"/>
                <w:lang w:val="mk-MK"/>
              </w:rPr>
            </w:pPr>
          </w:p>
          <w:p w14:paraId="5BC8DCF3" w14:textId="77777777" w:rsidR="008548EF" w:rsidRPr="00B67392" w:rsidRDefault="008548EF" w:rsidP="008548EF">
            <w:pPr>
              <w:rPr>
                <w:rFonts w:cs="Arial"/>
                <w:lang w:val="mk-MK"/>
              </w:rPr>
            </w:pPr>
          </w:p>
          <w:p w14:paraId="43D143D3" w14:textId="77777777" w:rsidR="008548EF" w:rsidRPr="00B67392" w:rsidRDefault="008548EF" w:rsidP="008548EF">
            <w:pPr>
              <w:rPr>
                <w:rFonts w:cs="Arial"/>
                <w:lang w:val="mk-MK"/>
              </w:rPr>
            </w:pPr>
            <w:r w:rsidRPr="00B67392">
              <w:rPr>
                <w:rFonts w:cs="Arial"/>
                <w:lang w:val="mk-MK"/>
              </w:rPr>
              <w:t xml:space="preserve"> -средби ,консултативни состаноци </w:t>
            </w:r>
          </w:p>
        </w:tc>
        <w:tc>
          <w:tcPr>
            <w:tcW w:w="1507" w:type="dxa"/>
            <w:gridSpan w:val="2"/>
            <w:tcBorders>
              <w:top w:val="thinThickSmallGap" w:sz="24" w:space="0" w:color="auto"/>
              <w:left w:val="single" w:sz="4" w:space="0" w:color="000000"/>
              <w:bottom w:val="thinThickSmallGap" w:sz="24" w:space="0" w:color="auto"/>
              <w:right w:val="thinThickSmallGap" w:sz="24" w:space="0" w:color="auto"/>
            </w:tcBorders>
          </w:tcPr>
          <w:p w14:paraId="4E23BE8F" w14:textId="77777777" w:rsidR="008548EF" w:rsidRPr="00B67392" w:rsidRDefault="008548EF" w:rsidP="008548EF">
            <w:pPr>
              <w:pStyle w:val="Default"/>
              <w:rPr>
                <w:rFonts w:ascii="Calibri" w:hAnsi="Calibri" w:cs="Arial"/>
                <w:sz w:val="22"/>
                <w:szCs w:val="22"/>
                <w:lang w:val="mk-MK"/>
              </w:rPr>
            </w:pPr>
          </w:p>
          <w:p w14:paraId="4C5243AC"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Помошник директор </w:t>
            </w:r>
          </w:p>
          <w:p w14:paraId="0AFB0184"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Директор</w:t>
            </w:r>
          </w:p>
          <w:p w14:paraId="5A75EB3C"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Педагошко –психолошка служба</w:t>
            </w:r>
          </w:p>
          <w:p w14:paraId="78CE452B"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Предметни и одделенски наставници</w:t>
            </w:r>
          </w:p>
          <w:p w14:paraId="1C4083CD" w14:textId="77777777" w:rsidR="008548EF" w:rsidRPr="00B67392" w:rsidRDefault="008548EF" w:rsidP="008548EF">
            <w:pPr>
              <w:rPr>
                <w:rFonts w:cs="Arial"/>
                <w:lang w:val="mk-MK"/>
              </w:rPr>
            </w:pPr>
          </w:p>
          <w:p w14:paraId="720D08A4" w14:textId="77777777" w:rsidR="008548EF" w:rsidRPr="00B67392" w:rsidRDefault="008548EF" w:rsidP="008548EF">
            <w:pPr>
              <w:rPr>
                <w:rFonts w:cs="Arial"/>
                <w:lang w:val="mk-MK"/>
              </w:rPr>
            </w:pPr>
          </w:p>
          <w:p w14:paraId="79116C1E" w14:textId="77777777" w:rsidR="008548EF" w:rsidRPr="00B67392" w:rsidRDefault="008548EF" w:rsidP="008548EF">
            <w:pPr>
              <w:rPr>
                <w:rFonts w:cs="Arial"/>
                <w:lang w:val="mk-MK"/>
              </w:rPr>
            </w:pPr>
            <w:r w:rsidRPr="00B67392">
              <w:rPr>
                <w:rFonts w:cs="Arial"/>
                <w:lang w:val="mk-MK"/>
              </w:rPr>
              <w:t>Претседател и членови на активот</w:t>
            </w:r>
          </w:p>
        </w:tc>
      </w:tr>
      <w:tr w:rsidR="005B0135" w:rsidRPr="00B67392" w14:paraId="3707B58A" w14:textId="77777777" w:rsidTr="005B0135">
        <w:trPr>
          <w:gridAfter w:val="1"/>
          <w:wAfter w:w="92" w:type="dxa"/>
          <w:cantSplit/>
          <w:trHeight w:val="40"/>
        </w:trPr>
        <w:tc>
          <w:tcPr>
            <w:tcW w:w="4718" w:type="dxa"/>
            <w:gridSpan w:val="2"/>
            <w:tcBorders>
              <w:top w:val="thinThickSmallGap" w:sz="24" w:space="0" w:color="auto"/>
              <w:left w:val="thinThickSmallGap" w:sz="24" w:space="0" w:color="auto"/>
              <w:bottom w:val="thinThickSmallGap" w:sz="24" w:space="0" w:color="auto"/>
            </w:tcBorders>
          </w:tcPr>
          <w:p w14:paraId="07B2B194"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Pr>
                <w:rFonts w:ascii="Calibri" w:eastAsia="Arial" w:hAnsi="Calibri" w:cs="Arial"/>
                <w:sz w:val="22"/>
                <w:szCs w:val="22"/>
                <w:lang w:val="pl-PL"/>
              </w:rPr>
              <w:t xml:space="preserve">Посета </w:t>
            </w:r>
            <w:r w:rsidRPr="00B67392">
              <w:rPr>
                <w:rFonts w:ascii="Calibri" w:eastAsia="Arial" w:hAnsi="Calibri" w:cs="Arial"/>
                <w:sz w:val="22"/>
                <w:szCs w:val="22"/>
                <w:lang w:val="pl-PL"/>
              </w:rPr>
              <w:t xml:space="preserve">на часови во одделенската </w:t>
            </w:r>
            <w:r w:rsidRPr="00B67392">
              <w:rPr>
                <w:rFonts w:ascii="Calibri" w:eastAsia="Arial" w:hAnsi="Calibri" w:cs="Arial"/>
                <w:sz w:val="22"/>
                <w:szCs w:val="22"/>
                <w:lang w:val="mk-MK"/>
              </w:rPr>
              <w:t xml:space="preserve">и предметна настава </w:t>
            </w:r>
            <w:r w:rsidRPr="00B67392">
              <w:rPr>
                <w:rFonts w:ascii="Calibri" w:eastAsia="Arial" w:hAnsi="Calibri" w:cs="Arial"/>
                <w:sz w:val="22"/>
                <w:szCs w:val="22"/>
                <w:lang w:val="pl-PL"/>
              </w:rPr>
              <w:t xml:space="preserve">настава </w:t>
            </w:r>
          </w:p>
          <w:p w14:paraId="6D531FC7"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eastAsia="Arial" w:hAnsi="Calibri" w:cs="Arial"/>
                <w:sz w:val="22"/>
                <w:szCs w:val="22"/>
                <w:lang w:val="mk-MK"/>
              </w:rPr>
              <w:t xml:space="preserve">Посета на отворени часови организирани од страна на одделенски и предметни наставници </w:t>
            </w:r>
          </w:p>
          <w:p w14:paraId="28F70B28"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eastAsia="Arial" w:hAnsi="Calibri" w:cs="Arial"/>
                <w:sz w:val="22"/>
                <w:szCs w:val="22"/>
                <w:lang w:val="mk-MK"/>
              </w:rPr>
              <w:t xml:space="preserve">Посета на часови од проекти ( доколку ги има планирано ) </w:t>
            </w:r>
          </w:p>
        </w:tc>
        <w:tc>
          <w:tcPr>
            <w:tcW w:w="2496" w:type="dxa"/>
            <w:tcBorders>
              <w:top w:val="thinThickSmallGap" w:sz="24" w:space="0" w:color="auto"/>
              <w:left w:val="single" w:sz="4" w:space="0" w:color="000000"/>
              <w:bottom w:val="thinThickSmallGap" w:sz="24" w:space="0" w:color="auto"/>
            </w:tcBorders>
          </w:tcPr>
          <w:p w14:paraId="2873CCBB" w14:textId="77777777" w:rsidR="008548EF" w:rsidRPr="00B67392" w:rsidRDefault="008548EF" w:rsidP="008548EF">
            <w:pPr>
              <w:pStyle w:val="Default"/>
              <w:rPr>
                <w:rFonts w:ascii="Calibri" w:eastAsia="Arial" w:hAnsi="Calibri" w:cs="Arial"/>
                <w:bCs/>
                <w:sz w:val="22"/>
                <w:szCs w:val="22"/>
                <w:lang w:val="mk-MK"/>
              </w:rPr>
            </w:pPr>
            <w:r w:rsidRPr="00B67392">
              <w:rPr>
                <w:rFonts w:ascii="Calibri" w:eastAsia="Arial" w:hAnsi="Calibri" w:cs="Arial"/>
                <w:bCs/>
                <w:sz w:val="22"/>
                <w:szCs w:val="22"/>
                <w:lang w:val="mk-MK"/>
              </w:rPr>
              <w:t>Активностите на учениците во воспитно образовниот процес</w:t>
            </w:r>
          </w:p>
        </w:tc>
        <w:tc>
          <w:tcPr>
            <w:tcW w:w="2760" w:type="dxa"/>
            <w:gridSpan w:val="3"/>
            <w:tcBorders>
              <w:top w:val="thinThickSmallGap" w:sz="24" w:space="0" w:color="auto"/>
              <w:left w:val="single" w:sz="4" w:space="0" w:color="000000"/>
              <w:bottom w:val="thinThickSmallGap" w:sz="24" w:space="0" w:color="auto"/>
            </w:tcBorders>
          </w:tcPr>
          <w:p w14:paraId="7D81FB8B" w14:textId="77777777" w:rsidR="008548EF" w:rsidRPr="00B67392" w:rsidRDefault="008548EF" w:rsidP="008548EF">
            <w:pPr>
              <w:pStyle w:val="Default"/>
              <w:rPr>
                <w:rFonts w:ascii="Calibri" w:hAnsi="Calibri" w:cs="Arial"/>
                <w:sz w:val="22"/>
                <w:szCs w:val="22"/>
                <w:lang w:val="mk-MK"/>
              </w:rPr>
            </w:pPr>
          </w:p>
          <w:p w14:paraId="7E9C0CFC"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Увид во степенот на реализација на воспитно –образовниот процес</w:t>
            </w:r>
          </w:p>
        </w:tc>
        <w:tc>
          <w:tcPr>
            <w:tcW w:w="1640" w:type="dxa"/>
            <w:tcBorders>
              <w:top w:val="thinThickSmallGap" w:sz="24" w:space="0" w:color="auto"/>
              <w:left w:val="single" w:sz="4" w:space="0" w:color="000000"/>
              <w:bottom w:val="thinThickSmallGap" w:sz="24" w:space="0" w:color="auto"/>
            </w:tcBorders>
          </w:tcPr>
          <w:p w14:paraId="43AB2BBD" w14:textId="77777777" w:rsidR="008548EF" w:rsidRPr="00B67392" w:rsidRDefault="008548EF" w:rsidP="008548EF">
            <w:pPr>
              <w:snapToGrid w:val="0"/>
              <w:rPr>
                <w:rFonts w:eastAsia="Arial" w:cs="Arial"/>
                <w:b/>
                <w:bCs/>
                <w:lang w:val="mk-MK"/>
              </w:rPr>
            </w:pPr>
          </w:p>
          <w:p w14:paraId="18B9C5CF" w14:textId="77777777" w:rsidR="008548EF" w:rsidRPr="00B67392" w:rsidRDefault="008548EF" w:rsidP="008548EF">
            <w:pPr>
              <w:snapToGrid w:val="0"/>
              <w:rPr>
                <w:rFonts w:eastAsia="Arial" w:cs="Arial"/>
                <w:b/>
                <w:bCs/>
                <w:lang w:val="mk-MK"/>
              </w:rPr>
            </w:pPr>
            <w:r w:rsidRPr="00B67392">
              <w:rPr>
                <w:rFonts w:eastAsia="Arial" w:cs="Arial"/>
                <w:b/>
                <w:bCs/>
                <w:lang w:val="mk-MK"/>
              </w:rPr>
              <w:t xml:space="preserve">   Февруари </w:t>
            </w:r>
          </w:p>
        </w:tc>
        <w:tc>
          <w:tcPr>
            <w:tcW w:w="2254" w:type="dxa"/>
            <w:gridSpan w:val="3"/>
            <w:tcBorders>
              <w:top w:val="thinThickSmallGap" w:sz="24" w:space="0" w:color="auto"/>
              <w:left w:val="single" w:sz="4" w:space="0" w:color="000000"/>
              <w:bottom w:val="thinThickSmallGap" w:sz="24" w:space="0" w:color="auto"/>
            </w:tcBorders>
          </w:tcPr>
          <w:p w14:paraId="29E64901" w14:textId="77777777" w:rsidR="008548EF" w:rsidRPr="00B67392" w:rsidRDefault="008548EF" w:rsidP="008548EF">
            <w:pPr>
              <w:pStyle w:val="Default"/>
              <w:rPr>
                <w:rFonts w:ascii="Calibri" w:hAnsi="Calibri" w:cs="Arial"/>
                <w:sz w:val="22"/>
                <w:szCs w:val="22"/>
                <w:lang w:val="mk-MK"/>
              </w:rPr>
            </w:pPr>
          </w:p>
          <w:p w14:paraId="028B64B0"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-Непосреден извештај од увидот</w:t>
            </w:r>
          </w:p>
        </w:tc>
        <w:tc>
          <w:tcPr>
            <w:tcW w:w="1507" w:type="dxa"/>
            <w:gridSpan w:val="2"/>
            <w:tcBorders>
              <w:top w:val="thinThickSmallGap" w:sz="24" w:space="0" w:color="auto"/>
              <w:left w:val="single" w:sz="4" w:space="0" w:color="000000"/>
              <w:bottom w:val="thinThickSmallGap" w:sz="24" w:space="0" w:color="auto"/>
              <w:right w:val="thinThickSmallGap" w:sz="24" w:space="0" w:color="auto"/>
            </w:tcBorders>
          </w:tcPr>
          <w:p w14:paraId="38A265B1" w14:textId="77777777" w:rsidR="008548EF" w:rsidRPr="00B67392" w:rsidRDefault="008548EF" w:rsidP="008548EF">
            <w:pPr>
              <w:pStyle w:val="Default"/>
              <w:rPr>
                <w:rFonts w:ascii="Calibri" w:hAnsi="Calibri" w:cs="Arial"/>
                <w:sz w:val="22"/>
                <w:szCs w:val="22"/>
                <w:lang w:val="mk-MK"/>
              </w:rPr>
            </w:pPr>
          </w:p>
          <w:p w14:paraId="49240228"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Помошник директор </w:t>
            </w:r>
          </w:p>
          <w:p w14:paraId="0573949F"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Директор</w:t>
            </w:r>
          </w:p>
          <w:p w14:paraId="3E19544E"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Педагошко –психолошка служба</w:t>
            </w:r>
          </w:p>
          <w:p w14:paraId="6CC4052E" w14:textId="77777777" w:rsidR="008548EF" w:rsidRPr="00B67392" w:rsidRDefault="008548EF" w:rsidP="008548EF">
            <w:pPr>
              <w:pStyle w:val="Default"/>
              <w:rPr>
                <w:rFonts w:ascii="Calibri" w:hAnsi="Calibri" w:cs="Arial"/>
                <w:sz w:val="22"/>
                <w:szCs w:val="22"/>
                <w:lang w:val="mk-MK"/>
              </w:rPr>
            </w:pPr>
          </w:p>
        </w:tc>
      </w:tr>
      <w:tr w:rsidR="005B0135" w:rsidRPr="00B67392" w14:paraId="3BD99520" w14:textId="77777777" w:rsidTr="005B0135">
        <w:trPr>
          <w:gridAfter w:val="1"/>
          <w:wAfter w:w="92" w:type="dxa"/>
          <w:cantSplit/>
          <w:trHeight w:val="40"/>
        </w:trPr>
        <w:tc>
          <w:tcPr>
            <w:tcW w:w="4718" w:type="dxa"/>
            <w:gridSpan w:val="2"/>
            <w:tcBorders>
              <w:top w:val="thinThickSmallGap" w:sz="24" w:space="0" w:color="auto"/>
              <w:left w:val="thinThickSmallGap" w:sz="24" w:space="0" w:color="auto"/>
              <w:bottom w:val="single" w:sz="4" w:space="0" w:color="000000"/>
            </w:tcBorders>
          </w:tcPr>
          <w:p w14:paraId="3DCC447A"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Информирање и поттикнување на наставниците за учество на натпревари</w:t>
            </w:r>
          </w:p>
          <w:p w14:paraId="606BD1E3"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 xml:space="preserve">Организирање на учениците за учество на натпревари </w:t>
            </w:r>
          </w:p>
          <w:p w14:paraId="235FDBF1"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Состаноци на стручните активи</w:t>
            </w:r>
          </w:p>
        </w:tc>
        <w:tc>
          <w:tcPr>
            <w:tcW w:w="2496" w:type="dxa"/>
            <w:tcBorders>
              <w:top w:val="thinThickSmallGap" w:sz="24" w:space="0" w:color="auto"/>
              <w:left w:val="single" w:sz="4" w:space="0" w:color="000000"/>
              <w:bottom w:val="single" w:sz="4" w:space="0" w:color="000000"/>
            </w:tcBorders>
          </w:tcPr>
          <w:p w14:paraId="2F85644C" w14:textId="77777777" w:rsidR="008548EF" w:rsidRPr="00B67392" w:rsidRDefault="008548EF" w:rsidP="008548EF">
            <w:pPr>
              <w:pStyle w:val="Default"/>
              <w:rPr>
                <w:rFonts w:ascii="Calibri" w:eastAsia="Arial" w:hAnsi="Calibri" w:cs="Arial"/>
                <w:bCs/>
                <w:sz w:val="22"/>
                <w:szCs w:val="22"/>
                <w:lang w:val="mk-MK"/>
              </w:rPr>
            </w:pPr>
            <w:r w:rsidRPr="00B67392">
              <w:rPr>
                <w:rFonts w:ascii="Calibri" w:eastAsia="Arial" w:hAnsi="Calibri" w:cs="Arial"/>
                <w:bCs/>
                <w:sz w:val="22"/>
                <w:szCs w:val="22"/>
                <w:lang w:val="mk-MK"/>
              </w:rPr>
              <w:t xml:space="preserve">Учество на натпревар  </w:t>
            </w:r>
          </w:p>
          <w:p w14:paraId="2B6596D8" w14:textId="77777777" w:rsidR="008548EF" w:rsidRPr="00B67392" w:rsidRDefault="008548EF" w:rsidP="008548EF">
            <w:pPr>
              <w:rPr>
                <w:lang w:val="mk-MK"/>
              </w:rPr>
            </w:pPr>
          </w:p>
          <w:p w14:paraId="7358B123" w14:textId="77777777" w:rsidR="008548EF" w:rsidRPr="00B67392" w:rsidRDefault="008548EF" w:rsidP="008548EF">
            <w:pPr>
              <w:rPr>
                <w:lang w:val="mk-MK"/>
              </w:rPr>
            </w:pPr>
          </w:p>
          <w:p w14:paraId="2C906F4C" w14:textId="77777777" w:rsidR="008548EF" w:rsidRPr="00B67392" w:rsidRDefault="008548EF" w:rsidP="008548EF">
            <w:pPr>
              <w:rPr>
                <w:lang w:val="mk-MK"/>
              </w:rPr>
            </w:pPr>
          </w:p>
          <w:p w14:paraId="3C0A7985" w14:textId="77777777" w:rsidR="008548EF" w:rsidRPr="00B67392" w:rsidRDefault="008548EF" w:rsidP="008548EF">
            <w:pPr>
              <w:rPr>
                <w:lang w:val="mk-MK"/>
              </w:rPr>
            </w:pPr>
            <w:r w:rsidRPr="00B67392">
              <w:rPr>
                <w:rFonts w:cs="Arial"/>
                <w:lang w:val="mk-MK"/>
              </w:rPr>
              <w:t>Увид во работата на активите</w:t>
            </w:r>
          </w:p>
        </w:tc>
        <w:tc>
          <w:tcPr>
            <w:tcW w:w="2760" w:type="dxa"/>
            <w:gridSpan w:val="3"/>
            <w:tcBorders>
              <w:top w:val="thinThickSmallGap" w:sz="24" w:space="0" w:color="auto"/>
              <w:left w:val="single" w:sz="4" w:space="0" w:color="000000"/>
              <w:bottom w:val="single" w:sz="4" w:space="0" w:color="000000"/>
            </w:tcBorders>
          </w:tcPr>
          <w:p w14:paraId="78E4C505"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Афирмација на училиштето и позитивна клима</w:t>
            </w:r>
          </w:p>
        </w:tc>
        <w:tc>
          <w:tcPr>
            <w:tcW w:w="1640" w:type="dxa"/>
            <w:tcBorders>
              <w:top w:val="thinThickSmallGap" w:sz="24" w:space="0" w:color="auto"/>
              <w:left w:val="single" w:sz="4" w:space="0" w:color="000000"/>
              <w:bottom w:val="single" w:sz="4" w:space="0" w:color="000000"/>
            </w:tcBorders>
          </w:tcPr>
          <w:p w14:paraId="7B674B9F" w14:textId="77777777" w:rsidR="008548EF" w:rsidRPr="00B67392" w:rsidRDefault="008548EF" w:rsidP="008548EF">
            <w:pPr>
              <w:snapToGrid w:val="0"/>
              <w:rPr>
                <w:rFonts w:eastAsia="Arial" w:cs="Arial"/>
                <w:b/>
                <w:bCs/>
                <w:lang w:val="mk-MK"/>
              </w:rPr>
            </w:pPr>
          </w:p>
          <w:p w14:paraId="44CD07E0" w14:textId="77777777" w:rsidR="008548EF" w:rsidRPr="00B67392" w:rsidRDefault="008548EF" w:rsidP="008548EF">
            <w:pPr>
              <w:snapToGrid w:val="0"/>
              <w:rPr>
                <w:rFonts w:eastAsia="Arial" w:cs="Arial"/>
                <w:b/>
                <w:bCs/>
                <w:lang w:val="mk-MK"/>
              </w:rPr>
            </w:pPr>
            <w:r w:rsidRPr="00B67392">
              <w:rPr>
                <w:rFonts w:eastAsia="Arial" w:cs="Arial"/>
                <w:b/>
                <w:bCs/>
                <w:lang w:val="mk-MK"/>
              </w:rPr>
              <w:t xml:space="preserve">      Март</w:t>
            </w:r>
          </w:p>
        </w:tc>
        <w:tc>
          <w:tcPr>
            <w:tcW w:w="2254" w:type="dxa"/>
            <w:gridSpan w:val="3"/>
            <w:tcBorders>
              <w:top w:val="thinThickSmallGap" w:sz="24" w:space="0" w:color="auto"/>
              <w:left w:val="single" w:sz="4" w:space="0" w:color="000000"/>
              <w:bottom w:val="single" w:sz="4" w:space="0" w:color="000000"/>
            </w:tcBorders>
          </w:tcPr>
          <w:p w14:paraId="08B3F29F" w14:textId="77777777" w:rsidR="008548EF" w:rsidRPr="00B67392" w:rsidRDefault="008548EF" w:rsidP="008548EF">
            <w:pPr>
              <w:pStyle w:val="Default"/>
              <w:rPr>
                <w:rFonts w:ascii="Calibri" w:hAnsi="Calibri" w:cs="Arial"/>
                <w:sz w:val="22"/>
                <w:szCs w:val="22"/>
                <w:lang w:val="mk-MK"/>
              </w:rPr>
            </w:pPr>
          </w:p>
          <w:p w14:paraId="7A6F73DB"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Следење на престојни натпревари,извештаи,</w:t>
            </w:r>
          </w:p>
          <w:p w14:paraId="20BC9E4F"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Организација за учество  </w:t>
            </w:r>
          </w:p>
          <w:p w14:paraId="7F11F903" w14:textId="77777777" w:rsidR="008548EF" w:rsidRPr="00B67392" w:rsidRDefault="008548EF" w:rsidP="008548EF">
            <w:pPr>
              <w:rPr>
                <w:rFonts w:cs="Arial"/>
                <w:lang w:val="mk-MK"/>
              </w:rPr>
            </w:pPr>
          </w:p>
          <w:p w14:paraId="6F8AF0C2" w14:textId="77777777" w:rsidR="008548EF" w:rsidRPr="00B67392" w:rsidRDefault="008548EF" w:rsidP="008548EF">
            <w:pPr>
              <w:rPr>
                <w:rFonts w:cs="Arial"/>
                <w:lang w:val="mk-MK"/>
              </w:rPr>
            </w:pPr>
            <w:r w:rsidRPr="00B67392">
              <w:rPr>
                <w:rFonts w:cs="Arial"/>
                <w:lang w:val="mk-MK"/>
              </w:rPr>
              <w:t>Средби –консултативни состаноци</w:t>
            </w:r>
          </w:p>
        </w:tc>
        <w:tc>
          <w:tcPr>
            <w:tcW w:w="1507" w:type="dxa"/>
            <w:gridSpan w:val="2"/>
            <w:tcBorders>
              <w:top w:val="thinThickSmallGap" w:sz="24" w:space="0" w:color="auto"/>
              <w:left w:val="single" w:sz="4" w:space="0" w:color="000000"/>
              <w:bottom w:val="single" w:sz="4" w:space="0" w:color="000000"/>
              <w:right w:val="thinThickSmallGap" w:sz="24" w:space="0" w:color="auto"/>
            </w:tcBorders>
          </w:tcPr>
          <w:p w14:paraId="4043284E" w14:textId="77777777" w:rsidR="008548EF" w:rsidRPr="00B67392" w:rsidRDefault="008548EF" w:rsidP="008548EF">
            <w:pPr>
              <w:pStyle w:val="Default"/>
              <w:rPr>
                <w:rFonts w:ascii="Calibri" w:hAnsi="Calibri" w:cs="Arial"/>
                <w:sz w:val="22"/>
                <w:szCs w:val="22"/>
                <w:lang w:val="mk-MK"/>
              </w:rPr>
            </w:pPr>
          </w:p>
          <w:p w14:paraId="6B6E0C7A"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Помошник директор </w:t>
            </w:r>
          </w:p>
          <w:p w14:paraId="77E1A3D8"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Директор</w:t>
            </w:r>
          </w:p>
          <w:p w14:paraId="26579BAB" w14:textId="77777777" w:rsidR="008548EF"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Педагошко –психолошка служба</w:t>
            </w:r>
          </w:p>
          <w:p w14:paraId="09FBAEE4" w14:textId="77777777" w:rsidR="008548EF" w:rsidRDefault="008548EF" w:rsidP="008548EF">
            <w:pPr>
              <w:pStyle w:val="Default"/>
              <w:rPr>
                <w:rFonts w:ascii="Calibri" w:hAnsi="Calibri" w:cs="Arial"/>
                <w:sz w:val="22"/>
                <w:szCs w:val="22"/>
                <w:lang w:val="mk-MK"/>
              </w:rPr>
            </w:pPr>
            <w:r>
              <w:rPr>
                <w:rFonts w:ascii="Calibri" w:hAnsi="Calibri" w:cs="Arial"/>
                <w:sz w:val="22"/>
                <w:szCs w:val="22"/>
                <w:lang w:val="mk-MK"/>
              </w:rPr>
              <w:t>Дефектолог</w:t>
            </w:r>
          </w:p>
          <w:p w14:paraId="1771040C" w14:textId="77777777" w:rsidR="008548EF" w:rsidRPr="00B67392" w:rsidRDefault="008548EF" w:rsidP="008548EF">
            <w:pPr>
              <w:pStyle w:val="Default"/>
              <w:rPr>
                <w:rFonts w:ascii="Calibri" w:hAnsi="Calibri" w:cs="Arial"/>
                <w:sz w:val="22"/>
                <w:szCs w:val="22"/>
                <w:lang w:val="mk-MK"/>
              </w:rPr>
            </w:pPr>
            <w:r>
              <w:rPr>
                <w:rFonts w:ascii="Calibri" w:hAnsi="Calibri" w:cs="Arial"/>
                <w:sz w:val="22"/>
                <w:szCs w:val="22"/>
                <w:lang w:val="mk-MK"/>
              </w:rPr>
              <w:t>Библиотекар</w:t>
            </w:r>
          </w:p>
          <w:p w14:paraId="65B50212"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Наставници</w:t>
            </w:r>
          </w:p>
          <w:p w14:paraId="6C1D51D7" w14:textId="77777777" w:rsidR="008548EF" w:rsidRPr="00B67392" w:rsidRDefault="008548EF" w:rsidP="008548EF">
            <w:pPr>
              <w:pStyle w:val="Default"/>
              <w:rPr>
                <w:rFonts w:ascii="Calibri" w:hAnsi="Calibri" w:cs="Arial"/>
                <w:sz w:val="22"/>
                <w:szCs w:val="22"/>
                <w:lang w:val="mk-MK"/>
              </w:rPr>
            </w:pPr>
          </w:p>
        </w:tc>
      </w:tr>
      <w:tr w:rsidR="005B0135" w:rsidRPr="00B67392" w14:paraId="04D77B69" w14:textId="77777777" w:rsidTr="005B0135">
        <w:trPr>
          <w:gridAfter w:val="1"/>
          <w:wAfter w:w="91" w:type="dxa"/>
          <w:cantSplit/>
          <w:trHeight w:val="40"/>
        </w:trPr>
        <w:tc>
          <w:tcPr>
            <w:tcW w:w="4718" w:type="dxa"/>
            <w:gridSpan w:val="2"/>
            <w:tcBorders>
              <w:top w:val="thinThickSmallGap" w:sz="24" w:space="0" w:color="auto"/>
              <w:left w:val="thinThickSmallGap" w:sz="24" w:space="0" w:color="auto"/>
              <w:bottom w:val="thinThickSmallGap" w:sz="24" w:space="0" w:color="auto"/>
            </w:tcBorders>
          </w:tcPr>
          <w:p w14:paraId="253AB562"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Организирање и одбележување ,, Денот на шегата 1-ви Април</w:t>
            </w:r>
          </w:p>
          <w:p w14:paraId="584D3263"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 xml:space="preserve">Организација на активности  за одбележување на денот екологијата и денот на пролетта </w:t>
            </w:r>
          </w:p>
          <w:p w14:paraId="2492EC3D"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 xml:space="preserve">Подготовка за одржување на одделенските совети за третото томесечие </w:t>
            </w:r>
          </w:p>
          <w:p w14:paraId="337DA5B2"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 xml:space="preserve">Планирање и организација на родителските средби за соопштување на успехот за третото тромесечие </w:t>
            </w:r>
          </w:p>
          <w:p w14:paraId="764A66B7" w14:textId="77777777" w:rsidR="008548EF" w:rsidRPr="00B67392" w:rsidRDefault="008548EF" w:rsidP="008548EF">
            <w:pPr>
              <w:pStyle w:val="Default"/>
              <w:ind w:left="180"/>
              <w:rPr>
                <w:rFonts w:ascii="Calibri" w:hAnsi="Calibri" w:cs="Arial"/>
                <w:sz w:val="22"/>
                <w:szCs w:val="22"/>
                <w:lang w:val="mk-MK"/>
              </w:rPr>
            </w:pPr>
          </w:p>
        </w:tc>
        <w:tc>
          <w:tcPr>
            <w:tcW w:w="2496" w:type="dxa"/>
            <w:tcBorders>
              <w:top w:val="thinThickSmallGap" w:sz="24" w:space="0" w:color="auto"/>
              <w:left w:val="single" w:sz="4" w:space="0" w:color="000000"/>
              <w:bottom w:val="thinThickSmallGap" w:sz="24" w:space="0" w:color="auto"/>
            </w:tcBorders>
          </w:tcPr>
          <w:p w14:paraId="1F537E82" w14:textId="77777777" w:rsidR="008548EF" w:rsidRPr="00B67392" w:rsidRDefault="008548EF" w:rsidP="008548EF">
            <w:pPr>
              <w:pStyle w:val="Default"/>
              <w:rPr>
                <w:rFonts w:ascii="Calibri" w:eastAsia="Arial" w:hAnsi="Calibri" w:cs="Arial"/>
                <w:bCs/>
                <w:sz w:val="22"/>
                <w:szCs w:val="22"/>
                <w:lang w:val="mk-MK"/>
              </w:rPr>
            </w:pPr>
          </w:p>
          <w:p w14:paraId="6128F6CC" w14:textId="77777777" w:rsidR="008548EF" w:rsidRPr="00B67392" w:rsidRDefault="008548EF" w:rsidP="008548EF">
            <w:pPr>
              <w:pStyle w:val="Default"/>
              <w:rPr>
                <w:rFonts w:ascii="Calibri" w:eastAsia="Arial" w:hAnsi="Calibri" w:cs="Arial"/>
                <w:bCs/>
                <w:sz w:val="22"/>
                <w:szCs w:val="22"/>
                <w:lang w:val="mk-MK"/>
              </w:rPr>
            </w:pPr>
            <w:r w:rsidRPr="00B67392">
              <w:rPr>
                <w:rFonts w:ascii="Calibri" w:eastAsia="Arial" w:hAnsi="Calibri" w:cs="Arial"/>
                <w:bCs/>
                <w:sz w:val="22"/>
                <w:szCs w:val="22"/>
                <w:lang w:val="mk-MK"/>
              </w:rPr>
              <w:t xml:space="preserve">Одбележување на светски денови </w:t>
            </w:r>
          </w:p>
          <w:p w14:paraId="7B90EB70" w14:textId="77777777" w:rsidR="008548EF" w:rsidRPr="00B67392" w:rsidRDefault="008548EF" w:rsidP="008548EF">
            <w:pPr>
              <w:pStyle w:val="Default"/>
              <w:rPr>
                <w:rFonts w:ascii="Calibri" w:eastAsia="Arial" w:hAnsi="Calibri" w:cs="Arial"/>
                <w:bCs/>
                <w:sz w:val="22"/>
                <w:szCs w:val="22"/>
                <w:lang w:val="mk-MK"/>
              </w:rPr>
            </w:pPr>
          </w:p>
          <w:p w14:paraId="01A52725" w14:textId="77777777" w:rsidR="008548EF" w:rsidRPr="00B67392" w:rsidRDefault="008548EF" w:rsidP="008548EF">
            <w:pPr>
              <w:pStyle w:val="Default"/>
              <w:rPr>
                <w:rFonts w:ascii="Calibri" w:eastAsia="Arial" w:hAnsi="Calibri" w:cs="Arial"/>
                <w:bCs/>
                <w:sz w:val="22"/>
                <w:szCs w:val="22"/>
                <w:lang w:val="mk-MK"/>
              </w:rPr>
            </w:pPr>
            <w:r w:rsidRPr="00B67392">
              <w:rPr>
                <w:rFonts w:ascii="Calibri" w:eastAsia="Arial" w:hAnsi="Calibri" w:cs="Arial"/>
                <w:bCs/>
                <w:sz w:val="22"/>
                <w:szCs w:val="22"/>
                <w:lang w:val="mk-MK"/>
              </w:rPr>
              <w:t>Активно партиципирање на сите фактори во организацијата и реализацијата на воспитно образовната работа</w:t>
            </w:r>
          </w:p>
          <w:p w14:paraId="37DB68DE" w14:textId="77777777" w:rsidR="008548EF" w:rsidRPr="00B67392" w:rsidRDefault="008548EF" w:rsidP="008548EF">
            <w:pPr>
              <w:pStyle w:val="Default"/>
              <w:rPr>
                <w:rFonts w:ascii="Calibri" w:eastAsia="Arial" w:hAnsi="Calibri" w:cs="Arial"/>
                <w:bCs/>
                <w:sz w:val="22"/>
                <w:szCs w:val="22"/>
                <w:lang w:val="mk-MK"/>
              </w:rPr>
            </w:pPr>
          </w:p>
          <w:p w14:paraId="7752EFDA" w14:textId="77777777" w:rsidR="008548EF" w:rsidRPr="00B67392" w:rsidRDefault="008548EF" w:rsidP="008548EF">
            <w:pPr>
              <w:pStyle w:val="Default"/>
              <w:rPr>
                <w:rFonts w:ascii="Calibri" w:eastAsia="Arial" w:hAnsi="Calibri" w:cs="Arial"/>
                <w:bCs/>
                <w:sz w:val="22"/>
                <w:szCs w:val="22"/>
                <w:lang w:val="mk-MK"/>
              </w:rPr>
            </w:pPr>
          </w:p>
          <w:p w14:paraId="43C87661" w14:textId="77777777" w:rsidR="008548EF" w:rsidRPr="00B67392" w:rsidRDefault="008548EF" w:rsidP="008548EF">
            <w:pPr>
              <w:pStyle w:val="Default"/>
              <w:rPr>
                <w:rFonts w:ascii="Calibri" w:eastAsia="Arial" w:hAnsi="Calibri" w:cs="Arial"/>
                <w:bCs/>
                <w:sz w:val="22"/>
                <w:szCs w:val="22"/>
                <w:lang w:val="mk-MK"/>
              </w:rPr>
            </w:pPr>
          </w:p>
        </w:tc>
        <w:tc>
          <w:tcPr>
            <w:tcW w:w="2760" w:type="dxa"/>
            <w:gridSpan w:val="3"/>
            <w:tcBorders>
              <w:top w:val="thinThickSmallGap" w:sz="24" w:space="0" w:color="auto"/>
              <w:left w:val="single" w:sz="4" w:space="0" w:color="000000"/>
              <w:bottom w:val="thinThickSmallGap" w:sz="24" w:space="0" w:color="auto"/>
            </w:tcBorders>
          </w:tcPr>
          <w:p w14:paraId="7C724E90" w14:textId="77777777" w:rsidR="008548EF" w:rsidRPr="00B67392" w:rsidRDefault="008548EF" w:rsidP="008548EF">
            <w:pPr>
              <w:pStyle w:val="Default"/>
              <w:rPr>
                <w:rFonts w:ascii="Calibri" w:hAnsi="Calibri" w:cs="Arial"/>
                <w:sz w:val="22"/>
                <w:szCs w:val="22"/>
                <w:lang w:val="mk-MK"/>
              </w:rPr>
            </w:pPr>
          </w:p>
          <w:p w14:paraId="483CD6A9"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Сумирање на резулатите од работата во третото тромесечие  </w:t>
            </w:r>
          </w:p>
          <w:p w14:paraId="6103DE0B" w14:textId="77777777" w:rsidR="008548EF" w:rsidRPr="00B67392" w:rsidRDefault="008548EF" w:rsidP="008548EF">
            <w:pPr>
              <w:pStyle w:val="Default"/>
              <w:rPr>
                <w:rFonts w:ascii="Calibri" w:hAnsi="Calibri" w:cs="Arial"/>
                <w:sz w:val="22"/>
                <w:szCs w:val="22"/>
                <w:lang w:val="mk-MK"/>
              </w:rPr>
            </w:pPr>
          </w:p>
          <w:p w14:paraId="6C6A453A" w14:textId="77777777" w:rsidR="008548EF" w:rsidRPr="00B67392" w:rsidRDefault="008548EF" w:rsidP="008548EF">
            <w:pPr>
              <w:pStyle w:val="Default"/>
              <w:rPr>
                <w:rFonts w:ascii="Calibri" w:hAnsi="Calibri" w:cs="Arial"/>
                <w:sz w:val="22"/>
                <w:szCs w:val="22"/>
                <w:lang w:val="mk-MK"/>
              </w:rPr>
            </w:pPr>
          </w:p>
        </w:tc>
        <w:tc>
          <w:tcPr>
            <w:tcW w:w="1640" w:type="dxa"/>
            <w:tcBorders>
              <w:top w:val="thinThickSmallGap" w:sz="24" w:space="0" w:color="auto"/>
              <w:left w:val="single" w:sz="4" w:space="0" w:color="000000"/>
              <w:bottom w:val="thinThickSmallGap" w:sz="24" w:space="0" w:color="auto"/>
            </w:tcBorders>
          </w:tcPr>
          <w:p w14:paraId="43EEBE3A" w14:textId="77777777" w:rsidR="008548EF" w:rsidRPr="00B67392" w:rsidRDefault="008548EF" w:rsidP="008548EF">
            <w:pPr>
              <w:snapToGrid w:val="0"/>
              <w:rPr>
                <w:rFonts w:eastAsia="Arial" w:cs="Arial"/>
                <w:b/>
                <w:bCs/>
                <w:lang w:val="mk-MK"/>
              </w:rPr>
            </w:pPr>
          </w:p>
          <w:p w14:paraId="39049029" w14:textId="77777777" w:rsidR="008548EF" w:rsidRPr="00B67392" w:rsidRDefault="008548EF" w:rsidP="008548EF">
            <w:pPr>
              <w:snapToGrid w:val="0"/>
              <w:rPr>
                <w:rFonts w:eastAsia="Arial" w:cs="Arial"/>
                <w:b/>
                <w:bCs/>
                <w:lang w:val="mk-MK"/>
              </w:rPr>
            </w:pPr>
          </w:p>
          <w:p w14:paraId="7F1B4D9B" w14:textId="77777777" w:rsidR="008548EF" w:rsidRPr="00B67392" w:rsidRDefault="008548EF" w:rsidP="008548EF">
            <w:pPr>
              <w:snapToGrid w:val="0"/>
              <w:rPr>
                <w:rFonts w:eastAsia="Arial" w:cs="Arial"/>
                <w:b/>
                <w:bCs/>
                <w:lang w:val="mk-MK"/>
              </w:rPr>
            </w:pPr>
            <w:r w:rsidRPr="00B67392">
              <w:rPr>
                <w:rFonts w:eastAsia="Arial" w:cs="Arial"/>
                <w:b/>
                <w:bCs/>
                <w:lang w:val="mk-MK"/>
              </w:rPr>
              <w:t xml:space="preserve">        Април</w:t>
            </w:r>
          </w:p>
          <w:p w14:paraId="557D35E8" w14:textId="77777777" w:rsidR="008548EF" w:rsidRPr="00B67392" w:rsidRDefault="008548EF" w:rsidP="008548EF">
            <w:pPr>
              <w:snapToGrid w:val="0"/>
              <w:rPr>
                <w:rFonts w:eastAsia="Arial" w:cs="Arial"/>
                <w:b/>
                <w:bCs/>
                <w:lang w:val="mk-MK"/>
              </w:rPr>
            </w:pPr>
          </w:p>
          <w:p w14:paraId="3F89F633" w14:textId="77777777" w:rsidR="008548EF" w:rsidRPr="00B67392" w:rsidRDefault="008548EF" w:rsidP="008548EF">
            <w:pPr>
              <w:snapToGrid w:val="0"/>
              <w:rPr>
                <w:rFonts w:eastAsia="Arial" w:cs="Arial"/>
                <w:b/>
                <w:bCs/>
                <w:lang w:val="mk-MK"/>
              </w:rPr>
            </w:pPr>
          </w:p>
          <w:p w14:paraId="2AB6D21A" w14:textId="77777777" w:rsidR="008548EF" w:rsidRPr="00B67392" w:rsidRDefault="008548EF" w:rsidP="008548EF">
            <w:pPr>
              <w:snapToGrid w:val="0"/>
              <w:rPr>
                <w:rFonts w:eastAsia="Arial" w:cs="Arial"/>
                <w:b/>
                <w:bCs/>
                <w:lang w:val="mk-MK"/>
              </w:rPr>
            </w:pPr>
          </w:p>
        </w:tc>
        <w:tc>
          <w:tcPr>
            <w:tcW w:w="2111" w:type="dxa"/>
            <w:gridSpan w:val="2"/>
            <w:tcBorders>
              <w:top w:val="thinThickSmallGap" w:sz="24" w:space="0" w:color="auto"/>
              <w:left w:val="single" w:sz="4" w:space="0" w:color="000000"/>
              <w:bottom w:val="thinThickSmallGap" w:sz="24" w:space="0" w:color="auto"/>
            </w:tcBorders>
          </w:tcPr>
          <w:p w14:paraId="42A7058A" w14:textId="77777777" w:rsidR="008548EF" w:rsidRPr="00B67392" w:rsidRDefault="008548EF" w:rsidP="008548EF">
            <w:pPr>
              <w:pStyle w:val="Default"/>
              <w:rPr>
                <w:rFonts w:ascii="Calibri" w:hAnsi="Calibri" w:cs="Arial"/>
                <w:sz w:val="22"/>
                <w:szCs w:val="22"/>
                <w:lang w:val="mk-MK"/>
              </w:rPr>
            </w:pPr>
          </w:p>
          <w:p w14:paraId="1C8C4DA9" w14:textId="77777777" w:rsidR="008548EF" w:rsidRPr="00B67392" w:rsidRDefault="008548EF" w:rsidP="008548EF">
            <w:pPr>
              <w:snapToGrid w:val="0"/>
              <w:rPr>
                <w:rFonts w:cs="Arial"/>
                <w:bCs/>
                <w:lang w:val="mk-MK"/>
              </w:rPr>
            </w:pPr>
            <w:r w:rsidRPr="00B67392">
              <w:rPr>
                <w:rFonts w:eastAsia="Arial" w:cs="Arial"/>
                <w:bCs/>
                <w:lang w:val="mk-MK"/>
              </w:rPr>
              <w:t>Консултативни средби</w:t>
            </w:r>
          </w:p>
          <w:p w14:paraId="4D8C0DA8" w14:textId="77777777" w:rsidR="008548EF" w:rsidRPr="00B67392" w:rsidRDefault="008548EF" w:rsidP="008548EF">
            <w:pPr>
              <w:rPr>
                <w:rFonts w:cs="Arial"/>
                <w:bCs/>
                <w:lang w:val="mk-MK"/>
              </w:rPr>
            </w:pPr>
            <w:r w:rsidRPr="00B67392">
              <w:rPr>
                <w:rFonts w:eastAsia="Arial" w:cs="Arial"/>
                <w:bCs/>
                <w:lang w:val="mk-MK"/>
              </w:rPr>
              <w:t xml:space="preserve">Тимска работа </w:t>
            </w:r>
          </w:p>
          <w:p w14:paraId="10F4C7E4" w14:textId="77777777" w:rsidR="008548EF" w:rsidRPr="00B67392" w:rsidRDefault="008548EF" w:rsidP="008548EF">
            <w:pPr>
              <w:pStyle w:val="Default"/>
              <w:rPr>
                <w:rFonts w:ascii="Calibri" w:hAnsi="Calibri" w:cs="Arial"/>
                <w:sz w:val="22"/>
                <w:szCs w:val="22"/>
                <w:lang w:val="mk-MK"/>
              </w:rPr>
            </w:pPr>
            <w:r w:rsidRPr="00B67392">
              <w:rPr>
                <w:rFonts w:ascii="Calibri" w:eastAsia="Arial" w:hAnsi="Calibri" w:cs="Arial"/>
                <w:bCs/>
                <w:sz w:val="22"/>
                <w:szCs w:val="22"/>
                <w:lang w:val="mk-MK"/>
              </w:rPr>
              <w:t>Состаноци</w:t>
            </w:r>
          </w:p>
        </w:tc>
        <w:tc>
          <w:tcPr>
            <w:tcW w:w="1651" w:type="dxa"/>
            <w:gridSpan w:val="3"/>
            <w:tcBorders>
              <w:top w:val="thinThickSmallGap" w:sz="24" w:space="0" w:color="auto"/>
              <w:left w:val="single" w:sz="4" w:space="0" w:color="000000"/>
              <w:bottom w:val="thinThickSmallGap" w:sz="24" w:space="0" w:color="auto"/>
              <w:right w:val="thinThickSmallGap" w:sz="24" w:space="0" w:color="auto"/>
            </w:tcBorders>
          </w:tcPr>
          <w:p w14:paraId="19A531D9" w14:textId="77777777" w:rsidR="008548EF" w:rsidRPr="00B67392" w:rsidRDefault="008548EF" w:rsidP="008548EF">
            <w:pPr>
              <w:pStyle w:val="Default"/>
              <w:rPr>
                <w:rFonts w:ascii="Calibri" w:hAnsi="Calibri" w:cs="Arial"/>
                <w:sz w:val="22"/>
                <w:szCs w:val="22"/>
                <w:lang w:val="mk-MK"/>
              </w:rPr>
            </w:pPr>
          </w:p>
          <w:p w14:paraId="71761843"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Помошник директор </w:t>
            </w:r>
          </w:p>
          <w:p w14:paraId="5A8DB8A6"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Директор</w:t>
            </w:r>
          </w:p>
          <w:p w14:paraId="09F1B151" w14:textId="77777777" w:rsidR="008548EF"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Педагошко –психолошка служба</w:t>
            </w:r>
          </w:p>
          <w:p w14:paraId="182C3151" w14:textId="77777777" w:rsidR="008548EF" w:rsidRDefault="008548EF" w:rsidP="008548EF">
            <w:pPr>
              <w:pStyle w:val="Default"/>
              <w:rPr>
                <w:rFonts w:ascii="Calibri" w:hAnsi="Calibri" w:cs="Arial"/>
                <w:sz w:val="22"/>
                <w:szCs w:val="22"/>
                <w:lang w:val="mk-MK"/>
              </w:rPr>
            </w:pPr>
            <w:r>
              <w:rPr>
                <w:rFonts w:ascii="Calibri" w:hAnsi="Calibri" w:cs="Arial"/>
                <w:sz w:val="22"/>
                <w:szCs w:val="22"/>
                <w:lang w:val="mk-MK"/>
              </w:rPr>
              <w:t>Дефектолог</w:t>
            </w:r>
          </w:p>
          <w:p w14:paraId="726CAF70" w14:textId="77777777" w:rsidR="008548EF" w:rsidRPr="00B67392" w:rsidRDefault="008548EF" w:rsidP="008548EF">
            <w:pPr>
              <w:pStyle w:val="Default"/>
              <w:rPr>
                <w:rFonts w:ascii="Calibri" w:hAnsi="Calibri" w:cs="Arial"/>
                <w:sz w:val="22"/>
                <w:szCs w:val="22"/>
                <w:lang w:val="mk-MK"/>
              </w:rPr>
            </w:pPr>
            <w:r>
              <w:rPr>
                <w:rFonts w:ascii="Calibri" w:hAnsi="Calibri" w:cs="Arial"/>
                <w:sz w:val="22"/>
                <w:szCs w:val="22"/>
                <w:lang w:val="mk-MK"/>
              </w:rPr>
              <w:t>библиотекар</w:t>
            </w:r>
          </w:p>
          <w:p w14:paraId="4E9352AC"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Предметни и одделенски наставници</w:t>
            </w:r>
          </w:p>
        </w:tc>
      </w:tr>
      <w:tr w:rsidR="005B0135" w:rsidRPr="00B67392" w14:paraId="4AAA17AB" w14:textId="77777777" w:rsidTr="005B0135">
        <w:trPr>
          <w:gridAfter w:val="1"/>
          <w:wAfter w:w="91" w:type="dxa"/>
          <w:cantSplit/>
          <w:trHeight w:val="40"/>
        </w:trPr>
        <w:tc>
          <w:tcPr>
            <w:tcW w:w="4718" w:type="dxa"/>
            <w:gridSpan w:val="2"/>
            <w:tcBorders>
              <w:top w:val="thinThickSmallGap" w:sz="24" w:space="0" w:color="auto"/>
              <w:left w:val="thinThickSmallGap" w:sz="24" w:space="0" w:color="auto"/>
              <w:bottom w:val="single" w:sz="4" w:space="0" w:color="000000"/>
            </w:tcBorders>
          </w:tcPr>
          <w:p w14:paraId="59A62656"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eastAsia="Arial" w:hAnsi="Calibri" w:cs="Arial"/>
                <w:sz w:val="22"/>
                <w:szCs w:val="22"/>
                <w:lang w:val="pl-PL"/>
              </w:rPr>
              <w:t>Организација  на упис на учениците во прво одделение</w:t>
            </w:r>
          </w:p>
          <w:p w14:paraId="56199E1D"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 xml:space="preserve">Соработка со училишниот психолог во областа на професионалната ориентација на учениците од IX одделение. </w:t>
            </w:r>
          </w:p>
          <w:p w14:paraId="2FD39574"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 xml:space="preserve">Соработка со средните училишта за промоција на средните училишта и информираност на учениците за истите за училишата </w:t>
            </w:r>
          </w:p>
          <w:p w14:paraId="63195197"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 xml:space="preserve">Планирање и реализирање на општите родителски средби. </w:t>
            </w:r>
          </w:p>
          <w:p w14:paraId="5D5BEE83" w14:textId="77777777" w:rsidR="008548EF" w:rsidRPr="00B67392" w:rsidRDefault="008548EF" w:rsidP="008548EF">
            <w:pPr>
              <w:pStyle w:val="Default"/>
              <w:numPr>
                <w:ilvl w:val="0"/>
                <w:numId w:val="30"/>
              </w:numPr>
              <w:ind w:left="180" w:hanging="180"/>
              <w:rPr>
                <w:rFonts w:ascii="Calibri" w:hAnsi="Calibri" w:cs="Arial"/>
                <w:sz w:val="22"/>
                <w:szCs w:val="22"/>
                <w:lang w:val="mk-MK"/>
              </w:rPr>
            </w:pPr>
            <w:r w:rsidRPr="00B67392">
              <w:rPr>
                <w:rFonts w:ascii="Calibri" w:hAnsi="Calibri" w:cs="Arial"/>
                <w:sz w:val="22"/>
                <w:szCs w:val="22"/>
                <w:lang w:val="mk-MK"/>
              </w:rPr>
              <w:t xml:space="preserve"> Анализирање на работата  во воспитно –образовниот процес пред крајот на учебната година </w:t>
            </w:r>
          </w:p>
        </w:tc>
        <w:tc>
          <w:tcPr>
            <w:tcW w:w="2496" w:type="dxa"/>
            <w:tcBorders>
              <w:top w:val="thinThickSmallGap" w:sz="24" w:space="0" w:color="auto"/>
              <w:left w:val="single" w:sz="4" w:space="0" w:color="000000"/>
              <w:bottom w:val="single" w:sz="4" w:space="0" w:color="000000"/>
            </w:tcBorders>
          </w:tcPr>
          <w:p w14:paraId="2AD9FD92" w14:textId="77777777" w:rsidR="008548EF" w:rsidRPr="00B67392" w:rsidRDefault="008548EF" w:rsidP="008548EF">
            <w:pPr>
              <w:pStyle w:val="Default"/>
              <w:rPr>
                <w:rFonts w:ascii="Calibri" w:eastAsia="Arial" w:hAnsi="Calibri" w:cs="Arial"/>
                <w:bCs/>
                <w:sz w:val="22"/>
                <w:szCs w:val="22"/>
                <w:lang w:val="mk-MK"/>
              </w:rPr>
            </w:pPr>
          </w:p>
          <w:p w14:paraId="07E185B0" w14:textId="77777777" w:rsidR="008548EF" w:rsidRPr="00B67392" w:rsidRDefault="008548EF" w:rsidP="008548EF">
            <w:pPr>
              <w:pStyle w:val="Default"/>
              <w:rPr>
                <w:rFonts w:ascii="Calibri" w:hAnsi="Calibri" w:cs="Arial"/>
                <w:sz w:val="22"/>
                <w:szCs w:val="22"/>
                <w:lang w:val="mk-MK"/>
              </w:rPr>
            </w:pPr>
            <w:r w:rsidRPr="00B67392">
              <w:rPr>
                <w:rFonts w:ascii="Calibri" w:eastAsia="Arial" w:hAnsi="Calibri" w:cs="Arial"/>
                <w:bCs/>
                <w:sz w:val="22"/>
                <w:szCs w:val="22"/>
                <w:lang w:val="mk-MK"/>
              </w:rPr>
              <w:t xml:space="preserve">Прием на првачиња за наредната учебна година </w:t>
            </w:r>
          </w:p>
          <w:p w14:paraId="71D25487" w14:textId="77777777" w:rsidR="008548EF" w:rsidRPr="00B67392" w:rsidRDefault="008548EF" w:rsidP="008548EF">
            <w:pPr>
              <w:pStyle w:val="Default"/>
              <w:rPr>
                <w:rFonts w:ascii="Calibri" w:hAnsi="Calibri" w:cs="Arial"/>
                <w:sz w:val="22"/>
                <w:szCs w:val="22"/>
                <w:lang w:val="mk-MK"/>
              </w:rPr>
            </w:pPr>
          </w:p>
          <w:p w14:paraId="2D01A399" w14:textId="77777777" w:rsidR="008548EF" w:rsidRPr="00B67392" w:rsidRDefault="008548EF" w:rsidP="008548EF">
            <w:pPr>
              <w:pStyle w:val="Default"/>
              <w:rPr>
                <w:rFonts w:ascii="Calibri" w:eastAsia="Arial" w:hAnsi="Calibri" w:cs="Arial"/>
                <w:bCs/>
                <w:sz w:val="22"/>
                <w:szCs w:val="22"/>
                <w:lang w:val="mk-MK"/>
              </w:rPr>
            </w:pPr>
            <w:r w:rsidRPr="00B67392">
              <w:rPr>
                <w:rFonts w:ascii="Calibri" w:hAnsi="Calibri" w:cs="Arial"/>
                <w:sz w:val="22"/>
                <w:szCs w:val="22"/>
                <w:lang w:val="mk-MK"/>
              </w:rPr>
              <w:t xml:space="preserve"> Согледување на професионална ориентација на учениците </w:t>
            </w:r>
          </w:p>
          <w:p w14:paraId="32EDF56E" w14:textId="77777777" w:rsidR="008548EF" w:rsidRPr="00B67392" w:rsidRDefault="008548EF" w:rsidP="008548EF">
            <w:pPr>
              <w:rPr>
                <w:rFonts w:cs="Arial"/>
                <w:lang w:val="mk-MK"/>
              </w:rPr>
            </w:pPr>
          </w:p>
          <w:p w14:paraId="6DED566C" w14:textId="77777777" w:rsidR="008548EF" w:rsidRPr="00B67392" w:rsidRDefault="008548EF" w:rsidP="008548EF">
            <w:pPr>
              <w:rPr>
                <w:rFonts w:cs="Arial"/>
                <w:lang w:val="mk-MK"/>
              </w:rPr>
            </w:pPr>
          </w:p>
          <w:p w14:paraId="451968CB" w14:textId="77777777" w:rsidR="008548EF" w:rsidRPr="00B67392" w:rsidRDefault="008548EF" w:rsidP="008548EF">
            <w:pPr>
              <w:rPr>
                <w:rFonts w:cs="Arial"/>
                <w:lang w:val="mk-MK"/>
              </w:rPr>
            </w:pPr>
            <w:r w:rsidRPr="00B67392">
              <w:rPr>
                <w:rFonts w:cs="Arial"/>
                <w:lang w:val="mk-MK"/>
              </w:rPr>
              <w:t xml:space="preserve">Правилен избор на средно училиште </w:t>
            </w:r>
          </w:p>
          <w:p w14:paraId="7AD5FB73" w14:textId="77777777" w:rsidR="008548EF" w:rsidRPr="00B67392" w:rsidRDefault="008548EF" w:rsidP="008548EF">
            <w:pPr>
              <w:rPr>
                <w:rFonts w:cs="Arial"/>
                <w:lang w:val="mk-MK"/>
              </w:rPr>
            </w:pPr>
            <w:r w:rsidRPr="00B67392">
              <w:rPr>
                <w:rFonts w:cs="Arial"/>
                <w:lang w:val="mk-MK"/>
              </w:rPr>
              <w:t xml:space="preserve">Согледување успехот </w:t>
            </w:r>
          </w:p>
        </w:tc>
        <w:tc>
          <w:tcPr>
            <w:tcW w:w="2760" w:type="dxa"/>
            <w:gridSpan w:val="3"/>
            <w:tcBorders>
              <w:top w:val="thinThickSmallGap" w:sz="24" w:space="0" w:color="auto"/>
              <w:left w:val="single" w:sz="4" w:space="0" w:color="000000"/>
              <w:bottom w:val="single" w:sz="4" w:space="0" w:color="000000"/>
            </w:tcBorders>
          </w:tcPr>
          <w:p w14:paraId="7E1C6475" w14:textId="77777777" w:rsidR="008548EF" w:rsidRPr="00B67392" w:rsidRDefault="008548EF" w:rsidP="008548EF">
            <w:pPr>
              <w:pStyle w:val="Default"/>
              <w:rPr>
                <w:rFonts w:ascii="Calibri" w:hAnsi="Calibri" w:cs="Arial"/>
                <w:sz w:val="22"/>
                <w:szCs w:val="22"/>
                <w:lang w:val="mk-MK"/>
              </w:rPr>
            </w:pPr>
          </w:p>
          <w:p w14:paraId="2246DC1C"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Успешен прием на првачиња во новата учебна година </w:t>
            </w:r>
          </w:p>
          <w:p w14:paraId="1376DE8A" w14:textId="77777777" w:rsidR="008548EF" w:rsidRPr="00B67392" w:rsidRDefault="008548EF" w:rsidP="008548EF">
            <w:pPr>
              <w:pStyle w:val="Default"/>
              <w:rPr>
                <w:rFonts w:ascii="Calibri" w:hAnsi="Calibri" w:cs="Arial"/>
                <w:sz w:val="22"/>
                <w:szCs w:val="22"/>
                <w:lang w:val="mk-MK"/>
              </w:rPr>
            </w:pPr>
          </w:p>
          <w:p w14:paraId="524408BB"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Правилна професионална ориентација </w:t>
            </w:r>
          </w:p>
          <w:p w14:paraId="170FDB68" w14:textId="77777777" w:rsidR="008548EF" w:rsidRPr="00B67392" w:rsidRDefault="008548EF" w:rsidP="008548EF">
            <w:pPr>
              <w:pStyle w:val="Default"/>
              <w:rPr>
                <w:rFonts w:ascii="Calibri" w:hAnsi="Calibri" w:cs="Arial"/>
                <w:sz w:val="22"/>
                <w:szCs w:val="22"/>
                <w:lang w:val="mk-MK"/>
              </w:rPr>
            </w:pPr>
          </w:p>
          <w:p w14:paraId="5660E6B8"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Анализа сумирање на успехот од учебната година</w:t>
            </w:r>
          </w:p>
        </w:tc>
        <w:tc>
          <w:tcPr>
            <w:tcW w:w="1640" w:type="dxa"/>
            <w:tcBorders>
              <w:top w:val="thinThickSmallGap" w:sz="24" w:space="0" w:color="auto"/>
              <w:left w:val="single" w:sz="4" w:space="0" w:color="000000"/>
              <w:bottom w:val="single" w:sz="4" w:space="0" w:color="000000"/>
            </w:tcBorders>
          </w:tcPr>
          <w:p w14:paraId="5E7FF4B0" w14:textId="77777777" w:rsidR="008548EF" w:rsidRPr="00B67392" w:rsidRDefault="008548EF" w:rsidP="008548EF">
            <w:pPr>
              <w:snapToGrid w:val="0"/>
              <w:rPr>
                <w:rFonts w:eastAsia="Arial" w:cs="Arial"/>
                <w:b/>
                <w:bCs/>
                <w:lang w:val="mk-MK"/>
              </w:rPr>
            </w:pPr>
          </w:p>
          <w:p w14:paraId="6DDAE797" w14:textId="77777777" w:rsidR="008548EF" w:rsidRPr="00B67392" w:rsidRDefault="008548EF" w:rsidP="008548EF">
            <w:pPr>
              <w:snapToGrid w:val="0"/>
              <w:rPr>
                <w:rFonts w:eastAsia="Arial" w:cs="Arial"/>
                <w:b/>
                <w:bCs/>
                <w:lang w:val="mk-MK"/>
              </w:rPr>
            </w:pPr>
            <w:r w:rsidRPr="00B67392">
              <w:rPr>
                <w:rFonts w:eastAsia="Arial" w:cs="Arial"/>
                <w:b/>
                <w:bCs/>
                <w:lang w:val="mk-MK"/>
              </w:rPr>
              <w:t xml:space="preserve">        Мај </w:t>
            </w:r>
          </w:p>
        </w:tc>
        <w:tc>
          <w:tcPr>
            <w:tcW w:w="2111" w:type="dxa"/>
            <w:gridSpan w:val="2"/>
            <w:tcBorders>
              <w:top w:val="thinThickSmallGap" w:sz="24" w:space="0" w:color="auto"/>
              <w:left w:val="single" w:sz="4" w:space="0" w:color="000000"/>
              <w:bottom w:val="single" w:sz="4" w:space="0" w:color="000000"/>
            </w:tcBorders>
          </w:tcPr>
          <w:p w14:paraId="01F37C07" w14:textId="77777777" w:rsidR="008548EF" w:rsidRPr="00B67392" w:rsidRDefault="008548EF" w:rsidP="008548EF">
            <w:pPr>
              <w:snapToGrid w:val="0"/>
              <w:rPr>
                <w:rFonts w:eastAsia="Arial" w:cs="Arial"/>
                <w:bCs/>
                <w:lang w:val="mk-MK"/>
              </w:rPr>
            </w:pPr>
          </w:p>
          <w:p w14:paraId="74E9C8DE" w14:textId="77777777" w:rsidR="008548EF" w:rsidRPr="00B67392" w:rsidRDefault="008548EF" w:rsidP="008548EF">
            <w:pPr>
              <w:snapToGrid w:val="0"/>
              <w:rPr>
                <w:rFonts w:cs="Arial"/>
                <w:bCs/>
                <w:lang w:val="mk-MK"/>
              </w:rPr>
            </w:pPr>
            <w:r w:rsidRPr="00B67392">
              <w:rPr>
                <w:rFonts w:eastAsia="Arial" w:cs="Arial"/>
                <w:bCs/>
                <w:lang w:val="mk-MK"/>
              </w:rPr>
              <w:t>Консултативни средби</w:t>
            </w:r>
          </w:p>
          <w:p w14:paraId="47CBF2EC" w14:textId="77777777" w:rsidR="008548EF" w:rsidRPr="00B67392" w:rsidRDefault="008548EF" w:rsidP="008548EF">
            <w:pPr>
              <w:rPr>
                <w:rFonts w:cs="Arial"/>
                <w:bCs/>
                <w:lang w:val="mk-MK"/>
              </w:rPr>
            </w:pPr>
            <w:r w:rsidRPr="00B67392">
              <w:rPr>
                <w:rFonts w:eastAsia="Arial" w:cs="Arial"/>
                <w:bCs/>
                <w:lang w:val="mk-MK"/>
              </w:rPr>
              <w:t xml:space="preserve">Тимска работа </w:t>
            </w:r>
          </w:p>
          <w:p w14:paraId="76332577" w14:textId="77777777" w:rsidR="008548EF" w:rsidRPr="00B67392" w:rsidRDefault="008548EF" w:rsidP="008548EF">
            <w:pPr>
              <w:pStyle w:val="Default"/>
              <w:rPr>
                <w:rFonts w:ascii="Calibri" w:hAnsi="Calibri" w:cs="Arial"/>
                <w:sz w:val="22"/>
                <w:szCs w:val="22"/>
                <w:lang w:val="mk-MK"/>
              </w:rPr>
            </w:pPr>
            <w:r w:rsidRPr="00B67392">
              <w:rPr>
                <w:rFonts w:ascii="Calibri" w:eastAsia="Arial" w:hAnsi="Calibri" w:cs="Arial"/>
                <w:bCs/>
                <w:sz w:val="22"/>
                <w:szCs w:val="22"/>
                <w:lang w:val="mk-MK"/>
              </w:rPr>
              <w:t>Состаноци,                    промоција на училиштето,анализи</w:t>
            </w:r>
          </w:p>
        </w:tc>
        <w:tc>
          <w:tcPr>
            <w:tcW w:w="1651" w:type="dxa"/>
            <w:gridSpan w:val="3"/>
            <w:tcBorders>
              <w:top w:val="thinThickSmallGap" w:sz="24" w:space="0" w:color="auto"/>
              <w:left w:val="single" w:sz="4" w:space="0" w:color="000000"/>
              <w:bottom w:val="single" w:sz="4" w:space="0" w:color="000000"/>
              <w:right w:val="thinThickSmallGap" w:sz="24" w:space="0" w:color="auto"/>
            </w:tcBorders>
          </w:tcPr>
          <w:p w14:paraId="23314F5A" w14:textId="77777777" w:rsidR="008548EF" w:rsidRPr="00B67392" w:rsidRDefault="008548EF" w:rsidP="008548EF">
            <w:pPr>
              <w:pStyle w:val="Default"/>
              <w:rPr>
                <w:rFonts w:ascii="Calibri" w:hAnsi="Calibri" w:cs="Arial"/>
                <w:sz w:val="22"/>
                <w:szCs w:val="22"/>
                <w:lang w:val="mk-MK"/>
              </w:rPr>
            </w:pPr>
          </w:p>
          <w:p w14:paraId="35BDF2C2"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 xml:space="preserve">Помошник директор </w:t>
            </w:r>
          </w:p>
          <w:p w14:paraId="5316C5C1"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Директор</w:t>
            </w:r>
          </w:p>
          <w:p w14:paraId="2BAD6FAE" w14:textId="77777777" w:rsidR="008548EF"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Педагошко –психолошка служба</w:t>
            </w:r>
          </w:p>
          <w:p w14:paraId="37A235A3" w14:textId="77777777" w:rsidR="008548EF" w:rsidRDefault="008548EF" w:rsidP="008548EF">
            <w:pPr>
              <w:pStyle w:val="Default"/>
              <w:rPr>
                <w:rFonts w:ascii="Calibri" w:hAnsi="Calibri" w:cs="Arial"/>
                <w:sz w:val="22"/>
                <w:szCs w:val="22"/>
                <w:lang w:val="mk-MK"/>
              </w:rPr>
            </w:pPr>
            <w:r>
              <w:rPr>
                <w:rFonts w:ascii="Calibri" w:hAnsi="Calibri" w:cs="Arial"/>
                <w:sz w:val="22"/>
                <w:szCs w:val="22"/>
                <w:lang w:val="mk-MK"/>
              </w:rPr>
              <w:t>Дефектолог</w:t>
            </w:r>
          </w:p>
          <w:p w14:paraId="64F0765E" w14:textId="77777777" w:rsidR="008548EF" w:rsidRPr="00B67392" w:rsidRDefault="008548EF" w:rsidP="008548EF">
            <w:pPr>
              <w:pStyle w:val="Default"/>
              <w:rPr>
                <w:rFonts w:ascii="Calibri" w:hAnsi="Calibri" w:cs="Arial"/>
                <w:sz w:val="22"/>
                <w:szCs w:val="22"/>
                <w:lang w:val="mk-MK"/>
              </w:rPr>
            </w:pPr>
            <w:r>
              <w:rPr>
                <w:rFonts w:ascii="Calibri" w:hAnsi="Calibri" w:cs="Arial"/>
                <w:sz w:val="22"/>
                <w:szCs w:val="22"/>
                <w:lang w:val="mk-MK"/>
              </w:rPr>
              <w:t>библиотекар</w:t>
            </w:r>
          </w:p>
          <w:p w14:paraId="77F9F147" w14:textId="77777777" w:rsidR="008548EF" w:rsidRPr="00B67392" w:rsidRDefault="008548EF" w:rsidP="008548EF">
            <w:pPr>
              <w:pStyle w:val="Default"/>
              <w:rPr>
                <w:rFonts w:ascii="Calibri" w:hAnsi="Calibri" w:cs="Arial"/>
                <w:sz w:val="22"/>
                <w:szCs w:val="22"/>
                <w:lang w:val="mk-MK"/>
              </w:rPr>
            </w:pPr>
            <w:r w:rsidRPr="00B67392">
              <w:rPr>
                <w:rFonts w:ascii="Calibri" w:hAnsi="Calibri" w:cs="Arial"/>
                <w:sz w:val="22"/>
                <w:szCs w:val="22"/>
                <w:lang w:val="mk-MK"/>
              </w:rPr>
              <w:t>Предметни и одделенски наставници</w:t>
            </w:r>
          </w:p>
        </w:tc>
      </w:tr>
      <w:tr w:rsidR="005B0135" w:rsidRPr="00B67392" w14:paraId="44D76FC2" w14:textId="77777777" w:rsidTr="005B0135">
        <w:trPr>
          <w:gridAfter w:val="1"/>
          <w:wAfter w:w="91" w:type="dxa"/>
          <w:cantSplit/>
          <w:trHeight w:val="40"/>
        </w:trPr>
        <w:tc>
          <w:tcPr>
            <w:tcW w:w="4718" w:type="dxa"/>
            <w:gridSpan w:val="2"/>
            <w:tcBorders>
              <w:top w:val="thinThickSmallGap" w:sz="24" w:space="0" w:color="auto"/>
              <w:left w:val="thinThickSmallGap" w:sz="24" w:space="0" w:color="auto"/>
              <w:bottom w:val="thinThickSmallGap" w:sz="24" w:space="0" w:color="auto"/>
            </w:tcBorders>
          </w:tcPr>
          <w:p w14:paraId="7A5AE418" w14:textId="77777777" w:rsidR="008548EF" w:rsidRPr="00B67392" w:rsidRDefault="008548EF" w:rsidP="008548EF">
            <w:pPr>
              <w:pStyle w:val="Default"/>
              <w:numPr>
                <w:ilvl w:val="0"/>
                <w:numId w:val="30"/>
              </w:numPr>
              <w:ind w:left="810" w:hanging="540"/>
              <w:rPr>
                <w:rFonts w:ascii="Calibri" w:hAnsi="Calibri" w:cs="Arial"/>
                <w:color w:val="auto"/>
                <w:sz w:val="22"/>
                <w:szCs w:val="22"/>
                <w:lang w:val="mk-MK"/>
              </w:rPr>
            </w:pPr>
            <w:r w:rsidRPr="00B67392">
              <w:rPr>
                <w:rFonts w:ascii="Calibri" w:hAnsi="Calibri" w:cs="Arial"/>
                <w:sz w:val="22"/>
                <w:szCs w:val="22"/>
                <w:lang w:val="mk-MK"/>
              </w:rPr>
              <w:t xml:space="preserve"> Состаноци на стручните активи</w:t>
            </w:r>
          </w:p>
          <w:p w14:paraId="0BED58EB" w14:textId="77777777" w:rsidR="008548EF" w:rsidRPr="00B67392" w:rsidRDefault="008548EF" w:rsidP="008548EF">
            <w:pPr>
              <w:pStyle w:val="Default"/>
              <w:numPr>
                <w:ilvl w:val="0"/>
                <w:numId w:val="30"/>
              </w:numPr>
              <w:ind w:left="810" w:hanging="540"/>
              <w:rPr>
                <w:rFonts w:ascii="Calibri" w:hAnsi="Calibri" w:cs="Arial"/>
                <w:sz w:val="22"/>
                <w:szCs w:val="22"/>
                <w:lang w:val="mk-MK"/>
              </w:rPr>
            </w:pPr>
            <w:r w:rsidRPr="00B67392">
              <w:rPr>
                <w:rFonts w:ascii="Calibri" w:hAnsi="Calibri" w:cs="Arial"/>
                <w:sz w:val="22"/>
                <w:szCs w:val="22"/>
                <w:lang w:val="mk-MK"/>
              </w:rPr>
              <w:t xml:space="preserve">Подготовки за одржување на одделенски и наставанички совет за учениците од прво до деветто одделение. </w:t>
            </w:r>
          </w:p>
          <w:p w14:paraId="2B78EDF0" w14:textId="77777777" w:rsidR="008548EF" w:rsidRPr="00B67392" w:rsidRDefault="008548EF" w:rsidP="008548EF">
            <w:pPr>
              <w:pStyle w:val="Default"/>
              <w:numPr>
                <w:ilvl w:val="0"/>
                <w:numId w:val="30"/>
              </w:numPr>
              <w:ind w:left="810" w:hanging="540"/>
              <w:rPr>
                <w:rFonts w:ascii="Calibri" w:hAnsi="Calibri" w:cs="Arial"/>
                <w:sz w:val="22"/>
                <w:szCs w:val="22"/>
                <w:lang w:val="mk-MK"/>
              </w:rPr>
            </w:pPr>
            <w:r w:rsidRPr="00B67392">
              <w:rPr>
                <w:rFonts w:ascii="Calibri" w:hAnsi="Calibri" w:cs="Arial"/>
                <w:sz w:val="22"/>
                <w:szCs w:val="22"/>
                <w:lang w:val="mk-MK"/>
              </w:rPr>
              <w:t xml:space="preserve">Преглед на педагошката евиденција и документација </w:t>
            </w:r>
          </w:p>
          <w:p w14:paraId="594CDD5D" w14:textId="77777777" w:rsidR="008548EF" w:rsidRPr="00B67392" w:rsidRDefault="008548EF" w:rsidP="008548EF">
            <w:pPr>
              <w:pStyle w:val="Default"/>
              <w:numPr>
                <w:ilvl w:val="0"/>
                <w:numId w:val="30"/>
              </w:numPr>
              <w:ind w:left="810" w:hanging="540"/>
              <w:rPr>
                <w:rFonts w:ascii="Calibri" w:hAnsi="Calibri" w:cs="Arial"/>
                <w:sz w:val="22"/>
                <w:szCs w:val="22"/>
                <w:lang w:val="mk-MK"/>
              </w:rPr>
            </w:pPr>
            <w:r w:rsidRPr="00B67392">
              <w:rPr>
                <w:rFonts w:ascii="Calibri" w:hAnsi="Calibri" w:cs="Arial"/>
                <w:sz w:val="22"/>
                <w:szCs w:val="22"/>
                <w:lang w:val="mk-MK"/>
              </w:rPr>
              <w:t xml:space="preserve">Организирање на училиштето за земање на успехот на крајот на учебната година –приредби-родителски средби </w:t>
            </w:r>
          </w:p>
          <w:p w14:paraId="74D51611" w14:textId="77777777" w:rsidR="008548EF" w:rsidRPr="00B67392" w:rsidRDefault="008548EF" w:rsidP="008548EF">
            <w:pPr>
              <w:pStyle w:val="Default"/>
              <w:numPr>
                <w:ilvl w:val="0"/>
                <w:numId w:val="30"/>
              </w:numPr>
              <w:ind w:left="810" w:hanging="540"/>
              <w:rPr>
                <w:rFonts w:ascii="Calibri" w:hAnsi="Calibri" w:cs="Arial"/>
                <w:sz w:val="22"/>
                <w:szCs w:val="22"/>
                <w:lang w:val="mk-MK"/>
              </w:rPr>
            </w:pPr>
            <w:r w:rsidRPr="00B67392">
              <w:rPr>
                <w:rFonts w:ascii="Calibri" w:hAnsi="Calibri" w:cs="Arial"/>
                <w:sz w:val="22"/>
                <w:szCs w:val="22"/>
                <w:lang w:val="mk-MK"/>
              </w:rPr>
              <w:t>Анализа на планираните и реализираните работни задачи на наставниот и техничкиот кадар во училиштето и распределба на работни задолженија за летниот распуст.</w:t>
            </w:r>
          </w:p>
          <w:p w14:paraId="2DBC8FD9" w14:textId="77777777" w:rsidR="008548EF" w:rsidRPr="00B67392" w:rsidRDefault="008548EF" w:rsidP="008548EF">
            <w:pPr>
              <w:pStyle w:val="Default"/>
              <w:numPr>
                <w:ilvl w:val="0"/>
                <w:numId w:val="30"/>
              </w:numPr>
              <w:ind w:left="810" w:hanging="540"/>
              <w:rPr>
                <w:rFonts w:ascii="Calibri" w:hAnsi="Calibri" w:cs="Arial"/>
                <w:sz w:val="22"/>
                <w:szCs w:val="22"/>
                <w:lang w:val="mk-MK"/>
              </w:rPr>
            </w:pPr>
            <w:r w:rsidRPr="00B67392">
              <w:rPr>
                <w:rFonts w:ascii="Calibri" w:hAnsi="Calibri" w:cs="Arial"/>
                <w:sz w:val="22"/>
                <w:szCs w:val="22"/>
                <w:lang w:val="mk-MK"/>
              </w:rPr>
              <w:t xml:space="preserve">Генерациско предавање на учебници  </w:t>
            </w:r>
          </w:p>
        </w:tc>
        <w:tc>
          <w:tcPr>
            <w:tcW w:w="2496" w:type="dxa"/>
            <w:tcBorders>
              <w:top w:val="thinThickSmallGap" w:sz="24" w:space="0" w:color="auto"/>
              <w:left w:val="single" w:sz="4" w:space="0" w:color="000000"/>
              <w:bottom w:val="thinThickSmallGap" w:sz="24" w:space="0" w:color="auto"/>
            </w:tcBorders>
          </w:tcPr>
          <w:p w14:paraId="35E75378" w14:textId="77777777" w:rsidR="008548EF" w:rsidRPr="00B67392" w:rsidRDefault="008548EF" w:rsidP="008548EF">
            <w:pPr>
              <w:pStyle w:val="Default"/>
              <w:numPr>
                <w:ilvl w:val="0"/>
                <w:numId w:val="30"/>
              </w:numPr>
              <w:ind w:left="810" w:hanging="540"/>
              <w:rPr>
                <w:rFonts w:ascii="Calibri" w:eastAsia="Arial" w:hAnsi="Calibri" w:cs="Arial"/>
                <w:bCs/>
                <w:sz w:val="22"/>
                <w:szCs w:val="22"/>
                <w:lang w:val="mk-MK"/>
              </w:rPr>
            </w:pPr>
            <w:r w:rsidRPr="00B67392">
              <w:rPr>
                <w:rFonts w:ascii="Calibri" w:hAnsi="Calibri" w:cs="Arial"/>
                <w:sz w:val="22"/>
                <w:szCs w:val="22"/>
                <w:lang w:val="mk-MK"/>
              </w:rPr>
              <w:t>Увид во работата на активите</w:t>
            </w:r>
          </w:p>
          <w:p w14:paraId="067A020E" w14:textId="77777777" w:rsidR="008548EF" w:rsidRPr="00B67392" w:rsidRDefault="008548EF" w:rsidP="008548EF">
            <w:pPr>
              <w:pStyle w:val="Default"/>
              <w:ind w:left="810" w:hanging="540"/>
              <w:rPr>
                <w:rFonts w:ascii="Calibri" w:eastAsia="Arial" w:hAnsi="Calibri" w:cs="Arial"/>
                <w:bCs/>
                <w:sz w:val="22"/>
                <w:szCs w:val="22"/>
                <w:lang w:val="mk-MK"/>
              </w:rPr>
            </w:pPr>
            <w:r w:rsidRPr="00B67392">
              <w:rPr>
                <w:rFonts w:ascii="Calibri" w:eastAsia="Arial" w:hAnsi="Calibri" w:cs="Arial"/>
                <w:bCs/>
                <w:sz w:val="22"/>
                <w:szCs w:val="22"/>
                <w:lang w:val="mk-MK"/>
              </w:rPr>
              <w:t xml:space="preserve">Активно партиципирање на сите фактори во организацијата и реализацијата на воспитно образовната работа и сите вработени во училиштето </w:t>
            </w:r>
          </w:p>
          <w:p w14:paraId="11AD964D" w14:textId="77777777" w:rsidR="008548EF" w:rsidRPr="00B67392" w:rsidRDefault="008548EF" w:rsidP="008548EF">
            <w:pPr>
              <w:ind w:left="810" w:hanging="540"/>
              <w:rPr>
                <w:rFonts w:cs="Arial"/>
                <w:lang w:val="mk-MK"/>
              </w:rPr>
            </w:pPr>
          </w:p>
          <w:p w14:paraId="4B6BB8D3" w14:textId="77777777" w:rsidR="008548EF" w:rsidRPr="00B67392" w:rsidRDefault="008548EF" w:rsidP="008548EF">
            <w:pPr>
              <w:ind w:left="810" w:hanging="540"/>
              <w:rPr>
                <w:rFonts w:cs="Arial"/>
                <w:lang w:val="mk-MK"/>
              </w:rPr>
            </w:pPr>
          </w:p>
          <w:p w14:paraId="7E9E60F9" w14:textId="77777777" w:rsidR="008548EF" w:rsidRPr="00B67392" w:rsidRDefault="008548EF" w:rsidP="008548EF">
            <w:pPr>
              <w:ind w:left="810" w:hanging="540"/>
              <w:rPr>
                <w:rFonts w:cs="Arial"/>
                <w:lang w:val="mk-MK"/>
              </w:rPr>
            </w:pPr>
          </w:p>
          <w:p w14:paraId="1CFB26FF" w14:textId="77777777" w:rsidR="008548EF" w:rsidRPr="00B67392" w:rsidRDefault="008548EF" w:rsidP="008548EF">
            <w:pPr>
              <w:ind w:left="810" w:hanging="540"/>
              <w:rPr>
                <w:rFonts w:cs="Arial"/>
                <w:lang w:val="mk-MK"/>
              </w:rPr>
            </w:pPr>
          </w:p>
          <w:p w14:paraId="6A13C5E6" w14:textId="77777777" w:rsidR="008548EF" w:rsidRPr="00B67392" w:rsidRDefault="008548EF" w:rsidP="008548EF">
            <w:pPr>
              <w:ind w:left="810" w:hanging="540"/>
              <w:rPr>
                <w:rFonts w:cs="Arial"/>
                <w:lang w:val="mk-MK"/>
              </w:rPr>
            </w:pPr>
          </w:p>
          <w:p w14:paraId="139BEA6A" w14:textId="77777777" w:rsidR="008548EF" w:rsidRPr="00B67392" w:rsidRDefault="008548EF" w:rsidP="008548EF">
            <w:pPr>
              <w:ind w:left="810" w:hanging="540"/>
              <w:rPr>
                <w:rFonts w:cs="Arial"/>
                <w:lang w:val="mk-MK"/>
              </w:rPr>
            </w:pPr>
            <w:r w:rsidRPr="00B67392">
              <w:rPr>
                <w:rFonts w:cs="Arial"/>
                <w:lang w:val="mk-MK"/>
              </w:rPr>
              <w:t xml:space="preserve">Снабдување на учениците со учебници за наредната учебна година </w:t>
            </w:r>
          </w:p>
        </w:tc>
        <w:tc>
          <w:tcPr>
            <w:tcW w:w="2760" w:type="dxa"/>
            <w:gridSpan w:val="3"/>
            <w:tcBorders>
              <w:top w:val="thinThickSmallGap" w:sz="24" w:space="0" w:color="auto"/>
              <w:left w:val="single" w:sz="4" w:space="0" w:color="000000"/>
              <w:bottom w:val="thinThickSmallGap" w:sz="24" w:space="0" w:color="auto"/>
            </w:tcBorders>
          </w:tcPr>
          <w:p w14:paraId="5F7CA086" w14:textId="77777777" w:rsidR="008548EF" w:rsidRPr="00B67392" w:rsidRDefault="008548EF" w:rsidP="008548EF">
            <w:pPr>
              <w:pStyle w:val="Default"/>
              <w:ind w:left="810" w:hanging="540"/>
              <w:rPr>
                <w:rFonts w:ascii="Calibri" w:hAnsi="Calibri" w:cs="Arial"/>
                <w:sz w:val="22"/>
                <w:szCs w:val="22"/>
                <w:lang w:val="mk-MK"/>
              </w:rPr>
            </w:pPr>
          </w:p>
          <w:p w14:paraId="4B27217A" w14:textId="77777777" w:rsidR="008548EF" w:rsidRPr="00B67392" w:rsidRDefault="008548EF" w:rsidP="008548EF">
            <w:pPr>
              <w:pStyle w:val="Default"/>
              <w:ind w:left="810" w:hanging="540"/>
              <w:rPr>
                <w:rFonts w:ascii="Calibri" w:hAnsi="Calibri" w:cs="Arial"/>
                <w:sz w:val="22"/>
                <w:szCs w:val="22"/>
                <w:lang w:val="mk-MK"/>
              </w:rPr>
            </w:pPr>
            <w:r w:rsidRPr="00B67392">
              <w:rPr>
                <w:rFonts w:ascii="Calibri" w:hAnsi="Calibri" w:cs="Arial"/>
                <w:sz w:val="22"/>
                <w:szCs w:val="22"/>
                <w:lang w:val="mk-MK"/>
              </w:rPr>
              <w:t>Сумирање на целокупната работа во училиштето од поминатата учебна година и организација за наредната</w:t>
            </w:r>
          </w:p>
          <w:p w14:paraId="373C1545" w14:textId="77777777" w:rsidR="008548EF" w:rsidRPr="00B67392" w:rsidRDefault="008548EF" w:rsidP="008548EF">
            <w:pPr>
              <w:pStyle w:val="Default"/>
              <w:ind w:left="810" w:hanging="540"/>
              <w:rPr>
                <w:rFonts w:ascii="Calibri" w:hAnsi="Calibri" w:cs="Arial"/>
                <w:sz w:val="22"/>
                <w:szCs w:val="22"/>
                <w:lang w:val="mk-MK"/>
              </w:rPr>
            </w:pPr>
          </w:p>
          <w:p w14:paraId="1708CAA4" w14:textId="77777777" w:rsidR="008548EF" w:rsidRPr="00B67392" w:rsidRDefault="008548EF" w:rsidP="008548EF">
            <w:pPr>
              <w:pStyle w:val="Default"/>
              <w:ind w:left="810" w:hanging="540"/>
              <w:rPr>
                <w:rFonts w:ascii="Calibri" w:hAnsi="Calibri" w:cs="Arial"/>
                <w:b/>
                <w:sz w:val="22"/>
                <w:szCs w:val="22"/>
                <w:lang w:val="mk-MK"/>
              </w:rPr>
            </w:pPr>
          </w:p>
        </w:tc>
        <w:tc>
          <w:tcPr>
            <w:tcW w:w="1640" w:type="dxa"/>
            <w:tcBorders>
              <w:top w:val="thinThickSmallGap" w:sz="24" w:space="0" w:color="auto"/>
              <w:left w:val="single" w:sz="4" w:space="0" w:color="000000"/>
              <w:bottom w:val="thinThickSmallGap" w:sz="24" w:space="0" w:color="auto"/>
            </w:tcBorders>
          </w:tcPr>
          <w:p w14:paraId="4752AF7F" w14:textId="77777777" w:rsidR="008548EF" w:rsidRPr="00B67392" w:rsidRDefault="008548EF" w:rsidP="008548EF">
            <w:pPr>
              <w:snapToGrid w:val="0"/>
              <w:ind w:left="810" w:hanging="540"/>
              <w:rPr>
                <w:rFonts w:eastAsia="Arial" w:cs="Arial"/>
                <w:b/>
                <w:bCs/>
                <w:lang w:val="mk-MK"/>
              </w:rPr>
            </w:pPr>
          </w:p>
          <w:p w14:paraId="4A2384A3" w14:textId="77777777" w:rsidR="008548EF" w:rsidRPr="00B67392" w:rsidRDefault="008548EF" w:rsidP="008548EF">
            <w:pPr>
              <w:snapToGrid w:val="0"/>
              <w:ind w:left="810" w:hanging="540"/>
              <w:rPr>
                <w:rFonts w:eastAsia="Arial" w:cs="Arial"/>
                <w:b/>
                <w:bCs/>
                <w:lang w:val="mk-MK"/>
              </w:rPr>
            </w:pPr>
          </w:p>
          <w:p w14:paraId="4FA43176" w14:textId="77777777" w:rsidR="008548EF" w:rsidRPr="00B67392" w:rsidRDefault="008548EF" w:rsidP="008548EF">
            <w:pPr>
              <w:snapToGrid w:val="0"/>
              <w:ind w:left="810" w:hanging="540"/>
              <w:rPr>
                <w:rFonts w:eastAsia="Arial" w:cs="Arial"/>
                <w:b/>
                <w:bCs/>
                <w:lang w:val="mk-MK"/>
              </w:rPr>
            </w:pPr>
            <w:r w:rsidRPr="00B67392">
              <w:rPr>
                <w:rFonts w:cs="Arial"/>
                <w:b/>
                <w:lang w:val="mk-MK"/>
              </w:rPr>
              <w:t xml:space="preserve"> Јуни </w:t>
            </w:r>
          </w:p>
        </w:tc>
        <w:tc>
          <w:tcPr>
            <w:tcW w:w="2111" w:type="dxa"/>
            <w:gridSpan w:val="2"/>
            <w:tcBorders>
              <w:top w:val="thinThickSmallGap" w:sz="24" w:space="0" w:color="auto"/>
              <w:left w:val="single" w:sz="4" w:space="0" w:color="000000"/>
              <w:bottom w:val="thinThickSmallGap" w:sz="24" w:space="0" w:color="auto"/>
            </w:tcBorders>
          </w:tcPr>
          <w:p w14:paraId="690A6A4F" w14:textId="77777777" w:rsidR="008548EF" w:rsidRPr="00B67392" w:rsidRDefault="008548EF" w:rsidP="008548EF">
            <w:pPr>
              <w:snapToGrid w:val="0"/>
              <w:ind w:left="810" w:hanging="540"/>
              <w:rPr>
                <w:rFonts w:cs="Arial"/>
                <w:bCs/>
              </w:rPr>
            </w:pPr>
            <w:r w:rsidRPr="00B67392">
              <w:rPr>
                <w:rFonts w:eastAsia="Arial" w:cs="Arial"/>
                <w:bCs/>
              </w:rPr>
              <w:t>Консултативни средби</w:t>
            </w:r>
          </w:p>
          <w:p w14:paraId="4F9D4EDC" w14:textId="77777777" w:rsidR="008548EF" w:rsidRPr="00B67392" w:rsidRDefault="008548EF" w:rsidP="008548EF">
            <w:pPr>
              <w:ind w:left="810" w:hanging="540"/>
              <w:rPr>
                <w:rFonts w:cs="Arial"/>
                <w:bCs/>
              </w:rPr>
            </w:pPr>
            <w:r w:rsidRPr="00B67392">
              <w:rPr>
                <w:rFonts w:eastAsia="Arial" w:cs="Arial"/>
                <w:bCs/>
              </w:rPr>
              <w:t xml:space="preserve">Тимска работа </w:t>
            </w:r>
          </w:p>
          <w:p w14:paraId="60E738EB" w14:textId="77777777" w:rsidR="008548EF" w:rsidRPr="00B67392" w:rsidRDefault="008548EF" w:rsidP="008548EF">
            <w:pPr>
              <w:pStyle w:val="Default"/>
              <w:ind w:left="810" w:hanging="540"/>
              <w:rPr>
                <w:rFonts w:ascii="Calibri" w:hAnsi="Calibri"/>
                <w:sz w:val="23"/>
                <w:szCs w:val="23"/>
                <w:lang w:val="mk-MK"/>
              </w:rPr>
            </w:pPr>
          </w:p>
        </w:tc>
        <w:tc>
          <w:tcPr>
            <w:tcW w:w="1651" w:type="dxa"/>
            <w:gridSpan w:val="3"/>
            <w:tcBorders>
              <w:top w:val="thinThickSmallGap" w:sz="24" w:space="0" w:color="auto"/>
              <w:left w:val="single" w:sz="4" w:space="0" w:color="000000"/>
              <w:bottom w:val="thinThickSmallGap" w:sz="24" w:space="0" w:color="auto"/>
              <w:right w:val="thinThickSmallGap" w:sz="24" w:space="0" w:color="auto"/>
            </w:tcBorders>
          </w:tcPr>
          <w:p w14:paraId="217F77E6" w14:textId="77777777" w:rsidR="008548EF" w:rsidRPr="00B67392" w:rsidRDefault="008548EF" w:rsidP="005B0135">
            <w:pPr>
              <w:pStyle w:val="Default"/>
              <w:ind w:left="810" w:hanging="540"/>
              <w:rPr>
                <w:rFonts w:ascii="Calibri" w:hAnsi="Calibri" w:cs="Arial"/>
                <w:sz w:val="22"/>
                <w:szCs w:val="22"/>
                <w:lang w:val="mk-MK"/>
              </w:rPr>
            </w:pPr>
          </w:p>
          <w:p w14:paraId="322774F1" w14:textId="77777777" w:rsidR="008548EF" w:rsidRPr="00B67392" w:rsidRDefault="008548EF" w:rsidP="005B0135">
            <w:pPr>
              <w:pStyle w:val="Default"/>
              <w:ind w:left="46"/>
              <w:rPr>
                <w:rFonts w:ascii="Calibri" w:hAnsi="Calibri" w:cs="Arial"/>
                <w:sz w:val="22"/>
                <w:szCs w:val="22"/>
                <w:lang w:val="mk-MK"/>
              </w:rPr>
            </w:pPr>
            <w:r w:rsidRPr="00B67392">
              <w:rPr>
                <w:rFonts w:ascii="Calibri" w:hAnsi="Calibri" w:cs="Arial"/>
                <w:sz w:val="22"/>
                <w:szCs w:val="22"/>
                <w:lang w:val="mk-MK"/>
              </w:rPr>
              <w:t>Помошник директор</w:t>
            </w:r>
          </w:p>
          <w:p w14:paraId="2EBE18D8" w14:textId="77777777" w:rsidR="008548EF" w:rsidRPr="00B67392" w:rsidRDefault="008548EF" w:rsidP="005B0135">
            <w:pPr>
              <w:pStyle w:val="Default"/>
              <w:ind w:left="46"/>
              <w:rPr>
                <w:rFonts w:ascii="Calibri" w:hAnsi="Calibri" w:cs="Arial"/>
                <w:sz w:val="22"/>
                <w:szCs w:val="22"/>
                <w:lang w:val="mk-MK"/>
              </w:rPr>
            </w:pPr>
            <w:r w:rsidRPr="00B67392">
              <w:rPr>
                <w:rFonts w:ascii="Calibri" w:hAnsi="Calibri" w:cs="Arial"/>
                <w:sz w:val="22"/>
                <w:szCs w:val="22"/>
                <w:lang w:val="mk-MK"/>
              </w:rPr>
              <w:t>Директор</w:t>
            </w:r>
          </w:p>
          <w:p w14:paraId="4DCBE166" w14:textId="77777777" w:rsidR="008548EF" w:rsidRDefault="008548EF" w:rsidP="005B0135">
            <w:pPr>
              <w:pStyle w:val="Default"/>
              <w:ind w:left="46"/>
              <w:rPr>
                <w:rFonts w:ascii="Calibri" w:hAnsi="Calibri" w:cs="Arial"/>
                <w:sz w:val="22"/>
                <w:szCs w:val="22"/>
                <w:lang w:val="mk-MK"/>
              </w:rPr>
            </w:pPr>
            <w:r w:rsidRPr="00B67392">
              <w:rPr>
                <w:rFonts w:ascii="Calibri" w:hAnsi="Calibri" w:cs="Arial"/>
                <w:sz w:val="22"/>
                <w:szCs w:val="22"/>
                <w:lang w:val="mk-MK"/>
              </w:rPr>
              <w:t>Педагошко –психолошка служба</w:t>
            </w:r>
          </w:p>
          <w:p w14:paraId="2192D21C" w14:textId="77777777" w:rsidR="008548EF" w:rsidRPr="00B67392" w:rsidRDefault="008548EF" w:rsidP="005B0135">
            <w:pPr>
              <w:pStyle w:val="Default"/>
              <w:ind w:left="46"/>
              <w:rPr>
                <w:rFonts w:ascii="Calibri" w:hAnsi="Calibri" w:cs="Arial"/>
                <w:sz w:val="22"/>
                <w:szCs w:val="22"/>
                <w:lang w:val="mk-MK"/>
              </w:rPr>
            </w:pPr>
            <w:r>
              <w:rPr>
                <w:rFonts w:ascii="Calibri" w:hAnsi="Calibri" w:cs="Arial"/>
                <w:sz w:val="22"/>
                <w:szCs w:val="22"/>
                <w:lang w:val="mk-MK"/>
              </w:rPr>
              <w:t>дефектолог</w:t>
            </w:r>
          </w:p>
          <w:p w14:paraId="18933DA9" w14:textId="77777777" w:rsidR="008548EF" w:rsidRPr="00B67392" w:rsidRDefault="008548EF" w:rsidP="005B0135">
            <w:pPr>
              <w:pStyle w:val="Default"/>
              <w:ind w:left="46"/>
              <w:rPr>
                <w:rFonts w:ascii="Calibri" w:hAnsi="Calibri" w:cs="Arial"/>
                <w:sz w:val="22"/>
                <w:szCs w:val="22"/>
                <w:lang w:val="mk-MK"/>
              </w:rPr>
            </w:pPr>
            <w:r w:rsidRPr="00B67392">
              <w:rPr>
                <w:rFonts w:ascii="Calibri" w:hAnsi="Calibri" w:cs="Arial"/>
                <w:sz w:val="22"/>
                <w:szCs w:val="22"/>
                <w:lang w:val="mk-MK"/>
              </w:rPr>
              <w:t>Предметни и одделенски наставници</w:t>
            </w:r>
          </w:p>
          <w:p w14:paraId="63B14CCA" w14:textId="77777777" w:rsidR="008548EF" w:rsidRPr="00B67392" w:rsidRDefault="008548EF" w:rsidP="005B0135">
            <w:pPr>
              <w:pStyle w:val="Default"/>
              <w:ind w:left="46"/>
              <w:rPr>
                <w:rFonts w:ascii="Calibri" w:hAnsi="Calibri" w:cs="Arial"/>
                <w:sz w:val="22"/>
                <w:szCs w:val="22"/>
                <w:lang w:val="mk-MK"/>
              </w:rPr>
            </w:pPr>
            <w:r w:rsidRPr="00B67392">
              <w:rPr>
                <w:rFonts w:ascii="Calibri" w:hAnsi="Calibri" w:cs="Arial"/>
                <w:sz w:val="22"/>
                <w:szCs w:val="22"/>
                <w:lang w:val="mk-MK"/>
              </w:rPr>
              <w:t>Технички персонал</w:t>
            </w:r>
          </w:p>
          <w:p w14:paraId="23DBDDC4" w14:textId="77777777" w:rsidR="008548EF" w:rsidRPr="00B67392" w:rsidRDefault="008548EF" w:rsidP="005B0135">
            <w:pPr>
              <w:pStyle w:val="Default"/>
              <w:ind w:left="46"/>
              <w:rPr>
                <w:rFonts w:ascii="Calibri" w:hAnsi="Calibri" w:cs="Arial"/>
                <w:sz w:val="22"/>
                <w:szCs w:val="22"/>
                <w:lang w:val="mk-MK"/>
              </w:rPr>
            </w:pPr>
            <w:r w:rsidRPr="00B67392">
              <w:rPr>
                <w:rFonts w:ascii="Calibri" w:hAnsi="Calibri" w:cs="Arial"/>
                <w:sz w:val="22"/>
                <w:szCs w:val="22"/>
                <w:lang w:val="mk-MK"/>
              </w:rPr>
              <w:t>Библиотекар</w:t>
            </w:r>
          </w:p>
        </w:tc>
      </w:tr>
      <w:tr w:rsidR="005B0135" w:rsidRPr="00B67392" w14:paraId="26544B6D" w14:textId="77777777" w:rsidTr="005B0135">
        <w:trPr>
          <w:gridAfter w:val="1"/>
          <w:wAfter w:w="91" w:type="dxa"/>
          <w:cantSplit/>
          <w:trHeight w:val="40"/>
        </w:trPr>
        <w:tc>
          <w:tcPr>
            <w:tcW w:w="4718" w:type="dxa"/>
            <w:gridSpan w:val="2"/>
            <w:tcBorders>
              <w:top w:val="thinThickSmallGap" w:sz="24" w:space="0" w:color="auto"/>
              <w:left w:val="thinThickSmallGap" w:sz="24" w:space="0" w:color="auto"/>
              <w:bottom w:val="thinThickSmallGap" w:sz="24" w:space="0" w:color="auto"/>
            </w:tcBorders>
          </w:tcPr>
          <w:p w14:paraId="17E7513A" w14:textId="77777777" w:rsidR="008548EF" w:rsidRPr="00B67392" w:rsidRDefault="008548EF" w:rsidP="008548EF">
            <w:pPr>
              <w:pStyle w:val="Default"/>
              <w:ind w:left="810" w:hanging="540"/>
              <w:rPr>
                <w:rFonts w:ascii="Calibri" w:hAnsi="Calibri" w:cs="Arial"/>
                <w:color w:val="auto"/>
                <w:sz w:val="22"/>
                <w:szCs w:val="22"/>
                <w:lang w:val="mk-MK"/>
              </w:rPr>
            </w:pPr>
          </w:p>
          <w:p w14:paraId="2023D931" w14:textId="77777777" w:rsidR="008548EF" w:rsidRPr="00B67392" w:rsidRDefault="008548EF" w:rsidP="008548EF">
            <w:pPr>
              <w:pStyle w:val="Default"/>
              <w:numPr>
                <w:ilvl w:val="0"/>
                <w:numId w:val="30"/>
              </w:numPr>
              <w:ind w:left="810" w:hanging="540"/>
              <w:rPr>
                <w:rFonts w:ascii="Calibri" w:hAnsi="Calibri" w:cs="Arial"/>
                <w:sz w:val="22"/>
                <w:szCs w:val="22"/>
                <w:lang w:val="mk-MK"/>
              </w:rPr>
            </w:pPr>
            <w:r w:rsidRPr="00B67392">
              <w:rPr>
                <w:rFonts w:ascii="Calibri" w:hAnsi="Calibri" w:cs="Arial"/>
                <w:sz w:val="22"/>
                <w:szCs w:val="22"/>
                <w:lang w:val="mk-MK"/>
              </w:rPr>
              <w:t xml:space="preserve">Одржување на хигиената и изгледот на училиштето. </w:t>
            </w:r>
          </w:p>
          <w:p w14:paraId="1A4FEC58" w14:textId="3EBD29FB" w:rsidR="008548EF" w:rsidRPr="00B67392" w:rsidRDefault="008548EF" w:rsidP="008548EF">
            <w:pPr>
              <w:pStyle w:val="Default"/>
              <w:numPr>
                <w:ilvl w:val="0"/>
                <w:numId w:val="30"/>
              </w:numPr>
              <w:ind w:left="810" w:hanging="540"/>
              <w:rPr>
                <w:rFonts w:ascii="Calibri" w:hAnsi="Calibri" w:cs="Arial"/>
                <w:sz w:val="22"/>
                <w:szCs w:val="22"/>
                <w:lang w:val="mk-MK"/>
              </w:rPr>
            </w:pPr>
            <w:r w:rsidRPr="00B67392">
              <w:rPr>
                <w:rFonts w:ascii="Calibri" w:hAnsi="Calibri" w:cs="Arial"/>
                <w:sz w:val="22"/>
                <w:szCs w:val="22"/>
                <w:lang w:val="mk-MK"/>
              </w:rPr>
              <w:t>Под</w:t>
            </w:r>
            <w:r>
              <w:rPr>
                <w:rFonts w:ascii="Calibri" w:hAnsi="Calibri" w:cs="Arial"/>
                <w:sz w:val="22"/>
                <w:szCs w:val="22"/>
                <w:lang w:val="mk-MK"/>
              </w:rPr>
              <w:t xml:space="preserve">готовки за наредната учебна </w:t>
            </w:r>
            <w:r w:rsidR="000254C1">
              <w:rPr>
                <w:rFonts w:ascii="Calibri" w:hAnsi="Calibri" w:cs="Arial"/>
                <w:sz w:val="22"/>
                <w:szCs w:val="22"/>
                <w:lang w:val="mk-MK"/>
              </w:rPr>
              <w:t>202</w:t>
            </w:r>
            <w:r w:rsidR="00AE2182">
              <w:rPr>
                <w:rFonts w:ascii="Calibri" w:hAnsi="Calibri" w:cs="Arial"/>
                <w:sz w:val="22"/>
                <w:szCs w:val="22"/>
                <w:lang w:val="mk-MK"/>
              </w:rPr>
              <w:t>5</w:t>
            </w:r>
            <w:r w:rsidR="000254C1">
              <w:rPr>
                <w:rFonts w:ascii="Calibri" w:hAnsi="Calibri" w:cs="Arial"/>
                <w:sz w:val="22"/>
                <w:szCs w:val="22"/>
                <w:lang w:val="mk-MK"/>
              </w:rPr>
              <w:t>/202</w:t>
            </w:r>
            <w:r w:rsidR="00AE2182">
              <w:rPr>
                <w:rFonts w:ascii="Calibri" w:hAnsi="Calibri" w:cs="Arial"/>
                <w:sz w:val="22"/>
                <w:szCs w:val="22"/>
                <w:lang w:val="mk-MK"/>
              </w:rPr>
              <w:t xml:space="preserve">6 </w:t>
            </w:r>
            <w:r w:rsidRPr="00B67392">
              <w:rPr>
                <w:rFonts w:ascii="Calibri" w:hAnsi="Calibri" w:cs="Arial"/>
                <w:sz w:val="22"/>
                <w:szCs w:val="22"/>
                <w:lang w:val="mk-MK"/>
              </w:rPr>
              <w:t xml:space="preserve">година. </w:t>
            </w:r>
          </w:p>
          <w:p w14:paraId="072AA0A6" w14:textId="77777777" w:rsidR="008548EF" w:rsidRPr="00B67392" w:rsidRDefault="008548EF" w:rsidP="008548EF">
            <w:pPr>
              <w:pStyle w:val="Default"/>
              <w:numPr>
                <w:ilvl w:val="0"/>
                <w:numId w:val="30"/>
              </w:numPr>
              <w:ind w:left="810" w:hanging="540"/>
              <w:rPr>
                <w:rFonts w:ascii="Calibri" w:hAnsi="Calibri" w:cs="Arial"/>
                <w:sz w:val="22"/>
                <w:szCs w:val="22"/>
                <w:lang w:val="mk-MK"/>
              </w:rPr>
            </w:pPr>
            <w:r w:rsidRPr="00B67392">
              <w:rPr>
                <w:rFonts w:ascii="Calibri" w:hAnsi="Calibri" w:cs="Arial"/>
                <w:sz w:val="22"/>
                <w:szCs w:val="22"/>
                <w:lang w:val="mk-MK"/>
              </w:rPr>
              <w:t xml:space="preserve">Одржување и обезбедување на училиштето во текот на летниот распуст. </w:t>
            </w:r>
          </w:p>
          <w:p w14:paraId="0961A805" w14:textId="77777777" w:rsidR="008548EF" w:rsidRPr="00B67392" w:rsidRDefault="008548EF" w:rsidP="008548EF">
            <w:pPr>
              <w:pStyle w:val="Default"/>
              <w:ind w:left="810" w:hanging="540"/>
              <w:rPr>
                <w:rFonts w:ascii="Calibri" w:hAnsi="Calibri" w:cs="Arial"/>
                <w:sz w:val="22"/>
                <w:szCs w:val="22"/>
                <w:lang w:val="mk-MK"/>
              </w:rPr>
            </w:pPr>
          </w:p>
        </w:tc>
        <w:tc>
          <w:tcPr>
            <w:tcW w:w="2496" w:type="dxa"/>
            <w:tcBorders>
              <w:top w:val="thinThickSmallGap" w:sz="24" w:space="0" w:color="auto"/>
              <w:left w:val="single" w:sz="4" w:space="0" w:color="000000"/>
              <w:bottom w:val="thinThickSmallGap" w:sz="24" w:space="0" w:color="auto"/>
            </w:tcBorders>
          </w:tcPr>
          <w:p w14:paraId="027785A3" w14:textId="77777777" w:rsidR="008548EF" w:rsidRPr="00B67392" w:rsidRDefault="008548EF" w:rsidP="008548EF">
            <w:pPr>
              <w:pStyle w:val="Default"/>
              <w:ind w:left="810" w:hanging="540"/>
              <w:rPr>
                <w:rFonts w:ascii="Calibri" w:eastAsia="Arial" w:hAnsi="Calibri" w:cs="Arial"/>
                <w:bCs/>
                <w:sz w:val="22"/>
                <w:szCs w:val="22"/>
                <w:lang w:val="mk-MK"/>
              </w:rPr>
            </w:pPr>
          </w:p>
          <w:p w14:paraId="3E4E6C12" w14:textId="77777777" w:rsidR="008548EF" w:rsidRPr="00B67392" w:rsidRDefault="008548EF" w:rsidP="008548EF">
            <w:pPr>
              <w:pStyle w:val="Default"/>
              <w:ind w:left="810" w:hanging="540"/>
              <w:rPr>
                <w:rFonts w:ascii="Calibri" w:eastAsia="Arial" w:hAnsi="Calibri" w:cs="Arial"/>
                <w:bCs/>
                <w:sz w:val="22"/>
                <w:szCs w:val="22"/>
                <w:lang w:val="mk-MK"/>
              </w:rPr>
            </w:pPr>
            <w:r w:rsidRPr="00B67392">
              <w:rPr>
                <w:rFonts w:ascii="Calibri" w:eastAsia="Arial" w:hAnsi="Calibri" w:cs="Arial"/>
                <w:bCs/>
                <w:sz w:val="22"/>
                <w:szCs w:val="22"/>
                <w:lang w:val="mk-MK"/>
              </w:rPr>
              <w:t xml:space="preserve">Одржување на објектот за време на летниот распуст </w:t>
            </w:r>
          </w:p>
        </w:tc>
        <w:tc>
          <w:tcPr>
            <w:tcW w:w="2760" w:type="dxa"/>
            <w:gridSpan w:val="3"/>
            <w:tcBorders>
              <w:top w:val="thinThickSmallGap" w:sz="24" w:space="0" w:color="auto"/>
              <w:left w:val="single" w:sz="4" w:space="0" w:color="000000"/>
              <w:bottom w:val="thinThickSmallGap" w:sz="24" w:space="0" w:color="auto"/>
            </w:tcBorders>
          </w:tcPr>
          <w:p w14:paraId="6194CEAC" w14:textId="77777777" w:rsidR="008548EF" w:rsidRPr="00B67392" w:rsidRDefault="008548EF" w:rsidP="008548EF">
            <w:pPr>
              <w:pStyle w:val="Default"/>
              <w:ind w:left="810" w:hanging="540"/>
              <w:rPr>
                <w:rFonts w:ascii="Calibri" w:hAnsi="Calibri" w:cs="Arial"/>
                <w:sz w:val="22"/>
                <w:szCs w:val="22"/>
                <w:lang w:val="mk-MK"/>
              </w:rPr>
            </w:pPr>
          </w:p>
          <w:p w14:paraId="24C98F0D" w14:textId="77777777" w:rsidR="008548EF" w:rsidRPr="00B67392" w:rsidRDefault="008548EF" w:rsidP="008548EF">
            <w:pPr>
              <w:pStyle w:val="Default"/>
              <w:ind w:left="810" w:hanging="540"/>
              <w:rPr>
                <w:rFonts w:ascii="Calibri" w:hAnsi="Calibri" w:cs="Arial"/>
                <w:sz w:val="22"/>
                <w:szCs w:val="22"/>
                <w:lang w:val="mk-MK"/>
              </w:rPr>
            </w:pPr>
            <w:r w:rsidRPr="00B67392">
              <w:rPr>
                <w:rFonts w:ascii="Calibri" w:hAnsi="Calibri" w:cs="Arial"/>
                <w:sz w:val="22"/>
                <w:szCs w:val="22"/>
                <w:lang w:val="mk-MK"/>
              </w:rPr>
              <w:t>Безбеден и чист објект во текот на летниот распуст</w:t>
            </w:r>
          </w:p>
        </w:tc>
        <w:tc>
          <w:tcPr>
            <w:tcW w:w="1640" w:type="dxa"/>
            <w:tcBorders>
              <w:top w:val="thinThickSmallGap" w:sz="24" w:space="0" w:color="auto"/>
              <w:left w:val="single" w:sz="4" w:space="0" w:color="000000"/>
              <w:bottom w:val="thinThickSmallGap" w:sz="24" w:space="0" w:color="auto"/>
            </w:tcBorders>
          </w:tcPr>
          <w:p w14:paraId="6381B525" w14:textId="77777777" w:rsidR="008548EF" w:rsidRPr="00B67392" w:rsidRDefault="008548EF" w:rsidP="008548EF">
            <w:pPr>
              <w:snapToGrid w:val="0"/>
              <w:ind w:left="810" w:hanging="540"/>
              <w:rPr>
                <w:rFonts w:eastAsia="Arial" w:cs="Arial"/>
                <w:b/>
                <w:bCs/>
                <w:lang w:val="mk-MK"/>
              </w:rPr>
            </w:pPr>
          </w:p>
          <w:p w14:paraId="020F3AF7" w14:textId="77777777" w:rsidR="008548EF" w:rsidRPr="00B67392" w:rsidRDefault="008548EF" w:rsidP="008548EF">
            <w:pPr>
              <w:snapToGrid w:val="0"/>
              <w:ind w:left="810" w:hanging="540"/>
              <w:rPr>
                <w:rFonts w:eastAsia="Arial" w:cs="Arial"/>
                <w:b/>
                <w:bCs/>
                <w:lang w:val="mk-MK"/>
              </w:rPr>
            </w:pPr>
            <w:r w:rsidRPr="00B67392">
              <w:rPr>
                <w:rFonts w:eastAsia="Arial" w:cs="Arial"/>
                <w:b/>
                <w:bCs/>
                <w:lang w:val="mk-MK"/>
              </w:rPr>
              <w:t xml:space="preserve">         Јули</w:t>
            </w:r>
          </w:p>
        </w:tc>
        <w:tc>
          <w:tcPr>
            <w:tcW w:w="2111" w:type="dxa"/>
            <w:gridSpan w:val="2"/>
            <w:tcBorders>
              <w:top w:val="thinThickSmallGap" w:sz="24" w:space="0" w:color="auto"/>
              <w:left w:val="single" w:sz="4" w:space="0" w:color="000000"/>
              <w:bottom w:val="thinThickSmallGap" w:sz="24" w:space="0" w:color="auto"/>
            </w:tcBorders>
          </w:tcPr>
          <w:p w14:paraId="1D55C623" w14:textId="77777777" w:rsidR="008548EF" w:rsidRPr="00B67392" w:rsidRDefault="008548EF" w:rsidP="008548EF">
            <w:pPr>
              <w:snapToGrid w:val="0"/>
              <w:ind w:left="810" w:hanging="540"/>
              <w:rPr>
                <w:rFonts w:eastAsia="Arial" w:cs="Arial"/>
                <w:bCs/>
                <w:lang w:val="mk-MK"/>
              </w:rPr>
            </w:pPr>
          </w:p>
          <w:p w14:paraId="7E9EED3A" w14:textId="77777777" w:rsidR="008548EF" w:rsidRPr="00B67392" w:rsidRDefault="008548EF" w:rsidP="008548EF">
            <w:pPr>
              <w:snapToGrid w:val="0"/>
              <w:ind w:left="810" w:hanging="540"/>
              <w:rPr>
                <w:rFonts w:eastAsia="Arial" w:cs="Arial"/>
                <w:bCs/>
                <w:lang w:val="mk-MK"/>
              </w:rPr>
            </w:pPr>
            <w:r w:rsidRPr="00B67392">
              <w:rPr>
                <w:rFonts w:eastAsia="Arial" w:cs="Arial"/>
                <w:bCs/>
                <w:lang w:val="mk-MK"/>
              </w:rPr>
              <w:t>Договор , состаноци</w:t>
            </w:r>
          </w:p>
        </w:tc>
        <w:tc>
          <w:tcPr>
            <w:tcW w:w="1651" w:type="dxa"/>
            <w:gridSpan w:val="3"/>
            <w:tcBorders>
              <w:top w:val="thinThickSmallGap" w:sz="24" w:space="0" w:color="auto"/>
              <w:left w:val="single" w:sz="4" w:space="0" w:color="000000"/>
              <w:bottom w:val="thinThickSmallGap" w:sz="24" w:space="0" w:color="auto"/>
              <w:right w:val="thinThickSmallGap" w:sz="24" w:space="0" w:color="auto"/>
            </w:tcBorders>
          </w:tcPr>
          <w:p w14:paraId="31FFC9F9" w14:textId="77777777" w:rsidR="008548EF" w:rsidRPr="00B67392" w:rsidRDefault="008548EF" w:rsidP="005B0135">
            <w:pPr>
              <w:pStyle w:val="Default"/>
              <w:ind w:left="810" w:hanging="540"/>
              <w:rPr>
                <w:rFonts w:ascii="Calibri" w:hAnsi="Calibri" w:cs="Arial"/>
                <w:sz w:val="22"/>
                <w:szCs w:val="22"/>
                <w:lang w:val="mk-MK"/>
              </w:rPr>
            </w:pPr>
          </w:p>
          <w:p w14:paraId="3CF431B2" w14:textId="77777777" w:rsidR="008548EF" w:rsidRPr="00B67392" w:rsidRDefault="008548EF" w:rsidP="005B0135">
            <w:pPr>
              <w:pStyle w:val="Default"/>
              <w:ind w:left="46"/>
              <w:rPr>
                <w:rFonts w:ascii="Calibri" w:hAnsi="Calibri" w:cs="Arial"/>
                <w:sz w:val="22"/>
                <w:szCs w:val="22"/>
                <w:lang w:val="mk-MK"/>
              </w:rPr>
            </w:pPr>
            <w:r w:rsidRPr="00B67392">
              <w:rPr>
                <w:rFonts w:ascii="Calibri" w:hAnsi="Calibri" w:cs="Arial"/>
                <w:sz w:val="22"/>
                <w:szCs w:val="22"/>
                <w:lang w:val="mk-MK"/>
              </w:rPr>
              <w:t>Помошник директор</w:t>
            </w:r>
          </w:p>
          <w:p w14:paraId="7F234424" w14:textId="77777777" w:rsidR="008548EF" w:rsidRPr="00B67392" w:rsidRDefault="008548EF" w:rsidP="005B0135">
            <w:pPr>
              <w:pStyle w:val="Default"/>
              <w:ind w:left="46"/>
              <w:rPr>
                <w:rFonts w:ascii="Calibri" w:hAnsi="Calibri" w:cs="Arial"/>
                <w:sz w:val="22"/>
                <w:szCs w:val="22"/>
                <w:lang w:val="mk-MK"/>
              </w:rPr>
            </w:pPr>
            <w:r w:rsidRPr="00B67392">
              <w:rPr>
                <w:rFonts w:ascii="Calibri" w:hAnsi="Calibri" w:cs="Arial"/>
                <w:sz w:val="22"/>
                <w:szCs w:val="22"/>
                <w:lang w:val="mk-MK"/>
              </w:rPr>
              <w:t>Технички персонал</w:t>
            </w:r>
          </w:p>
          <w:p w14:paraId="06FA080D" w14:textId="77777777" w:rsidR="008548EF" w:rsidRPr="00B67392" w:rsidRDefault="008548EF" w:rsidP="005B0135">
            <w:pPr>
              <w:pStyle w:val="Default"/>
              <w:ind w:left="810" w:hanging="540"/>
              <w:rPr>
                <w:rFonts w:ascii="Calibri" w:hAnsi="Calibri"/>
                <w:sz w:val="23"/>
                <w:szCs w:val="23"/>
                <w:lang w:val="mk-MK"/>
              </w:rPr>
            </w:pPr>
          </w:p>
          <w:p w14:paraId="41138EA6" w14:textId="77777777" w:rsidR="008548EF" w:rsidRPr="00B67392" w:rsidRDefault="008548EF" w:rsidP="005B0135">
            <w:pPr>
              <w:pStyle w:val="Default"/>
              <w:ind w:left="810" w:hanging="540"/>
              <w:rPr>
                <w:rFonts w:ascii="Calibri" w:hAnsi="Calibri" w:cs="Arial"/>
                <w:sz w:val="22"/>
                <w:szCs w:val="22"/>
                <w:lang w:val="mk-MK"/>
              </w:rPr>
            </w:pPr>
          </w:p>
        </w:tc>
      </w:tr>
    </w:tbl>
    <w:p w14:paraId="0ADE5544" w14:textId="77777777" w:rsidR="008548EF" w:rsidRPr="00B75237" w:rsidRDefault="008548EF" w:rsidP="008548EF">
      <w:pPr>
        <w:pStyle w:val="Heading3"/>
        <w:framePr w:w="15600" w:wrap="auto" w:hAnchor="text"/>
        <w:ind w:left="810" w:hanging="540"/>
        <w:rPr>
          <w:rFonts w:ascii="Calibri" w:hAnsi="Calibri" w:cs="Arial"/>
          <w:sz w:val="22"/>
          <w:szCs w:val="22"/>
          <w:lang w:val="sq-AL" w:eastAsia="ar-SA"/>
        </w:rPr>
      </w:pP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r w:rsidRPr="00B67392">
        <w:rPr>
          <w:rFonts w:ascii="Calibri" w:hAnsi="Calibri" w:cs="Arial"/>
          <w:sz w:val="22"/>
          <w:szCs w:val="22"/>
          <w:lang w:val="mk-MK"/>
        </w:rPr>
        <w:tab/>
      </w:r>
    </w:p>
    <w:p w14:paraId="0E79BBD1" w14:textId="77777777" w:rsidR="008548EF" w:rsidRDefault="008548EF" w:rsidP="008548EF">
      <w:pPr>
        <w:pStyle w:val="ListParagraph"/>
        <w:rPr>
          <w:rFonts w:cs="Arial"/>
          <w:b/>
          <w:bCs/>
        </w:rPr>
      </w:pPr>
    </w:p>
    <w:p w14:paraId="6F26F78C" w14:textId="77777777" w:rsidR="008548EF" w:rsidRPr="008548EF" w:rsidRDefault="008548EF" w:rsidP="008548EF">
      <w:pPr>
        <w:pStyle w:val="ListParagraph"/>
        <w:rPr>
          <w:rFonts w:cs="Arial"/>
          <w:b/>
          <w:bCs/>
        </w:rPr>
      </w:pPr>
    </w:p>
    <w:p w14:paraId="44F39FA8" w14:textId="77777777" w:rsidR="008548EF" w:rsidRPr="008548EF" w:rsidRDefault="008548EF" w:rsidP="008548EF">
      <w:pPr>
        <w:rPr>
          <w:rFonts w:eastAsiaTheme="minorHAnsi" w:cs="Arial"/>
          <w:b/>
          <w:bCs/>
        </w:rPr>
      </w:pPr>
    </w:p>
    <w:p w14:paraId="5140DC27" w14:textId="77777777" w:rsidR="008548EF" w:rsidRPr="008548EF" w:rsidRDefault="008548EF" w:rsidP="008548EF">
      <w:pPr>
        <w:pStyle w:val="ListParagraph"/>
        <w:numPr>
          <w:ilvl w:val="0"/>
          <w:numId w:val="31"/>
        </w:numPr>
        <w:rPr>
          <w:rFonts w:cs="Arial"/>
          <w:b/>
          <w:bCs/>
        </w:rPr>
      </w:pPr>
      <w:r w:rsidRPr="00B67392">
        <w:rPr>
          <w:rFonts w:eastAsia="Arial" w:cs="Arial"/>
          <w:b/>
          <w:sz w:val="28"/>
          <w:szCs w:val="28"/>
        </w:rPr>
        <w:t>II</w:t>
      </w:r>
      <w:r w:rsidRPr="00B67392">
        <w:rPr>
          <w:rFonts w:eastAsia="Arial" w:cs="Arial"/>
          <w:b/>
          <w:sz w:val="28"/>
          <w:szCs w:val="28"/>
          <w:lang w:val="mk-MK"/>
        </w:rPr>
        <w:t xml:space="preserve">.    </w:t>
      </w:r>
      <w:r w:rsidRPr="00B67392">
        <w:rPr>
          <w:rFonts w:eastAsia="Arial" w:cs="Arial"/>
          <w:b/>
          <w:sz w:val="28"/>
          <w:szCs w:val="28"/>
        </w:rPr>
        <w:t>ПРОГРАМСКИ ДОКУМЕНТИ</w:t>
      </w:r>
    </w:p>
    <w:p w14:paraId="404AA221" w14:textId="77777777" w:rsidR="008548EF" w:rsidRPr="00B67392" w:rsidRDefault="008548EF" w:rsidP="008548EF">
      <w:pPr>
        <w:pStyle w:val="ListParagraph"/>
        <w:rPr>
          <w:rFonts w:cs="Arial"/>
          <w:b/>
          <w:bCs/>
        </w:rPr>
      </w:pPr>
    </w:p>
    <w:tbl>
      <w:tblPr>
        <w:tblW w:w="14184" w:type="dxa"/>
        <w:tblLayout w:type="fixed"/>
        <w:tblLook w:val="0000" w:firstRow="0" w:lastRow="0" w:firstColumn="0" w:lastColumn="0" w:noHBand="0" w:noVBand="0"/>
      </w:tblPr>
      <w:tblGrid>
        <w:gridCol w:w="3469"/>
        <w:gridCol w:w="3483"/>
        <w:gridCol w:w="3688"/>
        <w:gridCol w:w="1550"/>
        <w:gridCol w:w="1994"/>
      </w:tblGrid>
      <w:tr w:rsidR="008548EF" w:rsidRPr="00B67392" w14:paraId="6DD9C07B" w14:textId="77777777" w:rsidTr="005B0135">
        <w:trPr>
          <w:cantSplit/>
          <w:trHeight w:val="1170"/>
        </w:trPr>
        <w:tc>
          <w:tcPr>
            <w:tcW w:w="3469" w:type="dxa"/>
            <w:tcBorders>
              <w:top w:val="thinThickSmallGap" w:sz="24" w:space="0" w:color="auto"/>
              <w:left w:val="thinThickSmallGap" w:sz="24" w:space="0" w:color="auto"/>
              <w:bottom w:val="single" w:sz="4" w:space="0" w:color="000000"/>
            </w:tcBorders>
          </w:tcPr>
          <w:p w14:paraId="0A3A9D4A" w14:textId="77777777" w:rsidR="008548EF" w:rsidRDefault="008548EF" w:rsidP="008548EF">
            <w:pPr>
              <w:pStyle w:val="Heading1"/>
              <w:snapToGrid w:val="0"/>
              <w:ind w:left="98"/>
              <w:rPr>
                <w:rFonts w:ascii="Calibri" w:eastAsia="Arial" w:hAnsi="Calibri" w:cs="Arial"/>
                <w:b/>
                <w:sz w:val="22"/>
                <w:lang w:val="pl-PL"/>
              </w:rPr>
            </w:pPr>
            <w:r w:rsidRPr="00B67392">
              <w:rPr>
                <w:rFonts w:ascii="Calibri" w:eastAsia="Arial" w:hAnsi="Calibri" w:cs="Arial"/>
                <w:b/>
                <w:sz w:val="22"/>
                <w:szCs w:val="22"/>
                <w:lang w:val="pl-PL"/>
              </w:rPr>
              <w:t>Изготвување на Годи</w:t>
            </w:r>
            <w:r w:rsidRPr="00B67392">
              <w:rPr>
                <w:rFonts w:ascii="Calibri" w:eastAsia="Arial" w:hAnsi="Calibri" w:cs="Arial"/>
                <w:b/>
                <w:sz w:val="22"/>
                <w:szCs w:val="22"/>
                <w:lang w:val="mk-MK"/>
              </w:rPr>
              <w:t>ш</w:t>
            </w:r>
            <w:r w:rsidRPr="00B67392">
              <w:rPr>
                <w:rFonts w:ascii="Calibri" w:eastAsia="Arial" w:hAnsi="Calibri" w:cs="Arial"/>
                <w:b/>
                <w:sz w:val="22"/>
                <w:szCs w:val="22"/>
                <w:lang w:val="pl-PL"/>
              </w:rPr>
              <w:t>на програма за работа на</w:t>
            </w:r>
          </w:p>
          <w:p w14:paraId="05B0D66F" w14:textId="77777777" w:rsidR="008548EF" w:rsidRPr="00B67392" w:rsidRDefault="008548EF" w:rsidP="008548EF">
            <w:pPr>
              <w:pStyle w:val="Heading1"/>
              <w:snapToGrid w:val="0"/>
              <w:ind w:left="98"/>
              <w:rPr>
                <w:rFonts w:ascii="Calibri" w:hAnsi="Calibri" w:cs="Arial"/>
                <w:b/>
                <w:sz w:val="22"/>
                <w:lang w:val="pl-PL"/>
              </w:rPr>
            </w:pPr>
            <w:r w:rsidRPr="00B67392">
              <w:rPr>
                <w:rFonts w:ascii="Calibri" w:eastAsia="Arial" w:hAnsi="Calibri" w:cs="Arial"/>
                <w:b/>
                <w:sz w:val="22"/>
                <w:szCs w:val="22"/>
                <w:lang w:val="pl-PL"/>
              </w:rPr>
              <w:t xml:space="preserve"> учили</w:t>
            </w:r>
            <w:r w:rsidRPr="00B67392">
              <w:rPr>
                <w:rFonts w:ascii="Calibri" w:eastAsia="Arial" w:hAnsi="Calibri" w:cs="Arial"/>
                <w:b/>
                <w:sz w:val="22"/>
                <w:szCs w:val="22"/>
                <w:lang w:val="mk-MK"/>
              </w:rPr>
              <w:t>ш</w:t>
            </w:r>
            <w:r w:rsidRPr="00B67392">
              <w:rPr>
                <w:rFonts w:ascii="Calibri" w:eastAsia="Arial" w:hAnsi="Calibri" w:cs="Arial"/>
                <w:b/>
                <w:sz w:val="22"/>
                <w:szCs w:val="22"/>
                <w:lang w:val="pl-PL"/>
              </w:rPr>
              <w:t>тето</w:t>
            </w:r>
          </w:p>
        </w:tc>
        <w:tc>
          <w:tcPr>
            <w:tcW w:w="3483" w:type="dxa"/>
            <w:tcBorders>
              <w:top w:val="thinThickSmallGap" w:sz="24" w:space="0" w:color="auto"/>
              <w:left w:val="single" w:sz="4" w:space="0" w:color="000000"/>
              <w:bottom w:val="single" w:sz="4" w:space="0" w:color="000000"/>
            </w:tcBorders>
          </w:tcPr>
          <w:p w14:paraId="6C1F1CCA" w14:textId="77777777" w:rsidR="008548EF" w:rsidRPr="00B67392" w:rsidRDefault="008548EF" w:rsidP="008548EF">
            <w:pPr>
              <w:snapToGrid w:val="0"/>
              <w:rPr>
                <w:rFonts w:cs="Arial"/>
                <w:bCs/>
                <w:lang w:val="pl-PL"/>
              </w:rPr>
            </w:pPr>
            <w:r w:rsidRPr="00B67392">
              <w:rPr>
                <w:rFonts w:eastAsia="Arial" w:cs="Arial"/>
                <w:bCs/>
                <w:lang w:val="pl-PL"/>
              </w:rPr>
              <w:t>Запазување на законската регулативе;</w:t>
            </w:r>
          </w:p>
          <w:p w14:paraId="00A061A1" w14:textId="77777777" w:rsidR="008548EF" w:rsidRPr="00B67392" w:rsidRDefault="008548EF" w:rsidP="008548EF">
            <w:pPr>
              <w:rPr>
                <w:rFonts w:cs="Arial"/>
                <w:bCs/>
                <w:lang w:val="pl-PL"/>
              </w:rPr>
            </w:pPr>
            <w:r w:rsidRPr="00B67392">
              <w:rPr>
                <w:rFonts w:eastAsia="Arial" w:cs="Arial"/>
                <w:bCs/>
                <w:lang w:val="pl-PL"/>
              </w:rPr>
              <w:t>Определување на развојните цели за тековната година</w:t>
            </w:r>
          </w:p>
        </w:tc>
        <w:tc>
          <w:tcPr>
            <w:tcW w:w="3688" w:type="dxa"/>
            <w:tcBorders>
              <w:top w:val="thinThickSmallGap" w:sz="24" w:space="0" w:color="auto"/>
              <w:left w:val="single" w:sz="4" w:space="0" w:color="000000"/>
              <w:bottom w:val="single" w:sz="4" w:space="0" w:color="000000"/>
            </w:tcBorders>
          </w:tcPr>
          <w:p w14:paraId="23CE14DD" w14:textId="77777777" w:rsidR="008548EF" w:rsidRPr="00B67392" w:rsidRDefault="008548EF" w:rsidP="008548EF">
            <w:pPr>
              <w:snapToGrid w:val="0"/>
              <w:rPr>
                <w:rFonts w:cs="Arial"/>
                <w:bCs/>
                <w:lang w:val="pl-PL"/>
              </w:rPr>
            </w:pPr>
            <w:r w:rsidRPr="00B67392">
              <w:rPr>
                <w:rFonts w:eastAsia="Arial" w:cs="Arial"/>
                <w:bCs/>
                <w:lang w:val="pl-PL"/>
              </w:rPr>
              <w:t>Изве</w:t>
            </w:r>
            <w:r w:rsidRPr="00B67392">
              <w:rPr>
                <w:rFonts w:eastAsia="Arial" w:cs="Arial"/>
                <w:bCs/>
                <w:lang w:val="mk-MK"/>
              </w:rPr>
              <w:t>ш</w:t>
            </w:r>
            <w:r w:rsidRPr="00B67392">
              <w:rPr>
                <w:rFonts w:eastAsia="Arial" w:cs="Arial"/>
                <w:bCs/>
                <w:lang w:val="pl-PL"/>
              </w:rPr>
              <w:t>тај за степенот и квалитетот на реализацијата на Годи</w:t>
            </w:r>
            <w:r w:rsidRPr="00B67392">
              <w:rPr>
                <w:rFonts w:eastAsia="Arial" w:cs="Arial"/>
                <w:bCs/>
                <w:lang w:val="mk-MK"/>
              </w:rPr>
              <w:t>ш</w:t>
            </w:r>
            <w:r w:rsidRPr="00B67392">
              <w:rPr>
                <w:rFonts w:eastAsia="Arial" w:cs="Arial"/>
                <w:bCs/>
                <w:lang w:val="pl-PL"/>
              </w:rPr>
              <w:t>ната програма од претходната година;</w:t>
            </w:r>
          </w:p>
          <w:p w14:paraId="34031EAE" w14:textId="77777777" w:rsidR="008548EF" w:rsidRPr="00B67392" w:rsidRDefault="008548EF" w:rsidP="008548EF">
            <w:pPr>
              <w:rPr>
                <w:rFonts w:cs="Arial"/>
                <w:bCs/>
                <w:lang w:val="pl-PL"/>
              </w:rPr>
            </w:pPr>
            <w:r w:rsidRPr="00B67392">
              <w:rPr>
                <w:rFonts w:eastAsia="Arial" w:cs="Arial"/>
                <w:bCs/>
                <w:lang w:val="pl-PL"/>
              </w:rPr>
              <w:t>Користење на стручна литература</w:t>
            </w:r>
          </w:p>
        </w:tc>
        <w:tc>
          <w:tcPr>
            <w:tcW w:w="1550" w:type="dxa"/>
            <w:tcBorders>
              <w:top w:val="thinThickSmallGap" w:sz="24" w:space="0" w:color="auto"/>
              <w:left w:val="single" w:sz="4" w:space="0" w:color="000000"/>
              <w:bottom w:val="single" w:sz="4" w:space="0" w:color="000000"/>
            </w:tcBorders>
          </w:tcPr>
          <w:p w14:paraId="76BCC79F" w14:textId="77777777" w:rsidR="008548EF" w:rsidRPr="00B67392" w:rsidRDefault="008548EF" w:rsidP="008548EF">
            <w:pPr>
              <w:snapToGrid w:val="0"/>
              <w:rPr>
                <w:rFonts w:cs="Arial"/>
                <w:bCs/>
              </w:rPr>
            </w:pPr>
            <w:r w:rsidRPr="00B67392">
              <w:rPr>
                <w:rFonts w:eastAsia="Arial" w:cs="Arial"/>
                <w:bCs/>
              </w:rPr>
              <w:t>Август – септември</w:t>
            </w:r>
          </w:p>
        </w:tc>
        <w:tc>
          <w:tcPr>
            <w:tcW w:w="1994" w:type="dxa"/>
            <w:tcBorders>
              <w:top w:val="thinThickSmallGap" w:sz="24" w:space="0" w:color="auto"/>
              <w:left w:val="single" w:sz="4" w:space="0" w:color="000000"/>
              <w:bottom w:val="single" w:sz="4" w:space="0" w:color="000000"/>
              <w:right w:val="thinThickSmallGap" w:sz="24" w:space="0" w:color="auto"/>
            </w:tcBorders>
          </w:tcPr>
          <w:p w14:paraId="43430F1E" w14:textId="77777777" w:rsidR="008548EF" w:rsidRPr="00B67392" w:rsidRDefault="008548EF" w:rsidP="008548EF">
            <w:pPr>
              <w:snapToGrid w:val="0"/>
              <w:rPr>
                <w:rFonts w:cs="Arial"/>
                <w:bCs/>
                <w:lang w:val="pl-PL"/>
              </w:rPr>
            </w:pPr>
            <w:r w:rsidRPr="00B67392">
              <w:rPr>
                <w:rFonts w:eastAsia="Arial" w:cs="Arial"/>
                <w:bCs/>
                <w:lang w:val="pl-PL"/>
              </w:rPr>
              <w:t>Директор,</w:t>
            </w:r>
          </w:p>
          <w:p w14:paraId="7EA7C6CA" w14:textId="77777777" w:rsidR="008548EF" w:rsidRPr="00B67392" w:rsidRDefault="008548EF" w:rsidP="008548EF">
            <w:pPr>
              <w:rPr>
                <w:rFonts w:cs="Arial"/>
                <w:bCs/>
                <w:lang w:val="pl-PL"/>
              </w:rPr>
            </w:pPr>
            <w:r w:rsidRPr="00B67392">
              <w:rPr>
                <w:rFonts w:eastAsia="Arial" w:cs="Arial"/>
                <w:bCs/>
                <w:lang w:val="pl-PL"/>
              </w:rPr>
              <w:t>пом. директор,</w:t>
            </w:r>
          </w:p>
          <w:p w14:paraId="05822BDF" w14:textId="77777777" w:rsidR="008548EF" w:rsidRPr="00B67392" w:rsidRDefault="008548EF" w:rsidP="008548EF">
            <w:pPr>
              <w:rPr>
                <w:rFonts w:cs="Arial"/>
                <w:bCs/>
                <w:lang w:val="pl-PL"/>
              </w:rPr>
            </w:pPr>
            <w:r w:rsidRPr="00B67392">
              <w:rPr>
                <w:rFonts w:eastAsia="Arial" w:cs="Arial"/>
                <w:bCs/>
                <w:lang w:val="pl-PL"/>
              </w:rPr>
              <w:t>тимот за изготвување на програмата</w:t>
            </w:r>
          </w:p>
        </w:tc>
      </w:tr>
      <w:tr w:rsidR="008548EF" w:rsidRPr="00B67392" w14:paraId="1D05D666" w14:textId="77777777" w:rsidTr="005B0135">
        <w:trPr>
          <w:cantSplit/>
        </w:trPr>
        <w:tc>
          <w:tcPr>
            <w:tcW w:w="3469" w:type="dxa"/>
            <w:tcBorders>
              <w:top w:val="single" w:sz="4" w:space="0" w:color="000000"/>
              <w:left w:val="thinThickSmallGap" w:sz="24" w:space="0" w:color="auto"/>
              <w:bottom w:val="thinThickSmallGap" w:sz="24" w:space="0" w:color="auto"/>
            </w:tcBorders>
          </w:tcPr>
          <w:p w14:paraId="55BA30E8" w14:textId="77777777" w:rsidR="008548EF" w:rsidRPr="00B67392" w:rsidRDefault="008548EF" w:rsidP="008548EF">
            <w:pPr>
              <w:pStyle w:val="Heading1"/>
              <w:snapToGrid w:val="0"/>
              <w:ind w:left="98"/>
              <w:rPr>
                <w:rFonts w:ascii="Calibri" w:hAnsi="Calibri" w:cs="Arial"/>
                <w:b/>
                <w:sz w:val="22"/>
                <w:lang w:val="pl-PL"/>
              </w:rPr>
            </w:pPr>
            <w:r w:rsidRPr="00B67392">
              <w:rPr>
                <w:rFonts w:ascii="Calibri" w:eastAsia="Arial" w:hAnsi="Calibri" w:cs="Arial"/>
                <w:b/>
                <w:sz w:val="22"/>
                <w:szCs w:val="22"/>
                <w:lang w:val="pl-PL"/>
              </w:rPr>
              <w:t>Изготвување на индивидуалнагоди</w:t>
            </w:r>
            <w:r w:rsidRPr="00B67392">
              <w:rPr>
                <w:rFonts w:ascii="Calibri" w:eastAsia="Arial" w:hAnsi="Calibri" w:cs="Arial"/>
                <w:b/>
                <w:sz w:val="22"/>
                <w:szCs w:val="22"/>
                <w:lang w:val="mk-MK"/>
              </w:rPr>
              <w:t>ш</w:t>
            </w:r>
            <w:r w:rsidRPr="00B67392">
              <w:rPr>
                <w:rFonts w:ascii="Calibri" w:eastAsia="Arial" w:hAnsi="Calibri" w:cs="Arial"/>
                <w:b/>
                <w:sz w:val="22"/>
                <w:szCs w:val="22"/>
                <w:lang w:val="pl-PL"/>
              </w:rPr>
              <w:t>на програма за работа на пом. директорот</w:t>
            </w:r>
          </w:p>
        </w:tc>
        <w:tc>
          <w:tcPr>
            <w:tcW w:w="3483" w:type="dxa"/>
            <w:tcBorders>
              <w:top w:val="single" w:sz="4" w:space="0" w:color="000000"/>
              <w:left w:val="single" w:sz="4" w:space="0" w:color="000000"/>
              <w:bottom w:val="thinThickSmallGap" w:sz="24" w:space="0" w:color="auto"/>
            </w:tcBorders>
          </w:tcPr>
          <w:p w14:paraId="62F328CB" w14:textId="77777777" w:rsidR="008548EF" w:rsidRPr="00B67392" w:rsidRDefault="008548EF" w:rsidP="008548EF">
            <w:pPr>
              <w:snapToGrid w:val="0"/>
              <w:rPr>
                <w:rFonts w:cs="Arial"/>
                <w:bCs/>
                <w:lang w:val="pl-PL"/>
              </w:rPr>
            </w:pPr>
            <w:r w:rsidRPr="00B67392">
              <w:rPr>
                <w:rFonts w:eastAsia="Arial" w:cs="Arial"/>
                <w:bCs/>
                <w:lang w:val="pl-PL"/>
              </w:rPr>
              <w:t>Навремена подготовка за работите и работните задачи за тековната година</w:t>
            </w:r>
          </w:p>
        </w:tc>
        <w:tc>
          <w:tcPr>
            <w:tcW w:w="3688" w:type="dxa"/>
            <w:tcBorders>
              <w:top w:val="single" w:sz="4" w:space="0" w:color="000000"/>
              <w:left w:val="single" w:sz="4" w:space="0" w:color="000000"/>
              <w:bottom w:val="thinThickSmallGap" w:sz="24" w:space="0" w:color="auto"/>
            </w:tcBorders>
          </w:tcPr>
          <w:p w14:paraId="2570DEE5" w14:textId="77777777" w:rsidR="008548EF" w:rsidRPr="00B67392" w:rsidRDefault="008548EF" w:rsidP="008548EF">
            <w:pPr>
              <w:snapToGrid w:val="0"/>
              <w:rPr>
                <w:rFonts w:cs="Arial"/>
                <w:bCs/>
                <w:lang w:val="pl-PL"/>
              </w:rPr>
            </w:pPr>
            <w:r w:rsidRPr="00B67392">
              <w:rPr>
                <w:rFonts w:eastAsia="Arial" w:cs="Arial"/>
                <w:bCs/>
                <w:lang w:val="pl-PL"/>
              </w:rPr>
              <w:t>Изве</w:t>
            </w:r>
            <w:r w:rsidRPr="00B67392">
              <w:rPr>
                <w:rFonts w:eastAsia="Arial" w:cs="Arial"/>
                <w:bCs/>
                <w:lang w:val="mk-MK"/>
              </w:rPr>
              <w:t>ш</w:t>
            </w:r>
            <w:r w:rsidRPr="00B67392">
              <w:rPr>
                <w:rFonts w:eastAsia="Arial" w:cs="Arial"/>
                <w:bCs/>
                <w:lang w:val="pl-PL"/>
              </w:rPr>
              <w:t>таи за реализација на досега</w:t>
            </w:r>
            <w:r w:rsidRPr="00B67392">
              <w:rPr>
                <w:rFonts w:eastAsia="Arial" w:cs="Arial"/>
                <w:bCs/>
                <w:lang w:val="mk-MK"/>
              </w:rPr>
              <w:t>ш</w:t>
            </w:r>
            <w:r w:rsidRPr="00B67392">
              <w:rPr>
                <w:rFonts w:eastAsia="Arial" w:cs="Arial"/>
                <w:bCs/>
                <w:lang w:val="pl-PL"/>
              </w:rPr>
              <w:t>ните активности ;</w:t>
            </w:r>
          </w:p>
          <w:p w14:paraId="7623C749" w14:textId="77777777" w:rsidR="008548EF" w:rsidRPr="00B67392" w:rsidRDefault="008548EF" w:rsidP="008548EF">
            <w:pPr>
              <w:rPr>
                <w:rFonts w:cs="Arial"/>
                <w:bCs/>
                <w:lang w:val="pl-PL"/>
              </w:rPr>
            </w:pPr>
            <w:r w:rsidRPr="00B67392">
              <w:rPr>
                <w:rFonts w:eastAsia="Arial" w:cs="Arial"/>
                <w:bCs/>
                <w:lang w:val="pl-PL"/>
              </w:rPr>
              <w:t>Користење на стручна литература</w:t>
            </w:r>
          </w:p>
        </w:tc>
        <w:tc>
          <w:tcPr>
            <w:tcW w:w="1550" w:type="dxa"/>
            <w:tcBorders>
              <w:top w:val="single" w:sz="4" w:space="0" w:color="000000"/>
              <w:left w:val="single" w:sz="4" w:space="0" w:color="000000"/>
              <w:bottom w:val="thinThickSmallGap" w:sz="24" w:space="0" w:color="auto"/>
            </w:tcBorders>
          </w:tcPr>
          <w:p w14:paraId="55A14264" w14:textId="77777777" w:rsidR="008548EF" w:rsidRPr="00B67392" w:rsidRDefault="008548EF" w:rsidP="008548EF">
            <w:pPr>
              <w:snapToGrid w:val="0"/>
              <w:rPr>
                <w:rFonts w:cs="Arial"/>
                <w:bCs/>
              </w:rPr>
            </w:pPr>
            <w:r w:rsidRPr="00B67392">
              <w:rPr>
                <w:rFonts w:eastAsia="Arial" w:cs="Arial"/>
                <w:bCs/>
              </w:rPr>
              <w:t>Август – септември</w:t>
            </w:r>
          </w:p>
        </w:tc>
        <w:tc>
          <w:tcPr>
            <w:tcW w:w="1994" w:type="dxa"/>
            <w:tcBorders>
              <w:top w:val="single" w:sz="4" w:space="0" w:color="000000"/>
              <w:left w:val="single" w:sz="4" w:space="0" w:color="000000"/>
              <w:bottom w:val="thinThickSmallGap" w:sz="24" w:space="0" w:color="auto"/>
              <w:right w:val="thinThickSmallGap" w:sz="24" w:space="0" w:color="auto"/>
            </w:tcBorders>
          </w:tcPr>
          <w:p w14:paraId="267CCE5F" w14:textId="77777777" w:rsidR="008548EF" w:rsidRPr="00B67392" w:rsidRDefault="008548EF" w:rsidP="008548EF">
            <w:pPr>
              <w:snapToGrid w:val="0"/>
              <w:rPr>
                <w:rFonts w:cs="Arial"/>
                <w:bCs/>
              </w:rPr>
            </w:pPr>
            <w:r w:rsidRPr="00B67392">
              <w:rPr>
                <w:rFonts w:eastAsia="Arial" w:cs="Arial"/>
                <w:bCs/>
              </w:rPr>
              <w:t>пом. директор</w:t>
            </w:r>
          </w:p>
        </w:tc>
      </w:tr>
      <w:tr w:rsidR="008548EF" w:rsidRPr="00B67392" w14:paraId="75724FC7" w14:textId="77777777" w:rsidTr="005B0135">
        <w:trPr>
          <w:cantSplit/>
        </w:trPr>
        <w:tc>
          <w:tcPr>
            <w:tcW w:w="3469" w:type="dxa"/>
            <w:tcBorders>
              <w:top w:val="single" w:sz="4" w:space="0" w:color="000000"/>
              <w:left w:val="thinThickSmallGap" w:sz="24" w:space="0" w:color="auto"/>
              <w:bottom w:val="thinThickSmallGap" w:sz="24" w:space="0" w:color="auto"/>
            </w:tcBorders>
          </w:tcPr>
          <w:p w14:paraId="03FED043" w14:textId="77777777" w:rsidR="008548EF" w:rsidRPr="00B67392" w:rsidRDefault="008548EF" w:rsidP="008548EF">
            <w:pPr>
              <w:pStyle w:val="Heading1"/>
              <w:snapToGrid w:val="0"/>
              <w:ind w:left="98"/>
              <w:rPr>
                <w:rFonts w:ascii="Calibri" w:eastAsia="Arial" w:hAnsi="Calibri" w:cs="Arial"/>
                <w:b/>
                <w:sz w:val="22"/>
                <w:lang w:val="pl-PL"/>
              </w:rPr>
            </w:pPr>
          </w:p>
        </w:tc>
        <w:tc>
          <w:tcPr>
            <w:tcW w:w="3483" w:type="dxa"/>
            <w:tcBorders>
              <w:top w:val="single" w:sz="4" w:space="0" w:color="000000"/>
              <w:left w:val="single" w:sz="4" w:space="0" w:color="000000"/>
              <w:bottom w:val="thinThickSmallGap" w:sz="24" w:space="0" w:color="auto"/>
            </w:tcBorders>
          </w:tcPr>
          <w:p w14:paraId="61885F92" w14:textId="77777777" w:rsidR="008548EF" w:rsidRPr="00B67392" w:rsidRDefault="008548EF" w:rsidP="008548EF">
            <w:pPr>
              <w:snapToGrid w:val="0"/>
              <w:rPr>
                <w:rFonts w:eastAsia="Arial" w:cs="Arial"/>
                <w:bCs/>
                <w:lang w:val="pl-PL"/>
              </w:rPr>
            </w:pPr>
          </w:p>
        </w:tc>
        <w:tc>
          <w:tcPr>
            <w:tcW w:w="3688" w:type="dxa"/>
            <w:tcBorders>
              <w:top w:val="single" w:sz="4" w:space="0" w:color="000000"/>
              <w:left w:val="single" w:sz="4" w:space="0" w:color="000000"/>
              <w:bottom w:val="thinThickSmallGap" w:sz="24" w:space="0" w:color="auto"/>
            </w:tcBorders>
          </w:tcPr>
          <w:p w14:paraId="47C75DF2" w14:textId="77777777" w:rsidR="008548EF" w:rsidRPr="00B67392" w:rsidRDefault="008548EF" w:rsidP="008548EF">
            <w:pPr>
              <w:snapToGrid w:val="0"/>
              <w:rPr>
                <w:rFonts w:eastAsia="Arial" w:cs="Arial"/>
                <w:bCs/>
                <w:lang w:val="pl-PL"/>
              </w:rPr>
            </w:pPr>
          </w:p>
        </w:tc>
        <w:tc>
          <w:tcPr>
            <w:tcW w:w="1550" w:type="dxa"/>
            <w:tcBorders>
              <w:top w:val="single" w:sz="4" w:space="0" w:color="000000"/>
              <w:left w:val="single" w:sz="4" w:space="0" w:color="000000"/>
              <w:bottom w:val="thinThickSmallGap" w:sz="24" w:space="0" w:color="auto"/>
            </w:tcBorders>
          </w:tcPr>
          <w:p w14:paraId="466BFB0F" w14:textId="77777777" w:rsidR="008548EF" w:rsidRPr="00B67392" w:rsidRDefault="008548EF" w:rsidP="008548EF">
            <w:pPr>
              <w:snapToGrid w:val="0"/>
              <w:rPr>
                <w:rFonts w:eastAsia="Arial" w:cs="Arial"/>
                <w:bCs/>
              </w:rPr>
            </w:pPr>
          </w:p>
        </w:tc>
        <w:tc>
          <w:tcPr>
            <w:tcW w:w="1994" w:type="dxa"/>
            <w:tcBorders>
              <w:top w:val="single" w:sz="4" w:space="0" w:color="000000"/>
              <w:left w:val="single" w:sz="4" w:space="0" w:color="000000"/>
              <w:bottom w:val="thinThickSmallGap" w:sz="24" w:space="0" w:color="auto"/>
              <w:right w:val="thinThickSmallGap" w:sz="24" w:space="0" w:color="auto"/>
            </w:tcBorders>
          </w:tcPr>
          <w:p w14:paraId="378B48BD" w14:textId="77777777" w:rsidR="008548EF" w:rsidRPr="00B67392" w:rsidRDefault="008548EF" w:rsidP="008548EF">
            <w:pPr>
              <w:snapToGrid w:val="0"/>
              <w:rPr>
                <w:rFonts w:eastAsia="Arial" w:cs="Arial"/>
                <w:bCs/>
              </w:rPr>
            </w:pPr>
          </w:p>
        </w:tc>
      </w:tr>
    </w:tbl>
    <w:tbl>
      <w:tblPr>
        <w:tblpPr w:leftFromText="180" w:rightFromText="180" w:vertAnchor="text" w:horzAnchor="margin" w:tblpXSpec="center" w:tblpY="706"/>
        <w:tblW w:w="14184" w:type="dxa"/>
        <w:tblLayout w:type="fixed"/>
        <w:tblLook w:val="0000" w:firstRow="0" w:lastRow="0" w:firstColumn="0" w:lastColumn="0" w:noHBand="0" w:noVBand="0"/>
      </w:tblPr>
      <w:tblGrid>
        <w:gridCol w:w="3469"/>
        <w:gridCol w:w="3483"/>
        <w:gridCol w:w="3688"/>
        <w:gridCol w:w="1550"/>
        <w:gridCol w:w="1994"/>
      </w:tblGrid>
      <w:tr w:rsidR="008548EF" w:rsidRPr="006F490F" w14:paraId="53483A1C" w14:textId="77777777" w:rsidTr="008548EF">
        <w:trPr>
          <w:cantSplit/>
        </w:trPr>
        <w:tc>
          <w:tcPr>
            <w:tcW w:w="3469" w:type="dxa"/>
            <w:tcBorders>
              <w:top w:val="single" w:sz="4" w:space="0" w:color="000000"/>
              <w:left w:val="thinThickSmallGap" w:sz="24" w:space="0" w:color="auto"/>
              <w:bottom w:val="single" w:sz="4" w:space="0" w:color="000000"/>
            </w:tcBorders>
          </w:tcPr>
          <w:p w14:paraId="3D6B6C52" w14:textId="77777777" w:rsidR="008548EF" w:rsidRPr="006F490F" w:rsidRDefault="008548EF" w:rsidP="008548EF">
            <w:pPr>
              <w:pStyle w:val="Heading1"/>
              <w:snapToGrid w:val="0"/>
              <w:ind w:left="90"/>
              <w:rPr>
                <w:rFonts w:ascii="Calibri" w:hAnsi="Calibri" w:cs="Arial"/>
                <w:b/>
                <w:sz w:val="22"/>
                <w:lang w:val="mk-MK"/>
              </w:rPr>
            </w:pPr>
            <w:r w:rsidRPr="006F490F">
              <w:rPr>
                <w:rFonts w:ascii="Calibri" w:eastAsia="Arial" w:hAnsi="Calibri" w:cs="Arial"/>
                <w:b/>
                <w:sz w:val="22"/>
                <w:szCs w:val="22"/>
                <w:lang w:val="mk-MK"/>
              </w:rPr>
              <w:t>Инструкции за работата со наставниците почетници</w:t>
            </w:r>
          </w:p>
        </w:tc>
        <w:tc>
          <w:tcPr>
            <w:tcW w:w="3483" w:type="dxa"/>
            <w:tcBorders>
              <w:top w:val="single" w:sz="4" w:space="0" w:color="000000"/>
              <w:left w:val="single" w:sz="4" w:space="0" w:color="000000"/>
              <w:bottom w:val="single" w:sz="4" w:space="0" w:color="000000"/>
            </w:tcBorders>
          </w:tcPr>
          <w:p w14:paraId="5D275656" w14:textId="77777777" w:rsidR="008548EF" w:rsidRPr="006F490F" w:rsidRDefault="008548EF" w:rsidP="008548EF">
            <w:pPr>
              <w:snapToGrid w:val="0"/>
              <w:rPr>
                <w:rFonts w:cs="Arial"/>
                <w:bCs/>
                <w:lang w:val="pl-PL"/>
              </w:rPr>
            </w:pPr>
            <w:r w:rsidRPr="006F490F">
              <w:rPr>
                <w:rFonts w:eastAsia="Arial" w:cs="Arial"/>
                <w:bCs/>
                <w:lang w:val="pl-PL"/>
              </w:rPr>
              <w:t>Давање упатства за изготвување на квалитетни планирања (глобално, тематско, дневно)</w:t>
            </w:r>
          </w:p>
          <w:p w14:paraId="49280532" w14:textId="77777777" w:rsidR="008548EF" w:rsidRPr="006F490F" w:rsidRDefault="008548EF" w:rsidP="008548EF">
            <w:pPr>
              <w:rPr>
                <w:rFonts w:cs="Arial"/>
                <w:bCs/>
                <w:lang w:val="pl-PL"/>
              </w:rPr>
            </w:pPr>
            <w:r w:rsidRPr="006F490F">
              <w:rPr>
                <w:rFonts w:eastAsia="Arial" w:cs="Arial"/>
                <w:bCs/>
                <w:lang w:val="pl-PL"/>
              </w:rPr>
              <w:t>Пристап и организација на наставните содржини</w:t>
            </w:r>
          </w:p>
        </w:tc>
        <w:tc>
          <w:tcPr>
            <w:tcW w:w="3688" w:type="dxa"/>
            <w:tcBorders>
              <w:top w:val="single" w:sz="4" w:space="0" w:color="000000"/>
              <w:left w:val="single" w:sz="4" w:space="0" w:color="000000"/>
              <w:bottom w:val="single" w:sz="4" w:space="0" w:color="000000"/>
            </w:tcBorders>
          </w:tcPr>
          <w:p w14:paraId="1F5C34D8" w14:textId="77777777" w:rsidR="008548EF" w:rsidRPr="006F490F" w:rsidRDefault="008548EF" w:rsidP="008548EF">
            <w:pPr>
              <w:snapToGrid w:val="0"/>
              <w:rPr>
                <w:rFonts w:cs="Arial"/>
                <w:bCs/>
                <w:lang w:val="pl-PL"/>
              </w:rPr>
            </w:pPr>
            <w:r w:rsidRPr="006F490F">
              <w:rPr>
                <w:rFonts w:eastAsia="Arial" w:cs="Arial"/>
                <w:bCs/>
              </w:rPr>
              <w:t>Индивидуалниразговори</w:t>
            </w:r>
          </w:p>
          <w:p w14:paraId="2F64089A" w14:textId="77777777" w:rsidR="008548EF" w:rsidRPr="006F490F" w:rsidRDefault="008548EF" w:rsidP="008548EF">
            <w:pPr>
              <w:rPr>
                <w:rFonts w:cs="Arial"/>
                <w:bCs/>
                <w:lang w:val="pl-PL"/>
              </w:rPr>
            </w:pPr>
            <w:r w:rsidRPr="006F490F">
              <w:rPr>
                <w:rFonts w:eastAsia="Arial" w:cs="Arial"/>
                <w:bCs/>
              </w:rPr>
              <w:t>Користењенастручналитератураиматеријали</w:t>
            </w:r>
          </w:p>
        </w:tc>
        <w:tc>
          <w:tcPr>
            <w:tcW w:w="1550" w:type="dxa"/>
            <w:tcBorders>
              <w:top w:val="single" w:sz="4" w:space="0" w:color="000000"/>
              <w:left w:val="single" w:sz="4" w:space="0" w:color="000000"/>
              <w:bottom w:val="single" w:sz="4" w:space="0" w:color="000000"/>
            </w:tcBorders>
          </w:tcPr>
          <w:p w14:paraId="2BAAD663" w14:textId="77777777" w:rsidR="008548EF" w:rsidRPr="006F490F" w:rsidRDefault="008548EF" w:rsidP="008548EF">
            <w:pPr>
              <w:snapToGrid w:val="0"/>
              <w:rPr>
                <w:rFonts w:cs="Arial"/>
                <w:bCs/>
              </w:rPr>
            </w:pPr>
            <w:r w:rsidRPr="006F490F">
              <w:rPr>
                <w:rFonts w:eastAsia="Arial" w:cs="Arial"/>
                <w:bCs/>
              </w:rPr>
              <w:t>Септември</w:t>
            </w:r>
          </w:p>
        </w:tc>
        <w:tc>
          <w:tcPr>
            <w:tcW w:w="1994" w:type="dxa"/>
            <w:tcBorders>
              <w:top w:val="single" w:sz="4" w:space="0" w:color="000000"/>
              <w:left w:val="single" w:sz="4" w:space="0" w:color="000000"/>
              <w:bottom w:val="single" w:sz="4" w:space="0" w:color="000000"/>
              <w:right w:val="thinThickSmallGap" w:sz="24" w:space="0" w:color="auto"/>
            </w:tcBorders>
          </w:tcPr>
          <w:p w14:paraId="53EF50A8" w14:textId="77777777" w:rsidR="008548EF" w:rsidRPr="006F490F" w:rsidRDefault="008548EF" w:rsidP="008548EF">
            <w:pPr>
              <w:snapToGrid w:val="0"/>
              <w:rPr>
                <w:rFonts w:eastAsia="Arial" w:cs="Arial"/>
                <w:bCs/>
                <w:lang w:val="mk-MK"/>
              </w:rPr>
            </w:pPr>
            <w:r w:rsidRPr="006F490F">
              <w:rPr>
                <w:rFonts w:eastAsia="Arial" w:cs="Arial"/>
                <w:bCs/>
                <w:lang w:val="mk-MK"/>
              </w:rPr>
              <w:t xml:space="preserve">Директорот, </w:t>
            </w:r>
          </w:p>
          <w:p w14:paraId="1EF61BD1" w14:textId="77777777" w:rsidR="008548EF" w:rsidRPr="006F490F" w:rsidRDefault="008548EF" w:rsidP="008548EF">
            <w:pPr>
              <w:snapToGrid w:val="0"/>
              <w:rPr>
                <w:rFonts w:cs="Arial"/>
                <w:bCs/>
              </w:rPr>
            </w:pPr>
            <w:r w:rsidRPr="006F490F">
              <w:rPr>
                <w:rFonts w:eastAsia="Arial" w:cs="Arial"/>
                <w:bCs/>
              </w:rPr>
              <w:t>пом. директор,</w:t>
            </w:r>
          </w:p>
          <w:p w14:paraId="6295F225" w14:textId="77777777" w:rsidR="008548EF" w:rsidRPr="006F490F" w:rsidRDefault="008548EF" w:rsidP="008548EF">
            <w:pPr>
              <w:rPr>
                <w:rFonts w:cs="Arial"/>
                <w:bCs/>
              </w:rPr>
            </w:pPr>
            <w:r w:rsidRPr="006F490F">
              <w:rPr>
                <w:rFonts w:eastAsia="Arial" w:cs="Arial"/>
                <w:bCs/>
              </w:rPr>
              <w:t>педагог,</w:t>
            </w:r>
          </w:p>
          <w:p w14:paraId="2D7771C0" w14:textId="77777777" w:rsidR="008548EF" w:rsidRPr="006F490F" w:rsidRDefault="008548EF" w:rsidP="008548EF">
            <w:pPr>
              <w:rPr>
                <w:rFonts w:cs="Arial"/>
                <w:bCs/>
              </w:rPr>
            </w:pPr>
            <w:r w:rsidRPr="006F490F">
              <w:rPr>
                <w:rFonts w:eastAsia="Arial" w:cs="Arial"/>
                <w:bCs/>
              </w:rPr>
              <w:t>психолог,</w:t>
            </w:r>
          </w:p>
          <w:p w14:paraId="5A539356" w14:textId="77777777" w:rsidR="008548EF" w:rsidRPr="006F490F" w:rsidRDefault="008548EF" w:rsidP="008548EF">
            <w:pPr>
              <w:rPr>
                <w:rFonts w:cs="Arial"/>
                <w:bCs/>
              </w:rPr>
            </w:pPr>
            <w:r w:rsidRPr="006F490F">
              <w:rPr>
                <w:rFonts w:eastAsia="Arial" w:cs="Arial"/>
                <w:bCs/>
              </w:rPr>
              <w:t>претседателите на стручните активи</w:t>
            </w:r>
          </w:p>
        </w:tc>
      </w:tr>
      <w:tr w:rsidR="008548EF" w:rsidRPr="006F490F" w14:paraId="6D600EC4" w14:textId="77777777" w:rsidTr="008548EF">
        <w:trPr>
          <w:cantSplit/>
        </w:trPr>
        <w:tc>
          <w:tcPr>
            <w:tcW w:w="3469" w:type="dxa"/>
            <w:tcBorders>
              <w:top w:val="single" w:sz="4" w:space="0" w:color="000000"/>
              <w:left w:val="thinThickSmallGap" w:sz="24" w:space="0" w:color="auto"/>
              <w:bottom w:val="single" w:sz="4" w:space="0" w:color="000000"/>
            </w:tcBorders>
          </w:tcPr>
          <w:p w14:paraId="14EA2548" w14:textId="77777777" w:rsidR="008548EF" w:rsidRPr="006F490F" w:rsidRDefault="008548EF" w:rsidP="008548EF">
            <w:pPr>
              <w:pStyle w:val="Heading1"/>
              <w:snapToGrid w:val="0"/>
              <w:ind w:left="90"/>
              <w:rPr>
                <w:rFonts w:ascii="Calibri" w:hAnsi="Calibri" w:cs="Arial"/>
                <w:b/>
                <w:sz w:val="22"/>
                <w:lang w:val="pl-PL"/>
              </w:rPr>
            </w:pPr>
            <w:r w:rsidRPr="006F490F">
              <w:rPr>
                <w:rFonts w:ascii="Calibri" w:eastAsia="Arial" w:hAnsi="Calibri" w:cs="Arial"/>
                <w:b/>
                <w:sz w:val="22"/>
                <w:szCs w:val="22"/>
                <w:lang w:val="pl-PL"/>
              </w:rPr>
              <w:t>Следење на работата на програмата  за оценување</w:t>
            </w:r>
          </w:p>
          <w:p w14:paraId="75A4FE37" w14:textId="77777777" w:rsidR="008548EF" w:rsidRPr="006F490F" w:rsidRDefault="008548EF" w:rsidP="008548EF">
            <w:pPr>
              <w:pStyle w:val="Heading1"/>
              <w:ind w:left="90"/>
              <w:rPr>
                <w:rFonts w:ascii="Calibri" w:hAnsi="Calibri" w:cs="Arial"/>
                <w:b/>
                <w:sz w:val="22"/>
                <w:lang w:val="it-IT"/>
              </w:rPr>
            </w:pPr>
            <w:r w:rsidRPr="006F490F">
              <w:rPr>
                <w:rFonts w:ascii="Calibri" w:eastAsia="Arial" w:hAnsi="Calibri" w:cs="Arial"/>
                <w:b/>
                <w:sz w:val="22"/>
                <w:szCs w:val="22"/>
                <w:lang w:val="it-IT"/>
              </w:rPr>
              <w:t xml:space="preserve">на учениците во предметна настава </w:t>
            </w:r>
          </w:p>
        </w:tc>
        <w:tc>
          <w:tcPr>
            <w:tcW w:w="3483" w:type="dxa"/>
            <w:tcBorders>
              <w:top w:val="single" w:sz="4" w:space="0" w:color="000000"/>
              <w:left w:val="single" w:sz="4" w:space="0" w:color="000000"/>
              <w:bottom w:val="single" w:sz="4" w:space="0" w:color="000000"/>
            </w:tcBorders>
          </w:tcPr>
          <w:p w14:paraId="55B9739F" w14:textId="77777777" w:rsidR="008548EF" w:rsidRPr="006F490F" w:rsidRDefault="008548EF" w:rsidP="008548EF">
            <w:pPr>
              <w:snapToGrid w:val="0"/>
              <w:rPr>
                <w:rFonts w:cs="Arial"/>
                <w:bCs/>
                <w:lang w:val="pl-PL"/>
              </w:rPr>
            </w:pPr>
            <w:r w:rsidRPr="006F490F">
              <w:rPr>
                <w:rFonts w:eastAsia="Arial" w:cs="Arial"/>
                <w:bCs/>
                <w:lang w:val="pl-PL"/>
              </w:rPr>
              <w:t>Успе</w:t>
            </w:r>
            <w:r w:rsidRPr="006F490F">
              <w:rPr>
                <w:rFonts w:eastAsia="Arial" w:cs="Arial"/>
                <w:bCs/>
                <w:lang w:val="mk-MK"/>
              </w:rPr>
              <w:t>ш</w:t>
            </w:r>
            <w:r w:rsidRPr="006F490F">
              <w:rPr>
                <w:rFonts w:eastAsia="Arial" w:cs="Arial"/>
                <w:bCs/>
                <w:lang w:val="pl-PL"/>
              </w:rPr>
              <w:t>на имплементација на  компонентата оценување.</w:t>
            </w:r>
          </w:p>
        </w:tc>
        <w:tc>
          <w:tcPr>
            <w:tcW w:w="3688" w:type="dxa"/>
            <w:tcBorders>
              <w:top w:val="single" w:sz="4" w:space="0" w:color="000000"/>
              <w:left w:val="single" w:sz="4" w:space="0" w:color="000000"/>
              <w:bottom w:val="single" w:sz="4" w:space="0" w:color="000000"/>
            </w:tcBorders>
          </w:tcPr>
          <w:p w14:paraId="46958D7A" w14:textId="77777777" w:rsidR="008548EF" w:rsidRPr="006F490F" w:rsidRDefault="008548EF" w:rsidP="008548EF">
            <w:pPr>
              <w:snapToGrid w:val="0"/>
              <w:rPr>
                <w:rFonts w:cs="Arial"/>
                <w:bCs/>
              </w:rPr>
            </w:pPr>
            <w:r w:rsidRPr="006F490F">
              <w:rPr>
                <w:rFonts w:eastAsia="Arial" w:cs="Arial"/>
                <w:bCs/>
              </w:rPr>
              <w:t xml:space="preserve">Непосредни увиди, </w:t>
            </w:r>
          </w:p>
          <w:p w14:paraId="72615EAE" w14:textId="77777777" w:rsidR="008548EF" w:rsidRPr="006F490F" w:rsidRDefault="008548EF" w:rsidP="008548EF">
            <w:pPr>
              <w:rPr>
                <w:rFonts w:cs="Arial"/>
                <w:bCs/>
              </w:rPr>
            </w:pPr>
            <w:r w:rsidRPr="006F490F">
              <w:rPr>
                <w:rFonts w:eastAsia="Arial" w:cs="Arial"/>
                <w:bCs/>
              </w:rPr>
              <w:t>интерни семинари</w:t>
            </w:r>
          </w:p>
        </w:tc>
        <w:tc>
          <w:tcPr>
            <w:tcW w:w="1550" w:type="dxa"/>
            <w:tcBorders>
              <w:top w:val="single" w:sz="4" w:space="0" w:color="000000"/>
              <w:left w:val="single" w:sz="4" w:space="0" w:color="000000"/>
              <w:bottom w:val="single" w:sz="4" w:space="0" w:color="000000"/>
            </w:tcBorders>
          </w:tcPr>
          <w:p w14:paraId="1C7A1F7E" w14:textId="77777777" w:rsidR="008548EF" w:rsidRPr="006F490F" w:rsidRDefault="008548EF" w:rsidP="008548EF">
            <w:pPr>
              <w:snapToGrid w:val="0"/>
              <w:rPr>
                <w:rFonts w:cs="Arial"/>
                <w:bCs/>
              </w:rPr>
            </w:pPr>
            <w:r w:rsidRPr="006F490F">
              <w:rPr>
                <w:rFonts w:eastAsia="Arial" w:cs="Arial"/>
                <w:bCs/>
              </w:rPr>
              <w:t>Септември-јуни</w:t>
            </w:r>
          </w:p>
        </w:tc>
        <w:tc>
          <w:tcPr>
            <w:tcW w:w="1994" w:type="dxa"/>
            <w:tcBorders>
              <w:top w:val="single" w:sz="4" w:space="0" w:color="000000"/>
              <w:left w:val="single" w:sz="4" w:space="0" w:color="000000"/>
              <w:bottom w:val="single" w:sz="4" w:space="0" w:color="000000"/>
              <w:right w:val="thinThickSmallGap" w:sz="24" w:space="0" w:color="auto"/>
            </w:tcBorders>
          </w:tcPr>
          <w:p w14:paraId="1416D601" w14:textId="77777777" w:rsidR="008548EF" w:rsidRPr="006F490F" w:rsidRDefault="008548EF" w:rsidP="008548EF">
            <w:pPr>
              <w:snapToGrid w:val="0"/>
              <w:rPr>
                <w:rFonts w:eastAsia="Arial" w:cs="Arial"/>
                <w:bCs/>
                <w:lang w:val="mk-MK"/>
              </w:rPr>
            </w:pPr>
            <w:r w:rsidRPr="006F490F">
              <w:rPr>
                <w:rFonts w:eastAsia="Arial" w:cs="Arial"/>
                <w:bCs/>
                <w:lang w:val="mk-MK"/>
              </w:rPr>
              <w:t>Директор, ,</w:t>
            </w:r>
          </w:p>
          <w:p w14:paraId="4B1CA4CD" w14:textId="77777777" w:rsidR="008548EF" w:rsidRPr="006F490F" w:rsidRDefault="008548EF" w:rsidP="008548EF">
            <w:pPr>
              <w:snapToGrid w:val="0"/>
              <w:rPr>
                <w:rFonts w:cs="Arial"/>
                <w:bCs/>
              </w:rPr>
            </w:pPr>
            <w:r w:rsidRPr="006F490F">
              <w:rPr>
                <w:rFonts w:eastAsia="Arial" w:cs="Arial"/>
                <w:bCs/>
              </w:rPr>
              <w:t>пом. директор,</w:t>
            </w:r>
          </w:p>
          <w:p w14:paraId="24EB2E68" w14:textId="77777777" w:rsidR="008548EF" w:rsidRPr="006F490F" w:rsidRDefault="008548EF" w:rsidP="008548EF">
            <w:pPr>
              <w:rPr>
                <w:rFonts w:cs="Arial"/>
                <w:bCs/>
                <w:lang w:val="mk-MK"/>
              </w:rPr>
            </w:pPr>
            <w:proofErr w:type="gramStart"/>
            <w:r w:rsidRPr="006F490F">
              <w:rPr>
                <w:rFonts w:eastAsia="Arial" w:cs="Arial"/>
                <w:bCs/>
              </w:rPr>
              <w:t>педагог,психол</w:t>
            </w:r>
            <w:proofErr w:type="gramEnd"/>
          </w:p>
        </w:tc>
      </w:tr>
      <w:tr w:rsidR="008548EF" w:rsidRPr="006F490F" w14:paraId="262061AD" w14:textId="77777777" w:rsidTr="008548EF">
        <w:trPr>
          <w:cantSplit/>
        </w:trPr>
        <w:tc>
          <w:tcPr>
            <w:tcW w:w="3469" w:type="dxa"/>
            <w:tcBorders>
              <w:top w:val="single" w:sz="4" w:space="0" w:color="000000"/>
              <w:left w:val="thinThickSmallGap" w:sz="24" w:space="0" w:color="auto"/>
              <w:bottom w:val="thinThickSmallGap" w:sz="24" w:space="0" w:color="auto"/>
            </w:tcBorders>
          </w:tcPr>
          <w:p w14:paraId="19235DE1" w14:textId="77777777" w:rsidR="008548EF" w:rsidRDefault="008548EF" w:rsidP="008548EF">
            <w:pPr>
              <w:pStyle w:val="Heading1"/>
              <w:snapToGrid w:val="0"/>
              <w:ind w:left="90"/>
              <w:rPr>
                <w:rFonts w:ascii="Calibri" w:eastAsia="Arial" w:hAnsi="Calibri" w:cs="Arial"/>
                <w:b/>
                <w:sz w:val="22"/>
                <w:lang w:val="pl-PL"/>
              </w:rPr>
            </w:pPr>
            <w:r w:rsidRPr="006F490F">
              <w:rPr>
                <w:rFonts w:ascii="Calibri" w:eastAsia="Arial" w:hAnsi="Calibri" w:cs="Arial"/>
                <w:b/>
                <w:sz w:val="22"/>
                <w:szCs w:val="22"/>
                <w:lang w:val="pl-PL"/>
              </w:rPr>
              <w:t>Следење на дополнителната</w:t>
            </w:r>
          </w:p>
          <w:p w14:paraId="7CD55122" w14:textId="77777777" w:rsidR="008548EF" w:rsidRDefault="008548EF" w:rsidP="008548EF">
            <w:pPr>
              <w:pStyle w:val="Heading1"/>
              <w:snapToGrid w:val="0"/>
              <w:ind w:left="90"/>
              <w:rPr>
                <w:rFonts w:ascii="Calibri" w:eastAsia="Arial" w:hAnsi="Calibri" w:cs="Arial"/>
                <w:b/>
                <w:sz w:val="22"/>
                <w:lang w:val="pl-PL"/>
              </w:rPr>
            </w:pPr>
            <w:r w:rsidRPr="006F490F">
              <w:rPr>
                <w:rFonts w:ascii="Calibri" w:eastAsia="Arial" w:hAnsi="Calibri" w:cs="Arial"/>
                <w:b/>
                <w:sz w:val="22"/>
                <w:szCs w:val="22"/>
                <w:lang w:val="pl-PL"/>
              </w:rPr>
              <w:t xml:space="preserve"> настава по одделни наставни </w:t>
            </w:r>
          </w:p>
          <w:p w14:paraId="1E9681BC" w14:textId="77777777" w:rsidR="008548EF" w:rsidRPr="006F490F" w:rsidRDefault="008548EF" w:rsidP="008548EF">
            <w:pPr>
              <w:pStyle w:val="Heading1"/>
              <w:snapToGrid w:val="0"/>
              <w:ind w:left="90"/>
              <w:rPr>
                <w:rFonts w:ascii="Calibri" w:hAnsi="Calibri" w:cs="Arial"/>
                <w:b/>
                <w:sz w:val="22"/>
                <w:lang w:val="pl-PL"/>
              </w:rPr>
            </w:pPr>
            <w:r w:rsidRPr="006F490F">
              <w:rPr>
                <w:rFonts w:ascii="Calibri" w:eastAsia="Arial" w:hAnsi="Calibri" w:cs="Arial"/>
                <w:b/>
                <w:sz w:val="22"/>
                <w:szCs w:val="22"/>
                <w:lang w:val="pl-PL"/>
              </w:rPr>
              <w:t>предмети</w:t>
            </w:r>
          </w:p>
        </w:tc>
        <w:tc>
          <w:tcPr>
            <w:tcW w:w="3483" w:type="dxa"/>
            <w:tcBorders>
              <w:top w:val="single" w:sz="4" w:space="0" w:color="000000"/>
              <w:left w:val="single" w:sz="4" w:space="0" w:color="000000"/>
              <w:bottom w:val="thinThickSmallGap" w:sz="24" w:space="0" w:color="auto"/>
            </w:tcBorders>
          </w:tcPr>
          <w:p w14:paraId="0EFBD0DB" w14:textId="77777777" w:rsidR="008548EF" w:rsidRPr="006F490F" w:rsidRDefault="008548EF" w:rsidP="008548EF">
            <w:pPr>
              <w:snapToGrid w:val="0"/>
              <w:rPr>
                <w:rFonts w:cs="Arial"/>
                <w:bCs/>
                <w:lang w:val="pl-PL"/>
              </w:rPr>
            </w:pPr>
            <w:r w:rsidRPr="006F490F">
              <w:rPr>
                <w:rFonts w:eastAsia="Arial" w:cs="Arial"/>
                <w:bCs/>
              </w:rPr>
              <w:t>Согледувањенаангажираностананаставницитеимотивацијатанаучениците</w:t>
            </w:r>
          </w:p>
        </w:tc>
        <w:tc>
          <w:tcPr>
            <w:tcW w:w="3688" w:type="dxa"/>
            <w:tcBorders>
              <w:top w:val="single" w:sz="4" w:space="0" w:color="000000"/>
              <w:left w:val="single" w:sz="4" w:space="0" w:color="000000"/>
              <w:bottom w:val="thinThickSmallGap" w:sz="24" w:space="0" w:color="auto"/>
            </w:tcBorders>
          </w:tcPr>
          <w:p w14:paraId="6D8826F1" w14:textId="77777777" w:rsidR="008548EF" w:rsidRPr="006F490F" w:rsidRDefault="008548EF" w:rsidP="008548EF">
            <w:pPr>
              <w:snapToGrid w:val="0"/>
              <w:rPr>
                <w:rFonts w:cs="Arial"/>
                <w:bCs/>
                <w:lang w:val="pl-PL"/>
              </w:rPr>
            </w:pPr>
            <w:r w:rsidRPr="006F490F">
              <w:rPr>
                <w:rFonts w:eastAsia="Arial" w:cs="Arial"/>
                <w:bCs/>
              </w:rPr>
              <w:t>Непосреденувид</w:t>
            </w:r>
            <w:r w:rsidRPr="006F490F">
              <w:rPr>
                <w:rFonts w:eastAsia="Arial" w:cs="Arial"/>
                <w:bCs/>
                <w:lang w:val="pl-PL"/>
              </w:rPr>
              <w:t>,</w:t>
            </w:r>
          </w:p>
          <w:p w14:paraId="1B4ACD09" w14:textId="77777777" w:rsidR="008548EF" w:rsidRPr="006F490F" w:rsidRDefault="008548EF" w:rsidP="008548EF">
            <w:pPr>
              <w:rPr>
                <w:rFonts w:cs="Arial"/>
                <w:bCs/>
                <w:lang w:val="pl-PL"/>
              </w:rPr>
            </w:pPr>
            <w:r w:rsidRPr="006F490F">
              <w:rPr>
                <w:rFonts w:eastAsia="Arial" w:cs="Arial"/>
                <w:bCs/>
              </w:rPr>
              <w:t>Изве</w:t>
            </w:r>
            <w:r w:rsidRPr="006F490F">
              <w:rPr>
                <w:rFonts w:eastAsia="Arial" w:cs="Arial"/>
                <w:bCs/>
                <w:lang w:val="mk-MK"/>
              </w:rPr>
              <w:t>ш</w:t>
            </w:r>
            <w:r w:rsidRPr="006F490F">
              <w:rPr>
                <w:rFonts w:eastAsia="Arial" w:cs="Arial"/>
                <w:bCs/>
              </w:rPr>
              <w:t>тајодувидот</w:t>
            </w:r>
          </w:p>
        </w:tc>
        <w:tc>
          <w:tcPr>
            <w:tcW w:w="1550" w:type="dxa"/>
            <w:tcBorders>
              <w:top w:val="single" w:sz="4" w:space="0" w:color="000000"/>
              <w:left w:val="single" w:sz="4" w:space="0" w:color="000000"/>
              <w:bottom w:val="thinThickSmallGap" w:sz="24" w:space="0" w:color="auto"/>
            </w:tcBorders>
          </w:tcPr>
          <w:p w14:paraId="1FA891E3" w14:textId="77777777" w:rsidR="008548EF" w:rsidRPr="006F490F" w:rsidRDefault="008548EF" w:rsidP="008548EF">
            <w:pPr>
              <w:snapToGrid w:val="0"/>
              <w:rPr>
                <w:rFonts w:cs="Arial"/>
                <w:bCs/>
              </w:rPr>
            </w:pPr>
            <w:r w:rsidRPr="006F490F">
              <w:rPr>
                <w:rFonts w:eastAsia="Arial" w:cs="Arial"/>
                <w:bCs/>
              </w:rPr>
              <w:t>Септември – јуни</w:t>
            </w:r>
          </w:p>
        </w:tc>
        <w:tc>
          <w:tcPr>
            <w:tcW w:w="1994" w:type="dxa"/>
            <w:tcBorders>
              <w:top w:val="single" w:sz="4" w:space="0" w:color="000000"/>
              <w:left w:val="single" w:sz="4" w:space="0" w:color="000000"/>
              <w:bottom w:val="thinThickSmallGap" w:sz="24" w:space="0" w:color="auto"/>
              <w:right w:val="thinThickSmallGap" w:sz="24" w:space="0" w:color="auto"/>
            </w:tcBorders>
          </w:tcPr>
          <w:p w14:paraId="20F16D1C" w14:textId="77777777" w:rsidR="008548EF" w:rsidRPr="006F490F" w:rsidRDefault="008548EF" w:rsidP="008548EF">
            <w:pPr>
              <w:snapToGrid w:val="0"/>
              <w:rPr>
                <w:rFonts w:eastAsia="Arial" w:cs="Arial"/>
                <w:bCs/>
                <w:lang w:val="mk-MK"/>
              </w:rPr>
            </w:pPr>
            <w:r w:rsidRPr="006F490F">
              <w:rPr>
                <w:rFonts w:eastAsia="Arial" w:cs="Arial"/>
                <w:bCs/>
                <w:lang w:val="mk-MK"/>
              </w:rPr>
              <w:t>Директор ,</w:t>
            </w:r>
          </w:p>
          <w:p w14:paraId="68F39520" w14:textId="77777777" w:rsidR="008548EF" w:rsidRPr="006F490F" w:rsidRDefault="008548EF" w:rsidP="008548EF">
            <w:pPr>
              <w:snapToGrid w:val="0"/>
              <w:rPr>
                <w:rFonts w:cs="Arial"/>
                <w:bCs/>
              </w:rPr>
            </w:pPr>
            <w:r w:rsidRPr="006F490F">
              <w:rPr>
                <w:rFonts w:eastAsia="Arial" w:cs="Arial"/>
                <w:bCs/>
              </w:rPr>
              <w:t>пом. директор,</w:t>
            </w:r>
          </w:p>
          <w:p w14:paraId="63ACD12D" w14:textId="77777777" w:rsidR="008548EF" w:rsidRPr="006F490F" w:rsidRDefault="008548EF" w:rsidP="008548EF">
            <w:pPr>
              <w:rPr>
                <w:rFonts w:cs="Arial"/>
                <w:bCs/>
              </w:rPr>
            </w:pPr>
            <w:r w:rsidRPr="006F490F">
              <w:rPr>
                <w:rFonts w:eastAsia="Arial" w:cs="Arial"/>
                <w:bCs/>
              </w:rPr>
              <w:t>педагог,</w:t>
            </w:r>
          </w:p>
          <w:p w14:paraId="77E1A268" w14:textId="77777777" w:rsidR="008548EF" w:rsidRPr="006F490F" w:rsidRDefault="008548EF" w:rsidP="008548EF">
            <w:pPr>
              <w:rPr>
                <w:rFonts w:cs="Arial"/>
                <w:bCs/>
                <w:lang w:val="mk-MK"/>
              </w:rPr>
            </w:pPr>
            <w:r w:rsidRPr="006F490F">
              <w:rPr>
                <w:rFonts w:eastAsia="Arial" w:cs="Arial"/>
                <w:bCs/>
              </w:rPr>
              <w:t>психолог,</w:t>
            </w:r>
          </w:p>
        </w:tc>
      </w:tr>
    </w:tbl>
    <w:tbl>
      <w:tblPr>
        <w:tblpPr w:leftFromText="180" w:rightFromText="180" w:vertAnchor="page" w:horzAnchor="margin" w:tblpY="2056"/>
        <w:tblW w:w="14184" w:type="dxa"/>
        <w:tblLayout w:type="fixed"/>
        <w:tblLook w:val="0000" w:firstRow="0" w:lastRow="0" w:firstColumn="0" w:lastColumn="0" w:noHBand="0" w:noVBand="0"/>
      </w:tblPr>
      <w:tblGrid>
        <w:gridCol w:w="3404"/>
        <w:gridCol w:w="3419"/>
        <w:gridCol w:w="3598"/>
        <w:gridCol w:w="1616"/>
        <w:gridCol w:w="2147"/>
      </w:tblGrid>
      <w:tr w:rsidR="00684808" w:rsidRPr="00B67392" w14:paraId="71A763B3" w14:textId="77777777" w:rsidTr="00684808">
        <w:trPr>
          <w:cantSplit/>
        </w:trPr>
        <w:tc>
          <w:tcPr>
            <w:tcW w:w="3404" w:type="dxa"/>
            <w:tcBorders>
              <w:top w:val="thinThickSmallGap" w:sz="24" w:space="0" w:color="auto"/>
              <w:left w:val="thinThickSmallGap" w:sz="24" w:space="0" w:color="auto"/>
              <w:bottom w:val="single" w:sz="4" w:space="0" w:color="000000"/>
            </w:tcBorders>
          </w:tcPr>
          <w:p w14:paraId="2E3A54EF" w14:textId="77777777" w:rsidR="00684808" w:rsidRPr="00B67392" w:rsidRDefault="00684808" w:rsidP="00684808">
            <w:pPr>
              <w:pStyle w:val="Heading1"/>
              <w:snapToGrid w:val="0"/>
              <w:rPr>
                <w:rFonts w:ascii="Calibri" w:hAnsi="Calibri" w:cs="Arial"/>
                <w:b/>
                <w:sz w:val="22"/>
                <w:lang w:val="pl-PL"/>
              </w:rPr>
            </w:pPr>
            <w:r w:rsidRPr="00B67392">
              <w:rPr>
                <w:rFonts w:ascii="Calibri" w:eastAsia="Arial" w:hAnsi="Calibri" w:cs="Arial"/>
                <w:b/>
                <w:sz w:val="22"/>
                <w:szCs w:val="22"/>
                <w:lang w:val="pl-PL"/>
              </w:rPr>
              <w:t xml:space="preserve">Посета на на часови во одделенската настава </w:t>
            </w:r>
          </w:p>
        </w:tc>
        <w:tc>
          <w:tcPr>
            <w:tcW w:w="3419" w:type="dxa"/>
            <w:tcBorders>
              <w:top w:val="thinThickSmallGap" w:sz="24" w:space="0" w:color="auto"/>
              <w:left w:val="single" w:sz="4" w:space="0" w:color="000000"/>
              <w:bottom w:val="single" w:sz="4" w:space="0" w:color="000000"/>
            </w:tcBorders>
          </w:tcPr>
          <w:p w14:paraId="0ED9302A" w14:textId="77777777" w:rsidR="00684808" w:rsidRPr="00B67392" w:rsidRDefault="00684808" w:rsidP="00684808">
            <w:pPr>
              <w:snapToGrid w:val="0"/>
              <w:rPr>
                <w:rFonts w:cs="Arial"/>
                <w:bCs/>
                <w:lang w:val="pl-PL"/>
              </w:rPr>
            </w:pPr>
            <w:r w:rsidRPr="00B67392">
              <w:rPr>
                <w:rFonts w:eastAsia="Arial" w:cs="Arial"/>
                <w:bCs/>
              </w:rPr>
              <w:t>Активноститенаученицитевовоспитнообразовниотпроцес</w:t>
            </w:r>
          </w:p>
        </w:tc>
        <w:tc>
          <w:tcPr>
            <w:tcW w:w="3598" w:type="dxa"/>
            <w:tcBorders>
              <w:top w:val="thinThickSmallGap" w:sz="24" w:space="0" w:color="auto"/>
              <w:left w:val="single" w:sz="4" w:space="0" w:color="000000"/>
              <w:bottom w:val="single" w:sz="4" w:space="0" w:color="000000"/>
            </w:tcBorders>
          </w:tcPr>
          <w:p w14:paraId="3D197ED8" w14:textId="77777777" w:rsidR="00684808" w:rsidRPr="00B67392" w:rsidRDefault="00684808" w:rsidP="00684808">
            <w:pPr>
              <w:snapToGrid w:val="0"/>
              <w:rPr>
                <w:rFonts w:cs="Arial"/>
                <w:bCs/>
                <w:lang w:val="pl-PL"/>
              </w:rPr>
            </w:pPr>
            <w:r w:rsidRPr="00B67392">
              <w:rPr>
                <w:rFonts w:eastAsia="Arial" w:cs="Arial"/>
                <w:bCs/>
              </w:rPr>
              <w:t>Непосреденувид</w:t>
            </w:r>
          </w:p>
          <w:p w14:paraId="1623F82B" w14:textId="77777777" w:rsidR="00684808" w:rsidRPr="00B67392" w:rsidRDefault="00684808" w:rsidP="00684808">
            <w:pPr>
              <w:rPr>
                <w:rFonts w:cs="Arial"/>
                <w:bCs/>
                <w:lang w:val="pl-PL"/>
              </w:rPr>
            </w:pPr>
            <w:r w:rsidRPr="00B67392">
              <w:rPr>
                <w:rFonts w:eastAsia="Arial" w:cs="Arial"/>
                <w:bCs/>
              </w:rPr>
              <w:t>Изве</w:t>
            </w:r>
            <w:r w:rsidRPr="00B67392">
              <w:rPr>
                <w:rFonts w:eastAsia="Arial" w:cs="Arial"/>
                <w:bCs/>
                <w:lang w:val="mk-MK"/>
              </w:rPr>
              <w:t>ш</w:t>
            </w:r>
            <w:r w:rsidRPr="00B67392">
              <w:rPr>
                <w:rFonts w:eastAsia="Arial" w:cs="Arial"/>
                <w:bCs/>
              </w:rPr>
              <w:t>тајодувидот</w:t>
            </w:r>
          </w:p>
        </w:tc>
        <w:tc>
          <w:tcPr>
            <w:tcW w:w="1616" w:type="dxa"/>
            <w:tcBorders>
              <w:top w:val="thinThickSmallGap" w:sz="24" w:space="0" w:color="auto"/>
              <w:left w:val="single" w:sz="4" w:space="0" w:color="000000"/>
              <w:bottom w:val="single" w:sz="4" w:space="0" w:color="000000"/>
            </w:tcBorders>
          </w:tcPr>
          <w:p w14:paraId="7CF438F9" w14:textId="77777777" w:rsidR="00684808" w:rsidRPr="00B67392" w:rsidRDefault="00684808" w:rsidP="00684808">
            <w:pPr>
              <w:snapToGrid w:val="0"/>
              <w:rPr>
                <w:rFonts w:cs="Arial"/>
                <w:bCs/>
              </w:rPr>
            </w:pPr>
            <w:r w:rsidRPr="00B67392">
              <w:rPr>
                <w:rFonts w:eastAsia="Arial" w:cs="Arial"/>
                <w:bCs/>
              </w:rPr>
              <w:t>Септември – јуни</w:t>
            </w:r>
          </w:p>
        </w:tc>
        <w:tc>
          <w:tcPr>
            <w:tcW w:w="2147" w:type="dxa"/>
            <w:tcBorders>
              <w:top w:val="thinThickSmallGap" w:sz="24" w:space="0" w:color="auto"/>
              <w:left w:val="single" w:sz="4" w:space="0" w:color="000000"/>
              <w:bottom w:val="single" w:sz="4" w:space="0" w:color="000000"/>
              <w:right w:val="thinThickSmallGap" w:sz="24" w:space="0" w:color="auto"/>
            </w:tcBorders>
          </w:tcPr>
          <w:p w14:paraId="403AA0DE" w14:textId="77777777" w:rsidR="00684808" w:rsidRPr="00B67392" w:rsidRDefault="00684808" w:rsidP="00684808">
            <w:pPr>
              <w:snapToGrid w:val="0"/>
              <w:rPr>
                <w:rFonts w:cs="Arial"/>
                <w:bCs/>
              </w:rPr>
            </w:pPr>
            <w:r w:rsidRPr="00B67392">
              <w:rPr>
                <w:rFonts w:eastAsia="Arial" w:cs="Arial"/>
                <w:bCs/>
              </w:rPr>
              <w:t>пом. директор,</w:t>
            </w:r>
          </w:p>
          <w:p w14:paraId="243A3A98" w14:textId="77777777" w:rsidR="00684808" w:rsidRPr="00B67392" w:rsidRDefault="00684808" w:rsidP="00684808">
            <w:pPr>
              <w:rPr>
                <w:rFonts w:cs="Arial"/>
                <w:bCs/>
              </w:rPr>
            </w:pPr>
            <w:r w:rsidRPr="00B67392">
              <w:rPr>
                <w:rFonts w:eastAsia="Arial" w:cs="Arial"/>
                <w:bCs/>
              </w:rPr>
              <w:t>педагог,</w:t>
            </w:r>
          </w:p>
          <w:p w14:paraId="68E699CE" w14:textId="77777777" w:rsidR="00684808" w:rsidRPr="00B67392" w:rsidRDefault="00684808" w:rsidP="00684808">
            <w:pPr>
              <w:rPr>
                <w:rFonts w:cs="Arial"/>
                <w:bCs/>
              </w:rPr>
            </w:pPr>
            <w:r w:rsidRPr="00B67392">
              <w:rPr>
                <w:rFonts w:eastAsia="Arial" w:cs="Arial"/>
                <w:bCs/>
              </w:rPr>
              <w:t>психолог,</w:t>
            </w:r>
          </w:p>
        </w:tc>
      </w:tr>
      <w:tr w:rsidR="00684808" w:rsidRPr="00B67392" w14:paraId="17AD959A" w14:textId="77777777" w:rsidTr="00684808">
        <w:trPr>
          <w:cantSplit/>
        </w:trPr>
        <w:tc>
          <w:tcPr>
            <w:tcW w:w="3404" w:type="dxa"/>
            <w:tcBorders>
              <w:top w:val="single" w:sz="4" w:space="0" w:color="000000"/>
              <w:left w:val="thinThickSmallGap" w:sz="24" w:space="0" w:color="auto"/>
              <w:bottom w:val="single" w:sz="4" w:space="0" w:color="000000"/>
            </w:tcBorders>
          </w:tcPr>
          <w:p w14:paraId="3DA8D180" w14:textId="77777777" w:rsidR="00684808" w:rsidRPr="00B67392" w:rsidRDefault="00684808" w:rsidP="00684808">
            <w:pPr>
              <w:pStyle w:val="Heading1"/>
              <w:snapToGrid w:val="0"/>
              <w:rPr>
                <w:rFonts w:ascii="Calibri" w:hAnsi="Calibri" w:cs="Arial"/>
                <w:b/>
                <w:sz w:val="22"/>
                <w:lang w:val="mk-MK"/>
              </w:rPr>
            </w:pPr>
            <w:r w:rsidRPr="00B67392">
              <w:rPr>
                <w:rFonts w:ascii="Calibri" w:eastAsia="Arial" w:hAnsi="Calibri" w:cs="Arial"/>
                <w:b/>
                <w:sz w:val="22"/>
                <w:szCs w:val="22"/>
                <w:lang w:val="pl-PL"/>
              </w:rPr>
              <w:t xml:space="preserve">Посета на часови во предметна настава </w:t>
            </w:r>
          </w:p>
        </w:tc>
        <w:tc>
          <w:tcPr>
            <w:tcW w:w="3419" w:type="dxa"/>
            <w:tcBorders>
              <w:top w:val="single" w:sz="4" w:space="0" w:color="000000"/>
              <w:left w:val="single" w:sz="4" w:space="0" w:color="000000"/>
              <w:bottom w:val="single" w:sz="4" w:space="0" w:color="000000"/>
            </w:tcBorders>
          </w:tcPr>
          <w:p w14:paraId="1079DE90" w14:textId="77777777" w:rsidR="00684808" w:rsidRPr="00B67392" w:rsidRDefault="00684808" w:rsidP="00684808">
            <w:pPr>
              <w:snapToGrid w:val="0"/>
              <w:rPr>
                <w:rFonts w:cs="Arial"/>
                <w:bCs/>
                <w:lang w:val="pl-PL"/>
              </w:rPr>
            </w:pPr>
            <w:r w:rsidRPr="00B67392">
              <w:rPr>
                <w:rFonts w:eastAsia="Arial" w:cs="Arial"/>
                <w:bCs/>
                <w:lang w:val="mk-MK"/>
              </w:rPr>
              <w:t>Пристапотвореализацијатанановитенаставнипрограми</w:t>
            </w:r>
          </w:p>
        </w:tc>
        <w:tc>
          <w:tcPr>
            <w:tcW w:w="3598" w:type="dxa"/>
            <w:tcBorders>
              <w:top w:val="single" w:sz="4" w:space="0" w:color="000000"/>
              <w:left w:val="single" w:sz="4" w:space="0" w:color="000000"/>
              <w:bottom w:val="single" w:sz="4" w:space="0" w:color="000000"/>
            </w:tcBorders>
          </w:tcPr>
          <w:p w14:paraId="2E5C0398" w14:textId="77777777" w:rsidR="00684808" w:rsidRPr="00B67392" w:rsidRDefault="00684808" w:rsidP="00684808">
            <w:pPr>
              <w:snapToGrid w:val="0"/>
              <w:rPr>
                <w:rFonts w:cs="Arial"/>
                <w:bCs/>
                <w:lang w:val="pl-PL"/>
              </w:rPr>
            </w:pPr>
            <w:r w:rsidRPr="00B67392">
              <w:rPr>
                <w:rFonts w:eastAsia="Arial" w:cs="Arial"/>
                <w:bCs/>
              </w:rPr>
              <w:t>Непосреденувид</w:t>
            </w:r>
          </w:p>
          <w:p w14:paraId="1B02AA6C" w14:textId="77777777" w:rsidR="00684808" w:rsidRPr="00B67392" w:rsidRDefault="00684808" w:rsidP="00684808">
            <w:pPr>
              <w:rPr>
                <w:rFonts w:cs="Arial"/>
                <w:bCs/>
                <w:lang w:val="pl-PL"/>
              </w:rPr>
            </w:pPr>
            <w:r w:rsidRPr="00B67392">
              <w:rPr>
                <w:rFonts w:eastAsia="Arial" w:cs="Arial"/>
                <w:bCs/>
              </w:rPr>
              <w:t>Извештајодувидот</w:t>
            </w:r>
          </w:p>
        </w:tc>
        <w:tc>
          <w:tcPr>
            <w:tcW w:w="1616" w:type="dxa"/>
            <w:tcBorders>
              <w:top w:val="single" w:sz="4" w:space="0" w:color="000000"/>
              <w:left w:val="single" w:sz="4" w:space="0" w:color="000000"/>
              <w:bottom w:val="single" w:sz="4" w:space="0" w:color="000000"/>
            </w:tcBorders>
          </w:tcPr>
          <w:p w14:paraId="5050C0A8" w14:textId="77777777" w:rsidR="00684808" w:rsidRPr="00B67392" w:rsidRDefault="00684808" w:rsidP="00684808">
            <w:pPr>
              <w:snapToGrid w:val="0"/>
              <w:rPr>
                <w:rFonts w:cs="Arial"/>
                <w:bCs/>
              </w:rPr>
            </w:pPr>
            <w:r w:rsidRPr="00B67392">
              <w:rPr>
                <w:rFonts w:eastAsia="Arial" w:cs="Arial"/>
                <w:bCs/>
              </w:rPr>
              <w:t>Септември – јуни</w:t>
            </w:r>
          </w:p>
        </w:tc>
        <w:tc>
          <w:tcPr>
            <w:tcW w:w="2147" w:type="dxa"/>
            <w:tcBorders>
              <w:top w:val="single" w:sz="4" w:space="0" w:color="000000"/>
              <w:left w:val="single" w:sz="4" w:space="0" w:color="000000"/>
              <w:bottom w:val="single" w:sz="4" w:space="0" w:color="000000"/>
              <w:right w:val="thinThickSmallGap" w:sz="24" w:space="0" w:color="auto"/>
            </w:tcBorders>
          </w:tcPr>
          <w:p w14:paraId="44FBDB8D" w14:textId="77777777" w:rsidR="00684808" w:rsidRPr="00B67392" w:rsidRDefault="00684808" w:rsidP="00684808">
            <w:pPr>
              <w:snapToGrid w:val="0"/>
              <w:rPr>
                <w:rFonts w:eastAsia="Arial" w:cs="Arial"/>
                <w:bCs/>
                <w:lang w:val="mk-MK"/>
              </w:rPr>
            </w:pPr>
            <w:r w:rsidRPr="00B67392">
              <w:rPr>
                <w:rFonts w:eastAsia="Arial" w:cs="Arial"/>
                <w:bCs/>
                <w:lang w:val="mk-MK"/>
              </w:rPr>
              <w:t xml:space="preserve">Директор, </w:t>
            </w:r>
          </w:p>
          <w:p w14:paraId="0D2286FE" w14:textId="77777777" w:rsidR="00684808" w:rsidRPr="00B67392" w:rsidRDefault="00684808" w:rsidP="00684808">
            <w:pPr>
              <w:snapToGrid w:val="0"/>
              <w:rPr>
                <w:rFonts w:cs="Arial"/>
                <w:bCs/>
              </w:rPr>
            </w:pPr>
            <w:r w:rsidRPr="00B67392">
              <w:rPr>
                <w:rFonts w:eastAsia="Arial" w:cs="Arial"/>
                <w:bCs/>
              </w:rPr>
              <w:t>пом. директор,</w:t>
            </w:r>
          </w:p>
          <w:p w14:paraId="00A17ECA" w14:textId="77777777" w:rsidR="00684808" w:rsidRPr="00B67392" w:rsidRDefault="00684808" w:rsidP="00684808">
            <w:pPr>
              <w:rPr>
                <w:rFonts w:cs="Arial"/>
                <w:bCs/>
              </w:rPr>
            </w:pPr>
            <w:r w:rsidRPr="00B67392">
              <w:rPr>
                <w:rFonts w:eastAsia="Arial" w:cs="Arial"/>
                <w:bCs/>
              </w:rPr>
              <w:t>педагог,</w:t>
            </w:r>
          </w:p>
          <w:p w14:paraId="4E89CDEB" w14:textId="77777777" w:rsidR="00684808" w:rsidRPr="00B67392" w:rsidRDefault="00684808" w:rsidP="00684808">
            <w:pPr>
              <w:rPr>
                <w:rFonts w:cs="Arial"/>
                <w:bCs/>
              </w:rPr>
            </w:pPr>
            <w:r w:rsidRPr="00B67392">
              <w:rPr>
                <w:rFonts w:eastAsia="Arial" w:cs="Arial"/>
                <w:bCs/>
              </w:rPr>
              <w:t>психолог,</w:t>
            </w:r>
          </w:p>
        </w:tc>
      </w:tr>
    </w:tbl>
    <w:p w14:paraId="434FE0EC" w14:textId="79510318" w:rsidR="008548EF" w:rsidRPr="00B67392" w:rsidRDefault="00684808" w:rsidP="008548EF">
      <w:pPr>
        <w:pStyle w:val="ListParagraph"/>
        <w:numPr>
          <w:ilvl w:val="0"/>
          <w:numId w:val="31"/>
        </w:numPr>
        <w:rPr>
          <w:rFonts w:cs="Arial"/>
          <w:b/>
          <w:bCs/>
          <w:sz w:val="28"/>
          <w:szCs w:val="28"/>
          <w:lang w:val="mk-MK"/>
        </w:rPr>
      </w:pPr>
      <w:r w:rsidRPr="00B67392">
        <w:rPr>
          <w:rFonts w:eastAsia="Arial" w:cs="Arial"/>
          <w:b/>
          <w:bCs/>
          <w:sz w:val="28"/>
          <w:szCs w:val="28"/>
        </w:rPr>
        <w:t xml:space="preserve"> </w:t>
      </w:r>
      <w:r w:rsidR="008548EF" w:rsidRPr="00B67392">
        <w:rPr>
          <w:rFonts w:eastAsia="Arial" w:cs="Arial"/>
          <w:b/>
          <w:bCs/>
          <w:sz w:val="28"/>
          <w:szCs w:val="28"/>
        </w:rPr>
        <w:t>III.    ПЕДАГО</w:t>
      </w:r>
      <w:r w:rsidR="008548EF" w:rsidRPr="00B67392">
        <w:rPr>
          <w:rFonts w:eastAsia="Arial" w:cs="Arial"/>
          <w:b/>
          <w:bCs/>
          <w:sz w:val="28"/>
          <w:szCs w:val="28"/>
          <w:lang w:val="mk-MK"/>
        </w:rPr>
        <w:t>Ш</w:t>
      </w:r>
      <w:r w:rsidR="008548EF" w:rsidRPr="00B67392">
        <w:rPr>
          <w:rFonts w:eastAsia="Arial" w:cs="Arial"/>
          <w:b/>
          <w:bCs/>
          <w:sz w:val="28"/>
          <w:szCs w:val="28"/>
        </w:rPr>
        <w:t>КО – ИНСТРУКТИВНА РАБОТА</w:t>
      </w:r>
    </w:p>
    <w:p w14:paraId="1124C732" w14:textId="77777777" w:rsidR="008548EF" w:rsidRDefault="008548EF" w:rsidP="008548EF"/>
    <w:p w14:paraId="4AFA79CB" w14:textId="77777777" w:rsidR="00766FF0" w:rsidRDefault="00766FF0" w:rsidP="008548EF"/>
    <w:p w14:paraId="061F362B" w14:textId="77777777" w:rsidR="00766FF0" w:rsidRDefault="00766FF0" w:rsidP="008548EF"/>
    <w:p w14:paraId="766DC5CB" w14:textId="77777777" w:rsidR="00766FF0" w:rsidRDefault="00766FF0" w:rsidP="008548EF"/>
    <w:p w14:paraId="6C49E319" w14:textId="77777777" w:rsidR="00766FF0" w:rsidRDefault="00766FF0" w:rsidP="008548EF"/>
    <w:p w14:paraId="699A14B7" w14:textId="77777777" w:rsidR="00766FF0" w:rsidRDefault="00766FF0" w:rsidP="008548EF"/>
    <w:p w14:paraId="57199A34" w14:textId="77777777" w:rsidR="00766FF0" w:rsidRDefault="00766FF0" w:rsidP="008548EF"/>
    <w:p w14:paraId="0C3DA20C" w14:textId="77777777" w:rsidR="00766FF0" w:rsidRPr="00B67392" w:rsidRDefault="00766FF0" w:rsidP="008548EF">
      <w:pPr>
        <w:rPr>
          <w:vanish/>
        </w:rPr>
      </w:pPr>
    </w:p>
    <w:p w14:paraId="337E6214" w14:textId="77777777" w:rsidR="008548EF" w:rsidRPr="00B67392" w:rsidRDefault="008548EF" w:rsidP="008548EF">
      <w:pPr>
        <w:pStyle w:val="Heading3"/>
        <w:numPr>
          <w:ilvl w:val="0"/>
          <w:numId w:val="31"/>
        </w:numPr>
        <w:suppressAutoHyphens/>
        <w:ind w:right="0"/>
        <w:jc w:val="left"/>
        <w:rPr>
          <w:rFonts w:ascii="Calibri" w:eastAsia="Arial" w:hAnsi="Calibri" w:cs="Arial"/>
          <w:szCs w:val="28"/>
          <w:lang w:val="mk-MK"/>
        </w:rPr>
      </w:pPr>
      <w:r w:rsidRPr="00B67392">
        <w:rPr>
          <w:rFonts w:ascii="Calibri" w:eastAsia="Arial" w:hAnsi="Calibri" w:cs="Arial"/>
          <w:szCs w:val="28"/>
          <w:lang w:val="it-IT"/>
        </w:rPr>
        <w:t>IV.         АНАЛИТИЧКО-ИСТРАЖУВАЧК</w:t>
      </w:r>
      <w:r w:rsidRPr="00B67392">
        <w:rPr>
          <w:rFonts w:ascii="Calibri" w:eastAsia="Arial" w:hAnsi="Calibri" w:cs="Arial"/>
          <w:szCs w:val="28"/>
          <w:lang w:val="mk-MK"/>
        </w:rPr>
        <w:t>А Р</w:t>
      </w:r>
      <w:r w:rsidRPr="00B67392">
        <w:rPr>
          <w:rFonts w:ascii="Calibri" w:eastAsia="Arial" w:hAnsi="Calibri" w:cs="Arial"/>
          <w:szCs w:val="28"/>
          <w:lang w:val="it-IT"/>
        </w:rPr>
        <w:t>АБОТА</w:t>
      </w:r>
    </w:p>
    <w:tbl>
      <w:tblPr>
        <w:tblW w:w="14184" w:type="dxa"/>
        <w:tblInd w:w="-5" w:type="dxa"/>
        <w:tblLayout w:type="fixed"/>
        <w:tblLook w:val="0000" w:firstRow="0" w:lastRow="0" w:firstColumn="0" w:lastColumn="0" w:noHBand="0" w:noVBand="0"/>
      </w:tblPr>
      <w:tblGrid>
        <w:gridCol w:w="3469"/>
        <w:gridCol w:w="3483"/>
        <w:gridCol w:w="3226"/>
        <w:gridCol w:w="1701"/>
        <w:gridCol w:w="2305"/>
      </w:tblGrid>
      <w:tr w:rsidR="008548EF" w:rsidRPr="00B67392" w14:paraId="35AC3861" w14:textId="77777777" w:rsidTr="008548EF">
        <w:trPr>
          <w:cantSplit/>
        </w:trPr>
        <w:tc>
          <w:tcPr>
            <w:tcW w:w="3469" w:type="dxa"/>
            <w:tcBorders>
              <w:top w:val="thinThickSmallGap" w:sz="24" w:space="0" w:color="auto"/>
              <w:left w:val="thinThickSmallGap" w:sz="24" w:space="0" w:color="auto"/>
              <w:bottom w:val="single" w:sz="4" w:space="0" w:color="000000"/>
            </w:tcBorders>
          </w:tcPr>
          <w:p w14:paraId="12856A31" w14:textId="77777777" w:rsidR="008548EF" w:rsidRDefault="008548EF" w:rsidP="008548EF">
            <w:pPr>
              <w:pStyle w:val="Heading1"/>
              <w:snapToGrid w:val="0"/>
              <w:ind w:left="95"/>
              <w:rPr>
                <w:rFonts w:ascii="Calibri" w:eastAsia="Arial" w:hAnsi="Calibri" w:cs="Arial"/>
                <w:b/>
                <w:sz w:val="22"/>
                <w:lang w:val="pl-PL"/>
              </w:rPr>
            </w:pPr>
            <w:r w:rsidRPr="00B67392">
              <w:rPr>
                <w:rFonts w:ascii="Calibri" w:eastAsia="Arial" w:hAnsi="Calibri" w:cs="Arial"/>
                <w:b/>
                <w:sz w:val="22"/>
                <w:szCs w:val="22"/>
                <w:lang w:val="pl-PL"/>
              </w:rPr>
              <w:t xml:space="preserve">Изготвување на анализа на </w:t>
            </w:r>
          </w:p>
          <w:p w14:paraId="234793DF" w14:textId="77777777" w:rsidR="008548EF" w:rsidRDefault="008548EF" w:rsidP="008548EF">
            <w:pPr>
              <w:pStyle w:val="Heading1"/>
              <w:snapToGrid w:val="0"/>
              <w:ind w:left="95"/>
              <w:rPr>
                <w:rFonts w:ascii="Calibri" w:eastAsia="Arial" w:hAnsi="Calibri" w:cs="Arial"/>
                <w:b/>
                <w:sz w:val="22"/>
                <w:lang w:val="pl-PL"/>
              </w:rPr>
            </w:pPr>
            <w:r w:rsidRPr="00B67392">
              <w:rPr>
                <w:rFonts w:ascii="Calibri" w:eastAsia="Arial" w:hAnsi="Calibri" w:cs="Arial"/>
                <w:b/>
                <w:sz w:val="22"/>
                <w:szCs w:val="22"/>
                <w:lang w:val="pl-PL"/>
              </w:rPr>
              <w:t>изве</w:t>
            </w:r>
            <w:r w:rsidRPr="00B67392">
              <w:rPr>
                <w:rFonts w:ascii="Calibri" w:eastAsia="Arial" w:hAnsi="Calibri" w:cs="Arial"/>
                <w:b/>
                <w:sz w:val="22"/>
                <w:szCs w:val="22"/>
                <w:lang w:val="mk-MK"/>
              </w:rPr>
              <w:t>ш</w:t>
            </w:r>
            <w:r w:rsidRPr="00B67392">
              <w:rPr>
                <w:rFonts w:ascii="Calibri" w:eastAsia="Arial" w:hAnsi="Calibri" w:cs="Arial"/>
                <w:b/>
                <w:sz w:val="22"/>
                <w:szCs w:val="22"/>
                <w:lang w:val="pl-PL"/>
              </w:rPr>
              <w:t xml:space="preserve">таите  за успехот и </w:t>
            </w:r>
          </w:p>
          <w:p w14:paraId="0C00A316" w14:textId="77777777" w:rsidR="008548EF" w:rsidRPr="00B67392" w:rsidRDefault="008548EF" w:rsidP="008548EF">
            <w:pPr>
              <w:pStyle w:val="Heading1"/>
              <w:snapToGrid w:val="0"/>
              <w:ind w:left="95"/>
              <w:rPr>
                <w:rFonts w:ascii="Calibri" w:hAnsi="Calibri" w:cs="Arial"/>
                <w:b/>
                <w:sz w:val="22"/>
                <w:lang w:val="pl-PL"/>
              </w:rPr>
            </w:pPr>
            <w:r w:rsidRPr="00B67392">
              <w:rPr>
                <w:rFonts w:ascii="Calibri" w:eastAsia="Arial" w:hAnsi="Calibri" w:cs="Arial"/>
                <w:b/>
                <w:sz w:val="22"/>
                <w:szCs w:val="22"/>
                <w:lang w:val="pl-PL"/>
              </w:rPr>
              <w:t>поведението на полугодие и на крајот на годината</w:t>
            </w:r>
          </w:p>
        </w:tc>
        <w:tc>
          <w:tcPr>
            <w:tcW w:w="3483" w:type="dxa"/>
            <w:tcBorders>
              <w:top w:val="thinThickSmallGap" w:sz="24" w:space="0" w:color="auto"/>
              <w:left w:val="single" w:sz="4" w:space="0" w:color="000000"/>
              <w:bottom w:val="single" w:sz="4" w:space="0" w:color="000000"/>
            </w:tcBorders>
          </w:tcPr>
          <w:p w14:paraId="0F7D4B00" w14:textId="77777777" w:rsidR="008548EF" w:rsidRPr="00B67392" w:rsidRDefault="008548EF" w:rsidP="008548EF">
            <w:pPr>
              <w:snapToGrid w:val="0"/>
              <w:rPr>
                <w:rFonts w:cs="Arial"/>
                <w:bCs/>
                <w:lang w:val="pl-PL"/>
              </w:rPr>
            </w:pPr>
            <w:r w:rsidRPr="00B67392">
              <w:rPr>
                <w:rFonts w:eastAsia="Arial" w:cs="Arial"/>
                <w:bCs/>
                <w:lang w:val="pl-PL"/>
              </w:rPr>
              <w:t>Анализа на успехот  и поведението на учениците и утврдување на реализација на приоритетни цели од оценувањето</w:t>
            </w:r>
          </w:p>
        </w:tc>
        <w:tc>
          <w:tcPr>
            <w:tcW w:w="3226" w:type="dxa"/>
            <w:tcBorders>
              <w:top w:val="thinThickSmallGap" w:sz="24" w:space="0" w:color="auto"/>
              <w:left w:val="single" w:sz="4" w:space="0" w:color="000000"/>
              <w:bottom w:val="single" w:sz="4" w:space="0" w:color="000000"/>
            </w:tcBorders>
          </w:tcPr>
          <w:p w14:paraId="54B307D4" w14:textId="77777777" w:rsidR="008548EF" w:rsidRPr="00B67392" w:rsidRDefault="008548EF" w:rsidP="008548EF">
            <w:pPr>
              <w:snapToGrid w:val="0"/>
              <w:rPr>
                <w:rFonts w:cs="Arial"/>
                <w:bCs/>
              </w:rPr>
            </w:pPr>
            <w:r w:rsidRPr="00B67392">
              <w:rPr>
                <w:rFonts w:eastAsia="Arial" w:cs="Arial"/>
                <w:bCs/>
              </w:rPr>
              <w:t>Тимска работа;</w:t>
            </w:r>
          </w:p>
          <w:p w14:paraId="73403F22" w14:textId="77777777" w:rsidR="008548EF" w:rsidRPr="00B67392" w:rsidRDefault="008548EF" w:rsidP="008548EF">
            <w:pPr>
              <w:rPr>
                <w:rFonts w:cs="Arial"/>
                <w:bCs/>
              </w:rPr>
            </w:pPr>
            <w:r w:rsidRPr="00B67392">
              <w:rPr>
                <w:rFonts w:eastAsia="Arial" w:cs="Arial"/>
                <w:bCs/>
              </w:rPr>
              <w:t>Изве</w:t>
            </w:r>
            <w:r w:rsidRPr="00B67392">
              <w:rPr>
                <w:rFonts w:eastAsia="Arial" w:cs="Arial"/>
                <w:bCs/>
                <w:lang w:val="mk-MK"/>
              </w:rPr>
              <w:t>ш</w:t>
            </w:r>
            <w:r w:rsidRPr="00B67392">
              <w:rPr>
                <w:rFonts w:eastAsia="Arial" w:cs="Arial"/>
                <w:bCs/>
              </w:rPr>
              <w:t>таи;</w:t>
            </w:r>
          </w:p>
          <w:p w14:paraId="02C2E382" w14:textId="77777777" w:rsidR="008548EF" w:rsidRPr="00B67392" w:rsidRDefault="008548EF" w:rsidP="008548EF">
            <w:pPr>
              <w:rPr>
                <w:rFonts w:cs="Arial"/>
                <w:bCs/>
              </w:rPr>
            </w:pPr>
            <w:r w:rsidRPr="00B67392">
              <w:rPr>
                <w:rFonts w:eastAsia="Arial" w:cs="Arial"/>
                <w:bCs/>
              </w:rPr>
              <w:t xml:space="preserve">Анализа </w:t>
            </w:r>
          </w:p>
        </w:tc>
        <w:tc>
          <w:tcPr>
            <w:tcW w:w="1701" w:type="dxa"/>
            <w:tcBorders>
              <w:top w:val="thinThickSmallGap" w:sz="24" w:space="0" w:color="auto"/>
              <w:left w:val="single" w:sz="4" w:space="0" w:color="000000"/>
              <w:bottom w:val="single" w:sz="4" w:space="0" w:color="000000"/>
            </w:tcBorders>
          </w:tcPr>
          <w:p w14:paraId="099E91ED" w14:textId="77777777" w:rsidR="008548EF" w:rsidRPr="00B67392" w:rsidRDefault="008548EF" w:rsidP="008548EF">
            <w:pPr>
              <w:snapToGrid w:val="0"/>
              <w:rPr>
                <w:rFonts w:cs="Arial"/>
                <w:bCs/>
              </w:rPr>
            </w:pPr>
            <w:r w:rsidRPr="00B67392">
              <w:rPr>
                <w:rFonts w:eastAsia="Arial" w:cs="Arial"/>
                <w:bCs/>
              </w:rPr>
              <w:t>Јануари-јуни</w:t>
            </w:r>
          </w:p>
        </w:tc>
        <w:tc>
          <w:tcPr>
            <w:tcW w:w="2305" w:type="dxa"/>
            <w:tcBorders>
              <w:top w:val="thinThickSmallGap" w:sz="24" w:space="0" w:color="auto"/>
              <w:left w:val="single" w:sz="4" w:space="0" w:color="000000"/>
              <w:bottom w:val="single" w:sz="4" w:space="0" w:color="000000"/>
              <w:right w:val="thinThickSmallGap" w:sz="24" w:space="0" w:color="auto"/>
            </w:tcBorders>
          </w:tcPr>
          <w:p w14:paraId="2350DE35" w14:textId="77777777" w:rsidR="008548EF" w:rsidRPr="00B67392" w:rsidRDefault="008548EF" w:rsidP="008548EF">
            <w:pPr>
              <w:snapToGrid w:val="0"/>
              <w:rPr>
                <w:rFonts w:cs="Arial"/>
                <w:bCs/>
              </w:rPr>
            </w:pPr>
            <w:r w:rsidRPr="00B67392">
              <w:rPr>
                <w:rFonts w:eastAsia="Arial" w:cs="Arial"/>
                <w:bCs/>
              </w:rPr>
              <w:t xml:space="preserve">Директор, </w:t>
            </w:r>
          </w:p>
          <w:p w14:paraId="70696F0F" w14:textId="77777777" w:rsidR="008548EF" w:rsidRPr="00B67392" w:rsidRDefault="008548EF" w:rsidP="008548EF">
            <w:pPr>
              <w:rPr>
                <w:rFonts w:cs="Arial"/>
                <w:bCs/>
              </w:rPr>
            </w:pPr>
            <w:r w:rsidRPr="00B67392">
              <w:rPr>
                <w:rFonts w:eastAsia="Arial" w:cs="Arial"/>
                <w:bCs/>
              </w:rPr>
              <w:t>пом. директор,</w:t>
            </w:r>
          </w:p>
          <w:p w14:paraId="17D67EE9" w14:textId="77777777" w:rsidR="008548EF" w:rsidRPr="00B67392" w:rsidRDefault="008548EF" w:rsidP="008548EF">
            <w:pPr>
              <w:rPr>
                <w:rFonts w:cs="Arial"/>
                <w:bCs/>
              </w:rPr>
            </w:pPr>
            <w:r w:rsidRPr="00B67392">
              <w:rPr>
                <w:rFonts w:eastAsia="Arial" w:cs="Arial"/>
                <w:bCs/>
              </w:rPr>
              <w:t>педагог,</w:t>
            </w:r>
          </w:p>
          <w:p w14:paraId="1ACF7475" w14:textId="77777777" w:rsidR="008548EF" w:rsidRPr="00B67392" w:rsidRDefault="008548EF" w:rsidP="008548EF">
            <w:pPr>
              <w:rPr>
                <w:rFonts w:cs="Arial"/>
                <w:bCs/>
              </w:rPr>
            </w:pPr>
            <w:r w:rsidRPr="00B67392">
              <w:rPr>
                <w:rFonts w:eastAsia="Arial" w:cs="Arial"/>
                <w:bCs/>
              </w:rPr>
              <w:t>психолог,</w:t>
            </w:r>
          </w:p>
          <w:p w14:paraId="23B36EBE" w14:textId="77777777" w:rsidR="008548EF" w:rsidRPr="00B67392" w:rsidRDefault="008548EF" w:rsidP="008548EF">
            <w:pPr>
              <w:rPr>
                <w:rFonts w:cs="Arial"/>
                <w:bCs/>
              </w:rPr>
            </w:pPr>
            <w:r w:rsidRPr="00B67392">
              <w:rPr>
                <w:rFonts w:eastAsia="Arial" w:cs="Arial"/>
                <w:bCs/>
              </w:rPr>
              <w:t>тимот за евалвација</w:t>
            </w:r>
          </w:p>
        </w:tc>
      </w:tr>
      <w:tr w:rsidR="008548EF" w:rsidRPr="00B67392" w14:paraId="647A7EB6" w14:textId="77777777" w:rsidTr="008548EF">
        <w:trPr>
          <w:cantSplit/>
        </w:trPr>
        <w:tc>
          <w:tcPr>
            <w:tcW w:w="3469" w:type="dxa"/>
            <w:tcBorders>
              <w:top w:val="single" w:sz="4" w:space="0" w:color="000000"/>
              <w:left w:val="thinThickSmallGap" w:sz="24" w:space="0" w:color="auto"/>
              <w:bottom w:val="single" w:sz="4" w:space="0" w:color="000000"/>
            </w:tcBorders>
          </w:tcPr>
          <w:p w14:paraId="2AFBB469" w14:textId="77777777" w:rsidR="008548EF" w:rsidRDefault="008548EF" w:rsidP="008548EF">
            <w:pPr>
              <w:pStyle w:val="Heading1"/>
              <w:snapToGrid w:val="0"/>
              <w:ind w:left="95"/>
              <w:rPr>
                <w:rFonts w:ascii="Calibri" w:eastAsia="Arial" w:hAnsi="Calibri" w:cs="Arial"/>
                <w:b/>
                <w:sz w:val="22"/>
                <w:lang w:val="pl-PL"/>
              </w:rPr>
            </w:pPr>
            <w:r w:rsidRPr="00B67392">
              <w:rPr>
                <w:rFonts w:ascii="Calibri" w:eastAsia="Arial" w:hAnsi="Calibri" w:cs="Arial"/>
                <w:b/>
                <w:sz w:val="22"/>
                <w:szCs w:val="22"/>
                <w:lang w:val="pl-PL"/>
              </w:rPr>
              <w:t>Изве</w:t>
            </w:r>
            <w:r w:rsidRPr="00B67392">
              <w:rPr>
                <w:rFonts w:ascii="Calibri" w:eastAsia="Arial" w:hAnsi="Calibri" w:cs="Arial"/>
                <w:b/>
                <w:sz w:val="22"/>
                <w:szCs w:val="22"/>
                <w:lang w:val="mk-MK"/>
              </w:rPr>
              <w:t>ш</w:t>
            </w:r>
            <w:r w:rsidRPr="00B67392">
              <w:rPr>
                <w:rFonts w:ascii="Calibri" w:eastAsia="Arial" w:hAnsi="Calibri" w:cs="Arial"/>
                <w:b/>
                <w:sz w:val="22"/>
                <w:szCs w:val="22"/>
                <w:lang w:val="pl-PL"/>
              </w:rPr>
              <w:t xml:space="preserve">тај за степенот и </w:t>
            </w:r>
          </w:p>
          <w:p w14:paraId="1544EB73" w14:textId="77777777" w:rsidR="008548EF" w:rsidRDefault="008548EF" w:rsidP="008548EF">
            <w:pPr>
              <w:pStyle w:val="Heading1"/>
              <w:snapToGrid w:val="0"/>
              <w:ind w:left="95"/>
              <w:rPr>
                <w:rFonts w:ascii="Calibri" w:eastAsia="Arial" w:hAnsi="Calibri" w:cs="Arial"/>
                <w:b/>
                <w:sz w:val="22"/>
                <w:lang w:val="pl-PL"/>
              </w:rPr>
            </w:pPr>
            <w:r w:rsidRPr="00B67392">
              <w:rPr>
                <w:rFonts w:ascii="Calibri" w:eastAsia="Arial" w:hAnsi="Calibri" w:cs="Arial"/>
                <w:b/>
                <w:sz w:val="22"/>
                <w:szCs w:val="22"/>
                <w:lang w:val="pl-PL"/>
              </w:rPr>
              <w:t>квалитетот на реализацијата на Годи</w:t>
            </w:r>
            <w:r w:rsidRPr="00B67392">
              <w:rPr>
                <w:rFonts w:ascii="Calibri" w:eastAsia="Arial" w:hAnsi="Calibri" w:cs="Arial"/>
                <w:b/>
                <w:sz w:val="22"/>
                <w:szCs w:val="22"/>
                <w:lang w:val="mk-MK"/>
              </w:rPr>
              <w:t>ш</w:t>
            </w:r>
            <w:r w:rsidRPr="00B67392">
              <w:rPr>
                <w:rFonts w:ascii="Calibri" w:eastAsia="Arial" w:hAnsi="Calibri" w:cs="Arial"/>
                <w:b/>
                <w:sz w:val="22"/>
                <w:szCs w:val="22"/>
                <w:lang w:val="pl-PL"/>
              </w:rPr>
              <w:t>ната програма за работа</w:t>
            </w:r>
          </w:p>
          <w:p w14:paraId="10096350" w14:textId="77777777" w:rsidR="008548EF" w:rsidRPr="00B67392" w:rsidRDefault="008548EF" w:rsidP="008548EF">
            <w:pPr>
              <w:pStyle w:val="Heading1"/>
              <w:snapToGrid w:val="0"/>
              <w:ind w:left="95"/>
              <w:rPr>
                <w:rFonts w:ascii="Calibri" w:hAnsi="Calibri" w:cs="Arial"/>
                <w:b/>
                <w:sz w:val="22"/>
                <w:lang w:val="pl-PL"/>
              </w:rPr>
            </w:pPr>
            <w:r w:rsidRPr="00B67392">
              <w:rPr>
                <w:rFonts w:ascii="Calibri" w:eastAsia="Arial" w:hAnsi="Calibri" w:cs="Arial"/>
                <w:b/>
                <w:sz w:val="22"/>
                <w:szCs w:val="22"/>
                <w:lang w:val="pl-PL"/>
              </w:rPr>
              <w:t xml:space="preserve"> на учили</w:t>
            </w:r>
            <w:r w:rsidRPr="00B67392">
              <w:rPr>
                <w:rFonts w:ascii="Calibri" w:eastAsia="Arial" w:hAnsi="Calibri" w:cs="Arial"/>
                <w:b/>
                <w:sz w:val="22"/>
                <w:szCs w:val="22"/>
                <w:lang w:val="mk-MK"/>
              </w:rPr>
              <w:t>ш</w:t>
            </w:r>
            <w:r w:rsidRPr="00B67392">
              <w:rPr>
                <w:rFonts w:ascii="Calibri" w:eastAsia="Arial" w:hAnsi="Calibri" w:cs="Arial"/>
                <w:b/>
                <w:sz w:val="22"/>
                <w:szCs w:val="22"/>
                <w:lang w:val="pl-PL"/>
              </w:rPr>
              <w:t>тето</w:t>
            </w:r>
          </w:p>
        </w:tc>
        <w:tc>
          <w:tcPr>
            <w:tcW w:w="3483" w:type="dxa"/>
            <w:tcBorders>
              <w:top w:val="single" w:sz="4" w:space="0" w:color="000000"/>
              <w:left w:val="single" w:sz="4" w:space="0" w:color="000000"/>
              <w:bottom w:val="single" w:sz="4" w:space="0" w:color="000000"/>
            </w:tcBorders>
          </w:tcPr>
          <w:p w14:paraId="5333A0F2" w14:textId="77777777" w:rsidR="008548EF" w:rsidRPr="00B67392" w:rsidRDefault="008548EF" w:rsidP="008548EF">
            <w:pPr>
              <w:snapToGrid w:val="0"/>
              <w:rPr>
                <w:rFonts w:cs="Arial"/>
                <w:bCs/>
                <w:lang w:val="pl-PL"/>
              </w:rPr>
            </w:pPr>
            <w:r w:rsidRPr="00B67392">
              <w:rPr>
                <w:rFonts w:eastAsia="Arial" w:cs="Arial"/>
                <w:bCs/>
                <w:lang w:val="pl-PL"/>
              </w:rPr>
              <w:t>Реална слика за постигнатите резултати и утврдување на приоритетни цели за наредната година</w:t>
            </w:r>
          </w:p>
        </w:tc>
        <w:tc>
          <w:tcPr>
            <w:tcW w:w="3226" w:type="dxa"/>
            <w:tcBorders>
              <w:top w:val="single" w:sz="4" w:space="0" w:color="000000"/>
              <w:left w:val="single" w:sz="4" w:space="0" w:color="000000"/>
              <w:bottom w:val="single" w:sz="4" w:space="0" w:color="000000"/>
            </w:tcBorders>
          </w:tcPr>
          <w:p w14:paraId="7EB2362F" w14:textId="77777777" w:rsidR="008548EF" w:rsidRPr="00B67392" w:rsidRDefault="008548EF" w:rsidP="008548EF">
            <w:pPr>
              <w:snapToGrid w:val="0"/>
              <w:rPr>
                <w:rFonts w:cs="Arial"/>
                <w:bCs/>
              </w:rPr>
            </w:pPr>
            <w:r w:rsidRPr="00B67392">
              <w:rPr>
                <w:rFonts w:eastAsia="Arial" w:cs="Arial"/>
                <w:bCs/>
              </w:rPr>
              <w:t>Тимска работа;</w:t>
            </w:r>
          </w:p>
          <w:p w14:paraId="15D593DA" w14:textId="77777777" w:rsidR="008548EF" w:rsidRPr="00B67392" w:rsidRDefault="008548EF" w:rsidP="008548EF">
            <w:pPr>
              <w:rPr>
                <w:rFonts w:cs="Arial"/>
                <w:bCs/>
              </w:rPr>
            </w:pPr>
            <w:r w:rsidRPr="00B67392">
              <w:rPr>
                <w:rFonts w:eastAsia="Arial" w:cs="Arial"/>
                <w:bCs/>
              </w:rPr>
              <w:t>Изве</w:t>
            </w:r>
            <w:r w:rsidRPr="00B67392">
              <w:rPr>
                <w:rFonts w:eastAsia="Arial" w:cs="Arial"/>
                <w:bCs/>
                <w:lang w:val="mk-MK"/>
              </w:rPr>
              <w:t>ш</w:t>
            </w:r>
            <w:r w:rsidRPr="00B67392">
              <w:rPr>
                <w:rFonts w:eastAsia="Arial" w:cs="Arial"/>
                <w:bCs/>
              </w:rPr>
              <w:t>тај;</w:t>
            </w:r>
          </w:p>
          <w:p w14:paraId="3D95BF87" w14:textId="77777777" w:rsidR="008548EF" w:rsidRPr="00B67392" w:rsidRDefault="008548EF" w:rsidP="008548EF">
            <w:pPr>
              <w:rPr>
                <w:rFonts w:cs="Arial"/>
                <w:bCs/>
              </w:rPr>
            </w:pPr>
          </w:p>
        </w:tc>
        <w:tc>
          <w:tcPr>
            <w:tcW w:w="1701" w:type="dxa"/>
            <w:tcBorders>
              <w:top w:val="single" w:sz="4" w:space="0" w:color="000000"/>
              <w:left w:val="single" w:sz="4" w:space="0" w:color="000000"/>
              <w:bottom w:val="single" w:sz="4" w:space="0" w:color="000000"/>
            </w:tcBorders>
          </w:tcPr>
          <w:p w14:paraId="34E173C3" w14:textId="77777777" w:rsidR="008548EF" w:rsidRPr="00B67392" w:rsidRDefault="008548EF" w:rsidP="008548EF">
            <w:pPr>
              <w:snapToGrid w:val="0"/>
              <w:rPr>
                <w:rFonts w:cs="Arial"/>
                <w:bCs/>
              </w:rPr>
            </w:pPr>
            <w:r w:rsidRPr="00B67392">
              <w:rPr>
                <w:rFonts w:eastAsia="Arial" w:cs="Arial"/>
                <w:bCs/>
              </w:rPr>
              <w:t>јуни</w:t>
            </w:r>
          </w:p>
        </w:tc>
        <w:tc>
          <w:tcPr>
            <w:tcW w:w="2305" w:type="dxa"/>
            <w:tcBorders>
              <w:top w:val="single" w:sz="4" w:space="0" w:color="000000"/>
              <w:left w:val="single" w:sz="4" w:space="0" w:color="000000"/>
              <w:bottom w:val="single" w:sz="4" w:space="0" w:color="000000"/>
              <w:right w:val="thinThickSmallGap" w:sz="24" w:space="0" w:color="auto"/>
            </w:tcBorders>
          </w:tcPr>
          <w:p w14:paraId="4822D1E3" w14:textId="77777777" w:rsidR="008548EF" w:rsidRPr="00B67392" w:rsidRDefault="008548EF" w:rsidP="008548EF">
            <w:pPr>
              <w:snapToGrid w:val="0"/>
              <w:rPr>
                <w:rFonts w:cs="Arial"/>
                <w:bCs/>
              </w:rPr>
            </w:pPr>
            <w:r w:rsidRPr="00B67392">
              <w:rPr>
                <w:rFonts w:eastAsia="Arial" w:cs="Arial"/>
                <w:bCs/>
              </w:rPr>
              <w:t xml:space="preserve">Директор, </w:t>
            </w:r>
          </w:p>
          <w:p w14:paraId="7ADAC754" w14:textId="77777777" w:rsidR="008548EF" w:rsidRPr="00B67392" w:rsidRDefault="008548EF" w:rsidP="008548EF">
            <w:pPr>
              <w:rPr>
                <w:rFonts w:cs="Arial"/>
                <w:bCs/>
              </w:rPr>
            </w:pPr>
            <w:r w:rsidRPr="00B67392">
              <w:rPr>
                <w:rFonts w:eastAsia="Arial" w:cs="Arial"/>
                <w:bCs/>
              </w:rPr>
              <w:t>пом. директор,</w:t>
            </w:r>
          </w:p>
          <w:p w14:paraId="361DE7DD" w14:textId="77777777" w:rsidR="008548EF" w:rsidRPr="00B67392" w:rsidRDefault="008548EF" w:rsidP="008548EF">
            <w:pPr>
              <w:rPr>
                <w:rFonts w:cs="Arial"/>
                <w:bCs/>
              </w:rPr>
            </w:pPr>
            <w:r w:rsidRPr="00B67392">
              <w:rPr>
                <w:rFonts w:eastAsia="Arial" w:cs="Arial"/>
                <w:bCs/>
              </w:rPr>
              <w:t>педагог,</w:t>
            </w:r>
          </w:p>
          <w:p w14:paraId="3454D6FD" w14:textId="77777777" w:rsidR="008548EF" w:rsidRPr="00B67392" w:rsidRDefault="008548EF" w:rsidP="008548EF">
            <w:pPr>
              <w:rPr>
                <w:rFonts w:cs="Arial"/>
                <w:bCs/>
              </w:rPr>
            </w:pPr>
            <w:r w:rsidRPr="00B67392">
              <w:rPr>
                <w:rFonts w:eastAsia="Arial" w:cs="Arial"/>
                <w:bCs/>
              </w:rPr>
              <w:t>психолог,</w:t>
            </w:r>
          </w:p>
          <w:p w14:paraId="35C86940" w14:textId="77777777" w:rsidR="008548EF" w:rsidRPr="00B67392" w:rsidRDefault="008548EF" w:rsidP="008548EF">
            <w:pPr>
              <w:rPr>
                <w:rFonts w:cs="Arial"/>
                <w:bCs/>
              </w:rPr>
            </w:pPr>
            <w:r w:rsidRPr="00B67392">
              <w:rPr>
                <w:rFonts w:eastAsia="Arial" w:cs="Arial"/>
                <w:bCs/>
              </w:rPr>
              <w:t>тимот за евалвација</w:t>
            </w:r>
          </w:p>
        </w:tc>
      </w:tr>
      <w:tr w:rsidR="008548EF" w:rsidRPr="00B67392" w14:paraId="4CE9AEC3" w14:textId="77777777" w:rsidTr="008548EF">
        <w:trPr>
          <w:cantSplit/>
          <w:trHeight w:val="1052"/>
        </w:trPr>
        <w:tc>
          <w:tcPr>
            <w:tcW w:w="3469" w:type="dxa"/>
            <w:tcBorders>
              <w:top w:val="single" w:sz="4" w:space="0" w:color="000000"/>
              <w:left w:val="thinThickSmallGap" w:sz="24" w:space="0" w:color="auto"/>
              <w:bottom w:val="thinThickSmallGap" w:sz="24" w:space="0" w:color="auto"/>
            </w:tcBorders>
          </w:tcPr>
          <w:p w14:paraId="4A5BEA60" w14:textId="77777777" w:rsidR="008548EF" w:rsidRDefault="008548EF" w:rsidP="008548EF">
            <w:pPr>
              <w:pStyle w:val="Heading1"/>
              <w:snapToGrid w:val="0"/>
              <w:ind w:left="95"/>
              <w:rPr>
                <w:rFonts w:ascii="Calibri" w:eastAsia="Arial" w:hAnsi="Calibri" w:cs="Arial"/>
                <w:b/>
                <w:sz w:val="22"/>
              </w:rPr>
            </w:pPr>
            <w:r w:rsidRPr="00B67392">
              <w:rPr>
                <w:rFonts w:ascii="Calibri" w:eastAsia="Arial" w:hAnsi="Calibri" w:cs="Arial"/>
                <w:b/>
                <w:sz w:val="22"/>
                <w:szCs w:val="22"/>
              </w:rPr>
              <w:t>Изве</w:t>
            </w:r>
            <w:r w:rsidRPr="00B67392">
              <w:rPr>
                <w:rFonts w:ascii="Calibri" w:eastAsia="Arial" w:hAnsi="Calibri" w:cs="Arial"/>
                <w:b/>
                <w:sz w:val="22"/>
                <w:szCs w:val="22"/>
                <w:lang w:val="mk-MK"/>
              </w:rPr>
              <w:t>ш</w:t>
            </w:r>
            <w:r w:rsidRPr="00B67392">
              <w:rPr>
                <w:rFonts w:ascii="Calibri" w:eastAsia="Arial" w:hAnsi="Calibri" w:cs="Arial"/>
                <w:b/>
                <w:sz w:val="22"/>
                <w:szCs w:val="22"/>
              </w:rPr>
              <w:t>таи од извр</w:t>
            </w:r>
            <w:r w:rsidRPr="00B67392">
              <w:rPr>
                <w:rFonts w:ascii="Calibri" w:eastAsia="Arial" w:hAnsi="Calibri" w:cs="Arial"/>
                <w:b/>
                <w:sz w:val="22"/>
                <w:szCs w:val="22"/>
                <w:lang w:val="mk-MK"/>
              </w:rPr>
              <w:t>ш</w:t>
            </w:r>
            <w:r w:rsidRPr="00B67392">
              <w:rPr>
                <w:rFonts w:ascii="Calibri" w:eastAsia="Arial" w:hAnsi="Calibri" w:cs="Arial"/>
                <w:b/>
                <w:sz w:val="22"/>
                <w:szCs w:val="22"/>
              </w:rPr>
              <w:t xml:space="preserve">ените </w:t>
            </w:r>
          </w:p>
          <w:p w14:paraId="433B520C" w14:textId="77777777" w:rsidR="008548EF" w:rsidRDefault="008548EF" w:rsidP="008548EF">
            <w:pPr>
              <w:pStyle w:val="Heading1"/>
              <w:snapToGrid w:val="0"/>
              <w:ind w:left="95"/>
              <w:rPr>
                <w:rFonts w:ascii="Calibri" w:eastAsia="Arial" w:hAnsi="Calibri" w:cs="Arial"/>
                <w:b/>
                <w:sz w:val="22"/>
              </w:rPr>
            </w:pPr>
            <w:r w:rsidRPr="00B67392">
              <w:rPr>
                <w:rFonts w:ascii="Calibri" w:eastAsia="Arial" w:hAnsi="Calibri" w:cs="Arial"/>
                <w:b/>
                <w:sz w:val="22"/>
                <w:szCs w:val="22"/>
              </w:rPr>
              <w:t>непосредни педаго</w:t>
            </w:r>
            <w:r w:rsidRPr="00B67392">
              <w:rPr>
                <w:rFonts w:ascii="Calibri" w:eastAsia="Arial" w:hAnsi="Calibri" w:cs="Arial"/>
                <w:b/>
                <w:sz w:val="22"/>
                <w:szCs w:val="22"/>
                <w:lang w:val="mk-MK"/>
              </w:rPr>
              <w:t>ш</w:t>
            </w:r>
            <w:r w:rsidRPr="00B67392">
              <w:rPr>
                <w:rFonts w:ascii="Calibri" w:eastAsia="Arial" w:hAnsi="Calibri" w:cs="Arial"/>
                <w:b/>
                <w:sz w:val="22"/>
                <w:szCs w:val="22"/>
              </w:rPr>
              <w:t xml:space="preserve">ки увиди </w:t>
            </w:r>
          </w:p>
          <w:p w14:paraId="55C762C9" w14:textId="77777777" w:rsidR="008548EF" w:rsidRPr="00B67392" w:rsidRDefault="008548EF" w:rsidP="008548EF">
            <w:pPr>
              <w:pStyle w:val="Heading1"/>
              <w:snapToGrid w:val="0"/>
              <w:ind w:left="95"/>
              <w:rPr>
                <w:rFonts w:ascii="Calibri" w:hAnsi="Calibri" w:cs="Arial"/>
                <w:b/>
                <w:sz w:val="22"/>
              </w:rPr>
            </w:pPr>
            <w:r w:rsidRPr="00B67392">
              <w:rPr>
                <w:rFonts w:ascii="Calibri" w:eastAsia="Arial" w:hAnsi="Calibri" w:cs="Arial"/>
                <w:b/>
                <w:sz w:val="22"/>
                <w:szCs w:val="22"/>
              </w:rPr>
              <w:t>од посетените часови</w:t>
            </w:r>
          </w:p>
        </w:tc>
        <w:tc>
          <w:tcPr>
            <w:tcW w:w="3483" w:type="dxa"/>
            <w:tcBorders>
              <w:top w:val="single" w:sz="4" w:space="0" w:color="000000"/>
              <w:left w:val="single" w:sz="4" w:space="0" w:color="000000"/>
              <w:bottom w:val="thinThickSmallGap" w:sz="24" w:space="0" w:color="auto"/>
            </w:tcBorders>
          </w:tcPr>
          <w:p w14:paraId="5D259D59" w14:textId="77777777" w:rsidR="008548EF" w:rsidRPr="00B67392" w:rsidRDefault="008548EF" w:rsidP="008548EF">
            <w:pPr>
              <w:snapToGrid w:val="0"/>
              <w:rPr>
                <w:rFonts w:cs="Arial"/>
                <w:bCs/>
                <w:lang w:val="pl-PL"/>
              </w:rPr>
            </w:pPr>
            <w:r w:rsidRPr="00B67392">
              <w:rPr>
                <w:rFonts w:eastAsia="Arial" w:cs="Arial"/>
                <w:bCs/>
                <w:lang w:val="pl-PL"/>
              </w:rPr>
              <w:t>Следење на напредувањето и усовр</w:t>
            </w:r>
            <w:r w:rsidRPr="00B67392">
              <w:rPr>
                <w:rFonts w:eastAsia="Arial" w:cs="Arial"/>
                <w:bCs/>
                <w:lang w:val="mk-MK"/>
              </w:rPr>
              <w:t>ш</w:t>
            </w:r>
            <w:r w:rsidRPr="00B67392">
              <w:rPr>
                <w:rFonts w:eastAsia="Arial" w:cs="Arial"/>
                <w:bCs/>
                <w:lang w:val="pl-PL"/>
              </w:rPr>
              <w:t>увањето на воспитно образовниот кадар</w:t>
            </w:r>
          </w:p>
        </w:tc>
        <w:tc>
          <w:tcPr>
            <w:tcW w:w="3226" w:type="dxa"/>
            <w:tcBorders>
              <w:top w:val="single" w:sz="4" w:space="0" w:color="000000"/>
              <w:left w:val="single" w:sz="4" w:space="0" w:color="000000"/>
              <w:bottom w:val="thinThickSmallGap" w:sz="24" w:space="0" w:color="auto"/>
            </w:tcBorders>
          </w:tcPr>
          <w:p w14:paraId="0712417E" w14:textId="77777777" w:rsidR="008548EF" w:rsidRPr="00B67392" w:rsidRDefault="008548EF" w:rsidP="008548EF">
            <w:pPr>
              <w:snapToGrid w:val="0"/>
              <w:rPr>
                <w:rFonts w:cs="Arial"/>
                <w:bCs/>
              </w:rPr>
            </w:pPr>
            <w:r w:rsidRPr="00B67392">
              <w:rPr>
                <w:rFonts w:eastAsia="Arial" w:cs="Arial"/>
                <w:bCs/>
              </w:rPr>
              <w:t>Тимска работа;</w:t>
            </w:r>
          </w:p>
          <w:p w14:paraId="6267304D" w14:textId="77777777" w:rsidR="008548EF" w:rsidRPr="00B67392" w:rsidRDefault="008548EF" w:rsidP="008548EF">
            <w:pPr>
              <w:rPr>
                <w:rFonts w:cs="Arial"/>
                <w:bCs/>
                <w:lang w:val="mk-MK"/>
              </w:rPr>
            </w:pPr>
            <w:r w:rsidRPr="00B67392">
              <w:rPr>
                <w:rFonts w:eastAsia="Arial" w:cs="Arial"/>
                <w:bCs/>
              </w:rPr>
              <w:t>Изве</w:t>
            </w:r>
            <w:r w:rsidRPr="00B67392">
              <w:rPr>
                <w:rFonts w:eastAsia="Arial" w:cs="Arial"/>
                <w:bCs/>
                <w:lang w:val="mk-MK"/>
              </w:rPr>
              <w:t>ш</w:t>
            </w:r>
            <w:r w:rsidRPr="00B67392">
              <w:rPr>
                <w:rFonts w:eastAsia="Arial" w:cs="Arial"/>
                <w:bCs/>
              </w:rPr>
              <w:t>тај;</w:t>
            </w:r>
          </w:p>
        </w:tc>
        <w:tc>
          <w:tcPr>
            <w:tcW w:w="1701" w:type="dxa"/>
            <w:tcBorders>
              <w:top w:val="single" w:sz="4" w:space="0" w:color="000000"/>
              <w:left w:val="single" w:sz="4" w:space="0" w:color="000000"/>
              <w:bottom w:val="thinThickSmallGap" w:sz="24" w:space="0" w:color="auto"/>
            </w:tcBorders>
          </w:tcPr>
          <w:p w14:paraId="2BB4D649" w14:textId="77777777" w:rsidR="008548EF" w:rsidRPr="00B67392" w:rsidRDefault="008548EF" w:rsidP="008548EF">
            <w:pPr>
              <w:snapToGrid w:val="0"/>
              <w:rPr>
                <w:rFonts w:cs="Arial"/>
                <w:bCs/>
              </w:rPr>
            </w:pPr>
            <w:r w:rsidRPr="00B67392">
              <w:rPr>
                <w:rFonts w:eastAsia="Arial" w:cs="Arial"/>
                <w:bCs/>
              </w:rPr>
              <w:t>јуни</w:t>
            </w:r>
          </w:p>
        </w:tc>
        <w:tc>
          <w:tcPr>
            <w:tcW w:w="2305" w:type="dxa"/>
            <w:tcBorders>
              <w:top w:val="single" w:sz="4" w:space="0" w:color="000000"/>
              <w:left w:val="single" w:sz="4" w:space="0" w:color="000000"/>
              <w:bottom w:val="thinThickSmallGap" w:sz="24" w:space="0" w:color="auto"/>
              <w:right w:val="thinThickSmallGap" w:sz="24" w:space="0" w:color="auto"/>
            </w:tcBorders>
          </w:tcPr>
          <w:p w14:paraId="538D7FF7" w14:textId="77777777" w:rsidR="008548EF" w:rsidRPr="00B67392" w:rsidRDefault="008548EF" w:rsidP="008548EF">
            <w:pPr>
              <w:snapToGrid w:val="0"/>
              <w:rPr>
                <w:rFonts w:eastAsia="Arial" w:cs="Arial"/>
                <w:bCs/>
                <w:lang w:val="mk-MK"/>
              </w:rPr>
            </w:pPr>
            <w:r w:rsidRPr="00B67392">
              <w:rPr>
                <w:rFonts w:eastAsia="Arial" w:cs="Arial"/>
                <w:bCs/>
                <w:lang w:val="mk-MK"/>
              </w:rPr>
              <w:t xml:space="preserve">Директорот , </w:t>
            </w:r>
          </w:p>
          <w:p w14:paraId="76731193" w14:textId="77777777" w:rsidR="008548EF" w:rsidRPr="00B67392" w:rsidRDefault="008548EF" w:rsidP="008548EF">
            <w:pPr>
              <w:snapToGrid w:val="0"/>
              <w:rPr>
                <w:rFonts w:eastAsia="Arial" w:cs="Arial"/>
                <w:bCs/>
                <w:lang w:val="mk-MK"/>
              </w:rPr>
            </w:pPr>
            <w:r w:rsidRPr="00B67392">
              <w:rPr>
                <w:rFonts w:eastAsia="Arial" w:cs="Arial"/>
                <w:bCs/>
              </w:rPr>
              <w:t>пом. Директор</w:t>
            </w:r>
          </w:p>
          <w:p w14:paraId="3776355B" w14:textId="77777777" w:rsidR="008548EF" w:rsidRPr="00B67392" w:rsidRDefault="008548EF" w:rsidP="008548EF">
            <w:pPr>
              <w:snapToGrid w:val="0"/>
              <w:rPr>
                <w:rFonts w:cs="Arial"/>
                <w:bCs/>
                <w:lang w:val="mk-MK"/>
              </w:rPr>
            </w:pPr>
            <w:r w:rsidRPr="00B67392">
              <w:rPr>
                <w:rFonts w:eastAsia="Arial" w:cs="Arial"/>
                <w:bCs/>
                <w:lang w:val="mk-MK"/>
              </w:rPr>
              <w:t>педагог , психолог</w:t>
            </w:r>
          </w:p>
        </w:tc>
      </w:tr>
    </w:tbl>
    <w:p w14:paraId="310B9409" w14:textId="77777777" w:rsidR="00684808" w:rsidRDefault="00684808" w:rsidP="008548EF">
      <w:pPr>
        <w:pStyle w:val="Default"/>
        <w:tabs>
          <w:tab w:val="left" w:pos="2865"/>
        </w:tabs>
        <w:rPr>
          <w:rFonts w:ascii="Calibri" w:hAnsi="Calibri" w:cs="Arial"/>
          <w:b/>
          <w:u w:val="single"/>
          <w:lang w:val="mk-MK"/>
        </w:rPr>
      </w:pPr>
    </w:p>
    <w:p w14:paraId="026F1E25" w14:textId="77777777" w:rsidR="00684808" w:rsidRDefault="00684808" w:rsidP="008548EF">
      <w:pPr>
        <w:pStyle w:val="Default"/>
        <w:tabs>
          <w:tab w:val="left" w:pos="2865"/>
        </w:tabs>
        <w:rPr>
          <w:rFonts w:ascii="Calibri" w:hAnsi="Calibri" w:cs="Arial"/>
          <w:b/>
          <w:u w:val="single"/>
          <w:lang w:val="mk-MK"/>
        </w:rPr>
      </w:pPr>
    </w:p>
    <w:p w14:paraId="7A521E14" w14:textId="77777777" w:rsidR="00684808" w:rsidRDefault="00684808" w:rsidP="008548EF">
      <w:pPr>
        <w:pStyle w:val="Default"/>
        <w:tabs>
          <w:tab w:val="left" w:pos="2865"/>
        </w:tabs>
        <w:rPr>
          <w:rFonts w:ascii="Calibri" w:hAnsi="Calibri" w:cs="Arial"/>
          <w:b/>
          <w:u w:val="single"/>
          <w:lang w:val="mk-MK"/>
        </w:rPr>
      </w:pPr>
    </w:p>
    <w:p w14:paraId="593D62CF" w14:textId="77777777" w:rsidR="00684808" w:rsidRDefault="00684808" w:rsidP="008548EF">
      <w:pPr>
        <w:pStyle w:val="Default"/>
        <w:tabs>
          <w:tab w:val="left" w:pos="2865"/>
        </w:tabs>
        <w:rPr>
          <w:rFonts w:ascii="Calibri" w:hAnsi="Calibri" w:cs="Arial"/>
          <w:b/>
          <w:u w:val="single"/>
          <w:lang w:val="mk-MK"/>
        </w:rPr>
      </w:pPr>
    </w:p>
    <w:p w14:paraId="004D87A9" w14:textId="77777777" w:rsidR="00684808" w:rsidRDefault="00684808" w:rsidP="008548EF">
      <w:pPr>
        <w:pStyle w:val="Default"/>
        <w:tabs>
          <w:tab w:val="left" w:pos="2865"/>
        </w:tabs>
        <w:rPr>
          <w:rFonts w:ascii="Calibri" w:hAnsi="Calibri" w:cs="Arial"/>
          <w:b/>
          <w:u w:val="single"/>
          <w:lang w:val="mk-MK"/>
        </w:rPr>
      </w:pPr>
    </w:p>
    <w:p w14:paraId="4CB7A8DA" w14:textId="77777777" w:rsidR="00684808" w:rsidRDefault="00684808" w:rsidP="008548EF">
      <w:pPr>
        <w:pStyle w:val="Default"/>
        <w:tabs>
          <w:tab w:val="left" w:pos="2865"/>
        </w:tabs>
        <w:rPr>
          <w:rFonts w:ascii="Calibri" w:hAnsi="Calibri" w:cs="Arial"/>
          <w:b/>
          <w:u w:val="single"/>
          <w:lang w:val="mk-MK"/>
        </w:rPr>
      </w:pPr>
    </w:p>
    <w:p w14:paraId="69033342" w14:textId="77777777" w:rsidR="00684808" w:rsidRDefault="00684808" w:rsidP="008548EF">
      <w:pPr>
        <w:pStyle w:val="Default"/>
        <w:tabs>
          <w:tab w:val="left" w:pos="2865"/>
        </w:tabs>
        <w:rPr>
          <w:rFonts w:ascii="Calibri" w:hAnsi="Calibri" w:cs="Arial"/>
          <w:b/>
          <w:u w:val="single"/>
          <w:lang w:val="mk-MK"/>
        </w:rPr>
      </w:pPr>
    </w:p>
    <w:p w14:paraId="30676EEF" w14:textId="77777777" w:rsidR="00684808" w:rsidRDefault="00684808" w:rsidP="008548EF">
      <w:pPr>
        <w:pStyle w:val="Default"/>
        <w:tabs>
          <w:tab w:val="left" w:pos="2865"/>
        </w:tabs>
        <w:rPr>
          <w:rFonts w:ascii="Calibri" w:hAnsi="Calibri" w:cs="Arial"/>
          <w:b/>
          <w:u w:val="single"/>
          <w:lang w:val="mk-MK"/>
        </w:rPr>
      </w:pPr>
    </w:p>
    <w:p w14:paraId="2347D945" w14:textId="77777777" w:rsidR="00684808" w:rsidRDefault="00684808" w:rsidP="008548EF">
      <w:pPr>
        <w:pStyle w:val="Default"/>
        <w:tabs>
          <w:tab w:val="left" w:pos="2865"/>
        </w:tabs>
        <w:rPr>
          <w:rFonts w:ascii="Calibri" w:hAnsi="Calibri" w:cs="Arial"/>
          <w:b/>
          <w:u w:val="single"/>
          <w:lang w:val="mk-MK"/>
        </w:rPr>
      </w:pPr>
    </w:p>
    <w:p w14:paraId="3BE24C5A" w14:textId="0B1798A6" w:rsidR="008548EF" w:rsidRPr="00800A97" w:rsidRDefault="008548EF" w:rsidP="008548EF">
      <w:pPr>
        <w:pStyle w:val="Default"/>
        <w:tabs>
          <w:tab w:val="left" w:pos="2865"/>
        </w:tabs>
        <w:rPr>
          <w:rFonts w:ascii="Calibri" w:hAnsi="Calibri" w:cs="Arial"/>
          <w:b/>
          <w:u w:val="single"/>
          <w:lang w:val="mk-MK"/>
        </w:rPr>
      </w:pPr>
      <w:r w:rsidRPr="00800A97">
        <w:rPr>
          <w:rFonts w:ascii="Calibri" w:hAnsi="Calibri" w:cs="Arial"/>
          <w:b/>
          <w:u w:val="single"/>
          <w:lang w:val="mk-MK"/>
        </w:rPr>
        <w:t xml:space="preserve">Активности на помошник директорот во текот на целата учебна година </w:t>
      </w:r>
    </w:p>
    <w:p w14:paraId="7397E68B" w14:textId="77777777" w:rsidR="008548EF" w:rsidRPr="00800A97" w:rsidRDefault="008548EF" w:rsidP="008548EF">
      <w:pPr>
        <w:pStyle w:val="ListParagraph"/>
        <w:numPr>
          <w:ilvl w:val="0"/>
          <w:numId w:val="30"/>
        </w:numPr>
        <w:tabs>
          <w:tab w:val="left" w:pos="2580"/>
        </w:tabs>
        <w:spacing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 xml:space="preserve">Професионална стручна </w:t>
      </w:r>
    </w:p>
    <w:p w14:paraId="25745823" w14:textId="77777777" w:rsidR="008548EF" w:rsidRPr="00800A97" w:rsidRDefault="008548EF" w:rsidP="008548EF">
      <w:pPr>
        <w:pStyle w:val="ListParagraph"/>
        <w:numPr>
          <w:ilvl w:val="0"/>
          <w:numId w:val="30"/>
        </w:numPr>
        <w:tabs>
          <w:tab w:val="left" w:pos="2580"/>
        </w:tabs>
        <w:spacing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 xml:space="preserve">Соработка со родители </w:t>
      </w:r>
    </w:p>
    <w:p w14:paraId="7B65F115" w14:textId="77777777" w:rsidR="008548EF" w:rsidRPr="00800A97" w:rsidRDefault="008548EF" w:rsidP="008548EF">
      <w:pPr>
        <w:pStyle w:val="ListParagraph"/>
        <w:numPr>
          <w:ilvl w:val="0"/>
          <w:numId w:val="30"/>
        </w:numPr>
        <w:tabs>
          <w:tab w:val="left" w:pos="2580"/>
        </w:tabs>
        <w:spacing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 xml:space="preserve">Соработка со совет на родители и организација на состаноци на советот во зависност од потребите </w:t>
      </w:r>
    </w:p>
    <w:p w14:paraId="10DE9F94" w14:textId="77777777" w:rsidR="008548EF" w:rsidRPr="00800A97" w:rsidRDefault="008548EF" w:rsidP="008548EF">
      <w:pPr>
        <w:pStyle w:val="ListParagraph"/>
        <w:numPr>
          <w:ilvl w:val="0"/>
          <w:numId w:val="30"/>
        </w:numPr>
        <w:tabs>
          <w:tab w:val="left" w:pos="2580"/>
        </w:tabs>
        <w:spacing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 xml:space="preserve">Соработка со претставници од невладини организации-проекти </w:t>
      </w:r>
    </w:p>
    <w:p w14:paraId="479CA870" w14:textId="77777777" w:rsidR="008548EF" w:rsidRPr="00800A97" w:rsidRDefault="008548EF" w:rsidP="008548EF">
      <w:pPr>
        <w:pStyle w:val="ListParagraph"/>
        <w:numPr>
          <w:ilvl w:val="0"/>
          <w:numId w:val="30"/>
        </w:numPr>
        <w:tabs>
          <w:tab w:val="left" w:pos="2580"/>
        </w:tabs>
        <w:spacing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 xml:space="preserve">Соработка со медиуми и локална средина за афирмација на училиштето </w:t>
      </w:r>
    </w:p>
    <w:p w14:paraId="5FF6A8F4" w14:textId="77777777" w:rsidR="008548EF" w:rsidRPr="00800A97" w:rsidRDefault="008548EF" w:rsidP="008548EF">
      <w:pPr>
        <w:pStyle w:val="ListParagraph"/>
        <w:numPr>
          <w:ilvl w:val="0"/>
          <w:numId w:val="30"/>
        </w:numPr>
        <w:tabs>
          <w:tab w:val="left" w:pos="2580"/>
        </w:tabs>
        <w:spacing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 xml:space="preserve">Соработка со сектор за јавни дејности при општината во размена на информации договори </w:t>
      </w:r>
    </w:p>
    <w:p w14:paraId="14BC716F" w14:textId="77777777" w:rsidR="008548EF" w:rsidRPr="00800A97" w:rsidRDefault="008548EF" w:rsidP="008548EF">
      <w:pPr>
        <w:pStyle w:val="ListParagraph"/>
        <w:numPr>
          <w:ilvl w:val="0"/>
          <w:numId w:val="30"/>
        </w:numPr>
        <w:tabs>
          <w:tab w:val="left" w:pos="2580"/>
        </w:tabs>
        <w:spacing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 xml:space="preserve">Реализација, организација и водење на прокти во кој помошникот директор е назначен за координатор </w:t>
      </w:r>
    </w:p>
    <w:p w14:paraId="1C586C2B" w14:textId="77777777" w:rsidR="008548EF" w:rsidRPr="00800A97" w:rsidRDefault="008548EF" w:rsidP="00C90112">
      <w:pPr>
        <w:pStyle w:val="ListParagraph"/>
        <w:numPr>
          <w:ilvl w:val="0"/>
          <w:numId w:val="30"/>
        </w:numPr>
        <w:tabs>
          <w:tab w:val="left" w:pos="2580"/>
        </w:tabs>
        <w:spacing w:line="240" w:lineRule="auto"/>
        <w:rPr>
          <w:rFonts w:ascii="Times New Roman" w:hAnsi="Times New Roman" w:cs="Times New Roman"/>
          <w:sz w:val="24"/>
          <w:szCs w:val="24"/>
          <w:lang w:val="mk-MK"/>
        </w:rPr>
      </w:pPr>
      <w:r w:rsidRPr="00800A97">
        <w:rPr>
          <w:rFonts w:ascii="Times New Roman" w:hAnsi="Times New Roman" w:cs="Times New Roman"/>
          <w:sz w:val="24"/>
          <w:szCs w:val="24"/>
          <w:lang w:val="mk-MK"/>
        </w:rPr>
        <w:t>Организација на наствен кадар за одбележување на светски дено</w:t>
      </w:r>
    </w:p>
    <w:p w14:paraId="073A73FC" w14:textId="77777777" w:rsidR="008548EF" w:rsidRPr="00F21A5D" w:rsidRDefault="008548EF" w:rsidP="008548EF">
      <w:pPr>
        <w:pStyle w:val="ListParagraph"/>
        <w:tabs>
          <w:tab w:val="left" w:pos="2580"/>
        </w:tabs>
        <w:spacing w:line="240" w:lineRule="auto"/>
        <w:ind w:left="360"/>
        <w:rPr>
          <w:rFonts w:cs="Arial"/>
          <w:sz w:val="24"/>
          <w:szCs w:val="24"/>
          <w:lang w:val="mk-MK"/>
        </w:rPr>
      </w:pPr>
    </w:p>
    <w:p w14:paraId="68802D29" w14:textId="34E32972" w:rsidR="008548EF" w:rsidRPr="001F6F65" w:rsidRDefault="008548EF" w:rsidP="008548EF">
      <w:pPr>
        <w:pStyle w:val="ListParagraph"/>
        <w:tabs>
          <w:tab w:val="left" w:pos="2580"/>
        </w:tabs>
        <w:spacing w:line="240" w:lineRule="auto"/>
        <w:ind w:left="360"/>
        <w:rPr>
          <w:rFonts w:cs="Arial"/>
          <w:sz w:val="24"/>
          <w:szCs w:val="24"/>
        </w:rPr>
      </w:pPr>
      <w:r w:rsidRPr="00F21A5D">
        <w:rPr>
          <w:rFonts w:cs="Arial"/>
          <w:b/>
          <w:bCs/>
          <w:sz w:val="24"/>
          <w:szCs w:val="24"/>
          <w:lang w:val="mk-MK"/>
        </w:rPr>
        <w:t xml:space="preserve">Програмата ја изготви : </w:t>
      </w:r>
      <w:r>
        <w:rPr>
          <w:rFonts w:cs="Arial"/>
          <w:b/>
          <w:bCs/>
          <w:sz w:val="24"/>
          <w:szCs w:val="24"/>
          <w:lang w:val="mk-MK"/>
        </w:rPr>
        <w:t>Одобрил:</w:t>
      </w:r>
      <w:r>
        <w:rPr>
          <w:rFonts w:cs="Arial"/>
          <w:b/>
          <w:bCs/>
          <w:sz w:val="24"/>
          <w:szCs w:val="24"/>
          <w:lang w:val="sq-AL"/>
        </w:rPr>
        <w:t>Директор на училиште:</w:t>
      </w:r>
      <w:r w:rsidR="001F6F65">
        <w:rPr>
          <w:rFonts w:cs="Arial"/>
          <w:b/>
          <w:bCs/>
          <w:sz w:val="24"/>
          <w:szCs w:val="24"/>
          <w:lang w:val="mk-MK"/>
        </w:rPr>
        <w:t xml:space="preserve">   </w:t>
      </w:r>
      <w:r w:rsidR="00684808">
        <w:rPr>
          <w:rFonts w:cs="Arial"/>
          <w:b/>
          <w:bCs/>
          <w:sz w:val="24"/>
          <w:szCs w:val="24"/>
          <w:lang w:val="mk-MK"/>
        </w:rPr>
        <w:t>Лутфи Шерифи</w:t>
      </w:r>
      <w:r w:rsidR="001F6F65">
        <w:rPr>
          <w:rFonts w:cs="Arial"/>
          <w:b/>
          <w:bCs/>
          <w:sz w:val="24"/>
          <w:szCs w:val="24"/>
        </w:rPr>
        <w:t>__________________</w:t>
      </w:r>
    </w:p>
    <w:p w14:paraId="18517AF4" w14:textId="1C1DCA8D" w:rsidR="008548EF" w:rsidRPr="001F6F65" w:rsidRDefault="008548EF" w:rsidP="008548EF">
      <w:pPr>
        <w:tabs>
          <w:tab w:val="left" w:pos="5580"/>
        </w:tabs>
        <w:rPr>
          <w:rFonts w:cs="Arial"/>
          <w:b/>
          <w:bCs/>
          <w:lang w:val="mk-MK"/>
        </w:rPr>
      </w:pPr>
      <w:r>
        <w:rPr>
          <w:rFonts w:cs="Arial"/>
          <w:b/>
          <w:bCs/>
          <w:lang w:val="mk-MK"/>
        </w:rPr>
        <w:t xml:space="preserve">          Помошник </w:t>
      </w:r>
      <w:r w:rsidRPr="00B67392">
        <w:rPr>
          <w:rFonts w:cs="Arial"/>
          <w:b/>
          <w:bCs/>
          <w:lang w:val="mk-MK"/>
        </w:rPr>
        <w:t xml:space="preserve"> директор : </w:t>
      </w:r>
      <w:r w:rsidR="00684808">
        <w:rPr>
          <w:rFonts w:cs="Arial"/>
          <w:b/>
          <w:bCs/>
          <w:lang w:val="mk-MK"/>
        </w:rPr>
        <w:t>Арбурим Ајдини</w:t>
      </w:r>
      <w:r>
        <w:rPr>
          <w:rFonts w:cs="Arial"/>
          <w:b/>
          <w:bCs/>
          <w:lang w:val="sq-AL"/>
        </w:rPr>
        <w:t xml:space="preserve"> </w:t>
      </w:r>
      <w:r w:rsidR="001F6F65">
        <w:rPr>
          <w:rFonts w:cs="Arial"/>
          <w:b/>
          <w:bCs/>
          <w:lang w:val="mk-MK"/>
        </w:rPr>
        <w:t>________________</w:t>
      </w:r>
      <w:r>
        <w:rPr>
          <w:rFonts w:cs="Arial"/>
          <w:b/>
          <w:bCs/>
          <w:lang w:val="sq-AL"/>
        </w:rPr>
        <w:t xml:space="preserve">                                                                                      </w:t>
      </w:r>
      <w:r w:rsidR="001F6F65">
        <w:rPr>
          <w:rFonts w:cs="Arial"/>
          <w:b/>
          <w:bCs/>
          <w:lang w:val="sq-AL"/>
        </w:rPr>
        <w:t xml:space="preserve">                  </w:t>
      </w:r>
    </w:p>
    <w:p w14:paraId="08E69C30" w14:textId="77777777" w:rsidR="00197157" w:rsidRDefault="00197157" w:rsidP="0065415C">
      <w:pPr>
        <w:pStyle w:val="Heading1"/>
        <w:rPr>
          <w:rStyle w:val="y2iqfc"/>
          <w:color w:val="0000FF"/>
          <w:sz w:val="28"/>
          <w:szCs w:val="28"/>
        </w:rPr>
      </w:pPr>
    </w:p>
    <w:p w14:paraId="1202A419" w14:textId="77777777" w:rsidR="00C90112" w:rsidRPr="001F6F65" w:rsidRDefault="001F6F65" w:rsidP="00C90112">
      <w:pPr>
        <w:rPr>
          <w:lang w:val="mk-MK"/>
        </w:rPr>
      </w:pPr>
      <w:r>
        <w:t xml:space="preserve">      </w:t>
      </w:r>
    </w:p>
    <w:p w14:paraId="0A5E1193" w14:textId="77777777" w:rsidR="00AC4495" w:rsidRPr="00800A97" w:rsidRDefault="00B83173" w:rsidP="00C90112">
      <w:pPr>
        <w:pStyle w:val="Heading1"/>
        <w:jc w:val="center"/>
        <w:rPr>
          <w:rStyle w:val="y2iqfc"/>
          <w:b/>
          <w:color w:val="000000" w:themeColor="text1"/>
          <w:sz w:val="52"/>
          <w:szCs w:val="52"/>
          <w:lang w:val="mk-MK"/>
        </w:rPr>
      </w:pPr>
      <w:r>
        <w:rPr>
          <w:rStyle w:val="y2iqfc"/>
          <w:b/>
          <w:color w:val="000000" w:themeColor="text1"/>
          <w:sz w:val="52"/>
          <w:szCs w:val="52"/>
          <w:lang w:val="mk-MK"/>
        </w:rPr>
        <w:t>ОПШТИНСКО</w:t>
      </w:r>
      <w:r w:rsidR="00AC4495" w:rsidRPr="00800A97">
        <w:rPr>
          <w:rStyle w:val="y2iqfc"/>
          <w:b/>
          <w:color w:val="000000" w:themeColor="text1"/>
          <w:sz w:val="52"/>
          <w:szCs w:val="52"/>
          <w:lang w:val="mk-MK"/>
        </w:rPr>
        <w:t xml:space="preserve"> ОСНОВНО УЧИЛИШТЕ</w:t>
      </w:r>
    </w:p>
    <w:p w14:paraId="55D4FA9C" w14:textId="77777777" w:rsidR="00AC4495" w:rsidRPr="00800A97" w:rsidRDefault="00AC4495" w:rsidP="00C90112">
      <w:pPr>
        <w:pStyle w:val="Heading1"/>
        <w:jc w:val="center"/>
        <w:rPr>
          <w:rStyle w:val="y2iqfc"/>
          <w:color w:val="000000" w:themeColor="text1"/>
          <w:sz w:val="52"/>
          <w:szCs w:val="52"/>
          <w:lang w:val="mk-MK"/>
        </w:rPr>
      </w:pPr>
    </w:p>
    <w:p w14:paraId="669F1414" w14:textId="77777777" w:rsidR="00AC4495" w:rsidRPr="00800A97" w:rsidRDefault="00AC4495" w:rsidP="00C90112">
      <w:pPr>
        <w:pStyle w:val="Heading1"/>
        <w:jc w:val="center"/>
        <w:rPr>
          <w:color w:val="000000" w:themeColor="text1"/>
          <w:sz w:val="52"/>
          <w:szCs w:val="52"/>
          <w:lang w:val="mk-MK"/>
        </w:rPr>
      </w:pPr>
      <w:r w:rsidRPr="00800A97">
        <w:rPr>
          <w:rStyle w:val="y2iqfc"/>
          <w:b/>
          <w:color w:val="000000" w:themeColor="text1"/>
          <w:sz w:val="52"/>
          <w:szCs w:val="52"/>
          <w:lang w:val="mk-MK"/>
        </w:rPr>
        <w:t>„ФАИК КОНИЦА“   Слупчане</w:t>
      </w:r>
    </w:p>
    <w:p w14:paraId="7FD22232" w14:textId="77777777" w:rsidR="00AC4495" w:rsidRPr="00800A97" w:rsidRDefault="00AC4495" w:rsidP="00C90112">
      <w:pPr>
        <w:pStyle w:val="Heading1"/>
        <w:jc w:val="center"/>
        <w:rPr>
          <w:color w:val="000000" w:themeColor="text1"/>
          <w:sz w:val="52"/>
          <w:szCs w:val="52"/>
          <w:lang w:val="mk-MK"/>
        </w:rPr>
      </w:pPr>
    </w:p>
    <w:p w14:paraId="3B76DDB0" w14:textId="77777777" w:rsidR="00AC4495" w:rsidRPr="00800A97" w:rsidRDefault="00AC4495" w:rsidP="00C90112">
      <w:pPr>
        <w:pStyle w:val="Heading1"/>
        <w:jc w:val="center"/>
        <w:rPr>
          <w:color w:val="000000" w:themeColor="text1"/>
          <w:sz w:val="52"/>
          <w:szCs w:val="52"/>
          <w:lang w:val="mk-MK"/>
        </w:rPr>
      </w:pPr>
    </w:p>
    <w:p w14:paraId="5A2376C9" w14:textId="77777777" w:rsidR="00AC4495" w:rsidRPr="00800A97" w:rsidRDefault="00AC4495" w:rsidP="00B83173">
      <w:pPr>
        <w:pStyle w:val="Heading1"/>
        <w:ind w:left="0"/>
        <w:jc w:val="center"/>
        <w:rPr>
          <w:color w:val="000000" w:themeColor="text1"/>
          <w:sz w:val="52"/>
          <w:szCs w:val="52"/>
        </w:rPr>
      </w:pPr>
      <w:r w:rsidRPr="00800A97">
        <w:rPr>
          <w:rStyle w:val="y2iqfc"/>
          <w:b/>
          <w:i/>
          <w:color w:val="000000" w:themeColor="text1"/>
          <w:sz w:val="52"/>
          <w:szCs w:val="52"/>
          <w:lang w:val="mk-MK"/>
        </w:rPr>
        <w:t>ГОДИШНА ПРОГРАМА НА УЧИЛИШНИОТ ПЕДАГОГ</w:t>
      </w:r>
    </w:p>
    <w:p w14:paraId="1D90F2A9" w14:textId="77777777" w:rsidR="00AC4495" w:rsidRPr="00C90112" w:rsidRDefault="00AC4495" w:rsidP="00C90112">
      <w:pPr>
        <w:pStyle w:val="Heading1"/>
        <w:jc w:val="center"/>
        <w:rPr>
          <w:color w:val="000000" w:themeColor="text1"/>
          <w:sz w:val="28"/>
          <w:szCs w:val="28"/>
          <w:lang w:val="mk-MK"/>
        </w:rPr>
      </w:pPr>
    </w:p>
    <w:p w14:paraId="5CB9F79D" w14:textId="77777777" w:rsidR="00800A97" w:rsidRDefault="00800A97" w:rsidP="00C90112">
      <w:pPr>
        <w:pStyle w:val="Heading1"/>
        <w:jc w:val="center"/>
        <w:rPr>
          <w:color w:val="000000" w:themeColor="text1"/>
          <w:sz w:val="28"/>
          <w:szCs w:val="28"/>
        </w:rPr>
      </w:pPr>
    </w:p>
    <w:p w14:paraId="655D210B" w14:textId="77777777" w:rsidR="00800A97" w:rsidRDefault="00800A97" w:rsidP="00C90112">
      <w:pPr>
        <w:pStyle w:val="Heading1"/>
        <w:jc w:val="center"/>
        <w:rPr>
          <w:color w:val="000000" w:themeColor="text1"/>
          <w:sz w:val="28"/>
          <w:szCs w:val="28"/>
        </w:rPr>
      </w:pPr>
    </w:p>
    <w:p w14:paraId="40C98920" w14:textId="77777777" w:rsidR="00800A97" w:rsidRDefault="00800A97" w:rsidP="00C90112">
      <w:pPr>
        <w:pStyle w:val="Heading1"/>
        <w:jc w:val="center"/>
        <w:rPr>
          <w:color w:val="000000" w:themeColor="text1"/>
          <w:sz w:val="28"/>
          <w:szCs w:val="28"/>
        </w:rPr>
      </w:pPr>
    </w:p>
    <w:p w14:paraId="0E9E5A35" w14:textId="77777777" w:rsidR="00800A97" w:rsidRDefault="00800A97" w:rsidP="00C90112">
      <w:pPr>
        <w:pStyle w:val="Heading1"/>
        <w:jc w:val="center"/>
        <w:rPr>
          <w:color w:val="000000" w:themeColor="text1"/>
          <w:sz w:val="28"/>
          <w:szCs w:val="28"/>
        </w:rPr>
      </w:pPr>
    </w:p>
    <w:p w14:paraId="6BF764F7" w14:textId="77777777" w:rsidR="00800A97" w:rsidRDefault="00800A97" w:rsidP="00C90112">
      <w:pPr>
        <w:pStyle w:val="Heading1"/>
        <w:jc w:val="center"/>
        <w:rPr>
          <w:color w:val="000000" w:themeColor="text1"/>
          <w:sz w:val="28"/>
          <w:szCs w:val="28"/>
        </w:rPr>
      </w:pPr>
    </w:p>
    <w:p w14:paraId="0CE93D09" w14:textId="77777777" w:rsidR="00800A97" w:rsidRDefault="00800A97" w:rsidP="00C90112">
      <w:pPr>
        <w:pStyle w:val="Heading1"/>
        <w:jc w:val="center"/>
        <w:rPr>
          <w:color w:val="000000" w:themeColor="text1"/>
          <w:sz w:val="28"/>
          <w:szCs w:val="28"/>
        </w:rPr>
      </w:pPr>
    </w:p>
    <w:p w14:paraId="6AD74BEC" w14:textId="77777777" w:rsidR="00800A97" w:rsidRDefault="00800A97" w:rsidP="00C90112">
      <w:pPr>
        <w:pStyle w:val="Heading1"/>
        <w:jc w:val="center"/>
        <w:rPr>
          <w:color w:val="000000" w:themeColor="text1"/>
          <w:sz w:val="28"/>
          <w:szCs w:val="28"/>
        </w:rPr>
      </w:pPr>
    </w:p>
    <w:p w14:paraId="60888BC7" w14:textId="77777777" w:rsidR="00800A97" w:rsidRDefault="00800A97" w:rsidP="00C90112">
      <w:pPr>
        <w:pStyle w:val="Heading1"/>
        <w:jc w:val="center"/>
        <w:rPr>
          <w:color w:val="000000" w:themeColor="text1"/>
          <w:sz w:val="28"/>
          <w:szCs w:val="28"/>
        </w:rPr>
      </w:pPr>
    </w:p>
    <w:p w14:paraId="7167329F" w14:textId="77777777" w:rsidR="00800A97" w:rsidRDefault="00800A97" w:rsidP="00C90112">
      <w:pPr>
        <w:pStyle w:val="Heading1"/>
        <w:jc w:val="center"/>
        <w:rPr>
          <w:color w:val="000000" w:themeColor="text1"/>
          <w:sz w:val="28"/>
          <w:szCs w:val="28"/>
        </w:rPr>
      </w:pPr>
    </w:p>
    <w:p w14:paraId="1F0DFC18" w14:textId="77777777" w:rsidR="00800A97" w:rsidRDefault="00800A97" w:rsidP="00C90112">
      <w:pPr>
        <w:pStyle w:val="Heading1"/>
        <w:jc w:val="center"/>
        <w:rPr>
          <w:color w:val="000000" w:themeColor="text1"/>
          <w:sz w:val="28"/>
          <w:szCs w:val="28"/>
        </w:rPr>
      </w:pPr>
    </w:p>
    <w:p w14:paraId="768CE1C8" w14:textId="77777777" w:rsidR="00800A97" w:rsidRDefault="00800A97" w:rsidP="00C90112">
      <w:pPr>
        <w:pStyle w:val="Heading1"/>
        <w:jc w:val="center"/>
        <w:rPr>
          <w:color w:val="000000" w:themeColor="text1"/>
          <w:sz w:val="28"/>
          <w:szCs w:val="28"/>
        </w:rPr>
      </w:pPr>
    </w:p>
    <w:p w14:paraId="15BEB749" w14:textId="77777777" w:rsidR="00800A97" w:rsidRDefault="00800A97" w:rsidP="00C90112">
      <w:pPr>
        <w:pStyle w:val="Heading1"/>
        <w:jc w:val="center"/>
        <w:rPr>
          <w:color w:val="000000" w:themeColor="text1"/>
          <w:sz w:val="28"/>
          <w:szCs w:val="28"/>
        </w:rPr>
      </w:pPr>
    </w:p>
    <w:p w14:paraId="508A2849" w14:textId="77777777" w:rsidR="00800A97" w:rsidRDefault="00800A97" w:rsidP="00C90112">
      <w:pPr>
        <w:pStyle w:val="Heading1"/>
        <w:jc w:val="center"/>
        <w:rPr>
          <w:color w:val="000000" w:themeColor="text1"/>
          <w:sz w:val="28"/>
          <w:szCs w:val="28"/>
        </w:rPr>
      </w:pPr>
    </w:p>
    <w:p w14:paraId="5F385E45" w14:textId="77777777" w:rsidR="00800A97" w:rsidRDefault="00800A97" w:rsidP="00C90112">
      <w:pPr>
        <w:pStyle w:val="Heading1"/>
        <w:jc w:val="center"/>
        <w:rPr>
          <w:color w:val="000000" w:themeColor="text1"/>
          <w:sz w:val="28"/>
          <w:szCs w:val="28"/>
        </w:rPr>
      </w:pPr>
    </w:p>
    <w:p w14:paraId="10857089" w14:textId="77777777" w:rsidR="00800A97" w:rsidRDefault="00800A97" w:rsidP="00C90112">
      <w:pPr>
        <w:pStyle w:val="Heading1"/>
        <w:jc w:val="center"/>
        <w:rPr>
          <w:color w:val="000000" w:themeColor="text1"/>
          <w:sz w:val="28"/>
          <w:szCs w:val="28"/>
        </w:rPr>
      </w:pPr>
    </w:p>
    <w:p w14:paraId="6A3AE7B9" w14:textId="77777777" w:rsidR="00800A97" w:rsidRDefault="00800A97" w:rsidP="00C90112">
      <w:pPr>
        <w:pStyle w:val="Heading1"/>
        <w:jc w:val="center"/>
        <w:rPr>
          <w:color w:val="000000" w:themeColor="text1"/>
          <w:sz w:val="28"/>
          <w:szCs w:val="28"/>
        </w:rPr>
      </w:pPr>
    </w:p>
    <w:p w14:paraId="70D887A2" w14:textId="0660A93A" w:rsidR="00AC4495" w:rsidRPr="00684808" w:rsidRDefault="001F6F65" w:rsidP="00C90112">
      <w:pPr>
        <w:pStyle w:val="Heading1"/>
        <w:jc w:val="center"/>
        <w:rPr>
          <w:color w:val="000000" w:themeColor="text1"/>
          <w:sz w:val="28"/>
          <w:szCs w:val="28"/>
          <w:lang w:val="mk-MK"/>
        </w:rPr>
      </w:pPr>
      <w:r>
        <w:rPr>
          <w:color w:val="000000" w:themeColor="text1"/>
          <w:sz w:val="28"/>
          <w:szCs w:val="28"/>
          <w:lang w:val="mk-MK"/>
        </w:rPr>
        <w:t>АВГУСТ – 202</w:t>
      </w:r>
      <w:r w:rsidR="00684808">
        <w:rPr>
          <w:color w:val="000000" w:themeColor="text1"/>
          <w:sz w:val="28"/>
          <w:szCs w:val="28"/>
          <w:lang w:val="mk-MK"/>
        </w:rPr>
        <w:t>5</w:t>
      </w:r>
    </w:p>
    <w:p w14:paraId="3DD8537A" w14:textId="77777777" w:rsidR="00800A97" w:rsidRPr="00800A97" w:rsidRDefault="00800A97" w:rsidP="00800A97"/>
    <w:p w14:paraId="2F075274" w14:textId="77777777" w:rsidR="00AC4495" w:rsidRPr="00C90112" w:rsidRDefault="00AC4495" w:rsidP="00C90112">
      <w:pPr>
        <w:pStyle w:val="Heading1"/>
        <w:jc w:val="center"/>
        <w:rPr>
          <w:color w:val="000000" w:themeColor="text1"/>
          <w:sz w:val="28"/>
          <w:szCs w:val="28"/>
        </w:rPr>
      </w:pPr>
      <w:r w:rsidRPr="00C90112">
        <w:rPr>
          <w:rStyle w:val="y2iqfc"/>
          <w:b/>
          <w:color w:val="000000" w:themeColor="text1"/>
          <w:sz w:val="28"/>
          <w:szCs w:val="28"/>
          <w:lang w:val="mk-MK"/>
        </w:rPr>
        <w:t>Програма за училишниот  педагог</w:t>
      </w:r>
    </w:p>
    <w:p w14:paraId="46F2EB88" w14:textId="77777777" w:rsidR="00AC4495" w:rsidRPr="00C90112" w:rsidRDefault="00AC4495" w:rsidP="00C90112">
      <w:pPr>
        <w:pStyle w:val="Heading1"/>
        <w:jc w:val="center"/>
        <w:rPr>
          <w:rStyle w:val="y2iqfc"/>
          <w:b/>
          <w:color w:val="000000" w:themeColor="text1"/>
          <w:sz w:val="28"/>
          <w:szCs w:val="28"/>
          <w:lang w:val="mk-MK"/>
        </w:rPr>
      </w:pPr>
      <w:r w:rsidRPr="00C90112">
        <w:rPr>
          <w:rStyle w:val="y2iqfc"/>
          <w:b/>
          <w:color w:val="000000" w:themeColor="text1"/>
          <w:sz w:val="28"/>
          <w:szCs w:val="28"/>
          <w:lang w:val="mk-MK"/>
        </w:rPr>
        <w:t>Цели на педагошката служба на училиште</w:t>
      </w:r>
    </w:p>
    <w:p w14:paraId="70428D81" w14:textId="77777777" w:rsidR="00AC4495" w:rsidRPr="0065415C" w:rsidRDefault="00AC4495" w:rsidP="0065415C">
      <w:pPr>
        <w:pStyle w:val="Heading1"/>
        <w:rPr>
          <w:rStyle w:val="y2iqfc"/>
          <w:b/>
          <w:color w:val="7030A0"/>
          <w:sz w:val="28"/>
          <w:szCs w:val="28"/>
          <w:lang w:val="mk-MK"/>
        </w:rPr>
      </w:pPr>
    </w:p>
    <w:p w14:paraId="443B8A8B" w14:textId="77777777" w:rsidR="00AC4495" w:rsidRPr="00800A97" w:rsidRDefault="00AC4495" w:rsidP="0065415C">
      <w:pPr>
        <w:pStyle w:val="Heading1"/>
        <w:rPr>
          <w:rStyle w:val="y2iqfc"/>
          <w:b/>
          <w:color w:val="202124"/>
          <w:sz w:val="24"/>
          <w:lang w:val="mk-MK"/>
        </w:rPr>
      </w:pPr>
      <w:r w:rsidRPr="00800A97">
        <w:rPr>
          <w:rStyle w:val="y2iqfc"/>
          <w:b/>
          <w:color w:val="202124"/>
          <w:sz w:val="24"/>
          <w:lang w:val="mk-MK"/>
        </w:rPr>
        <w:t>-   следење и унапредување на воспитно-образовната работа на училиште</w:t>
      </w:r>
    </w:p>
    <w:p w14:paraId="3B3ED9ED" w14:textId="77777777" w:rsidR="00AC4495" w:rsidRPr="00800A97" w:rsidRDefault="00AC4495" w:rsidP="0065415C">
      <w:pPr>
        <w:pStyle w:val="Heading1"/>
        <w:rPr>
          <w:rStyle w:val="y2iqfc"/>
          <w:b/>
          <w:color w:val="202124"/>
          <w:sz w:val="24"/>
          <w:lang w:val="mk-MK"/>
        </w:rPr>
      </w:pPr>
      <w:r w:rsidRPr="00800A97">
        <w:rPr>
          <w:rStyle w:val="y2iqfc"/>
          <w:b/>
          <w:color w:val="202124"/>
          <w:sz w:val="24"/>
          <w:lang w:val="mk-MK"/>
        </w:rPr>
        <w:t>-   да ги запознава учениците со проблемите во учењето</w:t>
      </w:r>
    </w:p>
    <w:p w14:paraId="753B345B" w14:textId="77777777" w:rsidR="00AC4495" w:rsidRPr="00800A97" w:rsidRDefault="00AC4495" w:rsidP="0065415C">
      <w:pPr>
        <w:pStyle w:val="Heading1"/>
        <w:rPr>
          <w:rStyle w:val="y2iqfc"/>
          <w:b/>
          <w:color w:val="202124"/>
          <w:sz w:val="24"/>
          <w:lang w:val="mk-MK"/>
        </w:rPr>
      </w:pPr>
      <w:r w:rsidRPr="00800A97">
        <w:rPr>
          <w:rStyle w:val="y2iqfc"/>
          <w:b/>
          <w:color w:val="202124"/>
          <w:sz w:val="24"/>
          <w:lang w:val="mk-MK"/>
        </w:rPr>
        <w:t>-   Да се ​​направи анализа на оптоварувањето на учениците како и да се следат проценките на учениците од наставниците  (пливање)</w:t>
      </w:r>
    </w:p>
    <w:p w14:paraId="7B549066" w14:textId="77777777" w:rsidR="00AC4495" w:rsidRPr="00800A97" w:rsidRDefault="00AC4495" w:rsidP="0065415C">
      <w:pPr>
        <w:pStyle w:val="Heading1"/>
        <w:rPr>
          <w:rStyle w:val="y2iqfc"/>
          <w:b/>
          <w:color w:val="202124"/>
          <w:sz w:val="24"/>
          <w:lang w:val="mk-MK"/>
        </w:rPr>
      </w:pPr>
      <w:r w:rsidRPr="00800A97">
        <w:rPr>
          <w:rStyle w:val="y2iqfc"/>
          <w:b/>
          <w:color w:val="202124"/>
          <w:sz w:val="24"/>
          <w:lang w:val="mk-MK"/>
        </w:rPr>
        <w:t>-   Ја организира и координира работата за професио</w:t>
      </w:r>
      <w:r w:rsidR="00DF1247" w:rsidRPr="00800A97">
        <w:rPr>
          <w:rStyle w:val="y2iqfc"/>
          <w:b/>
          <w:color w:val="202124"/>
          <w:sz w:val="24"/>
          <w:lang w:val="mk-MK"/>
        </w:rPr>
        <w:t xml:space="preserve">нална ориентација на учениците </w:t>
      </w:r>
    </w:p>
    <w:p w14:paraId="7634974E" w14:textId="77777777" w:rsidR="00AC4495" w:rsidRPr="00800A97" w:rsidRDefault="00AC4495" w:rsidP="0065415C">
      <w:pPr>
        <w:pStyle w:val="Heading1"/>
        <w:rPr>
          <w:color w:val="202124"/>
          <w:sz w:val="24"/>
        </w:rPr>
      </w:pPr>
      <w:r w:rsidRPr="00800A97">
        <w:rPr>
          <w:rStyle w:val="y2iqfc"/>
          <w:b/>
          <w:color w:val="202124"/>
          <w:sz w:val="24"/>
          <w:lang w:val="mk-MK"/>
        </w:rPr>
        <w:t>-   Да помага и да соработува со ученици и родители, воспитувачи, наставници  и особено со психофизички хендикепирани ученици.</w:t>
      </w:r>
    </w:p>
    <w:p w14:paraId="5A9D8E16" w14:textId="77777777" w:rsidR="00AC4495" w:rsidRPr="00800A97" w:rsidRDefault="00AC4495" w:rsidP="0065415C">
      <w:pPr>
        <w:pStyle w:val="Heading1"/>
        <w:rPr>
          <w:rStyle w:val="y2iqfc"/>
          <w:color w:val="202124"/>
          <w:sz w:val="24"/>
          <w:lang w:val="mk-MK"/>
        </w:rPr>
      </w:pPr>
    </w:p>
    <w:p w14:paraId="6960BA7B" w14:textId="77777777" w:rsidR="00AC4495" w:rsidRPr="00800A97" w:rsidRDefault="00AC4495" w:rsidP="0065415C">
      <w:pPr>
        <w:pStyle w:val="Heading1"/>
        <w:rPr>
          <w:color w:val="0000FF"/>
          <w:sz w:val="24"/>
        </w:rPr>
      </w:pPr>
      <w:r w:rsidRPr="00800A97">
        <w:rPr>
          <w:rStyle w:val="y2iqfc"/>
          <w:b/>
          <w:color w:val="0000FF"/>
          <w:sz w:val="24"/>
          <w:lang w:val="mk-MK"/>
        </w:rPr>
        <w:t>Горенаведените задачи училишниот педагог  ги извршува преку:</w:t>
      </w:r>
    </w:p>
    <w:p w14:paraId="3EDEEE61" w14:textId="77777777" w:rsidR="00AC4495" w:rsidRPr="00800A97" w:rsidRDefault="00AC4495" w:rsidP="0065415C">
      <w:pPr>
        <w:pStyle w:val="Heading1"/>
        <w:rPr>
          <w:color w:val="202124"/>
          <w:sz w:val="24"/>
          <w:lang w:val="mk-MK"/>
        </w:rPr>
      </w:pPr>
    </w:p>
    <w:p w14:paraId="096BD615" w14:textId="77777777" w:rsidR="00AC4495" w:rsidRPr="00800A97" w:rsidRDefault="00AC4495" w:rsidP="0065415C">
      <w:pPr>
        <w:pStyle w:val="Heading1"/>
        <w:rPr>
          <w:rStyle w:val="y2iqfc"/>
          <w:color w:val="202124"/>
          <w:sz w:val="24"/>
          <w:lang w:val="mk-MK"/>
        </w:rPr>
      </w:pPr>
      <w:r w:rsidRPr="00800A97">
        <w:rPr>
          <w:rStyle w:val="y2iqfc"/>
          <w:color w:val="202124"/>
          <w:sz w:val="24"/>
          <w:lang w:val="mk-MK"/>
        </w:rPr>
        <w:t>-   Аналитичка работа</w:t>
      </w:r>
    </w:p>
    <w:p w14:paraId="0900AB1D" w14:textId="77777777" w:rsidR="00AC4495" w:rsidRPr="00800A97" w:rsidRDefault="00AC4495" w:rsidP="0065415C">
      <w:pPr>
        <w:pStyle w:val="Heading1"/>
        <w:rPr>
          <w:rStyle w:val="y2iqfc"/>
          <w:color w:val="202124"/>
          <w:sz w:val="24"/>
          <w:lang w:val="mk-MK"/>
        </w:rPr>
      </w:pPr>
      <w:r w:rsidRPr="00800A97">
        <w:rPr>
          <w:rStyle w:val="y2iqfc"/>
          <w:color w:val="202124"/>
          <w:sz w:val="24"/>
          <w:lang w:val="mk-MK"/>
        </w:rPr>
        <w:t>-   Соработка и учество во стручни училишни тела;</w:t>
      </w:r>
    </w:p>
    <w:p w14:paraId="79B135F2" w14:textId="77777777" w:rsidR="00AC4495" w:rsidRPr="00800A97" w:rsidRDefault="00AC4495" w:rsidP="0065415C">
      <w:pPr>
        <w:pStyle w:val="Heading1"/>
        <w:rPr>
          <w:rStyle w:val="y2iqfc"/>
          <w:color w:val="202124"/>
          <w:sz w:val="24"/>
          <w:lang w:val="mk-MK"/>
        </w:rPr>
      </w:pPr>
      <w:r w:rsidRPr="00800A97">
        <w:rPr>
          <w:rStyle w:val="y2iqfc"/>
          <w:color w:val="202124"/>
          <w:sz w:val="24"/>
          <w:lang w:val="mk-MK"/>
        </w:rPr>
        <w:t>-   Соработка со научни и општествени институции надвор од училиштето;</w:t>
      </w:r>
    </w:p>
    <w:p w14:paraId="1E6F90E2" w14:textId="77777777" w:rsidR="00AC4495" w:rsidRPr="00800A97" w:rsidRDefault="00AC4495" w:rsidP="0065415C">
      <w:pPr>
        <w:pStyle w:val="Heading1"/>
        <w:rPr>
          <w:rStyle w:val="y2iqfc"/>
          <w:color w:val="202124"/>
          <w:sz w:val="24"/>
          <w:lang w:val="mk-MK"/>
        </w:rPr>
      </w:pPr>
      <w:r w:rsidRPr="00800A97">
        <w:rPr>
          <w:rStyle w:val="y2iqfc"/>
          <w:color w:val="202124"/>
          <w:sz w:val="24"/>
          <w:lang w:val="mk-MK"/>
        </w:rPr>
        <w:t>-   Професионално подигање;</w:t>
      </w:r>
    </w:p>
    <w:p w14:paraId="3915ED44" w14:textId="77777777" w:rsidR="00AC4495" w:rsidRPr="00800A97" w:rsidRDefault="00AC4495" w:rsidP="00AC4495">
      <w:pPr>
        <w:pStyle w:val="HTMLPreformatted"/>
        <w:shd w:val="clear" w:color="auto" w:fill="F8F9FA"/>
        <w:spacing w:line="451" w:lineRule="atLeast"/>
        <w:rPr>
          <w:rFonts w:ascii="Times New Roman" w:hAnsi="Times New Roman" w:cs="Times New Roman"/>
          <w:b/>
          <w:color w:val="202124"/>
          <w:sz w:val="24"/>
          <w:szCs w:val="24"/>
        </w:rPr>
      </w:pPr>
      <w:r w:rsidRPr="00800A97">
        <w:rPr>
          <w:rStyle w:val="Heading1Char"/>
          <w:sz w:val="24"/>
        </w:rPr>
        <w:t xml:space="preserve">-   Дополнително се конкретизираат нормативните работи и задачите на училишниот </w:t>
      </w:r>
      <w:proofErr w:type="gramStart"/>
      <w:r w:rsidRPr="00800A97">
        <w:rPr>
          <w:rStyle w:val="Heading1Char"/>
          <w:sz w:val="24"/>
        </w:rPr>
        <w:t>педагог</w:t>
      </w:r>
      <w:r w:rsidRPr="00800A97">
        <w:rPr>
          <w:rStyle w:val="y2iqfc"/>
          <w:rFonts w:ascii="Times New Roman" w:hAnsi="Times New Roman" w:cs="Times New Roman"/>
          <w:b/>
          <w:color w:val="202124"/>
          <w:sz w:val="24"/>
          <w:szCs w:val="24"/>
          <w:lang w:val="mk-MK"/>
        </w:rPr>
        <w:t xml:space="preserve"> .</w:t>
      </w:r>
      <w:proofErr w:type="gramEnd"/>
    </w:p>
    <w:p w14:paraId="193C2844" w14:textId="77777777" w:rsidR="00AC4495" w:rsidRPr="00800A97" w:rsidRDefault="00AC4495" w:rsidP="00766FF0">
      <w:pPr>
        <w:pStyle w:val="Heading1"/>
        <w:ind w:left="0"/>
        <w:rPr>
          <w:color w:val="0000FF"/>
          <w:sz w:val="24"/>
        </w:rPr>
      </w:pPr>
      <w:r w:rsidRPr="00800A97">
        <w:rPr>
          <w:rStyle w:val="y2iqfc"/>
          <w:color w:val="0000FF"/>
          <w:sz w:val="24"/>
          <w:lang w:val="mk-MK"/>
        </w:rPr>
        <w:t>I. Информации за наставникот поучна работа (насоки):</w:t>
      </w:r>
    </w:p>
    <w:p w14:paraId="33E17505" w14:textId="77777777" w:rsidR="00AC4495" w:rsidRPr="00800A97" w:rsidRDefault="00AC4495" w:rsidP="0065415C">
      <w:pPr>
        <w:pStyle w:val="Heading1"/>
        <w:rPr>
          <w:color w:val="0000FF"/>
          <w:sz w:val="24"/>
        </w:rPr>
      </w:pPr>
      <w:r w:rsidRPr="00800A97">
        <w:rPr>
          <w:rStyle w:val="y2iqfc"/>
          <w:color w:val="0000FF"/>
          <w:sz w:val="24"/>
          <w:lang w:val="mk-MK"/>
        </w:rPr>
        <w:t xml:space="preserve">               Обезбедување на наставна помош</w:t>
      </w:r>
    </w:p>
    <w:p w14:paraId="6B53231F" w14:textId="77777777" w:rsidR="00AC4495" w:rsidRPr="00800A97" w:rsidRDefault="00AC4495" w:rsidP="0065415C">
      <w:pPr>
        <w:pStyle w:val="Heading1"/>
        <w:rPr>
          <w:sz w:val="24"/>
          <w:lang w:val="mk-MK"/>
        </w:rPr>
      </w:pPr>
    </w:p>
    <w:p w14:paraId="6F774216" w14:textId="77777777" w:rsidR="00AC4495" w:rsidRPr="00800A97" w:rsidRDefault="00AC4495" w:rsidP="0065415C">
      <w:pPr>
        <w:pStyle w:val="Heading1"/>
        <w:rPr>
          <w:color w:val="00B050"/>
          <w:sz w:val="24"/>
        </w:rPr>
      </w:pPr>
      <w:r w:rsidRPr="00800A97">
        <w:rPr>
          <w:rStyle w:val="y2iqfc"/>
          <w:color w:val="00B050"/>
          <w:sz w:val="24"/>
          <w:lang w:val="mk-MK"/>
        </w:rPr>
        <w:t>Програми за функционирање на педагошката компонента на образованието во сите области и активности во воспитно-образовната работа во училиштето.</w:t>
      </w:r>
    </w:p>
    <w:p w14:paraId="4D2F4080" w14:textId="77777777" w:rsidR="00AC4495" w:rsidRPr="00800A97" w:rsidRDefault="00AC4495" w:rsidP="0065415C">
      <w:pPr>
        <w:pStyle w:val="Heading1"/>
        <w:rPr>
          <w:sz w:val="24"/>
          <w:lang w:val="mk-MK"/>
        </w:rPr>
      </w:pPr>
    </w:p>
    <w:p w14:paraId="28CA47BE" w14:textId="77777777" w:rsidR="00AC4495" w:rsidRPr="00800A97" w:rsidRDefault="00AC4495" w:rsidP="0065415C">
      <w:pPr>
        <w:pStyle w:val="Heading1"/>
        <w:rPr>
          <w:rStyle w:val="y2iqfc"/>
          <w:color w:val="202124"/>
          <w:sz w:val="24"/>
          <w:lang w:val="mk-MK"/>
        </w:rPr>
      </w:pPr>
      <w:r w:rsidRPr="00800A97">
        <w:rPr>
          <w:rStyle w:val="y2iqfc"/>
          <w:color w:val="202124"/>
          <w:sz w:val="24"/>
          <w:lang w:val="mk-MK"/>
        </w:rPr>
        <w:t>Во дефинирањето на програмските цели, тоа произлегува од општествените емоционални потреби за развој на генерациите.</w:t>
      </w:r>
    </w:p>
    <w:p w14:paraId="732F044F" w14:textId="77777777" w:rsidR="00AC4495" w:rsidRPr="00800A97" w:rsidRDefault="00AC4495" w:rsidP="0065415C">
      <w:pPr>
        <w:pStyle w:val="Heading1"/>
        <w:rPr>
          <w:rStyle w:val="y2iqfc"/>
          <w:color w:val="202124"/>
          <w:sz w:val="24"/>
          <w:lang w:val="mk-MK"/>
        </w:rPr>
      </w:pPr>
      <w:r w:rsidRPr="00800A97">
        <w:rPr>
          <w:rStyle w:val="y2iqfc"/>
          <w:color w:val="202124"/>
          <w:sz w:val="24"/>
          <w:lang w:val="mk-MK"/>
        </w:rPr>
        <w:t xml:space="preserve">     Во таа насока ги дефинираат образовните цели кои се реализираат преку одредени активности во програмата:</w:t>
      </w:r>
    </w:p>
    <w:p w14:paraId="6DC5450E" w14:textId="77777777" w:rsidR="00AC4495" w:rsidRPr="00800A97" w:rsidRDefault="00AC4495" w:rsidP="0065415C">
      <w:pPr>
        <w:pStyle w:val="Heading1"/>
        <w:rPr>
          <w:rStyle w:val="y2iqfc"/>
          <w:color w:val="202124"/>
          <w:sz w:val="24"/>
          <w:lang w:val="mk-MK"/>
        </w:rPr>
      </w:pPr>
      <w:r w:rsidRPr="00800A97">
        <w:rPr>
          <w:rStyle w:val="y2iqfc"/>
          <w:color w:val="202124"/>
          <w:sz w:val="24"/>
          <w:lang w:val="mk-MK"/>
        </w:rPr>
        <w:t>Ученици   -  Да се ​​збогатат со етички, естетски, уметнички, културни чувства, достигнувањата на нашата нација и на другите народи.</w:t>
      </w:r>
    </w:p>
    <w:p w14:paraId="43F71BC1" w14:textId="77777777" w:rsidR="00AC4495" w:rsidRPr="00800A97" w:rsidRDefault="00AC4495" w:rsidP="0065415C">
      <w:pPr>
        <w:pStyle w:val="Heading1"/>
        <w:rPr>
          <w:rStyle w:val="y2iqfc"/>
          <w:color w:val="202124"/>
          <w:sz w:val="24"/>
          <w:lang w:val="mk-MK"/>
        </w:rPr>
      </w:pPr>
      <w:r w:rsidRPr="00800A97">
        <w:rPr>
          <w:rStyle w:val="y2iqfc"/>
          <w:color w:val="202124"/>
          <w:sz w:val="24"/>
          <w:lang w:val="mk-MK"/>
        </w:rPr>
        <w:t>-   Да има хумано однесување кон општеството, и да биде од општествен интерес</w:t>
      </w:r>
    </w:p>
    <w:p w14:paraId="79F083B7" w14:textId="77777777" w:rsidR="00AC4495" w:rsidRPr="00800A97" w:rsidRDefault="00AC4495" w:rsidP="0065415C">
      <w:pPr>
        <w:pStyle w:val="Heading1"/>
        <w:rPr>
          <w:rStyle w:val="y2iqfc"/>
          <w:color w:val="202124"/>
          <w:sz w:val="24"/>
          <w:lang w:val="mk-MK"/>
        </w:rPr>
      </w:pPr>
      <w:r w:rsidRPr="00800A97">
        <w:rPr>
          <w:rStyle w:val="y2iqfc"/>
          <w:color w:val="202124"/>
          <w:sz w:val="24"/>
          <w:lang w:val="mk-MK"/>
        </w:rPr>
        <w:t>-   Физичкиот и психолошкиот развој треба да се одвива во нормални услови без пречки.</w:t>
      </w:r>
    </w:p>
    <w:p w14:paraId="1AFA040F" w14:textId="77777777" w:rsidR="00AC4495" w:rsidRPr="00800A97" w:rsidRDefault="00AC4495" w:rsidP="0065415C">
      <w:pPr>
        <w:pStyle w:val="Heading1"/>
        <w:rPr>
          <w:rStyle w:val="y2iqfc"/>
          <w:color w:val="202124"/>
          <w:sz w:val="24"/>
          <w:lang w:val="mk-MK"/>
        </w:rPr>
      </w:pPr>
      <w:r w:rsidRPr="00800A97">
        <w:rPr>
          <w:rStyle w:val="y2iqfc"/>
          <w:color w:val="202124"/>
          <w:sz w:val="24"/>
          <w:lang w:val="mk-MK"/>
        </w:rPr>
        <w:t>-   Развивање на чувства за учење и желби за учење да се реализираат.</w:t>
      </w:r>
    </w:p>
    <w:p w14:paraId="047A819A" w14:textId="77777777" w:rsidR="00AC4495" w:rsidRPr="00800A97" w:rsidRDefault="00AC4495" w:rsidP="0065415C">
      <w:pPr>
        <w:pStyle w:val="Heading1"/>
        <w:rPr>
          <w:rStyle w:val="y2iqfc"/>
          <w:color w:val="202124"/>
          <w:sz w:val="24"/>
          <w:lang w:val="mk-MK"/>
        </w:rPr>
      </w:pPr>
      <w:r w:rsidRPr="00800A97">
        <w:rPr>
          <w:rStyle w:val="y2iqfc"/>
          <w:color w:val="202124"/>
          <w:sz w:val="24"/>
          <w:lang w:val="mk-MK"/>
        </w:rPr>
        <w:t>-    Сеопфатен развој на личноста, почит кон поединците, како и формирање на чувства за морална одговорност.</w:t>
      </w:r>
    </w:p>
    <w:p w14:paraId="6ACAB5BA" w14:textId="77777777" w:rsidR="00AC4495" w:rsidRPr="00800A97" w:rsidRDefault="00AC4495" w:rsidP="0065415C">
      <w:pPr>
        <w:pStyle w:val="Heading1"/>
        <w:rPr>
          <w:rStyle w:val="y2iqfc"/>
          <w:color w:val="202124"/>
          <w:sz w:val="24"/>
          <w:lang w:val="mk-MK"/>
        </w:rPr>
      </w:pPr>
      <w:r w:rsidRPr="00800A97">
        <w:rPr>
          <w:rStyle w:val="y2iqfc"/>
          <w:color w:val="202124"/>
          <w:sz w:val="24"/>
          <w:lang w:val="mk-MK"/>
        </w:rPr>
        <w:t>-    Да се ​​зачува животната средина.</w:t>
      </w:r>
    </w:p>
    <w:p w14:paraId="7DAA9707" w14:textId="77777777" w:rsidR="00AC4495" w:rsidRPr="00800A97" w:rsidRDefault="00AC4495" w:rsidP="0065415C">
      <w:pPr>
        <w:pStyle w:val="Heading1"/>
        <w:rPr>
          <w:rStyle w:val="y2iqfc"/>
          <w:color w:val="202124"/>
          <w:sz w:val="24"/>
          <w:lang w:val="mk-MK"/>
        </w:rPr>
      </w:pPr>
      <w:r w:rsidRPr="00800A97">
        <w:rPr>
          <w:rStyle w:val="y2iqfc"/>
          <w:color w:val="202124"/>
          <w:sz w:val="24"/>
          <w:lang w:val="mk-MK"/>
        </w:rPr>
        <w:t>-    Да развива чувства за дружење и патриотизам.</w:t>
      </w:r>
    </w:p>
    <w:p w14:paraId="1470EE7E" w14:textId="77777777" w:rsidR="00AC4495" w:rsidRPr="00800A97" w:rsidRDefault="00AC4495" w:rsidP="0065415C">
      <w:pPr>
        <w:pStyle w:val="Heading1"/>
        <w:rPr>
          <w:rStyle w:val="y2iqfc"/>
          <w:color w:val="202124"/>
          <w:sz w:val="24"/>
          <w:lang w:val="mk-MK"/>
        </w:rPr>
      </w:pPr>
      <w:r w:rsidRPr="00800A97">
        <w:rPr>
          <w:rStyle w:val="y2iqfc"/>
          <w:color w:val="202124"/>
          <w:sz w:val="24"/>
          <w:lang w:val="mk-MK"/>
        </w:rPr>
        <w:t>-    Да се ​​развијат чувствата за земјата и општеството.</w:t>
      </w:r>
    </w:p>
    <w:p w14:paraId="4B7A107E" w14:textId="77777777" w:rsidR="00AC4495" w:rsidRPr="00800A97" w:rsidRDefault="00AC4495" w:rsidP="0065415C">
      <w:pPr>
        <w:pStyle w:val="Heading1"/>
        <w:rPr>
          <w:sz w:val="24"/>
        </w:rPr>
      </w:pPr>
      <w:r w:rsidRPr="00800A97">
        <w:rPr>
          <w:rStyle w:val="y2iqfc"/>
          <w:color w:val="202124"/>
          <w:sz w:val="24"/>
          <w:lang w:val="mk-MK"/>
        </w:rPr>
        <w:t xml:space="preserve">   Активностите нагласени во програмите се спроведуваат преку редовно, дополнително и дополнително учење како и преку бесплатни активности кои се изведуваат во училиште и надвор. Преку советите во одделенската заедница, родителски средби како и преку сите манифестации кои се организираат во рамките на училишната и месната заедниц</w:t>
      </w:r>
    </w:p>
    <w:p w14:paraId="24D79EDF" w14:textId="77777777" w:rsidR="00AC4495" w:rsidRPr="00800A97" w:rsidRDefault="00AC4495" w:rsidP="00AC4495">
      <w:pPr>
        <w:rPr>
          <w:lang w:val="mk-MK"/>
        </w:rPr>
      </w:pPr>
    </w:p>
    <w:p w14:paraId="7EF69677" w14:textId="77777777" w:rsidR="00AC4495" w:rsidRPr="00C62097" w:rsidRDefault="00AC4495" w:rsidP="00AC4495">
      <w:pPr>
        <w:rPr>
          <w:sz w:val="28"/>
          <w:szCs w:val="28"/>
          <w:lang w:val="mk-MK"/>
        </w:rPr>
      </w:pPr>
    </w:p>
    <w:p w14:paraId="54F7620B" w14:textId="77777777" w:rsidR="00AC4495" w:rsidRPr="00C62097" w:rsidRDefault="00AC4495" w:rsidP="00AC4495">
      <w:pPr>
        <w:rPr>
          <w:sz w:val="28"/>
          <w:szCs w:val="28"/>
          <w:lang w:val="mk-MK"/>
        </w:rPr>
      </w:pPr>
    </w:p>
    <w:tbl>
      <w:tblPr>
        <w:tblW w:w="0" w:type="auto"/>
        <w:tblLayout w:type="fixed"/>
        <w:tblLook w:val="01E0" w:firstRow="1" w:lastRow="1" w:firstColumn="1" w:lastColumn="1" w:noHBand="0" w:noVBand="0"/>
      </w:tblPr>
      <w:tblGrid>
        <w:gridCol w:w="2448"/>
        <w:gridCol w:w="2520"/>
        <w:gridCol w:w="1440"/>
        <w:gridCol w:w="2448"/>
      </w:tblGrid>
      <w:tr w:rsidR="00AC4495" w:rsidRPr="00C62097" w14:paraId="0A0A4205" w14:textId="77777777" w:rsidTr="00AC4495">
        <w:trPr>
          <w:cantSplit/>
          <w:trHeight w:val="1558"/>
        </w:trPr>
        <w:tc>
          <w:tcPr>
            <w:tcW w:w="2448" w:type="dxa"/>
          </w:tcPr>
          <w:p w14:paraId="317921EE" w14:textId="77777777" w:rsidR="00AC4495" w:rsidRPr="00C62097" w:rsidRDefault="00AC4495" w:rsidP="00AC4495">
            <w:pPr>
              <w:tabs>
                <w:tab w:val="center" w:pos="4320"/>
                <w:tab w:val="right" w:pos="8640"/>
              </w:tabs>
              <w:ind w:left="360" w:right="382"/>
              <w:rPr>
                <w:b/>
                <w:color w:val="002060"/>
                <w:sz w:val="28"/>
                <w:szCs w:val="28"/>
              </w:rPr>
            </w:pPr>
            <w:r w:rsidRPr="00C62097">
              <w:rPr>
                <w:b/>
                <w:color w:val="002060"/>
                <w:sz w:val="28"/>
                <w:szCs w:val="28"/>
                <w:lang w:val="mk-MK"/>
              </w:rPr>
              <w:t xml:space="preserve">Активностите </w:t>
            </w:r>
          </w:p>
          <w:p w14:paraId="0F176A73" w14:textId="77777777" w:rsidR="00AC4495" w:rsidRPr="00C62097" w:rsidRDefault="00AC4495" w:rsidP="00AC4495">
            <w:pPr>
              <w:tabs>
                <w:tab w:val="center" w:pos="4320"/>
                <w:tab w:val="right" w:pos="8640"/>
              </w:tabs>
              <w:ind w:right="382"/>
              <w:rPr>
                <w:b/>
                <w:color w:val="002060"/>
                <w:sz w:val="28"/>
                <w:szCs w:val="28"/>
              </w:rPr>
            </w:pPr>
          </w:p>
        </w:tc>
        <w:tc>
          <w:tcPr>
            <w:tcW w:w="2520" w:type="dxa"/>
          </w:tcPr>
          <w:p w14:paraId="105B8018" w14:textId="77777777" w:rsidR="00AC4495" w:rsidRPr="00C62097" w:rsidRDefault="00AC4495" w:rsidP="00AC4495">
            <w:pPr>
              <w:tabs>
                <w:tab w:val="center" w:pos="4320"/>
                <w:tab w:val="right" w:pos="8640"/>
              </w:tabs>
              <w:ind w:right="382"/>
              <w:rPr>
                <w:b/>
                <w:color w:val="002060"/>
                <w:sz w:val="28"/>
                <w:szCs w:val="28"/>
                <w:lang w:val="mk-MK"/>
              </w:rPr>
            </w:pPr>
            <w:r w:rsidRPr="00C62097">
              <w:rPr>
                <w:b/>
                <w:color w:val="002060"/>
                <w:sz w:val="28"/>
                <w:szCs w:val="28"/>
                <w:lang w:val="mk-MK"/>
              </w:rPr>
              <w:t>Носители</w:t>
            </w:r>
          </w:p>
        </w:tc>
        <w:tc>
          <w:tcPr>
            <w:tcW w:w="1440" w:type="dxa"/>
            <w:textDirection w:val="btLr"/>
          </w:tcPr>
          <w:p w14:paraId="214DC2AE" w14:textId="77777777" w:rsidR="00AC4495" w:rsidRPr="00C62097" w:rsidRDefault="00AC4495" w:rsidP="00AC4495">
            <w:pPr>
              <w:tabs>
                <w:tab w:val="center" w:pos="4320"/>
                <w:tab w:val="right" w:pos="8640"/>
              </w:tabs>
              <w:ind w:left="113" w:right="382"/>
              <w:rPr>
                <w:b/>
                <w:color w:val="002060"/>
                <w:sz w:val="28"/>
                <w:szCs w:val="28"/>
              </w:rPr>
            </w:pPr>
            <w:r w:rsidRPr="00C62097">
              <w:rPr>
                <w:b/>
                <w:color w:val="F52BC0"/>
                <w:sz w:val="28"/>
                <w:szCs w:val="28"/>
                <w:lang w:val="mk-MK"/>
              </w:rPr>
              <w:t>Време на реализ.</w:t>
            </w:r>
          </w:p>
        </w:tc>
        <w:tc>
          <w:tcPr>
            <w:tcW w:w="2448" w:type="dxa"/>
          </w:tcPr>
          <w:p w14:paraId="3F325C43" w14:textId="77777777" w:rsidR="00AC4495" w:rsidRPr="00C62097" w:rsidRDefault="00AC4495" w:rsidP="00AC4495">
            <w:pPr>
              <w:tabs>
                <w:tab w:val="center" w:pos="4320"/>
                <w:tab w:val="right" w:pos="8640"/>
              </w:tabs>
              <w:ind w:right="382"/>
              <w:rPr>
                <w:b/>
                <w:color w:val="002060"/>
                <w:sz w:val="28"/>
                <w:szCs w:val="28"/>
                <w:lang w:val="mk-MK"/>
              </w:rPr>
            </w:pPr>
            <w:r w:rsidRPr="00C62097">
              <w:rPr>
                <w:b/>
                <w:color w:val="002060"/>
                <w:sz w:val="28"/>
                <w:szCs w:val="28"/>
                <w:lang w:val="mk-MK"/>
              </w:rPr>
              <w:t xml:space="preserve">Форми на работа </w:t>
            </w:r>
          </w:p>
        </w:tc>
      </w:tr>
      <w:tr w:rsidR="00AC4495" w:rsidRPr="00C62097" w14:paraId="758E9245" w14:textId="77777777" w:rsidTr="00AC4495">
        <w:tc>
          <w:tcPr>
            <w:tcW w:w="2448" w:type="dxa"/>
          </w:tcPr>
          <w:p w14:paraId="46937ED3" w14:textId="77777777" w:rsidR="00AC4495" w:rsidRPr="00C62097" w:rsidRDefault="00AC4495" w:rsidP="00AC4495">
            <w:pPr>
              <w:tabs>
                <w:tab w:val="center" w:pos="4320"/>
                <w:tab w:val="right" w:pos="8640"/>
              </w:tabs>
              <w:ind w:right="382"/>
              <w:rPr>
                <w:b/>
                <w:sz w:val="28"/>
                <w:szCs w:val="28"/>
                <w:lang w:val="mk-MK"/>
              </w:rPr>
            </w:pPr>
            <w:r w:rsidRPr="00C62097">
              <w:rPr>
                <w:b/>
                <w:sz w:val="28"/>
                <w:szCs w:val="28"/>
                <w:lang w:val="mk-MK"/>
              </w:rPr>
              <w:t xml:space="preserve">Почитување на домашниот ред во училиште </w:t>
            </w:r>
          </w:p>
        </w:tc>
        <w:tc>
          <w:tcPr>
            <w:tcW w:w="2520" w:type="dxa"/>
          </w:tcPr>
          <w:p w14:paraId="237549A8" w14:textId="77777777" w:rsidR="00AC4495" w:rsidRPr="00C62097" w:rsidRDefault="00AC4495" w:rsidP="00AC4495">
            <w:pPr>
              <w:tabs>
                <w:tab w:val="center" w:pos="4320"/>
                <w:tab w:val="right" w:pos="8640"/>
              </w:tabs>
              <w:ind w:right="382"/>
              <w:rPr>
                <w:b/>
                <w:sz w:val="28"/>
                <w:szCs w:val="28"/>
                <w:lang w:val="mk-MK"/>
              </w:rPr>
            </w:pPr>
            <w:r w:rsidRPr="00C62097">
              <w:rPr>
                <w:b/>
                <w:sz w:val="28"/>
                <w:szCs w:val="28"/>
                <w:lang w:val="mk-MK"/>
              </w:rPr>
              <w:t xml:space="preserve">Сите вработени во училиште </w:t>
            </w:r>
          </w:p>
        </w:tc>
        <w:tc>
          <w:tcPr>
            <w:tcW w:w="1440" w:type="dxa"/>
          </w:tcPr>
          <w:p w14:paraId="6597862C" w14:textId="77777777" w:rsidR="00AC4495" w:rsidRPr="00C62097" w:rsidRDefault="00AC4495" w:rsidP="00AC4495">
            <w:pPr>
              <w:tabs>
                <w:tab w:val="center" w:pos="4320"/>
                <w:tab w:val="right" w:pos="8640"/>
              </w:tabs>
              <w:ind w:right="382"/>
              <w:rPr>
                <w:b/>
                <w:sz w:val="28"/>
                <w:szCs w:val="28"/>
              </w:rPr>
            </w:pPr>
            <w:r w:rsidRPr="00C62097">
              <w:rPr>
                <w:b/>
                <w:sz w:val="28"/>
                <w:szCs w:val="28"/>
              </w:rPr>
              <w:t xml:space="preserve">IX – VI                        </w:t>
            </w:r>
          </w:p>
        </w:tc>
        <w:tc>
          <w:tcPr>
            <w:tcW w:w="2448" w:type="dxa"/>
          </w:tcPr>
          <w:p w14:paraId="01034584" w14:textId="77777777" w:rsidR="00AC4495" w:rsidRPr="00C62097" w:rsidRDefault="00AC4495" w:rsidP="00AC4495">
            <w:pPr>
              <w:tabs>
                <w:tab w:val="center" w:pos="4320"/>
                <w:tab w:val="right" w:pos="8640"/>
              </w:tabs>
              <w:ind w:right="382"/>
              <w:rPr>
                <w:b/>
                <w:sz w:val="28"/>
                <w:szCs w:val="28"/>
                <w:lang w:val="mk-MK"/>
              </w:rPr>
            </w:pPr>
            <w:r w:rsidRPr="00C62097">
              <w:rPr>
                <w:b/>
                <w:sz w:val="28"/>
                <w:szCs w:val="28"/>
                <w:lang w:val="mk-MK"/>
              </w:rPr>
              <w:t xml:space="preserve">Одделенски час </w:t>
            </w:r>
          </w:p>
        </w:tc>
      </w:tr>
      <w:tr w:rsidR="00AC4495" w:rsidRPr="00C62097" w14:paraId="3B8FCAA9" w14:textId="77777777" w:rsidTr="00AC4495">
        <w:tc>
          <w:tcPr>
            <w:tcW w:w="2448" w:type="dxa"/>
          </w:tcPr>
          <w:p w14:paraId="798E5F8B" w14:textId="77777777" w:rsidR="00AC4495" w:rsidRPr="00C62097" w:rsidRDefault="00AC4495" w:rsidP="00AC4495">
            <w:pPr>
              <w:tabs>
                <w:tab w:val="center" w:pos="4320"/>
                <w:tab w:val="right" w:pos="8640"/>
              </w:tabs>
              <w:ind w:right="382"/>
              <w:rPr>
                <w:b/>
                <w:sz w:val="28"/>
                <w:szCs w:val="28"/>
                <w:lang w:val="mk-MK"/>
              </w:rPr>
            </w:pPr>
            <w:r w:rsidRPr="00C62097">
              <w:rPr>
                <w:b/>
                <w:sz w:val="28"/>
                <w:szCs w:val="28"/>
                <w:lang w:val="mk-MK"/>
              </w:rPr>
              <w:t xml:space="preserve">Сочување на друштвено и индивидуално богатство </w:t>
            </w:r>
          </w:p>
        </w:tc>
        <w:tc>
          <w:tcPr>
            <w:tcW w:w="2520" w:type="dxa"/>
          </w:tcPr>
          <w:p w14:paraId="65F45440" w14:textId="77777777" w:rsidR="00AC4495" w:rsidRPr="00C62097" w:rsidRDefault="00AC4495" w:rsidP="00AC4495">
            <w:pPr>
              <w:tabs>
                <w:tab w:val="center" w:pos="4320"/>
                <w:tab w:val="right" w:pos="8640"/>
              </w:tabs>
              <w:ind w:right="382"/>
              <w:rPr>
                <w:b/>
                <w:sz w:val="28"/>
                <w:szCs w:val="28"/>
                <w:lang w:val="mk-MK"/>
              </w:rPr>
            </w:pPr>
            <w:r w:rsidRPr="00C62097">
              <w:rPr>
                <w:b/>
                <w:sz w:val="28"/>
                <w:szCs w:val="28"/>
                <w:lang w:val="mk-MK"/>
              </w:rPr>
              <w:t xml:space="preserve">Сите вработени во училиште </w:t>
            </w:r>
          </w:p>
        </w:tc>
        <w:tc>
          <w:tcPr>
            <w:tcW w:w="1440" w:type="dxa"/>
          </w:tcPr>
          <w:p w14:paraId="695105B9" w14:textId="77777777" w:rsidR="00AC4495" w:rsidRPr="00C62097" w:rsidRDefault="00AC4495" w:rsidP="00AC4495">
            <w:pPr>
              <w:tabs>
                <w:tab w:val="center" w:pos="4320"/>
                <w:tab w:val="right" w:pos="8640"/>
              </w:tabs>
              <w:ind w:right="382"/>
              <w:rPr>
                <w:b/>
                <w:sz w:val="28"/>
                <w:szCs w:val="28"/>
              </w:rPr>
            </w:pPr>
            <w:r w:rsidRPr="00C62097">
              <w:rPr>
                <w:b/>
                <w:sz w:val="28"/>
                <w:szCs w:val="28"/>
              </w:rPr>
              <w:t xml:space="preserve">IX – VI                     </w:t>
            </w:r>
          </w:p>
        </w:tc>
        <w:tc>
          <w:tcPr>
            <w:tcW w:w="2448" w:type="dxa"/>
          </w:tcPr>
          <w:p w14:paraId="64556851" w14:textId="77777777" w:rsidR="00AC4495" w:rsidRPr="00C62097" w:rsidRDefault="00AC4495" w:rsidP="00AC4495">
            <w:pPr>
              <w:tabs>
                <w:tab w:val="center" w:pos="4320"/>
                <w:tab w:val="right" w:pos="8640"/>
              </w:tabs>
              <w:ind w:right="382"/>
              <w:rPr>
                <w:b/>
                <w:sz w:val="28"/>
                <w:szCs w:val="28"/>
                <w:lang w:val="mk-MK"/>
              </w:rPr>
            </w:pPr>
            <w:r w:rsidRPr="00C62097">
              <w:rPr>
                <w:b/>
                <w:sz w:val="28"/>
                <w:szCs w:val="28"/>
                <w:lang w:val="mk-MK"/>
              </w:rPr>
              <w:t xml:space="preserve">Одделенски час ,активности и редовната настава и одделенско </w:t>
            </w:r>
          </w:p>
        </w:tc>
      </w:tr>
      <w:tr w:rsidR="00AC4495" w:rsidRPr="00C62097" w14:paraId="3D03FA73" w14:textId="77777777" w:rsidTr="00AC4495">
        <w:tc>
          <w:tcPr>
            <w:tcW w:w="2448" w:type="dxa"/>
          </w:tcPr>
          <w:p w14:paraId="165E8A11" w14:textId="77777777" w:rsidR="00AC4495" w:rsidRPr="00C62097" w:rsidRDefault="00AC4495" w:rsidP="00AC44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15" w:lineRule="atLeast"/>
              <w:rPr>
                <w:b/>
                <w:color w:val="202124"/>
                <w:sz w:val="28"/>
                <w:szCs w:val="28"/>
              </w:rPr>
            </w:pPr>
            <w:r w:rsidRPr="00C62097">
              <w:rPr>
                <w:b/>
                <w:color w:val="202124"/>
                <w:sz w:val="28"/>
                <w:szCs w:val="28"/>
                <w:lang w:val="mk-MK"/>
              </w:rPr>
              <w:t>Стекнување хигиенски и културни навики</w:t>
            </w:r>
          </w:p>
          <w:p w14:paraId="43E36B64" w14:textId="77777777" w:rsidR="00AC4495" w:rsidRPr="00C62097" w:rsidRDefault="00AC4495" w:rsidP="00AC4495">
            <w:pPr>
              <w:tabs>
                <w:tab w:val="center" w:pos="4320"/>
                <w:tab w:val="right" w:pos="8640"/>
              </w:tabs>
              <w:ind w:right="382"/>
              <w:rPr>
                <w:sz w:val="28"/>
                <w:szCs w:val="28"/>
              </w:rPr>
            </w:pPr>
          </w:p>
        </w:tc>
        <w:tc>
          <w:tcPr>
            <w:tcW w:w="2520" w:type="dxa"/>
          </w:tcPr>
          <w:p w14:paraId="069BC488" w14:textId="77777777" w:rsidR="00AC4495" w:rsidRPr="00C62097" w:rsidRDefault="00AC4495" w:rsidP="00AC4495">
            <w:pPr>
              <w:tabs>
                <w:tab w:val="center" w:pos="4320"/>
                <w:tab w:val="right" w:pos="8640"/>
              </w:tabs>
              <w:ind w:right="382"/>
              <w:rPr>
                <w:b/>
                <w:sz w:val="28"/>
                <w:szCs w:val="28"/>
                <w:lang w:val="mk-MK"/>
              </w:rPr>
            </w:pPr>
            <w:r w:rsidRPr="00C62097">
              <w:rPr>
                <w:b/>
                <w:sz w:val="28"/>
                <w:szCs w:val="28"/>
                <w:lang w:val="mk-MK"/>
              </w:rPr>
              <w:t>Наставниците од I – VIII одд.</w:t>
            </w:r>
          </w:p>
        </w:tc>
        <w:tc>
          <w:tcPr>
            <w:tcW w:w="1440" w:type="dxa"/>
          </w:tcPr>
          <w:p w14:paraId="20CF49C9" w14:textId="77777777" w:rsidR="00AC4495" w:rsidRPr="00C62097" w:rsidRDefault="00AC4495" w:rsidP="00AC4495">
            <w:pPr>
              <w:tabs>
                <w:tab w:val="center" w:pos="4320"/>
                <w:tab w:val="right" w:pos="8640"/>
              </w:tabs>
              <w:ind w:right="382"/>
              <w:rPr>
                <w:b/>
                <w:sz w:val="28"/>
                <w:szCs w:val="28"/>
              </w:rPr>
            </w:pPr>
            <w:proofErr w:type="gramStart"/>
            <w:r w:rsidRPr="00C62097">
              <w:rPr>
                <w:b/>
                <w:sz w:val="28"/>
                <w:szCs w:val="28"/>
              </w:rPr>
              <w:t>IX  -</w:t>
            </w:r>
            <w:proofErr w:type="gramEnd"/>
            <w:r w:rsidRPr="00C62097">
              <w:rPr>
                <w:b/>
                <w:sz w:val="28"/>
                <w:szCs w:val="28"/>
              </w:rPr>
              <w:t xml:space="preserve"> VI            </w:t>
            </w:r>
          </w:p>
        </w:tc>
        <w:tc>
          <w:tcPr>
            <w:tcW w:w="2448" w:type="dxa"/>
          </w:tcPr>
          <w:p w14:paraId="4B4E5639"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Редовна настава  и старателство</w:t>
            </w:r>
          </w:p>
          <w:p w14:paraId="174E9703" w14:textId="77777777" w:rsidR="00AC4495" w:rsidRPr="00C62097" w:rsidRDefault="00AC4495" w:rsidP="00AC4495">
            <w:pPr>
              <w:tabs>
                <w:tab w:val="center" w:pos="4320"/>
                <w:tab w:val="right" w:pos="8640"/>
              </w:tabs>
              <w:ind w:right="382"/>
              <w:rPr>
                <w:b/>
                <w:sz w:val="28"/>
                <w:szCs w:val="28"/>
                <w:lang w:val="pl-PL"/>
              </w:rPr>
            </w:pPr>
          </w:p>
        </w:tc>
      </w:tr>
      <w:tr w:rsidR="00AC4495" w:rsidRPr="00C62097" w14:paraId="3E6EE19B" w14:textId="77777777" w:rsidTr="00AC4495">
        <w:tc>
          <w:tcPr>
            <w:tcW w:w="2448" w:type="dxa"/>
          </w:tcPr>
          <w:p w14:paraId="5CABD5A2"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Здравствена заштита на учениците од I и II одделение</w:t>
            </w:r>
          </w:p>
          <w:p w14:paraId="472F891C" w14:textId="77777777" w:rsidR="00AC4495" w:rsidRPr="00C62097" w:rsidRDefault="00AC4495" w:rsidP="00AC4495">
            <w:pPr>
              <w:tabs>
                <w:tab w:val="center" w:pos="4320"/>
                <w:tab w:val="right" w:pos="8640"/>
              </w:tabs>
              <w:ind w:right="382"/>
              <w:rPr>
                <w:sz w:val="28"/>
                <w:szCs w:val="28"/>
                <w:lang w:val="pl-PL"/>
              </w:rPr>
            </w:pPr>
          </w:p>
        </w:tc>
        <w:tc>
          <w:tcPr>
            <w:tcW w:w="2520" w:type="dxa"/>
          </w:tcPr>
          <w:p w14:paraId="05ABC82C" w14:textId="77777777" w:rsidR="00AC4495" w:rsidRPr="00C62097" w:rsidRDefault="00AC4495" w:rsidP="00AC4495">
            <w:pPr>
              <w:tabs>
                <w:tab w:val="center" w:pos="4320"/>
                <w:tab w:val="right" w:pos="8640"/>
              </w:tabs>
              <w:ind w:right="382"/>
              <w:rPr>
                <w:b/>
                <w:sz w:val="28"/>
                <w:szCs w:val="28"/>
                <w:lang w:val="mk-MK"/>
              </w:rPr>
            </w:pPr>
            <w:r w:rsidRPr="00C62097">
              <w:rPr>
                <w:b/>
                <w:sz w:val="28"/>
                <w:szCs w:val="28"/>
                <w:lang w:val="mk-MK"/>
              </w:rPr>
              <w:t xml:space="preserve">Стоматолог </w:t>
            </w:r>
          </w:p>
        </w:tc>
        <w:tc>
          <w:tcPr>
            <w:tcW w:w="1440" w:type="dxa"/>
          </w:tcPr>
          <w:p w14:paraId="2A2B0106" w14:textId="77777777" w:rsidR="00AC4495" w:rsidRPr="00C62097" w:rsidRDefault="00AC4495" w:rsidP="00AC4495">
            <w:pPr>
              <w:tabs>
                <w:tab w:val="center" w:pos="4320"/>
                <w:tab w:val="right" w:pos="8640"/>
              </w:tabs>
              <w:ind w:right="382"/>
              <w:rPr>
                <w:b/>
                <w:sz w:val="28"/>
                <w:szCs w:val="28"/>
              </w:rPr>
            </w:pPr>
            <w:r w:rsidRPr="00C62097">
              <w:rPr>
                <w:b/>
                <w:sz w:val="28"/>
                <w:szCs w:val="28"/>
              </w:rPr>
              <w:t>XI</w:t>
            </w:r>
          </w:p>
        </w:tc>
        <w:tc>
          <w:tcPr>
            <w:tcW w:w="2448" w:type="dxa"/>
          </w:tcPr>
          <w:p w14:paraId="4ED31021"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Контрола  и едукација на учениците</w:t>
            </w:r>
          </w:p>
          <w:p w14:paraId="121EB0BC" w14:textId="77777777" w:rsidR="00AC4495" w:rsidRPr="00C62097" w:rsidRDefault="00AC4495" w:rsidP="00AC4495">
            <w:pPr>
              <w:tabs>
                <w:tab w:val="center" w:pos="4320"/>
                <w:tab w:val="right" w:pos="8640"/>
              </w:tabs>
              <w:ind w:right="382"/>
              <w:rPr>
                <w:sz w:val="28"/>
                <w:szCs w:val="28"/>
                <w:lang w:val="pl-PL"/>
              </w:rPr>
            </w:pPr>
          </w:p>
        </w:tc>
      </w:tr>
      <w:tr w:rsidR="00AC4495" w:rsidRPr="00C62097" w14:paraId="0D3E23FC" w14:textId="77777777" w:rsidTr="00AC4495">
        <w:tc>
          <w:tcPr>
            <w:tcW w:w="2448" w:type="dxa"/>
          </w:tcPr>
          <w:p w14:paraId="3ED1D1D3"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Учество на учениците  за подобрување на климата од секој аспект</w:t>
            </w:r>
          </w:p>
          <w:p w14:paraId="126B4F51" w14:textId="77777777" w:rsidR="00AC4495" w:rsidRPr="00C62097" w:rsidRDefault="00AC4495" w:rsidP="00AC4495">
            <w:pPr>
              <w:tabs>
                <w:tab w:val="center" w:pos="4320"/>
                <w:tab w:val="right" w:pos="8640"/>
              </w:tabs>
              <w:ind w:right="382"/>
              <w:rPr>
                <w:sz w:val="28"/>
                <w:szCs w:val="28"/>
                <w:lang w:val="pl-PL"/>
              </w:rPr>
            </w:pPr>
          </w:p>
        </w:tc>
        <w:tc>
          <w:tcPr>
            <w:tcW w:w="2520" w:type="dxa"/>
          </w:tcPr>
          <w:p w14:paraId="39CE8ABA" w14:textId="77777777" w:rsidR="00AC4495" w:rsidRPr="00C62097" w:rsidRDefault="00AC4495" w:rsidP="00AC4495">
            <w:pPr>
              <w:tabs>
                <w:tab w:val="center" w:pos="4320"/>
                <w:tab w:val="right" w:pos="8640"/>
              </w:tabs>
              <w:ind w:right="382"/>
              <w:rPr>
                <w:b/>
                <w:sz w:val="28"/>
                <w:szCs w:val="28"/>
                <w:lang w:val="pl-PL"/>
              </w:rPr>
            </w:pPr>
          </w:p>
          <w:p w14:paraId="43ACD32B"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Училишен тим</w:t>
            </w:r>
          </w:p>
          <w:p w14:paraId="582DEB0B" w14:textId="77777777" w:rsidR="00AC4495" w:rsidRPr="00C62097" w:rsidRDefault="00AC4495" w:rsidP="00AC4495">
            <w:pPr>
              <w:tabs>
                <w:tab w:val="center" w:pos="4320"/>
                <w:tab w:val="right" w:pos="8640"/>
              </w:tabs>
              <w:ind w:right="382"/>
              <w:rPr>
                <w:b/>
                <w:sz w:val="28"/>
                <w:szCs w:val="28"/>
              </w:rPr>
            </w:pPr>
          </w:p>
        </w:tc>
        <w:tc>
          <w:tcPr>
            <w:tcW w:w="1440" w:type="dxa"/>
          </w:tcPr>
          <w:p w14:paraId="749ED757" w14:textId="77777777" w:rsidR="00AC4495" w:rsidRPr="00C62097" w:rsidRDefault="00AC4495" w:rsidP="00AC4495">
            <w:pPr>
              <w:tabs>
                <w:tab w:val="center" w:pos="4320"/>
                <w:tab w:val="right" w:pos="8640"/>
              </w:tabs>
              <w:ind w:right="382"/>
              <w:rPr>
                <w:b/>
                <w:sz w:val="28"/>
                <w:szCs w:val="28"/>
              </w:rPr>
            </w:pPr>
            <w:r w:rsidRPr="00C62097">
              <w:rPr>
                <w:b/>
                <w:sz w:val="28"/>
                <w:szCs w:val="28"/>
              </w:rPr>
              <w:t>IX</w:t>
            </w:r>
          </w:p>
        </w:tc>
        <w:tc>
          <w:tcPr>
            <w:tcW w:w="2448" w:type="dxa"/>
          </w:tcPr>
          <w:p w14:paraId="0CB8165A" w14:textId="77777777" w:rsidR="00AC4495" w:rsidRPr="00C62097" w:rsidRDefault="00AC4495" w:rsidP="00AC4495">
            <w:pPr>
              <w:tabs>
                <w:tab w:val="center" w:pos="4320"/>
                <w:tab w:val="right" w:pos="8640"/>
              </w:tabs>
              <w:ind w:right="382"/>
              <w:rPr>
                <w:b/>
                <w:sz w:val="28"/>
                <w:szCs w:val="28"/>
                <w:lang w:val="mk-MK"/>
              </w:rPr>
            </w:pPr>
            <w:r w:rsidRPr="00C62097">
              <w:rPr>
                <w:b/>
                <w:sz w:val="28"/>
                <w:szCs w:val="28"/>
                <w:lang w:val="mk-MK"/>
              </w:rPr>
              <w:t xml:space="preserve">Реализација на проектите </w:t>
            </w:r>
          </w:p>
        </w:tc>
      </w:tr>
      <w:tr w:rsidR="00AC4495" w:rsidRPr="00C62097" w14:paraId="61F5AD79" w14:textId="77777777" w:rsidTr="00AC4495">
        <w:tc>
          <w:tcPr>
            <w:tcW w:w="2448" w:type="dxa"/>
          </w:tcPr>
          <w:p w14:paraId="23F7313F" w14:textId="77777777" w:rsidR="00AC4495" w:rsidRPr="00C62097" w:rsidRDefault="00AC4495" w:rsidP="00AC4495">
            <w:pPr>
              <w:tabs>
                <w:tab w:val="center" w:pos="4320"/>
                <w:tab w:val="right" w:pos="8640"/>
              </w:tabs>
              <w:ind w:right="382"/>
              <w:rPr>
                <w:b/>
                <w:sz w:val="28"/>
                <w:szCs w:val="28"/>
              </w:rPr>
            </w:pPr>
            <w:r w:rsidRPr="00C62097">
              <w:rPr>
                <w:b/>
                <w:sz w:val="28"/>
                <w:szCs w:val="28"/>
                <w:lang w:val="mk-MK"/>
              </w:rPr>
              <w:t xml:space="preserve">Екскурзии на учениците </w:t>
            </w:r>
          </w:p>
        </w:tc>
        <w:tc>
          <w:tcPr>
            <w:tcW w:w="2520" w:type="dxa"/>
          </w:tcPr>
          <w:p w14:paraId="5D29084A"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Одговорни воспитувачи од  I – VIII одд.</w:t>
            </w:r>
          </w:p>
          <w:p w14:paraId="0A2FE6E3" w14:textId="77777777" w:rsidR="00AC4495" w:rsidRPr="00C62097" w:rsidRDefault="00AC4495" w:rsidP="00AC4495">
            <w:pPr>
              <w:tabs>
                <w:tab w:val="center" w:pos="4320"/>
                <w:tab w:val="right" w:pos="8640"/>
              </w:tabs>
              <w:ind w:right="382"/>
              <w:rPr>
                <w:sz w:val="28"/>
                <w:szCs w:val="28"/>
                <w:lang w:val="pl-PL"/>
              </w:rPr>
            </w:pPr>
          </w:p>
        </w:tc>
        <w:tc>
          <w:tcPr>
            <w:tcW w:w="1440" w:type="dxa"/>
          </w:tcPr>
          <w:p w14:paraId="6AB94A6F" w14:textId="77777777" w:rsidR="00AC4495" w:rsidRPr="00C62097" w:rsidRDefault="00AC4495" w:rsidP="00AC4495">
            <w:pPr>
              <w:tabs>
                <w:tab w:val="center" w:pos="4320"/>
                <w:tab w:val="right" w:pos="8640"/>
              </w:tabs>
              <w:ind w:right="382"/>
              <w:rPr>
                <w:sz w:val="28"/>
                <w:szCs w:val="28"/>
                <w:lang w:val="pl-PL"/>
              </w:rPr>
            </w:pPr>
          </w:p>
        </w:tc>
        <w:tc>
          <w:tcPr>
            <w:tcW w:w="2448" w:type="dxa"/>
          </w:tcPr>
          <w:p w14:paraId="61697876"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Училишни екскурзии</w:t>
            </w:r>
          </w:p>
          <w:p w14:paraId="263F358A" w14:textId="77777777" w:rsidR="00AC4495" w:rsidRPr="00C62097" w:rsidRDefault="00AC4495" w:rsidP="00AC4495">
            <w:pPr>
              <w:tabs>
                <w:tab w:val="center" w:pos="4320"/>
                <w:tab w:val="right" w:pos="8640"/>
              </w:tabs>
              <w:ind w:right="382"/>
              <w:rPr>
                <w:sz w:val="28"/>
                <w:szCs w:val="28"/>
              </w:rPr>
            </w:pPr>
          </w:p>
        </w:tc>
      </w:tr>
      <w:tr w:rsidR="00AC4495" w:rsidRPr="00C62097" w14:paraId="0A34A897" w14:textId="77777777" w:rsidTr="00AC4495">
        <w:tc>
          <w:tcPr>
            <w:tcW w:w="2448" w:type="dxa"/>
          </w:tcPr>
          <w:p w14:paraId="290CD998"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Подигнување на еколошки чувства</w:t>
            </w:r>
          </w:p>
          <w:p w14:paraId="6D045F80" w14:textId="77777777" w:rsidR="00AC4495" w:rsidRPr="00C62097" w:rsidRDefault="00AC4495" w:rsidP="00AC4495">
            <w:pPr>
              <w:tabs>
                <w:tab w:val="center" w:pos="4320"/>
                <w:tab w:val="right" w:pos="8640"/>
              </w:tabs>
              <w:ind w:right="382"/>
              <w:rPr>
                <w:b/>
                <w:sz w:val="28"/>
                <w:szCs w:val="28"/>
              </w:rPr>
            </w:pPr>
          </w:p>
        </w:tc>
        <w:tc>
          <w:tcPr>
            <w:tcW w:w="2520" w:type="dxa"/>
          </w:tcPr>
          <w:p w14:paraId="5BD0B60C" w14:textId="77777777" w:rsidR="00AC4495" w:rsidRPr="00C62097" w:rsidRDefault="00AC4495" w:rsidP="00AC4495">
            <w:pPr>
              <w:pStyle w:val="HTMLPreformatted"/>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    Одговорни      наставници</w:t>
            </w:r>
          </w:p>
          <w:p w14:paraId="70E4D0A2" w14:textId="77777777" w:rsidR="00AC4495" w:rsidRPr="00C62097" w:rsidRDefault="00AC4495" w:rsidP="00AC4495">
            <w:pPr>
              <w:tabs>
                <w:tab w:val="center" w:pos="4320"/>
                <w:tab w:val="right" w:pos="8640"/>
              </w:tabs>
              <w:ind w:right="382"/>
              <w:rPr>
                <w:b/>
                <w:sz w:val="28"/>
                <w:szCs w:val="28"/>
              </w:rPr>
            </w:pPr>
          </w:p>
        </w:tc>
        <w:tc>
          <w:tcPr>
            <w:tcW w:w="1440" w:type="dxa"/>
          </w:tcPr>
          <w:p w14:paraId="1524D4BC" w14:textId="77777777" w:rsidR="00AC4495" w:rsidRPr="00C62097" w:rsidRDefault="00AC4495" w:rsidP="00AC4495">
            <w:pPr>
              <w:tabs>
                <w:tab w:val="center" w:pos="4320"/>
                <w:tab w:val="right" w:pos="8640"/>
              </w:tabs>
              <w:ind w:right="382"/>
              <w:rPr>
                <w:b/>
                <w:sz w:val="28"/>
                <w:szCs w:val="28"/>
              </w:rPr>
            </w:pPr>
            <w:r w:rsidRPr="00C62097">
              <w:rPr>
                <w:b/>
                <w:sz w:val="28"/>
                <w:szCs w:val="28"/>
              </w:rPr>
              <w:t>III</w:t>
            </w:r>
          </w:p>
        </w:tc>
        <w:tc>
          <w:tcPr>
            <w:tcW w:w="2448" w:type="dxa"/>
          </w:tcPr>
          <w:p w14:paraId="4101E9C4"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Одделенски час , слободни активности</w:t>
            </w:r>
          </w:p>
          <w:p w14:paraId="0171EA42" w14:textId="77777777" w:rsidR="00AC4495" w:rsidRPr="00C62097" w:rsidRDefault="00AC4495" w:rsidP="00AC4495">
            <w:pPr>
              <w:tabs>
                <w:tab w:val="center" w:pos="4320"/>
                <w:tab w:val="right" w:pos="8640"/>
              </w:tabs>
              <w:ind w:right="382"/>
              <w:rPr>
                <w:b/>
                <w:sz w:val="28"/>
                <w:szCs w:val="28"/>
              </w:rPr>
            </w:pPr>
          </w:p>
        </w:tc>
      </w:tr>
      <w:tr w:rsidR="00AC4495" w:rsidRPr="00C62097" w14:paraId="67BF8EB5" w14:textId="77777777" w:rsidTr="00AC4495">
        <w:tc>
          <w:tcPr>
            <w:tcW w:w="2448" w:type="dxa"/>
          </w:tcPr>
          <w:p w14:paraId="21346EB1" w14:textId="77777777" w:rsidR="00AC4495" w:rsidRPr="00C62097" w:rsidRDefault="00AC4495" w:rsidP="00AC4495">
            <w:pPr>
              <w:tabs>
                <w:tab w:val="center" w:pos="4320"/>
                <w:tab w:val="right" w:pos="8640"/>
              </w:tabs>
              <w:ind w:right="382"/>
              <w:rPr>
                <w:b/>
                <w:sz w:val="28"/>
                <w:szCs w:val="28"/>
                <w:lang w:val="mk-MK"/>
              </w:rPr>
            </w:pPr>
          </w:p>
          <w:p w14:paraId="7387465D"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Љубовта кон  книгата</w:t>
            </w:r>
          </w:p>
          <w:p w14:paraId="27A35FFA" w14:textId="77777777" w:rsidR="00AC4495" w:rsidRPr="00C62097" w:rsidRDefault="00AC4495" w:rsidP="00AC4495">
            <w:pPr>
              <w:tabs>
                <w:tab w:val="center" w:pos="4320"/>
                <w:tab w:val="right" w:pos="8640"/>
              </w:tabs>
              <w:ind w:right="382"/>
              <w:rPr>
                <w:b/>
                <w:sz w:val="28"/>
                <w:szCs w:val="28"/>
              </w:rPr>
            </w:pPr>
          </w:p>
        </w:tc>
        <w:tc>
          <w:tcPr>
            <w:tcW w:w="2520" w:type="dxa"/>
          </w:tcPr>
          <w:p w14:paraId="41A5B131" w14:textId="77777777" w:rsidR="00AC4495" w:rsidRPr="00C62097" w:rsidRDefault="00AC4495" w:rsidP="00AC4495">
            <w:pPr>
              <w:tabs>
                <w:tab w:val="center" w:pos="4320"/>
                <w:tab w:val="right" w:pos="8640"/>
              </w:tabs>
              <w:ind w:right="382"/>
              <w:rPr>
                <w:b/>
                <w:sz w:val="28"/>
                <w:szCs w:val="28"/>
                <w:lang w:val="mk-MK"/>
              </w:rPr>
            </w:pPr>
          </w:p>
          <w:p w14:paraId="0C8B878F"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Наставници , лингвисти</w:t>
            </w:r>
          </w:p>
          <w:p w14:paraId="5FDC3BDC" w14:textId="77777777" w:rsidR="00AC4495" w:rsidRPr="00C62097" w:rsidRDefault="00AC4495" w:rsidP="00AC4495">
            <w:pPr>
              <w:tabs>
                <w:tab w:val="center" w:pos="4320"/>
                <w:tab w:val="right" w:pos="8640"/>
              </w:tabs>
              <w:ind w:right="382"/>
              <w:rPr>
                <w:b/>
                <w:sz w:val="28"/>
                <w:szCs w:val="28"/>
              </w:rPr>
            </w:pPr>
          </w:p>
        </w:tc>
        <w:tc>
          <w:tcPr>
            <w:tcW w:w="1440" w:type="dxa"/>
          </w:tcPr>
          <w:p w14:paraId="1EF148A1" w14:textId="77777777" w:rsidR="00AC4495" w:rsidRPr="00C62097" w:rsidRDefault="00AC4495" w:rsidP="00AC4495">
            <w:pPr>
              <w:tabs>
                <w:tab w:val="center" w:pos="4320"/>
                <w:tab w:val="right" w:pos="8640"/>
              </w:tabs>
              <w:ind w:right="382"/>
              <w:rPr>
                <w:b/>
                <w:sz w:val="28"/>
                <w:szCs w:val="28"/>
                <w:lang w:val="mk-MK"/>
              </w:rPr>
            </w:pPr>
          </w:p>
          <w:p w14:paraId="297C1CEF" w14:textId="77777777" w:rsidR="00AC4495" w:rsidRPr="00C62097" w:rsidRDefault="00AC4495" w:rsidP="00AC4495">
            <w:pPr>
              <w:tabs>
                <w:tab w:val="center" w:pos="4320"/>
                <w:tab w:val="right" w:pos="8640"/>
              </w:tabs>
              <w:ind w:right="382"/>
              <w:rPr>
                <w:b/>
                <w:sz w:val="28"/>
                <w:szCs w:val="28"/>
              </w:rPr>
            </w:pPr>
            <w:r w:rsidRPr="00C62097">
              <w:rPr>
                <w:b/>
                <w:sz w:val="28"/>
                <w:szCs w:val="28"/>
              </w:rPr>
              <w:t xml:space="preserve">IX – VI                  </w:t>
            </w:r>
          </w:p>
        </w:tc>
        <w:tc>
          <w:tcPr>
            <w:tcW w:w="2448" w:type="dxa"/>
          </w:tcPr>
          <w:p w14:paraId="196ECB80" w14:textId="77777777" w:rsidR="00AC4495" w:rsidRPr="00C62097" w:rsidRDefault="00AC4495" w:rsidP="00AC4495">
            <w:pPr>
              <w:tabs>
                <w:tab w:val="center" w:pos="4320"/>
                <w:tab w:val="right" w:pos="8640"/>
              </w:tabs>
              <w:ind w:right="382"/>
              <w:rPr>
                <w:b/>
                <w:sz w:val="28"/>
                <w:szCs w:val="28"/>
                <w:lang w:val="mk-MK"/>
              </w:rPr>
            </w:pPr>
          </w:p>
          <w:p w14:paraId="4A81BCB3"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Редовно учење, посета на библиотеки, учество на литературни читања</w:t>
            </w:r>
          </w:p>
          <w:p w14:paraId="6E30F8A4" w14:textId="77777777" w:rsidR="00AC4495" w:rsidRPr="00C62097" w:rsidRDefault="00AC4495" w:rsidP="00AC4495">
            <w:pPr>
              <w:tabs>
                <w:tab w:val="center" w:pos="4320"/>
                <w:tab w:val="right" w:pos="8640"/>
              </w:tabs>
              <w:ind w:right="382"/>
              <w:rPr>
                <w:b/>
                <w:sz w:val="28"/>
                <w:szCs w:val="28"/>
              </w:rPr>
            </w:pPr>
          </w:p>
        </w:tc>
      </w:tr>
      <w:tr w:rsidR="00AC4495" w:rsidRPr="00C62097" w14:paraId="3551FC09" w14:textId="77777777" w:rsidTr="00AC4495">
        <w:tc>
          <w:tcPr>
            <w:tcW w:w="2448" w:type="dxa"/>
          </w:tcPr>
          <w:p w14:paraId="3AD29B95"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Познавање на странски јазици</w:t>
            </w:r>
          </w:p>
          <w:p w14:paraId="3CA77733" w14:textId="77777777" w:rsidR="00AC4495" w:rsidRPr="00C62097" w:rsidRDefault="00AC4495" w:rsidP="00AC4495">
            <w:pPr>
              <w:tabs>
                <w:tab w:val="center" w:pos="4320"/>
                <w:tab w:val="right" w:pos="8640"/>
              </w:tabs>
              <w:ind w:right="382"/>
              <w:rPr>
                <w:b/>
                <w:sz w:val="28"/>
                <w:szCs w:val="28"/>
              </w:rPr>
            </w:pPr>
          </w:p>
        </w:tc>
        <w:tc>
          <w:tcPr>
            <w:tcW w:w="2520" w:type="dxa"/>
          </w:tcPr>
          <w:p w14:paraId="7F94B1B8"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Наставници по странски јазици</w:t>
            </w:r>
          </w:p>
          <w:p w14:paraId="0672EA04" w14:textId="77777777" w:rsidR="00AC4495" w:rsidRPr="00C62097" w:rsidRDefault="00AC4495" w:rsidP="00AC4495">
            <w:pPr>
              <w:tabs>
                <w:tab w:val="center" w:pos="4320"/>
                <w:tab w:val="right" w:pos="8640"/>
              </w:tabs>
              <w:ind w:right="382"/>
              <w:rPr>
                <w:b/>
                <w:sz w:val="28"/>
                <w:szCs w:val="28"/>
              </w:rPr>
            </w:pPr>
          </w:p>
        </w:tc>
        <w:tc>
          <w:tcPr>
            <w:tcW w:w="1440" w:type="dxa"/>
          </w:tcPr>
          <w:p w14:paraId="01884CD6" w14:textId="77777777" w:rsidR="00AC4495" w:rsidRPr="00C62097" w:rsidRDefault="00AC4495" w:rsidP="00AC4495">
            <w:pPr>
              <w:tabs>
                <w:tab w:val="center" w:pos="4320"/>
                <w:tab w:val="right" w:pos="8640"/>
              </w:tabs>
              <w:ind w:right="382"/>
              <w:rPr>
                <w:b/>
                <w:sz w:val="28"/>
                <w:szCs w:val="28"/>
              </w:rPr>
            </w:pPr>
            <w:proofErr w:type="gramStart"/>
            <w:r w:rsidRPr="00C62097">
              <w:rPr>
                <w:b/>
                <w:sz w:val="28"/>
                <w:szCs w:val="28"/>
              </w:rPr>
              <w:t>IX  -</w:t>
            </w:r>
            <w:proofErr w:type="gramEnd"/>
            <w:r w:rsidRPr="00C62097">
              <w:rPr>
                <w:b/>
                <w:sz w:val="28"/>
                <w:szCs w:val="28"/>
              </w:rPr>
              <w:t xml:space="preserve">  VI</w:t>
            </w:r>
          </w:p>
        </w:tc>
        <w:tc>
          <w:tcPr>
            <w:tcW w:w="2448" w:type="dxa"/>
          </w:tcPr>
          <w:p w14:paraId="64F855C1"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Преку редовно учење, додатно  учење, дополнително учење и слободни активности</w:t>
            </w:r>
          </w:p>
          <w:p w14:paraId="25FEA6CE" w14:textId="77777777" w:rsidR="00AC4495" w:rsidRPr="00C62097" w:rsidRDefault="00AC4495" w:rsidP="00AC4495">
            <w:pPr>
              <w:tabs>
                <w:tab w:val="center" w:pos="4320"/>
                <w:tab w:val="right" w:pos="8640"/>
              </w:tabs>
              <w:ind w:right="382"/>
              <w:rPr>
                <w:b/>
                <w:sz w:val="28"/>
                <w:szCs w:val="28"/>
              </w:rPr>
            </w:pPr>
          </w:p>
        </w:tc>
      </w:tr>
      <w:tr w:rsidR="00AC4495" w:rsidRPr="00C62097" w14:paraId="7920D1EB" w14:textId="77777777" w:rsidTr="00AC4495">
        <w:tc>
          <w:tcPr>
            <w:tcW w:w="2448" w:type="dxa"/>
          </w:tcPr>
          <w:p w14:paraId="253EBEE3"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Дневно работно време</w:t>
            </w:r>
          </w:p>
          <w:p w14:paraId="732DC73B" w14:textId="77777777" w:rsidR="00AC4495" w:rsidRPr="00C62097" w:rsidRDefault="00AC4495" w:rsidP="00AC4495">
            <w:pPr>
              <w:tabs>
                <w:tab w:val="center" w:pos="4320"/>
                <w:tab w:val="right" w:pos="8640"/>
              </w:tabs>
              <w:ind w:right="382"/>
              <w:rPr>
                <w:b/>
                <w:sz w:val="28"/>
                <w:szCs w:val="28"/>
              </w:rPr>
            </w:pPr>
          </w:p>
        </w:tc>
        <w:tc>
          <w:tcPr>
            <w:tcW w:w="2520" w:type="dxa"/>
          </w:tcPr>
          <w:p w14:paraId="3E410830" w14:textId="77777777" w:rsidR="00AC4495" w:rsidRPr="00C62097" w:rsidRDefault="00AC4495" w:rsidP="00AC4495">
            <w:pPr>
              <w:tabs>
                <w:tab w:val="center" w:pos="4320"/>
                <w:tab w:val="right" w:pos="8640"/>
              </w:tabs>
              <w:ind w:right="382"/>
              <w:rPr>
                <w:b/>
                <w:sz w:val="28"/>
                <w:szCs w:val="28"/>
                <w:lang w:val="mk-MK"/>
              </w:rPr>
            </w:pPr>
            <w:r w:rsidRPr="00C62097">
              <w:rPr>
                <w:b/>
                <w:sz w:val="28"/>
                <w:szCs w:val="28"/>
                <w:lang w:val="mk-MK"/>
              </w:rPr>
              <w:t xml:space="preserve">Наставник ,класен педагог и други наставници </w:t>
            </w:r>
          </w:p>
        </w:tc>
        <w:tc>
          <w:tcPr>
            <w:tcW w:w="1440" w:type="dxa"/>
          </w:tcPr>
          <w:p w14:paraId="5FE3E6B0" w14:textId="77777777" w:rsidR="00AC4495" w:rsidRPr="00C62097" w:rsidRDefault="00AC4495" w:rsidP="00AC4495">
            <w:pPr>
              <w:tabs>
                <w:tab w:val="center" w:pos="4320"/>
                <w:tab w:val="right" w:pos="8640"/>
              </w:tabs>
              <w:ind w:right="382"/>
              <w:rPr>
                <w:b/>
                <w:sz w:val="28"/>
                <w:szCs w:val="28"/>
              </w:rPr>
            </w:pPr>
            <w:proofErr w:type="gramStart"/>
            <w:r w:rsidRPr="00C62097">
              <w:rPr>
                <w:b/>
                <w:sz w:val="28"/>
                <w:szCs w:val="28"/>
              </w:rPr>
              <w:t>IX  -</w:t>
            </w:r>
            <w:proofErr w:type="gramEnd"/>
            <w:r w:rsidRPr="00C62097">
              <w:rPr>
                <w:b/>
                <w:sz w:val="28"/>
                <w:szCs w:val="28"/>
              </w:rPr>
              <w:t xml:space="preserve">  VI</w:t>
            </w:r>
          </w:p>
        </w:tc>
        <w:tc>
          <w:tcPr>
            <w:tcW w:w="2448" w:type="dxa"/>
          </w:tcPr>
          <w:p w14:paraId="4515D231" w14:textId="77777777" w:rsidR="00AC4495" w:rsidRPr="00C62097" w:rsidRDefault="00AC4495" w:rsidP="00AC4495">
            <w:pPr>
              <w:pStyle w:val="HTMLPreformatted"/>
              <w:shd w:val="clear" w:color="auto" w:fill="F8F9FA"/>
              <w:spacing w:line="415"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Одделенски час , разговор со ученици и средба со родители</w:t>
            </w:r>
          </w:p>
          <w:p w14:paraId="712D7CFC" w14:textId="77777777" w:rsidR="00AC4495" w:rsidRPr="00C62097" w:rsidRDefault="00AC4495" w:rsidP="00AC4495">
            <w:pPr>
              <w:tabs>
                <w:tab w:val="center" w:pos="4320"/>
                <w:tab w:val="right" w:pos="8640"/>
              </w:tabs>
              <w:ind w:right="382"/>
              <w:rPr>
                <w:b/>
                <w:sz w:val="28"/>
                <w:szCs w:val="28"/>
                <w:lang w:eastAsia="ja-JP"/>
              </w:rPr>
            </w:pPr>
          </w:p>
        </w:tc>
      </w:tr>
    </w:tbl>
    <w:p w14:paraId="7B2226AB" w14:textId="77777777" w:rsidR="00AC4495" w:rsidRPr="00800A97" w:rsidRDefault="00AC4495" w:rsidP="00AC4495">
      <w:pPr>
        <w:rPr>
          <w:sz w:val="28"/>
          <w:szCs w:val="28"/>
        </w:rPr>
      </w:pPr>
    </w:p>
    <w:p w14:paraId="68326987" w14:textId="77777777" w:rsidR="00AC4495" w:rsidRPr="00C62097" w:rsidRDefault="00AC4495" w:rsidP="00AC4495">
      <w:pPr>
        <w:rPr>
          <w:sz w:val="28"/>
          <w:szCs w:val="28"/>
          <w:lang w:val="mk-MK"/>
        </w:rPr>
      </w:pPr>
    </w:p>
    <w:p w14:paraId="7107402C"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00B0F0"/>
          <w:sz w:val="28"/>
          <w:szCs w:val="28"/>
        </w:rPr>
      </w:pPr>
      <w:r w:rsidRPr="00C62097">
        <w:rPr>
          <w:rStyle w:val="y2iqfc"/>
          <w:rFonts w:ascii="Times New Roman" w:hAnsi="Times New Roman" w:cs="Times New Roman"/>
          <w:b/>
          <w:color w:val="00B0F0"/>
          <w:sz w:val="28"/>
          <w:szCs w:val="28"/>
          <w:lang w:val="mk-MK"/>
        </w:rPr>
        <w:t>I - Програмски  задачи  за  родителски  совет</w:t>
      </w:r>
    </w:p>
    <w:p w14:paraId="3E35D9E9" w14:textId="77777777" w:rsidR="00AC4495" w:rsidRPr="00C62097" w:rsidRDefault="00AC4495" w:rsidP="00AC4495">
      <w:pPr>
        <w:jc w:val="both"/>
        <w:rPr>
          <w:b/>
          <w:sz w:val="28"/>
          <w:szCs w:val="28"/>
          <w:lang w:val="mk-MK"/>
        </w:rPr>
      </w:pPr>
    </w:p>
    <w:tbl>
      <w:tblPr>
        <w:tblW w:w="0" w:type="auto"/>
        <w:tblLook w:val="01E0" w:firstRow="1" w:lastRow="1" w:firstColumn="1" w:lastColumn="1" w:noHBand="0" w:noVBand="0"/>
      </w:tblPr>
      <w:tblGrid>
        <w:gridCol w:w="5688"/>
        <w:gridCol w:w="1896"/>
        <w:gridCol w:w="1763"/>
      </w:tblGrid>
      <w:tr w:rsidR="00AC4495" w:rsidRPr="00C62097" w14:paraId="0EA3C2E3" w14:textId="77777777" w:rsidTr="00AC4495">
        <w:tc>
          <w:tcPr>
            <w:tcW w:w="5688" w:type="dxa"/>
          </w:tcPr>
          <w:p w14:paraId="32F59849"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Содржини на програмата</w:t>
            </w:r>
          </w:p>
          <w:p w14:paraId="12DFFDCA" w14:textId="77777777" w:rsidR="00AC4495" w:rsidRPr="00C62097" w:rsidRDefault="00AC4495" w:rsidP="00AC4495">
            <w:pPr>
              <w:tabs>
                <w:tab w:val="center" w:pos="4320"/>
                <w:tab w:val="right" w:pos="8640"/>
              </w:tabs>
              <w:jc w:val="both"/>
              <w:rPr>
                <w:b/>
                <w:sz w:val="28"/>
                <w:szCs w:val="28"/>
              </w:rPr>
            </w:pPr>
          </w:p>
        </w:tc>
        <w:tc>
          <w:tcPr>
            <w:tcW w:w="1817" w:type="dxa"/>
          </w:tcPr>
          <w:p w14:paraId="3617FCFC"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Одговорните за реализација</w:t>
            </w:r>
          </w:p>
          <w:p w14:paraId="515117C7" w14:textId="77777777" w:rsidR="00AC4495" w:rsidRPr="00C62097" w:rsidRDefault="00AC4495" w:rsidP="00AC4495">
            <w:pPr>
              <w:tabs>
                <w:tab w:val="center" w:pos="4320"/>
                <w:tab w:val="right" w:pos="8640"/>
              </w:tabs>
              <w:jc w:val="both"/>
              <w:rPr>
                <w:b/>
                <w:sz w:val="28"/>
                <w:szCs w:val="28"/>
              </w:rPr>
            </w:pPr>
          </w:p>
        </w:tc>
        <w:tc>
          <w:tcPr>
            <w:tcW w:w="1730" w:type="dxa"/>
          </w:tcPr>
          <w:p w14:paraId="2F0A0B08"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Време за реализација</w:t>
            </w:r>
          </w:p>
          <w:p w14:paraId="2F55EE4D" w14:textId="77777777" w:rsidR="00AC4495" w:rsidRPr="00C62097" w:rsidRDefault="00AC4495" w:rsidP="00AC4495">
            <w:pPr>
              <w:tabs>
                <w:tab w:val="center" w:pos="4320"/>
                <w:tab w:val="right" w:pos="8640"/>
              </w:tabs>
              <w:jc w:val="both"/>
              <w:rPr>
                <w:b/>
                <w:sz w:val="28"/>
                <w:szCs w:val="28"/>
              </w:rPr>
            </w:pPr>
          </w:p>
        </w:tc>
      </w:tr>
      <w:tr w:rsidR="00AC4495" w:rsidRPr="00C62097" w14:paraId="306FE24E" w14:textId="77777777" w:rsidTr="00AC4495">
        <w:tc>
          <w:tcPr>
            <w:tcW w:w="5688" w:type="dxa"/>
          </w:tcPr>
          <w:p w14:paraId="3B7839CF" w14:textId="77777777" w:rsidR="00AC4495" w:rsidRPr="00C62097" w:rsidRDefault="00AC4495" w:rsidP="00AC4495">
            <w:pPr>
              <w:pStyle w:val="HTMLPreformatted"/>
              <w:shd w:val="clear" w:color="auto" w:fill="F8F9FA"/>
              <w:spacing w:line="451" w:lineRule="atLeast"/>
              <w:rPr>
                <w:rStyle w:val="y2iqfc"/>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1. Формирање на родителски совет</w:t>
            </w:r>
          </w:p>
          <w:p w14:paraId="0E4E8EA6"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 - избор на претседател, заменик-претседател, секретар и други органи</w:t>
            </w:r>
          </w:p>
          <w:p w14:paraId="76C31E9D" w14:textId="77777777" w:rsidR="00AC4495" w:rsidRPr="00C62097" w:rsidRDefault="00AC4495" w:rsidP="00AC4495">
            <w:pPr>
              <w:tabs>
                <w:tab w:val="center" w:pos="4320"/>
                <w:tab w:val="right" w:pos="8640"/>
              </w:tabs>
              <w:jc w:val="both"/>
              <w:rPr>
                <w:b/>
                <w:sz w:val="28"/>
                <w:szCs w:val="28"/>
              </w:rPr>
            </w:pPr>
          </w:p>
        </w:tc>
        <w:tc>
          <w:tcPr>
            <w:tcW w:w="1817" w:type="dxa"/>
          </w:tcPr>
          <w:p w14:paraId="367A6299" w14:textId="77777777" w:rsidR="00AC4495" w:rsidRPr="00C62097" w:rsidRDefault="00AC4495" w:rsidP="00AC4495">
            <w:pPr>
              <w:pStyle w:val="HTMLPreformatted"/>
              <w:shd w:val="clear" w:color="auto" w:fill="F8F9FA"/>
              <w:spacing w:line="451" w:lineRule="atLeast"/>
              <w:rPr>
                <w:rStyle w:val="y2iqfc"/>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 xml:space="preserve">Директорот и педагогот </w:t>
            </w:r>
          </w:p>
          <w:p w14:paraId="10256146"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 на училиштето</w:t>
            </w:r>
          </w:p>
          <w:p w14:paraId="05117E2B" w14:textId="77777777" w:rsidR="00AC4495" w:rsidRPr="00C62097" w:rsidRDefault="00AC4495" w:rsidP="00AC4495">
            <w:pPr>
              <w:tabs>
                <w:tab w:val="center" w:pos="4320"/>
                <w:tab w:val="right" w:pos="8640"/>
              </w:tabs>
              <w:jc w:val="both"/>
              <w:rPr>
                <w:b/>
                <w:sz w:val="28"/>
                <w:szCs w:val="28"/>
                <w:lang w:val="pl-PL"/>
              </w:rPr>
            </w:pPr>
          </w:p>
        </w:tc>
        <w:tc>
          <w:tcPr>
            <w:tcW w:w="1730" w:type="dxa"/>
          </w:tcPr>
          <w:p w14:paraId="0B21F2E5" w14:textId="77777777" w:rsidR="00AC4495" w:rsidRPr="00C62097" w:rsidRDefault="00AC4495" w:rsidP="00AC4495">
            <w:pPr>
              <w:tabs>
                <w:tab w:val="center" w:pos="4320"/>
                <w:tab w:val="right" w:pos="8640"/>
              </w:tabs>
              <w:jc w:val="both"/>
              <w:rPr>
                <w:b/>
                <w:sz w:val="28"/>
                <w:szCs w:val="28"/>
                <w:lang w:val="mk-MK"/>
              </w:rPr>
            </w:pPr>
            <w:r w:rsidRPr="00C62097">
              <w:rPr>
                <w:b/>
                <w:sz w:val="28"/>
                <w:szCs w:val="28"/>
                <w:lang w:val="mk-MK"/>
              </w:rPr>
              <w:t xml:space="preserve">Септември </w:t>
            </w:r>
          </w:p>
        </w:tc>
      </w:tr>
      <w:tr w:rsidR="00AC4495" w:rsidRPr="00C62097" w14:paraId="352B121F" w14:textId="77777777" w:rsidTr="00AC4495">
        <w:tc>
          <w:tcPr>
            <w:tcW w:w="5688" w:type="dxa"/>
          </w:tcPr>
          <w:p w14:paraId="4F499D22"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2. Известените со годишната училишна програма за учебната година</w:t>
            </w:r>
          </w:p>
          <w:p w14:paraId="561DF02D" w14:textId="77777777" w:rsidR="00AC4495" w:rsidRPr="00C62097" w:rsidRDefault="00AC4495" w:rsidP="00AC4495">
            <w:pPr>
              <w:tabs>
                <w:tab w:val="center" w:pos="4320"/>
                <w:tab w:val="right" w:pos="8640"/>
              </w:tabs>
              <w:jc w:val="both"/>
              <w:rPr>
                <w:b/>
                <w:sz w:val="28"/>
                <w:szCs w:val="28"/>
              </w:rPr>
            </w:pPr>
          </w:p>
        </w:tc>
        <w:tc>
          <w:tcPr>
            <w:tcW w:w="1817" w:type="dxa"/>
          </w:tcPr>
          <w:p w14:paraId="5593CB7C" w14:textId="77777777" w:rsidR="00AC4495" w:rsidRPr="00C62097" w:rsidRDefault="00AC4495" w:rsidP="00AC4495">
            <w:pPr>
              <w:pStyle w:val="HTMLPreformatted"/>
              <w:shd w:val="clear" w:color="auto" w:fill="F8F9FA"/>
              <w:spacing w:line="451" w:lineRule="atLeast"/>
              <w:rPr>
                <w:rStyle w:val="y2iqfc"/>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 xml:space="preserve">Директорот и Педагогот </w:t>
            </w:r>
          </w:p>
          <w:p w14:paraId="21F2256C" w14:textId="77777777" w:rsidR="00AC4495" w:rsidRPr="00C62097" w:rsidRDefault="00AC4495" w:rsidP="00AC4495">
            <w:pPr>
              <w:tabs>
                <w:tab w:val="center" w:pos="4320"/>
                <w:tab w:val="right" w:pos="8640"/>
              </w:tabs>
              <w:jc w:val="both"/>
              <w:rPr>
                <w:rStyle w:val="y2iqfc"/>
                <w:b/>
                <w:color w:val="202124"/>
                <w:sz w:val="28"/>
                <w:szCs w:val="28"/>
                <w:lang w:val="mk-MK"/>
              </w:rPr>
            </w:pPr>
            <w:r w:rsidRPr="00C62097">
              <w:rPr>
                <w:rStyle w:val="y2iqfc"/>
                <w:b/>
                <w:color w:val="202124"/>
                <w:sz w:val="28"/>
                <w:szCs w:val="28"/>
                <w:lang w:val="mk-MK"/>
              </w:rPr>
              <w:t xml:space="preserve"> на училиштето</w:t>
            </w:r>
          </w:p>
          <w:p w14:paraId="61925DC0" w14:textId="77777777" w:rsidR="00AC4495" w:rsidRPr="00C62097" w:rsidRDefault="00AC4495" w:rsidP="00AC4495">
            <w:pPr>
              <w:tabs>
                <w:tab w:val="center" w:pos="4320"/>
                <w:tab w:val="right" w:pos="8640"/>
              </w:tabs>
              <w:jc w:val="both"/>
              <w:rPr>
                <w:b/>
                <w:sz w:val="28"/>
                <w:szCs w:val="28"/>
                <w:lang w:val="pl-PL"/>
              </w:rPr>
            </w:pPr>
          </w:p>
        </w:tc>
        <w:tc>
          <w:tcPr>
            <w:tcW w:w="1730" w:type="dxa"/>
          </w:tcPr>
          <w:p w14:paraId="47236D76" w14:textId="77777777" w:rsidR="00AC4495" w:rsidRPr="00C62097" w:rsidRDefault="00AC4495" w:rsidP="00AC4495">
            <w:pPr>
              <w:tabs>
                <w:tab w:val="center" w:pos="4320"/>
                <w:tab w:val="right" w:pos="8640"/>
              </w:tabs>
              <w:jc w:val="both"/>
              <w:rPr>
                <w:b/>
                <w:sz w:val="28"/>
                <w:szCs w:val="28"/>
                <w:lang w:val="pl-PL"/>
              </w:rPr>
            </w:pPr>
          </w:p>
        </w:tc>
      </w:tr>
      <w:tr w:rsidR="00AC4495" w:rsidRPr="00C62097" w14:paraId="2A0BBB18" w14:textId="77777777" w:rsidTr="00AC4495">
        <w:tc>
          <w:tcPr>
            <w:tcW w:w="5688" w:type="dxa"/>
          </w:tcPr>
          <w:p w14:paraId="50630953" w14:textId="77777777" w:rsidR="00AC4495" w:rsidRPr="00C62097" w:rsidRDefault="00AC4495" w:rsidP="00AC4495">
            <w:pPr>
              <w:pStyle w:val="HTMLPreformatted"/>
              <w:shd w:val="clear" w:color="auto" w:fill="F8F9FA"/>
              <w:spacing w:line="451" w:lineRule="atLeast"/>
              <w:rPr>
                <w:rStyle w:val="y2iqfc"/>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3. Организациски прашања во врска со подготовките за настава и учење во текот на учебната година -Директорот.</w:t>
            </w:r>
          </w:p>
          <w:p w14:paraId="02699BBC"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Подготовка на објектот, флуентност на активности, со помош на родители за општествено корисна работа, професионална ориентација, хранење на децата, организација на секојдневна работа </w:t>
            </w:r>
          </w:p>
          <w:p w14:paraId="288821F6" w14:textId="77777777" w:rsidR="00AC4495" w:rsidRPr="00C62097" w:rsidRDefault="00AC4495" w:rsidP="00AC4495">
            <w:pPr>
              <w:tabs>
                <w:tab w:val="center" w:pos="4320"/>
                <w:tab w:val="right" w:pos="8640"/>
              </w:tabs>
              <w:jc w:val="both"/>
              <w:rPr>
                <w:b/>
                <w:sz w:val="28"/>
                <w:szCs w:val="28"/>
                <w:lang w:val="pl-PL"/>
              </w:rPr>
            </w:pPr>
          </w:p>
        </w:tc>
        <w:tc>
          <w:tcPr>
            <w:tcW w:w="1817" w:type="dxa"/>
          </w:tcPr>
          <w:p w14:paraId="098BA9B9" w14:textId="77777777" w:rsidR="00AC4495" w:rsidRPr="00C62097" w:rsidRDefault="00AC4495" w:rsidP="00AC4495">
            <w:pPr>
              <w:tabs>
                <w:tab w:val="center" w:pos="4320"/>
                <w:tab w:val="right" w:pos="8640"/>
              </w:tabs>
              <w:jc w:val="both"/>
              <w:rPr>
                <w:b/>
                <w:sz w:val="28"/>
                <w:szCs w:val="28"/>
                <w:lang w:val="mk-MK"/>
              </w:rPr>
            </w:pPr>
            <w:r w:rsidRPr="00C62097">
              <w:rPr>
                <w:b/>
                <w:sz w:val="28"/>
                <w:szCs w:val="28"/>
                <w:lang w:val="mk-MK"/>
              </w:rPr>
              <w:t>Педагог на училиштето</w:t>
            </w:r>
          </w:p>
        </w:tc>
        <w:tc>
          <w:tcPr>
            <w:tcW w:w="1730" w:type="dxa"/>
          </w:tcPr>
          <w:p w14:paraId="4DFAD009" w14:textId="77777777" w:rsidR="00AC4495" w:rsidRPr="00C62097" w:rsidRDefault="00AC4495" w:rsidP="00AC4495">
            <w:pPr>
              <w:tabs>
                <w:tab w:val="center" w:pos="4320"/>
                <w:tab w:val="right" w:pos="8640"/>
              </w:tabs>
              <w:jc w:val="both"/>
              <w:rPr>
                <w:b/>
                <w:sz w:val="28"/>
                <w:szCs w:val="28"/>
              </w:rPr>
            </w:pPr>
          </w:p>
        </w:tc>
      </w:tr>
      <w:tr w:rsidR="00AC4495" w:rsidRPr="00C62097" w14:paraId="115F8588" w14:textId="77777777" w:rsidTr="00AC4495">
        <w:tc>
          <w:tcPr>
            <w:tcW w:w="5688" w:type="dxa"/>
          </w:tcPr>
          <w:p w14:paraId="1F1548AF"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4. Соработка со родители</w:t>
            </w:r>
          </w:p>
          <w:p w14:paraId="0E922790" w14:textId="77777777" w:rsidR="00AC4495" w:rsidRPr="00C62097" w:rsidRDefault="00AC4495" w:rsidP="00AC4495">
            <w:pPr>
              <w:tabs>
                <w:tab w:val="center" w:pos="4320"/>
                <w:tab w:val="right" w:pos="8640"/>
              </w:tabs>
              <w:jc w:val="both"/>
              <w:rPr>
                <w:b/>
                <w:sz w:val="28"/>
                <w:szCs w:val="28"/>
                <w:lang w:val="mk-MK"/>
              </w:rPr>
            </w:pPr>
          </w:p>
        </w:tc>
        <w:tc>
          <w:tcPr>
            <w:tcW w:w="1817" w:type="dxa"/>
          </w:tcPr>
          <w:p w14:paraId="18046574"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Педагошка служба</w:t>
            </w:r>
          </w:p>
          <w:p w14:paraId="7BB4D812" w14:textId="77777777" w:rsidR="00AC4495" w:rsidRPr="00C62097" w:rsidRDefault="00AC4495" w:rsidP="00AC4495">
            <w:pPr>
              <w:tabs>
                <w:tab w:val="center" w:pos="4320"/>
                <w:tab w:val="right" w:pos="8640"/>
              </w:tabs>
              <w:jc w:val="both"/>
              <w:rPr>
                <w:b/>
                <w:sz w:val="28"/>
                <w:szCs w:val="28"/>
              </w:rPr>
            </w:pPr>
          </w:p>
        </w:tc>
        <w:tc>
          <w:tcPr>
            <w:tcW w:w="1730" w:type="dxa"/>
          </w:tcPr>
          <w:p w14:paraId="63D22EEF" w14:textId="77777777" w:rsidR="00AC4495" w:rsidRPr="00C62097" w:rsidRDefault="00AC4495" w:rsidP="00AC4495">
            <w:pPr>
              <w:tabs>
                <w:tab w:val="center" w:pos="4320"/>
                <w:tab w:val="right" w:pos="8640"/>
              </w:tabs>
              <w:jc w:val="both"/>
              <w:rPr>
                <w:b/>
                <w:sz w:val="28"/>
                <w:szCs w:val="28"/>
              </w:rPr>
            </w:pPr>
          </w:p>
        </w:tc>
      </w:tr>
      <w:tr w:rsidR="00AC4495" w:rsidRPr="00C62097" w14:paraId="7FB9E05A" w14:textId="77777777" w:rsidTr="00AC4495">
        <w:tc>
          <w:tcPr>
            <w:tcW w:w="5688" w:type="dxa"/>
          </w:tcPr>
          <w:p w14:paraId="18926BCE" w14:textId="77777777" w:rsidR="00AC4495" w:rsidRPr="00C62097" w:rsidRDefault="00AC4495" w:rsidP="00AC4495">
            <w:pPr>
              <w:pStyle w:val="HTMLPreformatted"/>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5. Успех и однесување на учениците во 1 тримесечје</w:t>
            </w:r>
          </w:p>
          <w:p w14:paraId="443E768F" w14:textId="77777777" w:rsidR="00AC4495" w:rsidRPr="00C62097" w:rsidRDefault="00AC4495" w:rsidP="00AC4495">
            <w:pPr>
              <w:tabs>
                <w:tab w:val="center" w:pos="4320"/>
                <w:tab w:val="right" w:pos="8640"/>
              </w:tabs>
              <w:jc w:val="both"/>
              <w:rPr>
                <w:b/>
                <w:sz w:val="28"/>
                <w:szCs w:val="28"/>
              </w:rPr>
            </w:pPr>
          </w:p>
        </w:tc>
        <w:tc>
          <w:tcPr>
            <w:tcW w:w="1817" w:type="dxa"/>
          </w:tcPr>
          <w:p w14:paraId="2B5712AF" w14:textId="77777777" w:rsidR="00AC4495" w:rsidRPr="00C62097" w:rsidRDefault="00AC4495" w:rsidP="00AC4495">
            <w:pPr>
              <w:tabs>
                <w:tab w:val="center" w:pos="4320"/>
                <w:tab w:val="right" w:pos="8640"/>
              </w:tabs>
              <w:jc w:val="both"/>
              <w:rPr>
                <w:b/>
                <w:sz w:val="28"/>
                <w:szCs w:val="28"/>
                <w:lang w:val="mk-MK"/>
              </w:rPr>
            </w:pPr>
            <w:r w:rsidRPr="00C62097">
              <w:rPr>
                <w:b/>
                <w:sz w:val="28"/>
                <w:szCs w:val="28"/>
                <w:lang w:val="mk-MK"/>
              </w:rPr>
              <w:t xml:space="preserve">Училишниот Педагог </w:t>
            </w:r>
          </w:p>
        </w:tc>
        <w:tc>
          <w:tcPr>
            <w:tcW w:w="1730" w:type="dxa"/>
          </w:tcPr>
          <w:p w14:paraId="46748908" w14:textId="77777777" w:rsidR="00AC4495" w:rsidRPr="00C62097" w:rsidRDefault="00AC4495" w:rsidP="00AC4495">
            <w:pPr>
              <w:tabs>
                <w:tab w:val="center" w:pos="4320"/>
                <w:tab w:val="right" w:pos="8640"/>
              </w:tabs>
              <w:jc w:val="both"/>
              <w:rPr>
                <w:b/>
                <w:sz w:val="28"/>
                <w:szCs w:val="28"/>
              </w:rPr>
            </w:pPr>
          </w:p>
        </w:tc>
      </w:tr>
    </w:tbl>
    <w:p w14:paraId="18E0E4D8" w14:textId="7F285C3B" w:rsidR="00AC4495" w:rsidRPr="00C62097" w:rsidRDefault="00AC4495" w:rsidP="00AC4495">
      <w:pPr>
        <w:jc w:val="both"/>
        <w:rPr>
          <w:b/>
          <w:color w:val="7030A0"/>
          <w:sz w:val="28"/>
          <w:szCs w:val="28"/>
        </w:rPr>
      </w:pPr>
      <w:r w:rsidRPr="00C62097">
        <w:rPr>
          <w:sz w:val="28"/>
          <w:szCs w:val="28"/>
        </w:rPr>
        <w:br/>
      </w:r>
      <w:r w:rsidRPr="00C62097">
        <w:rPr>
          <w:b/>
          <w:color w:val="7030A0"/>
          <w:sz w:val="28"/>
          <w:szCs w:val="28"/>
          <w:shd w:val="clear" w:color="auto" w:fill="F8F9FA"/>
        </w:rPr>
        <w:t>Годишната програма за работа на Советот на р</w:t>
      </w:r>
      <w:r w:rsidR="00CA672B">
        <w:rPr>
          <w:b/>
          <w:color w:val="7030A0"/>
          <w:sz w:val="28"/>
          <w:szCs w:val="28"/>
          <w:shd w:val="clear" w:color="auto" w:fill="F8F9FA"/>
        </w:rPr>
        <w:t xml:space="preserve">одители во текот </w:t>
      </w:r>
      <w:proofErr w:type="gramStart"/>
      <w:r w:rsidR="00CA672B">
        <w:rPr>
          <w:b/>
          <w:color w:val="7030A0"/>
          <w:sz w:val="28"/>
          <w:szCs w:val="28"/>
          <w:shd w:val="clear" w:color="auto" w:fill="F8F9FA"/>
        </w:rPr>
        <w:t>на  учебна</w:t>
      </w:r>
      <w:proofErr w:type="gramEnd"/>
      <w:r w:rsidR="00CA672B">
        <w:rPr>
          <w:b/>
          <w:color w:val="7030A0"/>
          <w:sz w:val="28"/>
          <w:szCs w:val="28"/>
          <w:shd w:val="clear" w:color="auto" w:fill="F8F9FA"/>
        </w:rPr>
        <w:t xml:space="preserve"> </w:t>
      </w:r>
      <w:r w:rsidR="000254C1">
        <w:rPr>
          <w:b/>
          <w:color w:val="7030A0"/>
          <w:sz w:val="28"/>
          <w:szCs w:val="28"/>
          <w:shd w:val="clear" w:color="auto" w:fill="F8F9FA"/>
        </w:rPr>
        <w:t>202</w:t>
      </w:r>
      <w:r w:rsidR="00AE2182">
        <w:rPr>
          <w:b/>
          <w:color w:val="7030A0"/>
          <w:sz w:val="28"/>
          <w:szCs w:val="28"/>
          <w:shd w:val="clear" w:color="auto" w:fill="F8F9FA"/>
          <w:lang w:val="mk-MK"/>
        </w:rPr>
        <w:t>5</w:t>
      </w:r>
      <w:r w:rsidR="000254C1">
        <w:rPr>
          <w:b/>
          <w:color w:val="7030A0"/>
          <w:sz w:val="28"/>
          <w:szCs w:val="28"/>
          <w:shd w:val="clear" w:color="auto" w:fill="F8F9FA"/>
        </w:rPr>
        <w:t>/202</w:t>
      </w:r>
      <w:r w:rsidR="00AE2182">
        <w:rPr>
          <w:b/>
          <w:color w:val="7030A0"/>
          <w:sz w:val="28"/>
          <w:szCs w:val="28"/>
          <w:shd w:val="clear" w:color="auto" w:fill="F8F9FA"/>
          <w:lang w:val="mk-MK"/>
        </w:rPr>
        <w:t>6</w:t>
      </w:r>
      <w:r w:rsidRPr="00C62097">
        <w:rPr>
          <w:b/>
          <w:color w:val="7030A0"/>
          <w:sz w:val="28"/>
          <w:szCs w:val="28"/>
          <w:shd w:val="clear" w:color="auto" w:fill="F8F9FA"/>
        </w:rPr>
        <w:t xml:space="preserve"> година</w:t>
      </w:r>
    </w:p>
    <w:p w14:paraId="06B7E799" w14:textId="77777777" w:rsidR="00AC4495" w:rsidRPr="00C62097" w:rsidRDefault="00AC4495" w:rsidP="00AC4495">
      <w:pPr>
        <w:jc w:val="both"/>
        <w:rPr>
          <w:sz w:val="28"/>
          <w:szCs w:val="28"/>
        </w:rPr>
      </w:pPr>
    </w:p>
    <w:tbl>
      <w:tblPr>
        <w:tblW w:w="0" w:type="auto"/>
        <w:tblLook w:val="01E0" w:firstRow="1" w:lastRow="1" w:firstColumn="1" w:lastColumn="1" w:noHBand="0" w:noVBand="0"/>
      </w:tblPr>
      <w:tblGrid>
        <w:gridCol w:w="2952"/>
        <w:gridCol w:w="2952"/>
        <w:gridCol w:w="2952"/>
      </w:tblGrid>
      <w:tr w:rsidR="00AC4495" w:rsidRPr="00C62097" w14:paraId="211FA047" w14:textId="77777777" w:rsidTr="00AC4495">
        <w:tc>
          <w:tcPr>
            <w:tcW w:w="2952" w:type="dxa"/>
          </w:tcPr>
          <w:p w14:paraId="583C83BD"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00B0F0"/>
                <w:sz w:val="28"/>
                <w:szCs w:val="28"/>
              </w:rPr>
            </w:pPr>
            <w:r w:rsidRPr="00C62097">
              <w:rPr>
                <w:rStyle w:val="y2iqfc"/>
                <w:rFonts w:ascii="Times New Roman" w:hAnsi="Times New Roman" w:cs="Times New Roman"/>
                <w:b/>
                <w:color w:val="00B0F0"/>
                <w:sz w:val="28"/>
                <w:szCs w:val="28"/>
                <w:lang w:val="mk-MK"/>
              </w:rPr>
              <w:t>Вид на активности</w:t>
            </w:r>
          </w:p>
          <w:p w14:paraId="2496DB7A" w14:textId="77777777" w:rsidR="00AC4495" w:rsidRPr="00C62097" w:rsidRDefault="00AC4495" w:rsidP="00AC4495">
            <w:pPr>
              <w:tabs>
                <w:tab w:val="center" w:pos="4320"/>
                <w:tab w:val="right" w:pos="8640"/>
              </w:tabs>
              <w:jc w:val="both"/>
              <w:rPr>
                <w:b/>
                <w:color w:val="00B0F0"/>
                <w:sz w:val="28"/>
                <w:szCs w:val="28"/>
                <w:lang w:val="mk-MK"/>
              </w:rPr>
            </w:pPr>
          </w:p>
        </w:tc>
        <w:tc>
          <w:tcPr>
            <w:tcW w:w="2952" w:type="dxa"/>
          </w:tcPr>
          <w:p w14:paraId="4A6EADCA" w14:textId="77777777" w:rsidR="00AC4495" w:rsidRPr="00C62097" w:rsidRDefault="00AC4495" w:rsidP="00AC4495">
            <w:pPr>
              <w:pStyle w:val="HTMLPreformatted"/>
              <w:spacing w:line="451" w:lineRule="atLeast"/>
              <w:rPr>
                <w:rFonts w:ascii="Times New Roman" w:hAnsi="Times New Roman" w:cs="Times New Roman"/>
                <w:b/>
                <w:color w:val="00B0F0"/>
                <w:sz w:val="28"/>
                <w:szCs w:val="28"/>
              </w:rPr>
            </w:pPr>
            <w:r w:rsidRPr="00C62097">
              <w:rPr>
                <w:rStyle w:val="y2iqfc"/>
                <w:rFonts w:ascii="Times New Roman" w:hAnsi="Times New Roman" w:cs="Times New Roman"/>
                <w:b/>
                <w:color w:val="00B0F0"/>
                <w:sz w:val="28"/>
                <w:szCs w:val="28"/>
                <w:lang w:val="mk-MK"/>
              </w:rPr>
              <w:t>одговорниот</w:t>
            </w:r>
          </w:p>
          <w:p w14:paraId="130DE964" w14:textId="77777777" w:rsidR="00AC4495" w:rsidRPr="00C62097" w:rsidRDefault="00AC4495" w:rsidP="00AC4495">
            <w:pPr>
              <w:tabs>
                <w:tab w:val="center" w:pos="4320"/>
                <w:tab w:val="right" w:pos="8640"/>
              </w:tabs>
              <w:jc w:val="both"/>
              <w:rPr>
                <w:b/>
                <w:color w:val="00B0F0"/>
                <w:sz w:val="28"/>
                <w:szCs w:val="28"/>
              </w:rPr>
            </w:pPr>
          </w:p>
        </w:tc>
        <w:tc>
          <w:tcPr>
            <w:tcW w:w="2952" w:type="dxa"/>
          </w:tcPr>
          <w:p w14:paraId="17BF4DFD" w14:textId="77777777" w:rsidR="00AC4495" w:rsidRPr="00C62097" w:rsidRDefault="00AC4495" w:rsidP="00AC4495">
            <w:pPr>
              <w:tabs>
                <w:tab w:val="center" w:pos="4320"/>
                <w:tab w:val="right" w:pos="8640"/>
              </w:tabs>
              <w:jc w:val="both"/>
              <w:rPr>
                <w:b/>
                <w:sz w:val="28"/>
                <w:szCs w:val="28"/>
                <w:lang w:val="mk-MK"/>
              </w:rPr>
            </w:pPr>
            <w:r w:rsidRPr="00C62097">
              <w:rPr>
                <w:b/>
                <w:sz w:val="28"/>
                <w:szCs w:val="28"/>
                <w:lang w:val="mk-MK"/>
              </w:rPr>
              <w:t xml:space="preserve">Време на реализација </w:t>
            </w:r>
          </w:p>
        </w:tc>
      </w:tr>
      <w:tr w:rsidR="00AC4495" w:rsidRPr="00C62097" w14:paraId="0E3E1C2D" w14:textId="77777777" w:rsidTr="00AC4495">
        <w:tc>
          <w:tcPr>
            <w:tcW w:w="2952" w:type="dxa"/>
          </w:tcPr>
          <w:p w14:paraId="55549491" w14:textId="77777777" w:rsidR="00AC4495" w:rsidRPr="00C62097" w:rsidRDefault="00AC4495" w:rsidP="00AC4495">
            <w:pPr>
              <w:tabs>
                <w:tab w:val="center" w:pos="4320"/>
                <w:tab w:val="right" w:pos="8640"/>
              </w:tabs>
              <w:rPr>
                <w:b/>
                <w:sz w:val="28"/>
                <w:szCs w:val="28"/>
                <w:lang w:val="mk-MK"/>
              </w:rPr>
            </w:pPr>
            <w:r w:rsidRPr="00C62097">
              <w:rPr>
                <w:b/>
                <w:sz w:val="28"/>
                <w:szCs w:val="28"/>
                <w:lang w:val="mk-MK"/>
              </w:rPr>
              <w:t xml:space="preserve">Формирање на родителски совет </w:t>
            </w:r>
          </w:p>
        </w:tc>
        <w:tc>
          <w:tcPr>
            <w:tcW w:w="2952" w:type="dxa"/>
          </w:tcPr>
          <w:p w14:paraId="28D4512C" w14:textId="77777777" w:rsidR="00AC4495" w:rsidRPr="00C62097" w:rsidRDefault="00AC4495" w:rsidP="00AC4495">
            <w:pPr>
              <w:tabs>
                <w:tab w:val="center" w:pos="4320"/>
                <w:tab w:val="right" w:pos="8640"/>
              </w:tabs>
              <w:rPr>
                <w:b/>
                <w:sz w:val="28"/>
                <w:szCs w:val="28"/>
                <w:lang w:val="mk-MK"/>
              </w:rPr>
            </w:pPr>
            <w:r w:rsidRPr="00C62097">
              <w:rPr>
                <w:b/>
                <w:sz w:val="28"/>
                <w:szCs w:val="28"/>
                <w:lang w:val="mk-MK"/>
              </w:rPr>
              <w:t xml:space="preserve">Директор на училиште </w:t>
            </w:r>
          </w:p>
        </w:tc>
        <w:tc>
          <w:tcPr>
            <w:tcW w:w="2952" w:type="dxa"/>
          </w:tcPr>
          <w:p w14:paraId="743ADE4C" w14:textId="77777777" w:rsidR="00AC4495" w:rsidRPr="00C62097" w:rsidRDefault="00AC4495" w:rsidP="00AC4495">
            <w:pPr>
              <w:tabs>
                <w:tab w:val="center" w:pos="4320"/>
                <w:tab w:val="right" w:pos="8640"/>
              </w:tabs>
              <w:rPr>
                <w:b/>
                <w:color w:val="00B050"/>
                <w:sz w:val="28"/>
                <w:szCs w:val="28"/>
                <w:lang w:val="mk-MK"/>
              </w:rPr>
            </w:pPr>
            <w:r w:rsidRPr="00C62097">
              <w:rPr>
                <w:b/>
                <w:color w:val="00B050"/>
                <w:sz w:val="28"/>
                <w:szCs w:val="28"/>
                <w:lang w:val="mk-MK"/>
              </w:rPr>
              <w:t>Септември</w:t>
            </w:r>
          </w:p>
          <w:p w14:paraId="116EF73C" w14:textId="77777777" w:rsidR="00AC4495" w:rsidRPr="00C62097" w:rsidRDefault="00AC4495" w:rsidP="00AC4495">
            <w:pPr>
              <w:tabs>
                <w:tab w:val="center" w:pos="4320"/>
                <w:tab w:val="right" w:pos="8640"/>
              </w:tabs>
              <w:rPr>
                <w:b/>
                <w:sz w:val="28"/>
                <w:szCs w:val="28"/>
                <w:lang w:val="mk-MK"/>
              </w:rPr>
            </w:pPr>
          </w:p>
          <w:p w14:paraId="690F6261" w14:textId="77777777" w:rsidR="00AC4495" w:rsidRPr="00C62097" w:rsidRDefault="00AC4495" w:rsidP="00AC4495">
            <w:pPr>
              <w:tabs>
                <w:tab w:val="center" w:pos="4320"/>
                <w:tab w:val="right" w:pos="8640"/>
              </w:tabs>
              <w:rPr>
                <w:b/>
                <w:sz w:val="28"/>
                <w:szCs w:val="28"/>
                <w:lang w:val="mk-MK"/>
              </w:rPr>
            </w:pPr>
          </w:p>
        </w:tc>
      </w:tr>
      <w:tr w:rsidR="00AC4495" w:rsidRPr="00C62097" w14:paraId="45613FC1" w14:textId="77777777" w:rsidTr="00AC4495">
        <w:tc>
          <w:tcPr>
            <w:tcW w:w="2952" w:type="dxa"/>
          </w:tcPr>
          <w:p w14:paraId="7FCBA443"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Верификација на програмата за работата на родителите</w:t>
            </w:r>
          </w:p>
          <w:p w14:paraId="4269AE34" w14:textId="77777777" w:rsidR="00AC4495" w:rsidRPr="00C62097" w:rsidRDefault="00AC4495" w:rsidP="00AC4495">
            <w:pPr>
              <w:tabs>
                <w:tab w:val="center" w:pos="4320"/>
                <w:tab w:val="right" w:pos="8640"/>
              </w:tabs>
              <w:rPr>
                <w:b/>
                <w:sz w:val="28"/>
                <w:szCs w:val="28"/>
              </w:rPr>
            </w:pPr>
          </w:p>
        </w:tc>
        <w:tc>
          <w:tcPr>
            <w:tcW w:w="2952" w:type="dxa"/>
          </w:tcPr>
          <w:p w14:paraId="6B4CD123"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Претседателот на советот, Директорот</w:t>
            </w:r>
          </w:p>
          <w:p w14:paraId="7D001A28" w14:textId="77777777" w:rsidR="00AC4495" w:rsidRPr="00C62097" w:rsidRDefault="00AC4495" w:rsidP="00AC4495">
            <w:pPr>
              <w:tabs>
                <w:tab w:val="center" w:pos="4320"/>
                <w:tab w:val="right" w:pos="8640"/>
              </w:tabs>
              <w:rPr>
                <w:b/>
                <w:sz w:val="28"/>
                <w:szCs w:val="28"/>
              </w:rPr>
            </w:pPr>
          </w:p>
        </w:tc>
        <w:tc>
          <w:tcPr>
            <w:tcW w:w="2952" w:type="dxa"/>
          </w:tcPr>
          <w:p w14:paraId="07F866D9" w14:textId="77777777" w:rsidR="00AC4495" w:rsidRPr="00C62097" w:rsidRDefault="00AC4495" w:rsidP="00AC4495">
            <w:pPr>
              <w:tabs>
                <w:tab w:val="center" w:pos="4320"/>
                <w:tab w:val="right" w:pos="8640"/>
              </w:tabs>
              <w:rPr>
                <w:b/>
                <w:color w:val="C00000"/>
                <w:sz w:val="28"/>
                <w:szCs w:val="28"/>
                <w:lang w:val="mk-MK"/>
              </w:rPr>
            </w:pPr>
            <w:r w:rsidRPr="00C62097">
              <w:rPr>
                <w:b/>
                <w:color w:val="C00000"/>
                <w:sz w:val="28"/>
                <w:szCs w:val="28"/>
                <w:lang w:val="mk-MK"/>
              </w:rPr>
              <w:t xml:space="preserve">Октомври </w:t>
            </w:r>
          </w:p>
          <w:p w14:paraId="5F8E3F1D" w14:textId="77777777" w:rsidR="00AC4495" w:rsidRPr="00C62097" w:rsidRDefault="00AC4495" w:rsidP="00AC4495">
            <w:pPr>
              <w:tabs>
                <w:tab w:val="center" w:pos="4320"/>
                <w:tab w:val="right" w:pos="8640"/>
              </w:tabs>
              <w:rPr>
                <w:b/>
                <w:sz w:val="28"/>
                <w:szCs w:val="28"/>
                <w:lang w:val="mk-MK"/>
              </w:rPr>
            </w:pPr>
          </w:p>
          <w:p w14:paraId="6F1822C9" w14:textId="77777777" w:rsidR="00AC4495" w:rsidRPr="00C62097" w:rsidRDefault="00AC4495" w:rsidP="00AC4495">
            <w:pPr>
              <w:tabs>
                <w:tab w:val="center" w:pos="4320"/>
                <w:tab w:val="right" w:pos="8640"/>
              </w:tabs>
              <w:rPr>
                <w:b/>
                <w:sz w:val="28"/>
                <w:szCs w:val="28"/>
                <w:lang w:val="mk-MK"/>
              </w:rPr>
            </w:pPr>
          </w:p>
          <w:p w14:paraId="0BFB5E67" w14:textId="77777777" w:rsidR="00AC4495" w:rsidRPr="00C62097" w:rsidRDefault="00AC4495" w:rsidP="00AC4495">
            <w:pPr>
              <w:tabs>
                <w:tab w:val="center" w:pos="4320"/>
                <w:tab w:val="right" w:pos="8640"/>
              </w:tabs>
              <w:rPr>
                <w:b/>
                <w:sz w:val="28"/>
                <w:szCs w:val="28"/>
                <w:lang w:val="mk-MK"/>
              </w:rPr>
            </w:pPr>
          </w:p>
        </w:tc>
      </w:tr>
      <w:tr w:rsidR="00AC4495" w:rsidRPr="00C62097" w14:paraId="673BE4BD" w14:textId="77777777" w:rsidTr="00AC4495">
        <w:tc>
          <w:tcPr>
            <w:tcW w:w="2952" w:type="dxa"/>
          </w:tcPr>
          <w:p w14:paraId="3ED79AA4"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Организација на родителски средби во текот на учебната година</w:t>
            </w:r>
          </w:p>
          <w:p w14:paraId="70546303" w14:textId="77777777" w:rsidR="00AC4495" w:rsidRPr="00C62097" w:rsidRDefault="00AC4495" w:rsidP="00AC4495">
            <w:pPr>
              <w:tabs>
                <w:tab w:val="center" w:pos="4320"/>
                <w:tab w:val="right" w:pos="8640"/>
              </w:tabs>
              <w:rPr>
                <w:b/>
                <w:sz w:val="28"/>
                <w:szCs w:val="28"/>
              </w:rPr>
            </w:pPr>
          </w:p>
        </w:tc>
        <w:tc>
          <w:tcPr>
            <w:tcW w:w="2952" w:type="dxa"/>
          </w:tcPr>
          <w:p w14:paraId="70675755" w14:textId="77777777" w:rsidR="00AC4495" w:rsidRPr="00C62097" w:rsidRDefault="00AC4495" w:rsidP="00AC4495">
            <w:pPr>
              <w:pStyle w:val="HTMLPreformatted"/>
              <w:shd w:val="clear" w:color="auto" w:fill="F8F9FA"/>
              <w:spacing w:line="451" w:lineRule="atLeast"/>
              <w:rPr>
                <w:rStyle w:val="y2iqfc"/>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Претседателот на советот</w:t>
            </w:r>
          </w:p>
          <w:p w14:paraId="478E51C9"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 на родителите, Директорот</w:t>
            </w:r>
          </w:p>
          <w:p w14:paraId="39E47A3D" w14:textId="77777777" w:rsidR="00AC4495" w:rsidRPr="00C62097" w:rsidRDefault="00AC4495" w:rsidP="00AC4495">
            <w:pPr>
              <w:tabs>
                <w:tab w:val="center" w:pos="4320"/>
                <w:tab w:val="right" w:pos="8640"/>
              </w:tabs>
              <w:rPr>
                <w:b/>
                <w:sz w:val="28"/>
                <w:szCs w:val="28"/>
              </w:rPr>
            </w:pPr>
          </w:p>
        </w:tc>
        <w:tc>
          <w:tcPr>
            <w:tcW w:w="2952" w:type="dxa"/>
          </w:tcPr>
          <w:p w14:paraId="0D32576C" w14:textId="77777777" w:rsidR="00AC4495" w:rsidRPr="00C62097" w:rsidRDefault="00AC4495" w:rsidP="00AC4495">
            <w:pPr>
              <w:tabs>
                <w:tab w:val="center" w:pos="4320"/>
                <w:tab w:val="right" w:pos="8640"/>
              </w:tabs>
              <w:rPr>
                <w:b/>
                <w:color w:val="FFC000"/>
                <w:sz w:val="28"/>
                <w:szCs w:val="28"/>
                <w:lang w:val="mk-MK"/>
              </w:rPr>
            </w:pPr>
            <w:r w:rsidRPr="00C62097">
              <w:rPr>
                <w:b/>
                <w:color w:val="FFC000"/>
                <w:sz w:val="28"/>
                <w:szCs w:val="28"/>
                <w:lang w:val="mk-MK"/>
              </w:rPr>
              <w:t>Ноември</w:t>
            </w:r>
          </w:p>
          <w:p w14:paraId="5F5074DE" w14:textId="77777777" w:rsidR="00AC4495" w:rsidRPr="00C62097" w:rsidRDefault="00AC4495" w:rsidP="00AC4495">
            <w:pPr>
              <w:tabs>
                <w:tab w:val="center" w:pos="4320"/>
                <w:tab w:val="right" w:pos="8640"/>
              </w:tabs>
              <w:rPr>
                <w:b/>
                <w:sz w:val="28"/>
                <w:szCs w:val="28"/>
                <w:lang w:val="mk-MK"/>
              </w:rPr>
            </w:pPr>
          </w:p>
          <w:p w14:paraId="2CA0500D" w14:textId="77777777" w:rsidR="00AC4495" w:rsidRPr="00C62097" w:rsidRDefault="00AC4495" w:rsidP="00AC4495">
            <w:pPr>
              <w:tabs>
                <w:tab w:val="center" w:pos="4320"/>
                <w:tab w:val="right" w:pos="8640"/>
              </w:tabs>
              <w:rPr>
                <w:b/>
                <w:sz w:val="28"/>
                <w:szCs w:val="28"/>
                <w:lang w:val="mk-MK"/>
              </w:rPr>
            </w:pPr>
          </w:p>
          <w:p w14:paraId="1D2BCFAD" w14:textId="77777777" w:rsidR="00AC4495" w:rsidRPr="00C62097" w:rsidRDefault="00AC4495" w:rsidP="00AC4495">
            <w:pPr>
              <w:tabs>
                <w:tab w:val="center" w:pos="4320"/>
                <w:tab w:val="right" w:pos="8640"/>
              </w:tabs>
              <w:rPr>
                <w:b/>
                <w:sz w:val="28"/>
                <w:szCs w:val="28"/>
                <w:lang w:val="mk-MK"/>
              </w:rPr>
            </w:pPr>
          </w:p>
          <w:p w14:paraId="34CAE83B" w14:textId="77777777" w:rsidR="00AC4495" w:rsidRPr="00C62097" w:rsidRDefault="00AC4495" w:rsidP="00AC4495">
            <w:pPr>
              <w:tabs>
                <w:tab w:val="center" w:pos="4320"/>
                <w:tab w:val="right" w:pos="8640"/>
              </w:tabs>
              <w:rPr>
                <w:b/>
                <w:sz w:val="28"/>
                <w:szCs w:val="28"/>
                <w:lang w:val="mk-MK"/>
              </w:rPr>
            </w:pPr>
          </w:p>
        </w:tc>
      </w:tr>
      <w:tr w:rsidR="00AC4495" w:rsidRPr="00C62097" w14:paraId="7E9923F0" w14:textId="77777777" w:rsidTr="00AC4495">
        <w:tc>
          <w:tcPr>
            <w:tcW w:w="2952" w:type="dxa"/>
          </w:tcPr>
          <w:p w14:paraId="7FC32789"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Информации за работата до 1-во полугодие</w:t>
            </w:r>
          </w:p>
          <w:p w14:paraId="7CD09CCA" w14:textId="77777777" w:rsidR="00AC4495" w:rsidRPr="00C62097" w:rsidRDefault="00AC4495" w:rsidP="00AC4495">
            <w:pPr>
              <w:tabs>
                <w:tab w:val="center" w:pos="4320"/>
                <w:tab w:val="right" w:pos="8640"/>
              </w:tabs>
              <w:rPr>
                <w:b/>
                <w:sz w:val="28"/>
                <w:szCs w:val="28"/>
              </w:rPr>
            </w:pPr>
          </w:p>
        </w:tc>
        <w:tc>
          <w:tcPr>
            <w:tcW w:w="2952" w:type="dxa"/>
          </w:tcPr>
          <w:p w14:paraId="6A1BF27B" w14:textId="77777777" w:rsidR="00AC4495" w:rsidRPr="00C62097" w:rsidRDefault="00AC4495" w:rsidP="00AC4495">
            <w:pPr>
              <w:pStyle w:val="HTMLPreformatted"/>
              <w:shd w:val="clear" w:color="auto" w:fill="F8F9FA"/>
              <w:spacing w:line="451" w:lineRule="atLeast"/>
              <w:rPr>
                <w:rStyle w:val="y2iqfc"/>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Претседателот на советот</w:t>
            </w:r>
          </w:p>
          <w:p w14:paraId="4D3257B0"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 на родителите, Директорот</w:t>
            </w:r>
          </w:p>
          <w:p w14:paraId="1F5AD035" w14:textId="77777777" w:rsidR="00AC4495" w:rsidRPr="00C62097" w:rsidRDefault="00AC4495" w:rsidP="00AC4495">
            <w:pPr>
              <w:tabs>
                <w:tab w:val="center" w:pos="4320"/>
                <w:tab w:val="right" w:pos="8640"/>
              </w:tabs>
              <w:rPr>
                <w:b/>
                <w:sz w:val="28"/>
                <w:szCs w:val="28"/>
              </w:rPr>
            </w:pPr>
          </w:p>
        </w:tc>
        <w:tc>
          <w:tcPr>
            <w:tcW w:w="2952" w:type="dxa"/>
          </w:tcPr>
          <w:p w14:paraId="79F24FDA" w14:textId="77777777" w:rsidR="00AC4495" w:rsidRPr="00C62097" w:rsidRDefault="00AC4495" w:rsidP="00AC4495">
            <w:pPr>
              <w:tabs>
                <w:tab w:val="center" w:pos="4320"/>
                <w:tab w:val="right" w:pos="8640"/>
              </w:tabs>
              <w:rPr>
                <w:b/>
                <w:color w:val="00B0F0"/>
                <w:sz w:val="28"/>
                <w:szCs w:val="28"/>
                <w:lang w:val="mk-MK"/>
              </w:rPr>
            </w:pPr>
            <w:r w:rsidRPr="00C62097">
              <w:rPr>
                <w:b/>
                <w:color w:val="00B0F0"/>
                <w:sz w:val="28"/>
                <w:szCs w:val="28"/>
                <w:lang w:val="mk-MK"/>
              </w:rPr>
              <w:t>Јануари - февруари</w:t>
            </w:r>
          </w:p>
          <w:p w14:paraId="5FEE4CCA" w14:textId="77777777" w:rsidR="00AC4495" w:rsidRPr="00C62097" w:rsidRDefault="00AC4495" w:rsidP="00AC4495">
            <w:pPr>
              <w:tabs>
                <w:tab w:val="center" w:pos="4320"/>
                <w:tab w:val="right" w:pos="8640"/>
              </w:tabs>
              <w:rPr>
                <w:b/>
                <w:color w:val="00B0F0"/>
                <w:sz w:val="28"/>
                <w:szCs w:val="28"/>
                <w:lang w:val="mk-MK"/>
              </w:rPr>
            </w:pPr>
          </w:p>
          <w:p w14:paraId="5404BF1E" w14:textId="77777777" w:rsidR="00AC4495" w:rsidRPr="00C62097" w:rsidRDefault="00AC4495" w:rsidP="00AC4495">
            <w:pPr>
              <w:tabs>
                <w:tab w:val="center" w:pos="4320"/>
                <w:tab w:val="right" w:pos="8640"/>
              </w:tabs>
              <w:rPr>
                <w:b/>
                <w:color w:val="00B0F0"/>
                <w:sz w:val="28"/>
                <w:szCs w:val="28"/>
                <w:lang w:val="mk-MK"/>
              </w:rPr>
            </w:pPr>
          </w:p>
          <w:p w14:paraId="5524C4A7" w14:textId="77777777" w:rsidR="00AC4495" w:rsidRPr="00C62097" w:rsidRDefault="00AC4495" w:rsidP="00AC4495">
            <w:pPr>
              <w:tabs>
                <w:tab w:val="center" w:pos="4320"/>
                <w:tab w:val="right" w:pos="8640"/>
              </w:tabs>
              <w:rPr>
                <w:b/>
                <w:color w:val="00B0F0"/>
                <w:sz w:val="28"/>
                <w:szCs w:val="28"/>
                <w:lang w:val="mk-MK"/>
              </w:rPr>
            </w:pPr>
          </w:p>
        </w:tc>
      </w:tr>
      <w:tr w:rsidR="00AC4495" w:rsidRPr="00C62097" w14:paraId="3E68994B" w14:textId="77777777" w:rsidTr="00AC4495">
        <w:tc>
          <w:tcPr>
            <w:tcW w:w="2952" w:type="dxa"/>
          </w:tcPr>
          <w:p w14:paraId="5404B642"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Најава со програма за екскурзии</w:t>
            </w:r>
          </w:p>
          <w:p w14:paraId="53D0D66B" w14:textId="77777777" w:rsidR="00AC4495" w:rsidRPr="00C62097" w:rsidRDefault="00AC4495" w:rsidP="00AC4495">
            <w:pPr>
              <w:tabs>
                <w:tab w:val="center" w:pos="4320"/>
                <w:tab w:val="right" w:pos="8640"/>
              </w:tabs>
              <w:rPr>
                <w:b/>
                <w:sz w:val="28"/>
                <w:szCs w:val="28"/>
              </w:rPr>
            </w:pPr>
          </w:p>
        </w:tc>
        <w:tc>
          <w:tcPr>
            <w:tcW w:w="2952" w:type="dxa"/>
          </w:tcPr>
          <w:p w14:paraId="0DBEBBEA"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 xml:space="preserve">Комисија  за екскурзии, Педагогот и класниот раководител  </w:t>
            </w:r>
          </w:p>
          <w:p w14:paraId="693BA8D7" w14:textId="77777777" w:rsidR="00AC4495" w:rsidRPr="00C62097" w:rsidRDefault="00AC4495" w:rsidP="00AC4495">
            <w:pPr>
              <w:tabs>
                <w:tab w:val="center" w:pos="4320"/>
                <w:tab w:val="right" w:pos="8640"/>
              </w:tabs>
              <w:rPr>
                <w:b/>
                <w:sz w:val="28"/>
                <w:szCs w:val="28"/>
                <w:lang w:val="pl-PL"/>
              </w:rPr>
            </w:pPr>
          </w:p>
        </w:tc>
        <w:tc>
          <w:tcPr>
            <w:tcW w:w="2952" w:type="dxa"/>
          </w:tcPr>
          <w:p w14:paraId="30C94016" w14:textId="77777777" w:rsidR="00AC4495" w:rsidRPr="00C62097" w:rsidRDefault="00AC4495" w:rsidP="00AC4495">
            <w:pPr>
              <w:tabs>
                <w:tab w:val="center" w:pos="4320"/>
                <w:tab w:val="right" w:pos="8640"/>
              </w:tabs>
              <w:rPr>
                <w:b/>
                <w:color w:val="00B050"/>
                <w:sz w:val="28"/>
                <w:szCs w:val="28"/>
                <w:lang w:val="mk-MK"/>
              </w:rPr>
            </w:pPr>
            <w:r w:rsidRPr="00C62097">
              <w:rPr>
                <w:b/>
                <w:color w:val="00B050"/>
                <w:sz w:val="28"/>
                <w:szCs w:val="28"/>
                <w:lang w:val="mk-MK"/>
              </w:rPr>
              <w:t xml:space="preserve">Март </w:t>
            </w:r>
          </w:p>
          <w:p w14:paraId="33AC48C3" w14:textId="77777777" w:rsidR="00AC4495" w:rsidRPr="00C62097" w:rsidRDefault="00AC4495" w:rsidP="00AC4495">
            <w:pPr>
              <w:tabs>
                <w:tab w:val="center" w:pos="4320"/>
                <w:tab w:val="right" w:pos="8640"/>
              </w:tabs>
              <w:rPr>
                <w:b/>
                <w:sz w:val="28"/>
                <w:szCs w:val="28"/>
                <w:lang w:val="mk-MK"/>
              </w:rPr>
            </w:pPr>
          </w:p>
          <w:p w14:paraId="7370203A" w14:textId="77777777" w:rsidR="00AC4495" w:rsidRPr="00C62097" w:rsidRDefault="00AC4495" w:rsidP="00AC4495">
            <w:pPr>
              <w:tabs>
                <w:tab w:val="center" w:pos="4320"/>
                <w:tab w:val="right" w:pos="8640"/>
              </w:tabs>
              <w:rPr>
                <w:b/>
                <w:sz w:val="28"/>
                <w:szCs w:val="28"/>
                <w:lang w:val="mk-MK"/>
              </w:rPr>
            </w:pPr>
          </w:p>
          <w:p w14:paraId="2F914489" w14:textId="77777777" w:rsidR="00AC4495" w:rsidRPr="00C62097" w:rsidRDefault="00AC4495" w:rsidP="00AC4495">
            <w:pPr>
              <w:tabs>
                <w:tab w:val="center" w:pos="4320"/>
                <w:tab w:val="right" w:pos="8640"/>
              </w:tabs>
              <w:rPr>
                <w:b/>
                <w:sz w:val="28"/>
                <w:szCs w:val="28"/>
                <w:lang w:val="mk-MK"/>
              </w:rPr>
            </w:pPr>
          </w:p>
          <w:p w14:paraId="72FF1229" w14:textId="77777777" w:rsidR="00AC4495" w:rsidRPr="00C62097" w:rsidRDefault="00AC4495" w:rsidP="00AC4495">
            <w:pPr>
              <w:tabs>
                <w:tab w:val="center" w:pos="4320"/>
                <w:tab w:val="right" w:pos="8640"/>
              </w:tabs>
              <w:rPr>
                <w:b/>
                <w:sz w:val="28"/>
                <w:szCs w:val="28"/>
                <w:lang w:val="mk-MK"/>
              </w:rPr>
            </w:pPr>
          </w:p>
        </w:tc>
      </w:tr>
      <w:tr w:rsidR="00AC4495" w:rsidRPr="00C62097" w14:paraId="014090B5" w14:textId="77777777" w:rsidTr="00AC4495">
        <w:tc>
          <w:tcPr>
            <w:tcW w:w="2952" w:type="dxa"/>
          </w:tcPr>
          <w:p w14:paraId="4DCDA963"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Развој на активности за подобрување на средствата за конкретизација</w:t>
            </w:r>
          </w:p>
          <w:p w14:paraId="65E81E51" w14:textId="77777777" w:rsidR="00AC4495" w:rsidRPr="00C62097" w:rsidRDefault="00AC4495" w:rsidP="00AC4495">
            <w:pPr>
              <w:tabs>
                <w:tab w:val="center" w:pos="4320"/>
                <w:tab w:val="right" w:pos="8640"/>
              </w:tabs>
              <w:rPr>
                <w:b/>
                <w:sz w:val="28"/>
                <w:szCs w:val="28"/>
              </w:rPr>
            </w:pPr>
          </w:p>
        </w:tc>
        <w:tc>
          <w:tcPr>
            <w:tcW w:w="2952" w:type="dxa"/>
          </w:tcPr>
          <w:p w14:paraId="14E00416" w14:textId="77777777" w:rsidR="00AC4495" w:rsidRPr="00C62097" w:rsidRDefault="00AC4495" w:rsidP="00AC4495">
            <w:pPr>
              <w:pStyle w:val="HTMLPreformatted"/>
              <w:shd w:val="clear" w:color="auto" w:fill="F8F9FA"/>
              <w:spacing w:line="451" w:lineRule="atLeast"/>
              <w:rPr>
                <w:rStyle w:val="y2iqfc"/>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Претседател на Советот</w:t>
            </w:r>
          </w:p>
          <w:p w14:paraId="710980BA"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наставниците и Директорот</w:t>
            </w:r>
          </w:p>
          <w:p w14:paraId="149C5D61" w14:textId="77777777" w:rsidR="00AC4495" w:rsidRPr="00C62097" w:rsidRDefault="00AC4495" w:rsidP="00AC4495">
            <w:pPr>
              <w:tabs>
                <w:tab w:val="center" w:pos="4320"/>
                <w:tab w:val="right" w:pos="8640"/>
              </w:tabs>
              <w:rPr>
                <w:b/>
                <w:sz w:val="28"/>
                <w:szCs w:val="28"/>
              </w:rPr>
            </w:pPr>
          </w:p>
        </w:tc>
        <w:tc>
          <w:tcPr>
            <w:tcW w:w="2952" w:type="dxa"/>
          </w:tcPr>
          <w:p w14:paraId="4DB704D0" w14:textId="77777777" w:rsidR="00AC4495" w:rsidRPr="00C62097" w:rsidRDefault="00AC4495" w:rsidP="00AC4495">
            <w:pPr>
              <w:tabs>
                <w:tab w:val="center" w:pos="4320"/>
                <w:tab w:val="right" w:pos="8640"/>
              </w:tabs>
              <w:rPr>
                <w:b/>
                <w:color w:val="0000FF"/>
                <w:sz w:val="28"/>
                <w:szCs w:val="28"/>
                <w:lang w:val="mk-MK"/>
              </w:rPr>
            </w:pPr>
            <w:r w:rsidRPr="00C62097">
              <w:rPr>
                <w:b/>
                <w:color w:val="0000FF"/>
                <w:sz w:val="28"/>
                <w:szCs w:val="28"/>
                <w:lang w:val="mk-MK"/>
              </w:rPr>
              <w:t xml:space="preserve">Мај </w:t>
            </w:r>
          </w:p>
        </w:tc>
      </w:tr>
    </w:tbl>
    <w:p w14:paraId="24FC2DDF" w14:textId="77777777" w:rsidR="00CA672B" w:rsidRDefault="00CA672B" w:rsidP="00AC4495">
      <w:pPr>
        <w:jc w:val="both"/>
        <w:rPr>
          <w:sz w:val="28"/>
          <w:szCs w:val="28"/>
        </w:rPr>
      </w:pPr>
    </w:p>
    <w:p w14:paraId="79788DBD" w14:textId="77777777" w:rsidR="00CA672B" w:rsidRPr="00CA672B" w:rsidRDefault="00CA672B" w:rsidP="00AC4495">
      <w:pPr>
        <w:jc w:val="both"/>
        <w:rPr>
          <w:sz w:val="28"/>
          <w:szCs w:val="28"/>
        </w:rPr>
      </w:pPr>
    </w:p>
    <w:p w14:paraId="20E28D2D"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0000FF"/>
          <w:sz w:val="28"/>
          <w:szCs w:val="28"/>
        </w:rPr>
      </w:pPr>
      <w:r w:rsidRPr="00C62097">
        <w:rPr>
          <w:rStyle w:val="y2iqfc"/>
          <w:rFonts w:ascii="Times New Roman" w:hAnsi="Times New Roman" w:cs="Times New Roman"/>
          <w:b/>
          <w:color w:val="0000FF"/>
          <w:sz w:val="28"/>
          <w:szCs w:val="28"/>
          <w:lang w:val="mk-MK"/>
        </w:rPr>
        <w:t>Можни предавања на средби со родители</w:t>
      </w:r>
    </w:p>
    <w:p w14:paraId="2E4EBCCF" w14:textId="77777777" w:rsidR="00AC4495" w:rsidRPr="00C62097" w:rsidRDefault="00AC4495" w:rsidP="00AC4495">
      <w:pPr>
        <w:ind w:left="720"/>
        <w:jc w:val="both"/>
        <w:rPr>
          <w:sz w:val="28"/>
          <w:szCs w:val="28"/>
        </w:rPr>
      </w:pPr>
    </w:p>
    <w:p w14:paraId="1DAE134A" w14:textId="77777777" w:rsidR="00AC4495" w:rsidRPr="00C62097" w:rsidRDefault="00AC4495" w:rsidP="00AC4495">
      <w:pPr>
        <w:jc w:val="both"/>
        <w:rPr>
          <w:sz w:val="28"/>
          <w:szCs w:val="28"/>
        </w:rPr>
      </w:pPr>
    </w:p>
    <w:tbl>
      <w:tblPr>
        <w:tblW w:w="0" w:type="auto"/>
        <w:tblLook w:val="01E0" w:firstRow="1" w:lastRow="1" w:firstColumn="1" w:lastColumn="1" w:noHBand="0" w:noVBand="0"/>
      </w:tblPr>
      <w:tblGrid>
        <w:gridCol w:w="2952"/>
        <w:gridCol w:w="2952"/>
        <w:gridCol w:w="2952"/>
      </w:tblGrid>
      <w:tr w:rsidR="00AC4495" w:rsidRPr="00C62097" w14:paraId="3864FACE" w14:textId="77777777" w:rsidTr="00AC4495">
        <w:tc>
          <w:tcPr>
            <w:tcW w:w="2952" w:type="dxa"/>
          </w:tcPr>
          <w:p w14:paraId="3A26B94D" w14:textId="77777777" w:rsidR="00AC4495" w:rsidRPr="00C62097" w:rsidRDefault="00AC4495" w:rsidP="00AC4495">
            <w:pPr>
              <w:tabs>
                <w:tab w:val="center" w:pos="4320"/>
                <w:tab w:val="right" w:pos="8640"/>
              </w:tabs>
              <w:rPr>
                <w:b/>
                <w:color w:val="0070C0"/>
                <w:sz w:val="28"/>
                <w:szCs w:val="28"/>
              </w:rPr>
            </w:pPr>
            <w:r w:rsidRPr="00C62097">
              <w:rPr>
                <w:rStyle w:val="y2iqfc"/>
                <w:b/>
                <w:color w:val="0070C0"/>
                <w:sz w:val="28"/>
                <w:szCs w:val="28"/>
              </w:rPr>
              <w:t>Вид на активности</w:t>
            </w:r>
          </w:p>
          <w:p w14:paraId="7A9F9A62" w14:textId="77777777" w:rsidR="00AC4495" w:rsidRPr="00C62097" w:rsidRDefault="00AC4495" w:rsidP="00AC4495">
            <w:pPr>
              <w:tabs>
                <w:tab w:val="center" w:pos="4320"/>
                <w:tab w:val="right" w:pos="8640"/>
              </w:tabs>
              <w:rPr>
                <w:b/>
                <w:color w:val="0070C0"/>
                <w:sz w:val="28"/>
                <w:szCs w:val="28"/>
              </w:rPr>
            </w:pPr>
          </w:p>
        </w:tc>
        <w:tc>
          <w:tcPr>
            <w:tcW w:w="2952" w:type="dxa"/>
          </w:tcPr>
          <w:p w14:paraId="57F29284" w14:textId="77777777" w:rsidR="00AC4495" w:rsidRPr="00C62097" w:rsidRDefault="00AC4495" w:rsidP="00AC4495">
            <w:pPr>
              <w:tabs>
                <w:tab w:val="center" w:pos="4320"/>
                <w:tab w:val="right" w:pos="8640"/>
              </w:tabs>
              <w:rPr>
                <w:b/>
                <w:color w:val="0070C0"/>
                <w:sz w:val="28"/>
                <w:szCs w:val="28"/>
              </w:rPr>
            </w:pPr>
            <w:r w:rsidRPr="00C62097">
              <w:rPr>
                <w:rStyle w:val="y2iqfc"/>
                <w:b/>
                <w:color w:val="0070C0"/>
                <w:sz w:val="28"/>
                <w:szCs w:val="28"/>
              </w:rPr>
              <w:t>одговорниот</w:t>
            </w:r>
          </w:p>
          <w:p w14:paraId="0FEBC7F8" w14:textId="77777777" w:rsidR="00AC4495" w:rsidRPr="00C62097" w:rsidRDefault="00AC4495" w:rsidP="00AC4495">
            <w:pPr>
              <w:tabs>
                <w:tab w:val="center" w:pos="4320"/>
                <w:tab w:val="right" w:pos="8640"/>
              </w:tabs>
              <w:rPr>
                <w:b/>
                <w:color w:val="0070C0"/>
                <w:sz w:val="28"/>
                <w:szCs w:val="28"/>
              </w:rPr>
            </w:pPr>
          </w:p>
        </w:tc>
        <w:tc>
          <w:tcPr>
            <w:tcW w:w="2952" w:type="dxa"/>
          </w:tcPr>
          <w:p w14:paraId="63632BCA" w14:textId="77777777" w:rsidR="00AC4495" w:rsidRPr="00C62097" w:rsidRDefault="00AC4495" w:rsidP="00AC4495">
            <w:pPr>
              <w:tabs>
                <w:tab w:val="center" w:pos="4320"/>
                <w:tab w:val="right" w:pos="8640"/>
              </w:tabs>
              <w:rPr>
                <w:b/>
                <w:color w:val="0070C0"/>
                <w:sz w:val="28"/>
                <w:szCs w:val="28"/>
                <w:lang w:val="mk-MK"/>
              </w:rPr>
            </w:pPr>
            <w:r w:rsidRPr="00C62097">
              <w:rPr>
                <w:b/>
                <w:color w:val="0070C0"/>
                <w:sz w:val="28"/>
                <w:szCs w:val="28"/>
              </w:rPr>
              <w:t xml:space="preserve">Време на реализација </w:t>
            </w:r>
          </w:p>
          <w:p w14:paraId="6E93D526" w14:textId="77777777" w:rsidR="00AC4495" w:rsidRPr="00C62097" w:rsidRDefault="00AC4495" w:rsidP="00AC4495">
            <w:pPr>
              <w:tabs>
                <w:tab w:val="center" w:pos="4320"/>
                <w:tab w:val="right" w:pos="8640"/>
              </w:tabs>
              <w:rPr>
                <w:b/>
                <w:color w:val="0070C0"/>
                <w:sz w:val="28"/>
                <w:szCs w:val="28"/>
                <w:lang w:val="mk-MK"/>
              </w:rPr>
            </w:pPr>
          </w:p>
        </w:tc>
      </w:tr>
      <w:tr w:rsidR="00AC4495" w:rsidRPr="00C62097" w14:paraId="79FF1FED" w14:textId="77777777" w:rsidTr="00AC4495">
        <w:tc>
          <w:tcPr>
            <w:tcW w:w="2952" w:type="dxa"/>
          </w:tcPr>
          <w:p w14:paraId="14F68F2C" w14:textId="77777777" w:rsidR="00AC4495" w:rsidRPr="00C62097" w:rsidRDefault="00AC4495" w:rsidP="00AC4495">
            <w:pPr>
              <w:pStyle w:val="HTMLPreformatted"/>
              <w:shd w:val="clear" w:color="auto" w:fill="F8F9FA"/>
              <w:spacing w:line="451" w:lineRule="atLeast"/>
              <w:rPr>
                <w:rStyle w:val="y2iqfc"/>
                <w:rFonts w:ascii="Times New Roman" w:hAnsi="Times New Roman" w:cs="Times New Roman"/>
                <w:b/>
                <w:color w:val="202124"/>
                <w:sz w:val="28"/>
                <w:szCs w:val="28"/>
                <w:lang w:val="mk-MK"/>
              </w:rPr>
            </w:pPr>
            <w:r w:rsidRPr="00C62097">
              <w:rPr>
                <w:rStyle w:val="y2iqfc"/>
                <w:rFonts w:ascii="Times New Roman" w:hAnsi="Times New Roman" w:cs="Times New Roman"/>
                <w:b/>
                <w:color w:val="202124"/>
                <w:sz w:val="28"/>
                <w:szCs w:val="28"/>
                <w:lang w:val="mk-MK"/>
              </w:rPr>
              <w:t>Форми и можности за</w:t>
            </w:r>
          </w:p>
          <w:p w14:paraId="51DF58C2"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соработка училиште-дете</w:t>
            </w:r>
          </w:p>
          <w:p w14:paraId="005CF926" w14:textId="77777777" w:rsidR="00AC4495" w:rsidRPr="00C62097" w:rsidRDefault="00AC4495" w:rsidP="00AC4495">
            <w:pPr>
              <w:tabs>
                <w:tab w:val="center" w:pos="4320"/>
                <w:tab w:val="right" w:pos="8640"/>
              </w:tabs>
              <w:rPr>
                <w:b/>
                <w:sz w:val="28"/>
                <w:szCs w:val="28"/>
                <w:lang w:val="mk-MK"/>
              </w:rPr>
            </w:pPr>
          </w:p>
        </w:tc>
        <w:tc>
          <w:tcPr>
            <w:tcW w:w="2952" w:type="dxa"/>
          </w:tcPr>
          <w:p w14:paraId="09CEE526" w14:textId="77777777" w:rsidR="00AC4495" w:rsidRPr="00C62097" w:rsidRDefault="00AC4495" w:rsidP="00AC4495">
            <w:pPr>
              <w:tabs>
                <w:tab w:val="center" w:pos="4320"/>
                <w:tab w:val="right" w:pos="8640"/>
              </w:tabs>
              <w:rPr>
                <w:b/>
                <w:sz w:val="28"/>
                <w:szCs w:val="28"/>
                <w:lang w:val="mk-MK"/>
              </w:rPr>
            </w:pPr>
            <w:r w:rsidRPr="00C62097">
              <w:rPr>
                <w:b/>
                <w:sz w:val="28"/>
                <w:szCs w:val="28"/>
                <w:lang w:val="mk-MK"/>
              </w:rPr>
              <w:t>Училишен Педагог</w:t>
            </w:r>
          </w:p>
        </w:tc>
        <w:tc>
          <w:tcPr>
            <w:tcW w:w="2952" w:type="dxa"/>
          </w:tcPr>
          <w:p w14:paraId="61399B13" w14:textId="77777777" w:rsidR="00AC4495" w:rsidRPr="00C62097" w:rsidRDefault="00AC4495" w:rsidP="00AC4495">
            <w:pPr>
              <w:tabs>
                <w:tab w:val="center" w:pos="4320"/>
                <w:tab w:val="right" w:pos="8640"/>
              </w:tabs>
              <w:rPr>
                <w:b/>
                <w:color w:val="7030A0"/>
                <w:sz w:val="28"/>
                <w:szCs w:val="28"/>
                <w:lang w:val="mk-MK"/>
              </w:rPr>
            </w:pPr>
            <w:r w:rsidRPr="00C62097">
              <w:rPr>
                <w:b/>
                <w:color w:val="7030A0"/>
                <w:sz w:val="28"/>
                <w:szCs w:val="28"/>
                <w:lang w:val="mk-MK"/>
              </w:rPr>
              <w:t xml:space="preserve">Декември </w:t>
            </w:r>
          </w:p>
        </w:tc>
      </w:tr>
      <w:tr w:rsidR="00AC4495" w:rsidRPr="00C62097" w14:paraId="319AA447" w14:textId="77777777" w:rsidTr="00AC4495">
        <w:tc>
          <w:tcPr>
            <w:tcW w:w="2952" w:type="dxa"/>
          </w:tcPr>
          <w:p w14:paraId="4B78B791" w14:textId="77777777" w:rsidR="00AC4495" w:rsidRPr="00C62097" w:rsidRDefault="00AC4495" w:rsidP="00AC4495">
            <w:pPr>
              <w:pStyle w:val="HTMLPreformatted"/>
              <w:shd w:val="clear" w:color="auto" w:fill="F8F9FA"/>
              <w:spacing w:line="451" w:lineRule="atLeast"/>
              <w:rPr>
                <w:rFonts w:ascii="Times New Roman" w:hAnsi="Times New Roman" w:cs="Times New Roman"/>
                <w:b/>
                <w:color w:val="202124"/>
                <w:sz w:val="28"/>
                <w:szCs w:val="28"/>
              </w:rPr>
            </w:pPr>
            <w:r w:rsidRPr="00C62097">
              <w:rPr>
                <w:rStyle w:val="y2iqfc"/>
                <w:rFonts w:ascii="Times New Roman" w:hAnsi="Times New Roman" w:cs="Times New Roman"/>
                <w:b/>
                <w:color w:val="202124"/>
                <w:sz w:val="28"/>
                <w:szCs w:val="28"/>
                <w:lang w:val="mk-MK"/>
              </w:rPr>
              <w:t>Моето дете и изборот на професијата</w:t>
            </w:r>
          </w:p>
          <w:p w14:paraId="712701E0" w14:textId="77777777" w:rsidR="00AC4495" w:rsidRPr="00C62097" w:rsidRDefault="00AC4495" w:rsidP="00AC4495">
            <w:pPr>
              <w:tabs>
                <w:tab w:val="center" w:pos="4320"/>
                <w:tab w:val="right" w:pos="8640"/>
              </w:tabs>
              <w:rPr>
                <w:b/>
                <w:sz w:val="28"/>
                <w:szCs w:val="28"/>
                <w:lang w:val="pl-PL"/>
              </w:rPr>
            </w:pPr>
          </w:p>
        </w:tc>
        <w:tc>
          <w:tcPr>
            <w:tcW w:w="2952" w:type="dxa"/>
          </w:tcPr>
          <w:p w14:paraId="007FE42B" w14:textId="77777777" w:rsidR="00AC4495" w:rsidRPr="00C62097" w:rsidRDefault="00AC4495" w:rsidP="00AC4495">
            <w:pPr>
              <w:tabs>
                <w:tab w:val="center" w:pos="4320"/>
                <w:tab w:val="right" w:pos="8640"/>
              </w:tabs>
              <w:rPr>
                <w:b/>
                <w:sz w:val="28"/>
                <w:szCs w:val="28"/>
              </w:rPr>
            </w:pPr>
            <w:r w:rsidRPr="00C62097">
              <w:rPr>
                <w:b/>
                <w:sz w:val="28"/>
                <w:szCs w:val="28"/>
                <w:lang w:val="mk-MK"/>
              </w:rPr>
              <w:t>Училишен Педагог</w:t>
            </w:r>
          </w:p>
        </w:tc>
        <w:tc>
          <w:tcPr>
            <w:tcW w:w="2952" w:type="dxa"/>
          </w:tcPr>
          <w:p w14:paraId="4560E76A" w14:textId="77777777" w:rsidR="00AC4495" w:rsidRPr="00C62097" w:rsidRDefault="00AC4495" w:rsidP="00AC4495">
            <w:pPr>
              <w:tabs>
                <w:tab w:val="center" w:pos="4320"/>
                <w:tab w:val="right" w:pos="8640"/>
              </w:tabs>
              <w:rPr>
                <w:b/>
                <w:color w:val="00B050"/>
                <w:sz w:val="28"/>
                <w:szCs w:val="28"/>
                <w:lang w:val="mk-MK"/>
              </w:rPr>
            </w:pPr>
            <w:r w:rsidRPr="00C62097">
              <w:rPr>
                <w:b/>
                <w:color w:val="00B050"/>
                <w:sz w:val="28"/>
                <w:szCs w:val="28"/>
                <w:lang w:val="mk-MK"/>
              </w:rPr>
              <w:t xml:space="preserve">Април </w:t>
            </w:r>
          </w:p>
        </w:tc>
      </w:tr>
    </w:tbl>
    <w:p w14:paraId="149D03C6" w14:textId="77777777" w:rsidR="00CA672B" w:rsidRDefault="00CA672B" w:rsidP="00CA672B">
      <w:pPr>
        <w:pStyle w:val="Heading1"/>
        <w:rPr>
          <w:sz w:val="24"/>
        </w:rPr>
      </w:pPr>
    </w:p>
    <w:p w14:paraId="66A67D72" w14:textId="77777777" w:rsidR="00CA672B" w:rsidRDefault="00CA672B" w:rsidP="00CA672B">
      <w:pPr>
        <w:pStyle w:val="Heading1"/>
        <w:rPr>
          <w:sz w:val="24"/>
        </w:rPr>
      </w:pPr>
    </w:p>
    <w:p w14:paraId="1C27794D" w14:textId="77777777" w:rsidR="00CA672B" w:rsidRDefault="00CA672B" w:rsidP="00CA672B">
      <w:pPr>
        <w:pStyle w:val="Heading1"/>
        <w:rPr>
          <w:sz w:val="24"/>
        </w:rPr>
      </w:pPr>
    </w:p>
    <w:p w14:paraId="31652E41" w14:textId="77777777" w:rsidR="00CA672B" w:rsidRDefault="00CA672B" w:rsidP="00CA672B">
      <w:pPr>
        <w:pStyle w:val="Heading1"/>
        <w:ind w:left="0"/>
        <w:rPr>
          <w:sz w:val="24"/>
        </w:rPr>
      </w:pPr>
    </w:p>
    <w:p w14:paraId="11AC3EB2" w14:textId="77777777" w:rsidR="00CA672B" w:rsidRDefault="00CA672B" w:rsidP="00CA672B"/>
    <w:p w14:paraId="17EDE64B" w14:textId="77777777" w:rsidR="00CA672B" w:rsidRDefault="00CA672B" w:rsidP="00CA672B"/>
    <w:p w14:paraId="1CA8847E" w14:textId="77777777" w:rsidR="00CA672B" w:rsidRDefault="00CA672B" w:rsidP="00CA672B"/>
    <w:p w14:paraId="07EFA6ED" w14:textId="77777777" w:rsidR="00CA672B" w:rsidRDefault="00CA672B" w:rsidP="00CA672B"/>
    <w:p w14:paraId="0FE37AB6" w14:textId="77777777" w:rsidR="00CA672B" w:rsidRDefault="00CA672B" w:rsidP="00766FF0">
      <w:pPr>
        <w:pStyle w:val="Heading1"/>
        <w:ind w:left="0"/>
        <w:rPr>
          <w:sz w:val="24"/>
        </w:rPr>
      </w:pPr>
    </w:p>
    <w:p w14:paraId="24E75CD4" w14:textId="77777777" w:rsidR="00CA672B" w:rsidRDefault="00CA672B" w:rsidP="00CA672B">
      <w:pPr>
        <w:pStyle w:val="Heading1"/>
        <w:rPr>
          <w:sz w:val="24"/>
        </w:rPr>
      </w:pPr>
    </w:p>
    <w:p w14:paraId="5AE0FA25" w14:textId="77777777" w:rsidR="00AC4495" w:rsidRPr="00CA672B" w:rsidRDefault="00AC4495" w:rsidP="00CA672B">
      <w:pPr>
        <w:pStyle w:val="Heading1"/>
        <w:rPr>
          <w:sz w:val="24"/>
        </w:rPr>
      </w:pPr>
      <w:r w:rsidRPr="00CA672B">
        <w:rPr>
          <w:sz w:val="24"/>
          <w:lang w:val="mk-MK"/>
        </w:rPr>
        <w:t>Директор</w:t>
      </w:r>
      <w:r w:rsidR="001F6F65">
        <w:rPr>
          <w:sz w:val="24"/>
          <w:lang w:val="mk-MK"/>
        </w:rPr>
        <w:t xml:space="preserve"> </w:t>
      </w:r>
      <w:r w:rsidRPr="00CA672B">
        <w:rPr>
          <w:sz w:val="24"/>
          <w:lang w:val="mk-MK"/>
        </w:rPr>
        <w:t>на училиште</w:t>
      </w:r>
      <w:r w:rsidR="002A7876">
        <w:rPr>
          <w:sz w:val="24"/>
          <w:lang w:val="mk-MK"/>
        </w:rPr>
        <w:t>то</w:t>
      </w:r>
      <w:r w:rsidRPr="00CA672B">
        <w:rPr>
          <w:sz w:val="24"/>
          <w:lang w:val="mk-MK"/>
        </w:rPr>
        <w:t xml:space="preserve">                              </w:t>
      </w:r>
      <w:r w:rsidR="001F6F65">
        <w:rPr>
          <w:sz w:val="24"/>
          <w:lang w:val="mk-MK"/>
        </w:rPr>
        <w:t xml:space="preserve">                                                                                        </w:t>
      </w:r>
      <w:r w:rsidRPr="00CA672B">
        <w:rPr>
          <w:sz w:val="24"/>
          <w:lang w:val="mk-MK"/>
        </w:rPr>
        <w:t xml:space="preserve">Училишен    Педагог </w:t>
      </w:r>
    </w:p>
    <w:p w14:paraId="03E94213" w14:textId="7D75D561" w:rsidR="00AC4495" w:rsidRPr="00CA672B" w:rsidRDefault="001F6F65" w:rsidP="001F6F65">
      <w:pPr>
        <w:pStyle w:val="Heading1"/>
        <w:tabs>
          <w:tab w:val="left" w:pos="9870"/>
        </w:tabs>
        <w:rPr>
          <w:sz w:val="24"/>
        </w:rPr>
      </w:pPr>
      <w:r>
        <w:rPr>
          <w:sz w:val="24"/>
          <w:lang w:val="mk-MK"/>
        </w:rPr>
        <w:t xml:space="preserve"> </w:t>
      </w:r>
      <w:r w:rsidR="00193ED9">
        <w:rPr>
          <w:sz w:val="24"/>
          <w:lang w:val="mk-MK"/>
        </w:rPr>
        <w:t>Лутфи Шерифи</w:t>
      </w:r>
      <w:r w:rsidR="00AC4495" w:rsidRPr="00CA672B">
        <w:rPr>
          <w:sz w:val="24"/>
          <w:lang w:val="mk-MK"/>
        </w:rPr>
        <w:t xml:space="preserve">                        </w:t>
      </w:r>
      <w:r>
        <w:rPr>
          <w:sz w:val="24"/>
          <w:lang w:val="mk-MK"/>
        </w:rPr>
        <w:t xml:space="preserve">                </w:t>
      </w:r>
      <w:r w:rsidR="00AC4495" w:rsidRPr="00CA672B">
        <w:rPr>
          <w:sz w:val="24"/>
          <w:lang w:val="mk-MK"/>
        </w:rPr>
        <w:t xml:space="preserve"> </w:t>
      </w:r>
      <w:r>
        <w:rPr>
          <w:sz w:val="24"/>
          <w:lang w:val="mk-MK"/>
        </w:rPr>
        <w:tab/>
        <w:t xml:space="preserve">        Рашит  Јахиу</w:t>
      </w:r>
    </w:p>
    <w:p w14:paraId="26988435" w14:textId="77777777" w:rsidR="001F6F65" w:rsidRDefault="001F6F65" w:rsidP="00CA672B">
      <w:pPr>
        <w:pStyle w:val="Heading1"/>
        <w:rPr>
          <w:sz w:val="24"/>
          <w:lang w:val="mk-MK"/>
        </w:rPr>
      </w:pPr>
    </w:p>
    <w:p w14:paraId="4414ACA9" w14:textId="77777777" w:rsidR="00AC4495" w:rsidRPr="00CA672B" w:rsidRDefault="00CA672B" w:rsidP="00CA672B">
      <w:pPr>
        <w:pStyle w:val="Heading1"/>
        <w:rPr>
          <w:sz w:val="24"/>
        </w:rPr>
      </w:pPr>
      <w:r>
        <w:rPr>
          <w:sz w:val="24"/>
        </w:rPr>
        <w:t xml:space="preserve">_____________________                                                                                        </w:t>
      </w:r>
      <w:r w:rsidR="001F6F65">
        <w:rPr>
          <w:sz w:val="24"/>
          <w:lang w:val="mk-MK"/>
        </w:rPr>
        <w:t xml:space="preserve">                          </w:t>
      </w:r>
      <w:r>
        <w:rPr>
          <w:sz w:val="24"/>
        </w:rPr>
        <w:t xml:space="preserve"> ___________________</w:t>
      </w:r>
    </w:p>
    <w:p w14:paraId="6830AD34" w14:textId="77777777" w:rsidR="00DF1247" w:rsidRPr="001F6F65" w:rsidRDefault="001F6F65" w:rsidP="00CA672B">
      <w:pPr>
        <w:rPr>
          <w:b/>
          <w:w w:val="200"/>
          <w:sz w:val="28"/>
          <w:szCs w:val="28"/>
          <w:lang w:val="mk-MK"/>
        </w:rPr>
      </w:pPr>
      <w:r>
        <w:rPr>
          <w:b/>
          <w:w w:val="200"/>
          <w:sz w:val="28"/>
          <w:szCs w:val="28"/>
          <w:lang w:val="mk-MK"/>
        </w:rPr>
        <w:t xml:space="preserve">    </w:t>
      </w:r>
    </w:p>
    <w:p w14:paraId="2E718D9E" w14:textId="77777777" w:rsidR="00DF1247" w:rsidRPr="00C62097" w:rsidRDefault="00DF1247" w:rsidP="00AC4495">
      <w:pPr>
        <w:jc w:val="center"/>
        <w:rPr>
          <w:b/>
          <w:w w:val="200"/>
          <w:sz w:val="28"/>
          <w:szCs w:val="28"/>
          <w:lang w:val="mk-MK"/>
        </w:rPr>
      </w:pPr>
    </w:p>
    <w:p w14:paraId="5552A530" w14:textId="77777777" w:rsidR="00DF1247" w:rsidRPr="00C62097" w:rsidRDefault="00DF1247" w:rsidP="00AC4495">
      <w:pPr>
        <w:jc w:val="center"/>
        <w:rPr>
          <w:b/>
          <w:w w:val="200"/>
          <w:sz w:val="28"/>
          <w:szCs w:val="28"/>
          <w:lang w:val="mk-MK"/>
        </w:rPr>
      </w:pPr>
    </w:p>
    <w:p w14:paraId="5E980484" w14:textId="77777777" w:rsidR="00DF1247" w:rsidRPr="00C62097" w:rsidRDefault="00DF1247" w:rsidP="00AC4495">
      <w:pPr>
        <w:jc w:val="center"/>
        <w:rPr>
          <w:b/>
          <w:w w:val="200"/>
          <w:sz w:val="28"/>
          <w:szCs w:val="28"/>
          <w:lang w:val="mk-MK"/>
        </w:rPr>
      </w:pPr>
    </w:p>
    <w:p w14:paraId="08F2333E" w14:textId="77777777" w:rsidR="00DF1247" w:rsidRPr="00C62097" w:rsidRDefault="00DF1247" w:rsidP="00AC4495">
      <w:pPr>
        <w:jc w:val="center"/>
        <w:rPr>
          <w:b/>
          <w:w w:val="200"/>
          <w:sz w:val="28"/>
          <w:szCs w:val="28"/>
          <w:lang w:val="mk-MK"/>
        </w:rPr>
      </w:pPr>
    </w:p>
    <w:p w14:paraId="4EA48B98" w14:textId="77777777" w:rsidR="001F6F65" w:rsidRDefault="001F6F65" w:rsidP="00CA672B">
      <w:pPr>
        <w:rPr>
          <w:sz w:val="56"/>
          <w:szCs w:val="56"/>
          <w:lang w:val="mk-MK"/>
        </w:rPr>
      </w:pPr>
      <w:r>
        <w:rPr>
          <w:sz w:val="56"/>
          <w:szCs w:val="56"/>
          <w:lang w:val="mk-MK"/>
        </w:rPr>
        <w:t xml:space="preserve">                                </w:t>
      </w:r>
    </w:p>
    <w:p w14:paraId="198C174B" w14:textId="77777777" w:rsidR="00AC4495" w:rsidRPr="00CA672B" w:rsidRDefault="001F6F65" w:rsidP="00CA672B">
      <w:pPr>
        <w:rPr>
          <w:b/>
          <w:w w:val="200"/>
          <w:sz w:val="28"/>
          <w:szCs w:val="32"/>
        </w:rPr>
      </w:pPr>
      <w:r>
        <w:rPr>
          <w:sz w:val="56"/>
          <w:szCs w:val="56"/>
          <w:lang w:val="mk-MK"/>
        </w:rPr>
        <w:t xml:space="preserve">                                </w:t>
      </w:r>
      <w:r w:rsidR="00AC4495" w:rsidRPr="00800A97">
        <w:rPr>
          <w:sz w:val="56"/>
          <w:szCs w:val="56"/>
        </w:rPr>
        <w:t>П Р О Г Р А М А</w:t>
      </w:r>
    </w:p>
    <w:p w14:paraId="2E666041" w14:textId="77777777" w:rsidR="00AC4495" w:rsidRPr="00800A97" w:rsidRDefault="00AC4495" w:rsidP="00800A97">
      <w:pPr>
        <w:pStyle w:val="Heading1"/>
        <w:rPr>
          <w:sz w:val="56"/>
          <w:szCs w:val="56"/>
        </w:rPr>
      </w:pPr>
    </w:p>
    <w:p w14:paraId="28876672" w14:textId="5EBEB270" w:rsidR="00AC4495" w:rsidRPr="00193ED9" w:rsidRDefault="00AC4495" w:rsidP="00800A97">
      <w:pPr>
        <w:pStyle w:val="Heading1"/>
        <w:rPr>
          <w:sz w:val="56"/>
          <w:szCs w:val="56"/>
          <w:lang w:val="mk-MK"/>
        </w:rPr>
      </w:pPr>
      <w:r w:rsidRPr="00800A97">
        <w:rPr>
          <w:sz w:val="56"/>
          <w:szCs w:val="56"/>
        </w:rPr>
        <w:t>На работата на п</w:t>
      </w:r>
      <w:r w:rsidR="00B83173">
        <w:rPr>
          <w:sz w:val="56"/>
          <w:szCs w:val="56"/>
          <w:lang w:val="mk-MK"/>
        </w:rPr>
        <w:t>с</w:t>
      </w:r>
      <w:r w:rsidRPr="00800A97">
        <w:rPr>
          <w:sz w:val="56"/>
          <w:szCs w:val="56"/>
        </w:rPr>
        <w:t xml:space="preserve">ихолог на училиште за учебната година </w:t>
      </w:r>
      <w:r w:rsidR="001F6F65">
        <w:rPr>
          <w:sz w:val="56"/>
          <w:szCs w:val="56"/>
          <w:lang w:val="mk-MK"/>
        </w:rPr>
        <w:t xml:space="preserve">                      </w:t>
      </w:r>
      <w:r w:rsidR="000254C1">
        <w:rPr>
          <w:sz w:val="56"/>
          <w:szCs w:val="56"/>
        </w:rPr>
        <w:t>202</w:t>
      </w:r>
      <w:r w:rsidR="00193ED9">
        <w:rPr>
          <w:sz w:val="56"/>
          <w:szCs w:val="56"/>
          <w:lang w:val="mk-MK"/>
        </w:rPr>
        <w:t>5</w:t>
      </w:r>
      <w:r w:rsidR="000254C1">
        <w:rPr>
          <w:sz w:val="56"/>
          <w:szCs w:val="56"/>
        </w:rPr>
        <w:t>/202</w:t>
      </w:r>
      <w:r w:rsidR="00193ED9">
        <w:rPr>
          <w:sz w:val="56"/>
          <w:szCs w:val="56"/>
          <w:lang w:val="mk-MK"/>
        </w:rPr>
        <w:t>6</w:t>
      </w:r>
    </w:p>
    <w:p w14:paraId="6D71EC2B" w14:textId="77777777" w:rsidR="00AC4495" w:rsidRPr="00800A97" w:rsidRDefault="00AC4495" w:rsidP="00800A97">
      <w:pPr>
        <w:pStyle w:val="Heading1"/>
        <w:rPr>
          <w:sz w:val="56"/>
          <w:szCs w:val="56"/>
        </w:rPr>
      </w:pPr>
    </w:p>
    <w:p w14:paraId="467E15C5" w14:textId="77777777" w:rsidR="00AC4495" w:rsidRPr="00800A97" w:rsidRDefault="00AC4495" w:rsidP="00800A97">
      <w:pPr>
        <w:pStyle w:val="Heading1"/>
        <w:rPr>
          <w:sz w:val="56"/>
          <w:szCs w:val="56"/>
        </w:rPr>
      </w:pPr>
    </w:p>
    <w:p w14:paraId="6E1612FC" w14:textId="77777777" w:rsidR="00AC4495" w:rsidRPr="00800A97" w:rsidRDefault="00AC4495" w:rsidP="00800A97">
      <w:pPr>
        <w:pStyle w:val="Heading1"/>
        <w:rPr>
          <w:sz w:val="56"/>
          <w:szCs w:val="56"/>
        </w:rPr>
      </w:pPr>
    </w:p>
    <w:p w14:paraId="5FE34761" w14:textId="77777777" w:rsidR="00AC4495" w:rsidRPr="007F754A" w:rsidRDefault="00AC4495" w:rsidP="00AC4495">
      <w:pPr>
        <w:jc w:val="center"/>
        <w:rPr>
          <w:sz w:val="32"/>
          <w:szCs w:val="32"/>
          <w:lang w:val="pt-PT"/>
        </w:rPr>
      </w:pPr>
    </w:p>
    <w:p w14:paraId="2D363B91" w14:textId="77777777" w:rsidR="00AC4495" w:rsidRPr="007F754A" w:rsidRDefault="00AC4495" w:rsidP="00AC4495">
      <w:pPr>
        <w:jc w:val="center"/>
        <w:rPr>
          <w:sz w:val="32"/>
          <w:szCs w:val="32"/>
          <w:lang w:val="pt-PT"/>
        </w:rPr>
      </w:pPr>
    </w:p>
    <w:p w14:paraId="1497EFA9" w14:textId="77777777" w:rsidR="00AC4495" w:rsidRPr="006519F7" w:rsidRDefault="001F6F65" w:rsidP="0065415C">
      <w:pPr>
        <w:rPr>
          <w:b/>
          <w:sz w:val="32"/>
          <w:szCs w:val="32"/>
          <w:lang w:val="mk-MK"/>
        </w:rPr>
      </w:pPr>
      <w:r>
        <w:rPr>
          <w:b/>
          <w:sz w:val="32"/>
          <w:szCs w:val="32"/>
          <w:lang w:val="mk-MK"/>
        </w:rPr>
        <w:t xml:space="preserve">                                                                     </w:t>
      </w:r>
      <w:r w:rsidR="00AC4495">
        <w:rPr>
          <w:b/>
          <w:sz w:val="32"/>
          <w:szCs w:val="32"/>
          <w:lang w:val="mk-MK"/>
        </w:rPr>
        <w:t>Шќипе Ајдини</w:t>
      </w:r>
      <w:r w:rsidR="00AC4495" w:rsidRPr="00B758C5">
        <w:rPr>
          <w:b/>
          <w:sz w:val="32"/>
          <w:szCs w:val="32"/>
          <w:lang w:val="pt-PT"/>
        </w:rPr>
        <w:t xml:space="preserve"> -  </w:t>
      </w:r>
      <w:r w:rsidR="00AC4495">
        <w:rPr>
          <w:b/>
          <w:sz w:val="32"/>
          <w:szCs w:val="32"/>
          <w:lang w:val="mk-MK"/>
        </w:rPr>
        <w:t>Психолог</w:t>
      </w:r>
    </w:p>
    <w:p w14:paraId="23D1F2E6" w14:textId="77777777" w:rsidR="00AC4495" w:rsidRPr="007F754A" w:rsidRDefault="00AC4495" w:rsidP="00AC4495">
      <w:pPr>
        <w:jc w:val="center"/>
        <w:rPr>
          <w:sz w:val="32"/>
          <w:szCs w:val="32"/>
          <w:lang w:val="pt-PT"/>
        </w:rPr>
      </w:pPr>
    </w:p>
    <w:p w14:paraId="4860267D" w14:textId="77777777" w:rsidR="00AC4495" w:rsidRPr="007F754A" w:rsidRDefault="00AC4495" w:rsidP="00AC4495">
      <w:pPr>
        <w:jc w:val="center"/>
        <w:rPr>
          <w:sz w:val="32"/>
          <w:szCs w:val="32"/>
          <w:lang w:val="pt-PT"/>
        </w:rPr>
      </w:pPr>
    </w:p>
    <w:p w14:paraId="2BB16772" w14:textId="77777777" w:rsidR="00AC4495" w:rsidRDefault="00AC4495" w:rsidP="00AC4495">
      <w:pPr>
        <w:jc w:val="center"/>
        <w:rPr>
          <w:sz w:val="32"/>
          <w:szCs w:val="32"/>
          <w:lang w:val="pt-PT"/>
        </w:rPr>
      </w:pPr>
    </w:p>
    <w:p w14:paraId="4FDA58AE" w14:textId="77777777" w:rsidR="00AC4495" w:rsidRPr="007F754A" w:rsidRDefault="00AC4495" w:rsidP="00AC4495">
      <w:pPr>
        <w:jc w:val="center"/>
        <w:rPr>
          <w:sz w:val="32"/>
          <w:szCs w:val="32"/>
          <w:lang w:val="pt-PT"/>
        </w:rPr>
      </w:pPr>
    </w:p>
    <w:p w14:paraId="0688E401" w14:textId="77777777" w:rsidR="00DF1247" w:rsidRDefault="00DF1247" w:rsidP="00AC4495">
      <w:pPr>
        <w:jc w:val="center"/>
        <w:rPr>
          <w:sz w:val="32"/>
          <w:szCs w:val="32"/>
          <w:lang w:val="mk-MK"/>
        </w:rPr>
      </w:pPr>
    </w:p>
    <w:p w14:paraId="4C9FB734" w14:textId="77777777" w:rsidR="00DF1247" w:rsidRDefault="00DF1247" w:rsidP="00AC4495">
      <w:pPr>
        <w:jc w:val="center"/>
        <w:rPr>
          <w:sz w:val="32"/>
          <w:szCs w:val="32"/>
          <w:lang w:val="mk-MK"/>
        </w:rPr>
      </w:pPr>
    </w:p>
    <w:p w14:paraId="2644329D" w14:textId="77777777" w:rsidR="00DF1247" w:rsidRDefault="00DF1247" w:rsidP="00AC4495">
      <w:pPr>
        <w:jc w:val="center"/>
        <w:rPr>
          <w:sz w:val="32"/>
          <w:szCs w:val="32"/>
          <w:lang w:val="mk-MK"/>
        </w:rPr>
      </w:pPr>
    </w:p>
    <w:p w14:paraId="21567A04" w14:textId="77777777" w:rsidR="00DF1247" w:rsidRDefault="00DF1247" w:rsidP="00AC4495">
      <w:pPr>
        <w:jc w:val="center"/>
        <w:rPr>
          <w:sz w:val="32"/>
          <w:szCs w:val="32"/>
          <w:lang w:val="mk-MK"/>
        </w:rPr>
      </w:pPr>
    </w:p>
    <w:p w14:paraId="0D93C226" w14:textId="55FAC9E1" w:rsidR="00DF1247" w:rsidRDefault="001F6F65" w:rsidP="001369EA">
      <w:pPr>
        <w:rPr>
          <w:sz w:val="32"/>
          <w:szCs w:val="32"/>
        </w:rPr>
      </w:pPr>
      <w:r>
        <w:rPr>
          <w:sz w:val="32"/>
          <w:szCs w:val="32"/>
          <w:lang w:val="mk-MK"/>
        </w:rPr>
        <w:t xml:space="preserve">                                                                                       </w:t>
      </w:r>
      <w:r w:rsidR="00AC4495">
        <w:rPr>
          <w:sz w:val="32"/>
          <w:szCs w:val="32"/>
          <w:lang w:val="mk-MK"/>
        </w:rPr>
        <w:t>Август</w:t>
      </w:r>
      <w:r w:rsidR="00C15E2E">
        <w:rPr>
          <w:sz w:val="32"/>
          <w:szCs w:val="32"/>
          <w:lang w:val="pt-PT"/>
        </w:rPr>
        <w:t xml:space="preserve"> 202</w:t>
      </w:r>
      <w:r w:rsidR="00193ED9">
        <w:rPr>
          <w:sz w:val="32"/>
          <w:szCs w:val="32"/>
          <w:lang w:val="mk-MK"/>
        </w:rPr>
        <w:t>5</w:t>
      </w:r>
    </w:p>
    <w:p w14:paraId="788BE559" w14:textId="77777777" w:rsidR="00800A97" w:rsidRDefault="00800A97" w:rsidP="001369EA">
      <w:pPr>
        <w:rPr>
          <w:sz w:val="32"/>
          <w:szCs w:val="32"/>
        </w:rPr>
      </w:pPr>
    </w:p>
    <w:p w14:paraId="29EA745B" w14:textId="77777777" w:rsidR="00800A97" w:rsidRPr="00800A97" w:rsidRDefault="00800A97" w:rsidP="001369EA">
      <w:pPr>
        <w:rPr>
          <w:sz w:val="32"/>
          <w:szCs w:val="32"/>
        </w:rPr>
      </w:pPr>
    </w:p>
    <w:p w14:paraId="227E85A0" w14:textId="77777777" w:rsidR="00DF1247" w:rsidRDefault="00DF1247" w:rsidP="00AC4495">
      <w:pPr>
        <w:rPr>
          <w:b/>
          <w:sz w:val="32"/>
          <w:szCs w:val="32"/>
          <w:lang w:val="mk-MK"/>
        </w:rPr>
      </w:pPr>
    </w:p>
    <w:p w14:paraId="6AD9184D" w14:textId="77777777" w:rsidR="00C62097" w:rsidRDefault="00C62097" w:rsidP="00AC4495">
      <w:pPr>
        <w:rPr>
          <w:b/>
          <w:sz w:val="32"/>
          <w:szCs w:val="32"/>
          <w:lang w:val="mk-MK"/>
        </w:rPr>
      </w:pPr>
    </w:p>
    <w:p w14:paraId="25861F43" w14:textId="77777777" w:rsidR="00C15E2E" w:rsidRPr="00C15E2E" w:rsidRDefault="00C15E2E" w:rsidP="00AC4495">
      <w:pPr>
        <w:rPr>
          <w:b/>
          <w:sz w:val="32"/>
          <w:szCs w:val="32"/>
          <w:lang w:val="mk-MK"/>
        </w:rPr>
      </w:pPr>
    </w:p>
    <w:p w14:paraId="256A065D" w14:textId="77777777" w:rsidR="00AC4495" w:rsidRPr="007F754A" w:rsidRDefault="00AC4495" w:rsidP="00AC4495">
      <w:pPr>
        <w:rPr>
          <w:sz w:val="32"/>
          <w:szCs w:val="32"/>
          <w:lang w:val="pt-PT"/>
        </w:rPr>
      </w:pPr>
      <w:r w:rsidRPr="007F754A">
        <w:rPr>
          <w:b/>
          <w:sz w:val="32"/>
          <w:szCs w:val="32"/>
          <w:lang w:val="pt-PT"/>
        </w:rPr>
        <w:t>1.</w:t>
      </w:r>
      <w:r w:rsidRPr="00412DFE">
        <w:rPr>
          <w:b/>
          <w:sz w:val="32"/>
          <w:szCs w:val="32"/>
          <w:lang w:val="pt-PT"/>
        </w:rPr>
        <w:t>Вовед</w:t>
      </w:r>
    </w:p>
    <w:p w14:paraId="6F82DA06" w14:textId="77777777" w:rsidR="00AC4495" w:rsidRPr="007F754A" w:rsidRDefault="00AC4495" w:rsidP="00AC4495">
      <w:pPr>
        <w:rPr>
          <w:sz w:val="32"/>
          <w:szCs w:val="32"/>
          <w:lang w:val="pt-PT"/>
        </w:rPr>
      </w:pPr>
    </w:p>
    <w:p w14:paraId="09F319E2" w14:textId="198F97D4" w:rsidR="00AC4495" w:rsidRPr="00800A97" w:rsidRDefault="00AC4495" w:rsidP="00AC4495">
      <w:pPr>
        <w:spacing w:line="360" w:lineRule="auto"/>
        <w:jc w:val="both"/>
        <w:rPr>
          <w:lang w:val="pt-PT"/>
        </w:rPr>
      </w:pPr>
      <w:r w:rsidRPr="00800A97">
        <w:rPr>
          <w:lang w:val="pt-PT"/>
        </w:rPr>
        <w:t>Програмата за работа на училишниот психолог е основен документ за постапувањето и обемот на психологот.Како таква, нејзиното составување е законска обврска која произлегува од правните акти како што е Законот за основните училишта и од други подакти како што е документот насловен „Основи за програмирање на работата на стручните соработници“ Во овие документи се дадени рамки и тези на кои е поддржана програмата за работа на психологот од О</w:t>
      </w:r>
      <w:r w:rsidR="00C15E2E" w:rsidRPr="00800A97">
        <w:rPr>
          <w:lang w:val="pt-PT"/>
        </w:rPr>
        <w:t xml:space="preserve">У „Фаик Коница“ за учебната </w:t>
      </w:r>
      <w:r w:rsidR="000254C1">
        <w:rPr>
          <w:lang w:val="pt-PT"/>
        </w:rPr>
        <w:t>202</w:t>
      </w:r>
      <w:r w:rsidR="00193ED9">
        <w:rPr>
          <w:lang w:val="mk-MK"/>
        </w:rPr>
        <w:t>5</w:t>
      </w:r>
      <w:r w:rsidR="000254C1">
        <w:rPr>
          <w:lang w:val="pt-PT"/>
        </w:rPr>
        <w:t>/202</w:t>
      </w:r>
      <w:r w:rsidR="00193ED9">
        <w:rPr>
          <w:lang w:val="mk-MK"/>
        </w:rPr>
        <w:t>6</w:t>
      </w:r>
      <w:r w:rsidRPr="00800A97">
        <w:rPr>
          <w:lang w:val="pt-PT"/>
        </w:rPr>
        <w:t xml:space="preserve"> година.</w:t>
      </w:r>
    </w:p>
    <w:p w14:paraId="4E34B6C3" w14:textId="77777777" w:rsidR="00AC4495" w:rsidRPr="00800A97" w:rsidRDefault="00AC4495" w:rsidP="00AC4495">
      <w:pPr>
        <w:spacing w:line="360" w:lineRule="auto"/>
        <w:jc w:val="both"/>
        <w:rPr>
          <w:lang w:val="pt-PT"/>
        </w:rPr>
      </w:pPr>
      <w:r w:rsidRPr="00800A97">
        <w:rPr>
          <w:lang w:val="pt-PT"/>
        </w:rPr>
        <w:t xml:space="preserve">              При составувањето на програмата на училишниот психолог се потпрев на некои моменти и сознанија поврзани со тоа како и колку е реализирана училишната програма во претходната учебна година и програмата за работа на психологот за оваа учебна година.</w:t>
      </w:r>
    </w:p>
    <w:p w14:paraId="57543181" w14:textId="77777777" w:rsidR="00AC4495" w:rsidRPr="00800A97" w:rsidRDefault="00AC4495" w:rsidP="00AC4495">
      <w:pPr>
        <w:spacing w:line="360" w:lineRule="auto"/>
        <w:jc w:val="both"/>
        <w:rPr>
          <w:lang w:val="pt-PT"/>
        </w:rPr>
      </w:pPr>
      <w:r w:rsidRPr="00800A97">
        <w:rPr>
          <w:lang w:val="pt-PT"/>
        </w:rPr>
        <w:t>Општите должности на психологот од основно училиште се:</w:t>
      </w:r>
    </w:p>
    <w:p w14:paraId="53FBF376" w14:textId="77777777" w:rsidR="00AC4495" w:rsidRPr="00800A97" w:rsidRDefault="00AC4495" w:rsidP="00AC4495">
      <w:pPr>
        <w:spacing w:line="360" w:lineRule="auto"/>
        <w:jc w:val="both"/>
        <w:rPr>
          <w:lang w:val="pt-PT"/>
        </w:rPr>
      </w:pPr>
      <w:r w:rsidRPr="00800A97">
        <w:rPr>
          <w:lang w:val="pt-PT"/>
        </w:rPr>
        <w:t>• Треба да се одржи советување на родители</w:t>
      </w:r>
    </w:p>
    <w:p w14:paraId="03B7C84B" w14:textId="77777777" w:rsidR="00AC4495" w:rsidRPr="00800A97" w:rsidRDefault="00AC4495" w:rsidP="00AC4495">
      <w:pPr>
        <w:spacing w:line="360" w:lineRule="auto"/>
        <w:jc w:val="both"/>
        <w:rPr>
          <w:lang w:val="pt-PT"/>
        </w:rPr>
      </w:pPr>
      <w:r w:rsidRPr="00800A97">
        <w:rPr>
          <w:lang w:val="pt-PT"/>
        </w:rPr>
        <w:t>• Едукаторите кои ги посетуваа семинарите организирани од Бирото за развој на образованието истото го применуваат во пракса.</w:t>
      </w:r>
    </w:p>
    <w:p w14:paraId="3C8B913B" w14:textId="77777777" w:rsidR="00AC4495" w:rsidRPr="00800A97" w:rsidRDefault="00AC4495" w:rsidP="00AC4495">
      <w:pPr>
        <w:spacing w:line="360" w:lineRule="auto"/>
        <w:jc w:val="both"/>
        <w:rPr>
          <w:lang w:val="pt-PT"/>
        </w:rPr>
      </w:pPr>
      <w:r w:rsidRPr="00800A97">
        <w:rPr>
          <w:lang w:val="pt-PT"/>
        </w:rPr>
        <w:t>• Треба да се разгледаат семинарите одржани во претходната година</w:t>
      </w:r>
    </w:p>
    <w:p w14:paraId="514F4FD0" w14:textId="77777777" w:rsidR="00AC4495" w:rsidRPr="00800A97" w:rsidRDefault="00AC4495" w:rsidP="00AC4495">
      <w:pPr>
        <w:spacing w:line="360" w:lineRule="auto"/>
        <w:jc w:val="both"/>
        <w:rPr>
          <w:lang w:val="pt-PT"/>
        </w:rPr>
      </w:pPr>
      <w:r w:rsidRPr="00800A97">
        <w:rPr>
          <w:lang w:val="pt-PT"/>
        </w:rPr>
        <w:t>• Образовната компонента го зазема своето заслужено место на сите нивоа;</w:t>
      </w:r>
    </w:p>
    <w:p w14:paraId="6AB5AE0F" w14:textId="77777777" w:rsidR="00AC4495" w:rsidRPr="00800A97" w:rsidRDefault="00AC4495" w:rsidP="00AC4495">
      <w:pPr>
        <w:spacing w:line="360" w:lineRule="auto"/>
        <w:jc w:val="both"/>
        <w:rPr>
          <w:lang w:val="pt-PT"/>
        </w:rPr>
      </w:pPr>
      <w:r w:rsidRPr="00800A97">
        <w:rPr>
          <w:lang w:val="pt-PT"/>
        </w:rPr>
        <w:t>• Да се ​​зголеми квалитетот на работата на стручните средства и да се реализираат планираните активности</w:t>
      </w:r>
    </w:p>
    <w:p w14:paraId="56E36AF0" w14:textId="77777777" w:rsidR="00AC4495" w:rsidRPr="00800A97" w:rsidRDefault="00AC4495" w:rsidP="00AC4495">
      <w:pPr>
        <w:spacing w:line="360" w:lineRule="auto"/>
        <w:jc w:val="both"/>
        <w:rPr>
          <w:lang w:val="it-IT"/>
        </w:rPr>
      </w:pPr>
      <w:r w:rsidRPr="00800A97">
        <w:rPr>
          <w:lang w:val="pt-PT"/>
        </w:rPr>
        <w:t>• На учењето треба да му се пристапи како на процес каде личноста на ученикот ќе биде почитувана и вклучена во пристапот кон процесот на учење во сите негови фази.</w:t>
      </w:r>
      <w:r w:rsidRPr="00800A97">
        <w:rPr>
          <w:lang w:val="it-IT"/>
        </w:rPr>
        <w:t>Треба да се зголеми соработката на училиштето со родителите, особено со советот на родители на ниво на училиште;</w:t>
      </w:r>
    </w:p>
    <w:p w14:paraId="6D8A4BD5" w14:textId="77777777" w:rsidR="00AC4495" w:rsidRPr="00800A97" w:rsidRDefault="00AC4495" w:rsidP="00AC4495">
      <w:pPr>
        <w:spacing w:line="360" w:lineRule="auto"/>
        <w:jc w:val="both"/>
        <w:rPr>
          <w:lang w:val="it-IT"/>
        </w:rPr>
      </w:pPr>
      <w:r w:rsidRPr="00800A97">
        <w:rPr>
          <w:lang w:val="it-IT"/>
        </w:rPr>
        <w:t>• посетеноста на учениците треба да се подобри во споредба со претходните години.</w:t>
      </w:r>
    </w:p>
    <w:p w14:paraId="6D8C11A1" w14:textId="77777777" w:rsidR="00AC4495" w:rsidRPr="00800A97" w:rsidRDefault="00AC4495" w:rsidP="00AC4495">
      <w:pPr>
        <w:spacing w:line="360" w:lineRule="auto"/>
        <w:jc w:val="both"/>
        <w:rPr>
          <w:lang w:val="it-IT"/>
        </w:rPr>
      </w:pPr>
      <w:r w:rsidRPr="00800A97">
        <w:rPr>
          <w:lang w:val="it-IT"/>
        </w:rPr>
        <w:t>• Слободните активности да се одржуваат во ред.</w:t>
      </w:r>
    </w:p>
    <w:p w14:paraId="318D3304" w14:textId="77777777" w:rsidR="00AC4495" w:rsidRPr="00800A97" w:rsidRDefault="00AC4495" w:rsidP="00AC4495">
      <w:pPr>
        <w:spacing w:line="360" w:lineRule="auto"/>
        <w:jc w:val="both"/>
        <w:rPr>
          <w:lang w:val="it-IT"/>
        </w:rPr>
      </w:pPr>
      <w:r w:rsidRPr="00800A97">
        <w:rPr>
          <w:lang w:val="it-IT"/>
        </w:rPr>
        <w:t>• Редовно да се одржуваат дополнително и дополнително учење</w:t>
      </w:r>
    </w:p>
    <w:p w14:paraId="10EAFF17" w14:textId="77777777" w:rsidR="00AC4495" w:rsidRPr="00800A97" w:rsidRDefault="00AC4495" w:rsidP="00AC4495">
      <w:pPr>
        <w:spacing w:line="360" w:lineRule="auto"/>
        <w:jc w:val="both"/>
        <w:rPr>
          <w:lang w:val="it-IT"/>
        </w:rPr>
      </w:pPr>
      <w:r w:rsidRPr="00800A97">
        <w:rPr>
          <w:lang w:val="it-IT"/>
        </w:rPr>
        <w:t>• Професионални средства за одржување на нивните активности</w:t>
      </w:r>
    </w:p>
    <w:p w14:paraId="2248D8A5" w14:textId="77777777" w:rsidR="00AC4495" w:rsidRPr="00800A97" w:rsidRDefault="00AC4495" w:rsidP="00AC4495">
      <w:pPr>
        <w:spacing w:line="360" w:lineRule="auto"/>
        <w:jc w:val="both"/>
        <w:rPr>
          <w:lang w:val="it-IT"/>
        </w:rPr>
      </w:pPr>
      <w:r w:rsidRPr="00800A97">
        <w:rPr>
          <w:lang w:val="it-IT"/>
        </w:rPr>
        <w:t>Оценувањето на студентите треба да се заснова на упатствата добиени на семинарот одржан во проектот ПЕП</w:t>
      </w:r>
    </w:p>
    <w:p w14:paraId="5FABE9C3" w14:textId="36F59EEA" w:rsidR="00AC4495" w:rsidRPr="00800A97" w:rsidRDefault="00AC4495" w:rsidP="00AC4495">
      <w:pPr>
        <w:spacing w:line="360" w:lineRule="auto"/>
        <w:jc w:val="both"/>
        <w:rPr>
          <w:lang w:val="nb-NO"/>
        </w:rPr>
      </w:pPr>
      <w:r w:rsidRPr="00800A97">
        <w:rPr>
          <w:lang w:val="it-IT"/>
        </w:rPr>
        <w:t xml:space="preserve">                Програмата за работа на психологот ќе биде составена според новите барања и како таква ќе биде дел од општата уч</w:t>
      </w:r>
      <w:r w:rsidR="00C15E2E" w:rsidRPr="00800A97">
        <w:rPr>
          <w:lang w:val="it-IT"/>
        </w:rPr>
        <w:t xml:space="preserve">илишна програма за учебната </w:t>
      </w:r>
      <w:r w:rsidR="000254C1">
        <w:rPr>
          <w:lang w:val="it-IT"/>
        </w:rPr>
        <w:t>202</w:t>
      </w:r>
      <w:r w:rsidR="00193ED9">
        <w:rPr>
          <w:lang w:val="mk-MK"/>
        </w:rPr>
        <w:t>5</w:t>
      </w:r>
      <w:r w:rsidR="000254C1">
        <w:rPr>
          <w:lang w:val="it-IT"/>
        </w:rPr>
        <w:t>/202</w:t>
      </w:r>
      <w:r w:rsidR="00193ED9">
        <w:rPr>
          <w:lang w:val="mk-MK"/>
        </w:rPr>
        <w:t xml:space="preserve">6 </w:t>
      </w:r>
      <w:r w:rsidRPr="00800A97">
        <w:rPr>
          <w:lang w:val="it-IT"/>
        </w:rPr>
        <w:t>година.</w:t>
      </w:r>
    </w:p>
    <w:p w14:paraId="6133C40A" w14:textId="77777777" w:rsidR="00AC4495" w:rsidRPr="00800A97" w:rsidRDefault="00AC4495" w:rsidP="00AC4495">
      <w:pPr>
        <w:spacing w:line="360" w:lineRule="auto"/>
        <w:jc w:val="both"/>
        <w:rPr>
          <w:lang w:val="nb-NO"/>
        </w:rPr>
      </w:pPr>
    </w:p>
    <w:p w14:paraId="19F4AA8C" w14:textId="77777777" w:rsidR="00C62097" w:rsidRPr="00800A97" w:rsidRDefault="00C62097" w:rsidP="00800A97">
      <w:pPr>
        <w:spacing w:line="360" w:lineRule="auto"/>
        <w:rPr>
          <w:b/>
          <w:sz w:val="32"/>
          <w:szCs w:val="32"/>
        </w:rPr>
      </w:pPr>
    </w:p>
    <w:p w14:paraId="5A3F7A73" w14:textId="77777777" w:rsidR="00AC4495" w:rsidRPr="007F754A" w:rsidRDefault="00AC4495" w:rsidP="00DF1247">
      <w:pPr>
        <w:spacing w:line="360" w:lineRule="auto"/>
        <w:jc w:val="center"/>
        <w:rPr>
          <w:sz w:val="32"/>
          <w:szCs w:val="32"/>
          <w:lang w:val="it-IT"/>
        </w:rPr>
      </w:pPr>
      <w:r w:rsidRPr="007F754A">
        <w:rPr>
          <w:b/>
          <w:sz w:val="32"/>
          <w:szCs w:val="32"/>
          <w:lang w:val="it-IT"/>
        </w:rPr>
        <w:t>2.</w:t>
      </w:r>
      <w:r w:rsidRPr="00FB39AE">
        <w:rPr>
          <w:b/>
          <w:sz w:val="32"/>
          <w:szCs w:val="32"/>
          <w:lang w:val="it-IT"/>
        </w:rPr>
        <w:t>РАБОТНИДОЛЖНОСТИСПОРЕД ПРОГРАМСКИ РАСПОРЕД</w:t>
      </w:r>
    </w:p>
    <w:p w14:paraId="50497374" w14:textId="77777777" w:rsidR="00AC4495" w:rsidRPr="007F754A" w:rsidRDefault="00AC4495" w:rsidP="00AC4495">
      <w:pPr>
        <w:spacing w:line="360" w:lineRule="auto"/>
        <w:jc w:val="both"/>
        <w:rPr>
          <w:sz w:val="32"/>
          <w:szCs w:val="32"/>
          <w:lang w:val="it-IT"/>
        </w:rPr>
      </w:pPr>
    </w:p>
    <w:p w14:paraId="2CDF15A3" w14:textId="667F06E1" w:rsidR="00AC4495" w:rsidRPr="00800A97" w:rsidRDefault="00AC4495" w:rsidP="00AC4495">
      <w:pPr>
        <w:spacing w:line="360" w:lineRule="auto"/>
        <w:jc w:val="both"/>
        <w:rPr>
          <w:lang w:val="it-IT"/>
        </w:rPr>
      </w:pPr>
      <w:r w:rsidRPr="00800A97">
        <w:rPr>
          <w:lang w:val="it-IT"/>
        </w:rPr>
        <w:t>Конкретните работни задач</w:t>
      </w:r>
      <w:r w:rsidR="00C15E2E" w:rsidRPr="00800A97">
        <w:rPr>
          <w:lang w:val="it-IT"/>
        </w:rPr>
        <w:t xml:space="preserve">и во програмата за учебната </w:t>
      </w:r>
      <w:r w:rsidR="000254C1">
        <w:rPr>
          <w:lang w:val="it-IT"/>
        </w:rPr>
        <w:t>202</w:t>
      </w:r>
      <w:r w:rsidR="00193ED9">
        <w:rPr>
          <w:lang w:val="mk-MK"/>
        </w:rPr>
        <w:t>5</w:t>
      </w:r>
      <w:r w:rsidR="000254C1">
        <w:rPr>
          <w:lang w:val="it-IT"/>
        </w:rPr>
        <w:t>/202</w:t>
      </w:r>
      <w:r w:rsidR="00193ED9">
        <w:rPr>
          <w:lang w:val="mk-MK"/>
        </w:rPr>
        <w:t>6</w:t>
      </w:r>
      <w:r w:rsidR="00C15E2E" w:rsidRPr="00800A97">
        <w:rPr>
          <w:lang w:val="mk-MK"/>
        </w:rPr>
        <w:t xml:space="preserve"> </w:t>
      </w:r>
      <w:r w:rsidRPr="00800A97">
        <w:rPr>
          <w:lang w:val="it-IT"/>
        </w:rPr>
        <w:t>година ќе се реализираат по овие програмски предмети:</w:t>
      </w:r>
    </w:p>
    <w:p w14:paraId="054DE8A8" w14:textId="77777777" w:rsidR="00AC4495" w:rsidRPr="00800A97" w:rsidRDefault="00AC4495" w:rsidP="00AC4495">
      <w:pPr>
        <w:spacing w:line="360" w:lineRule="auto"/>
        <w:jc w:val="both"/>
        <w:rPr>
          <w:lang w:val="it-IT"/>
        </w:rPr>
      </w:pPr>
    </w:p>
    <w:p w14:paraId="18E331BA" w14:textId="77777777" w:rsidR="00AC4495" w:rsidRPr="00800A97" w:rsidRDefault="00AC4495" w:rsidP="00DF1247">
      <w:pPr>
        <w:spacing w:line="360" w:lineRule="auto"/>
        <w:rPr>
          <w:lang w:val="it-IT"/>
        </w:rPr>
      </w:pPr>
      <w:r w:rsidRPr="00800A97">
        <w:rPr>
          <w:lang w:val="it-IT"/>
        </w:rPr>
        <w:t>2.1.Директно следење на воспитно-образовната работа во училиштето</w:t>
      </w:r>
    </w:p>
    <w:p w14:paraId="5EF764FD" w14:textId="77777777" w:rsidR="00AC4495" w:rsidRPr="00800A97" w:rsidRDefault="00AC4495" w:rsidP="00DF1247">
      <w:pPr>
        <w:spacing w:line="360" w:lineRule="auto"/>
        <w:rPr>
          <w:lang w:val="it-IT"/>
        </w:rPr>
      </w:pPr>
      <w:r w:rsidRPr="00800A97">
        <w:rPr>
          <w:lang w:val="it-IT"/>
        </w:rPr>
        <w:t>2.2 Консултативно-советодавна работа со наставници</w:t>
      </w:r>
    </w:p>
    <w:p w14:paraId="53EA357F" w14:textId="77777777" w:rsidR="00AC4495" w:rsidRPr="00800A97" w:rsidRDefault="00AC4495" w:rsidP="00DF1247">
      <w:pPr>
        <w:spacing w:line="360" w:lineRule="auto"/>
        <w:rPr>
          <w:lang w:val="it-IT"/>
        </w:rPr>
      </w:pPr>
    </w:p>
    <w:p w14:paraId="5B131F14" w14:textId="77777777" w:rsidR="00AC4495" w:rsidRPr="00800A97" w:rsidRDefault="00AC4495" w:rsidP="00DF1247">
      <w:pPr>
        <w:spacing w:line="360" w:lineRule="auto"/>
        <w:rPr>
          <w:lang w:val="it-IT"/>
        </w:rPr>
      </w:pPr>
      <w:r w:rsidRPr="00800A97">
        <w:rPr>
          <w:lang w:val="it-IT"/>
        </w:rPr>
        <w:t>2.3.Аналитичко-истражувачка работа</w:t>
      </w:r>
    </w:p>
    <w:p w14:paraId="079C2939" w14:textId="77777777" w:rsidR="00AC4495" w:rsidRPr="00800A97" w:rsidRDefault="00AC4495" w:rsidP="00DF1247">
      <w:pPr>
        <w:spacing w:line="360" w:lineRule="auto"/>
        <w:rPr>
          <w:lang w:val="it-IT"/>
        </w:rPr>
      </w:pPr>
    </w:p>
    <w:p w14:paraId="0CE612DA" w14:textId="77777777" w:rsidR="00AC4495" w:rsidRPr="00800A97" w:rsidRDefault="00AC4495" w:rsidP="0065415C">
      <w:pPr>
        <w:spacing w:line="360" w:lineRule="auto"/>
        <w:rPr>
          <w:b/>
          <w:i/>
          <w:lang w:val="it-IT"/>
        </w:rPr>
      </w:pPr>
      <w:r w:rsidRPr="00800A97">
        <w:rPr>
          <w:lang w:val="it-IT"/>
        </w:rPr>
        <w:t>2.4 Професионално унапредување на образовната ра</w:t>
      </w:r>
    </w:p>
    <w:p w14:paraId="716DEFF0" w14:textId="77777777" w:rsidR="00AC4495" w:rsidRPr="00800A97" w:rsidRDefault="00AC4495" w:rsidP="00AC4495">
      <w:pPr>
        <w:rPr>
          <w:b/>
          <w:i/>
          <w:lang w:val="it-IT"/>
        </w:rPr>
      </w:pPr>
    </w:p>
    <w:p w14:paraId="219AB39D" w14:textId="77777777" w:rsidR="00AC4495" w:rsidRDefault="00AC4495" w:rsidP="00AC4495">
      <w:pPr>
        <w:rPr>
          <w:b/>
          <w:i/>
        </w:rPr>
      </w:pPr>
    </w:p>
    <w:p w14:paraId="46E95764" w14:textId="77777777" w:rsidR="00766FF0" w:rsidRDefault="00766FF0" w:rsidP="00AC4495">
      <w:pPr>
        <w:rPr>
          <w:b/>
          <w:i/>
        </w:rPr>
      </w:pPr>
    </w:p>
    <w:p w14:paraId="00CA6A81" w14:textId="77777777" w:rsidR="00766FF0" w:rsidRDefault="00766FF0" w:rsidP="00AC4495">
      <w:pPr>
        <w:rPr>
          <w:b/>
          <w:i/>
        </w:rPr>
      </w:pPr>
    </w:p>
    <w:p w14:paraId="70647BCD" w14:textId="77777777" w:rsidR="00766FF0" w:rsidRDefault="00766FF0" w:rsidP="00AC4495">
      <w:pPr>
        <w:rPr>
          <w:b/>
          <w:i/>
        </w:rPr>
      </w:pPr>
    </w:p>
    <w:p w14:paraId="59EE565E" w14:textId="77777777" w:rsidR="00766FF0" w:rsidRDefault="00766FF0" w:rsidP="00AC4495">
      <w:pPr>
        <w:rPr>
          <w:b/>
          <w:i/>
        </w:rPr>
      </w:pPr>
    </w:p>
    <w:p w14:paraId="277432EF" w14:textId="77777777" w:rsidR="00766FF0" w:rsidRDefault="00766FF0" w:rsidP="00AC4495">
      <w:pPr>
        <w:rPr>
          <w:b/>
          <w:i/>
        </w:rPr>
      </w:pPr>
    </w:p>
    <w:p w14:paraId="2FD2CC0C" w14:textId="77777777" w:rsidR="00766FF0" w:rsidRDefault="00766FF0" w:rsidP="00AC4495">
      <w:pPr>
        <w:rPr>
          <w:b/>
          <w:i/>
        </w:rPr>
      </w:pPr>
    </w:p>
    <w:p w14:paraId="44EABE4D" w14:textId="77777777" w:rsidR="00766FF0" w:rsidRDefault="00766FF0" w:rsidP="00AC4495">
      <w:pPr>
        <w:rPr>
          <w:b/>
          <w:i/>
        </w:rPr>
      </w:pPr>
    </w:p>
    <w:p w14:paraId="7C9376EC" w14:textId="77777777" w:rsidR="00766FF0" w:rsidRDefault="00766FF0" w:rsidP="00AC4495">
      <w:pPr>
        <w:rPr>
          <w:b/>
          <w:i/>
        </w:rPr>
      </w:pPr>
    </w:p>
    <w:p w14:paraId="40462B9A" w14:textId="77777777" w:rsidR="00766FF0" w:rsidRDefault="00766FF0" w:rsidP="00AC4495">
      <w:pPr>
        <w:rPr>
          <w:b/>
          <w:i/>
        </w:rPr>
      </w:pPr>
    </w:p>
    <w:p w14:paraId="5F039420" w14:textId="77777777" w:rsidR="00766FF0" w:rsidRDefault="00766FF0" w:rsidP="00AC4495">
      <w:pPr>
        <w:rPr>
          <w:b/>
          <w:i/>
        </w:rPr>
      </w:pPr>
    </w:p>
    <w:p w14:paraId="27568005" w14:textId="77777777" w:rsidR="00766FF0" w:rsidRPr="00766FF0" w:rsidRDefault="00766FF0" w:rsidP="00AC4495">
      <w:pPr>
        <w:rPr>
          <w:b/>
        </w:rPr>
      </w:pPr>
    </w:p>
    <w:p w14:paraId="3C7A04FA" w14:textId="77777777" w:rsidR="00AC4495" w:rsidRDefault="00AC4495" w:rsidP="00AC4495">
      <w:pPr>
        <w:rPr>
          <w:b/>
          <w:lang w:val="mk-MK"/>
        </w:rPr>
      </w:pPr>
    </w:p>
    <w:p w14:paraId="301DB766" w14:textId="77777777" w:rsidR="001F6F65" w:rsidRDefault="001F6F65" w:rsidP="00AC4495">
      <w:pPr>
        <w:rPr>
          <w:b/>
          <w:lang w:val="mk-MK"/>
        </w:rPr>
      </w:pPr>
    </w:p>
    <w:p w14:paraId="7F118FF4" w14:textId="77777777" w:rsidR="001F6F65" w:rsidRDefault="001F6F65" w:rsidP="00AC4495">
      <w:pPr>
        <w:rPr>
          <w:b/>
          <w:lang w:val="mk-MK"/>
        </w:rPr>
      </w:pPr>
    </w:p>
    <w:p w14:paraId="5FCC83EB" w14:textId="77777777" w:rsidR="001F6F65" w:rsidRDefault="001F6F65" w:rsidP="00AC4495">
      <w:pPr>
        <w:rPr>
          <w:b/>
          <w:lang w:val="mk-MK"/>
        </w:rPr>
      </w:pPr>
    </w:p>
    <w:p w14:paraId="43EDA703" w14:textId="77777777" w:rsidR="001F6F65" w:rsidRDefault="001F6F65" w:rsidP="00AC4495">
      <w:pPr>
        <w:rPr>
          <w:b/>
          <w:lang w:val="mk-MK"/>
        </w:rPr>
      </w:pPr>
    </w:p>
    <w:p w14:paraId="0F2CF35D" w14:textId="77777777" w:rsidR="001F6F65" w:rsidRPr="001F6F65" w:rsidRDefault="001F6F65" w:rsidP="00AC4495">
      <w:pPr>
        <w:rPr>
          <w:b/>
          <w:lang w:val="mk-MK"/>
        </w:rPr>
      </w:pPr>
    </w:p>
    <w:p w14:paraId="4A80DF05" w14:textId="77777777" w:rsidR="00AC4495" w:rsidRPr="00800A97" w:rsidRDefault="00AC4495" w:rsidP="00AC4495">
      <w:pPr>
        <w:rPr>
          <w:b/>
          <w:i/>
          <w:lang w:val="it-IT"/>
        </w:rPr>
      </w:pPr>
      <w:r w:rsidRPr="00800A97">
        <w:rPr>
          <w:b/>
          <w:lang w:val="it-IT"/>
        </w:rPr>
        <w:t>2.1.Директно следење на едукативно-образовната работа во училиште</w:t>
      </w:r>
    </w:p>
    <w:p w14:paraId="4CF8B169" w14:textId="77777777" w:rsidR="00AC4495" w:rsidRPr="00800A97" w:rsidRDefault="00AC4495" w:rsidP="00AC4495">
      <w:pPr>
        <w:spacing w:line="360" w:lineRule="auto"/>
        <w:rPr>
          <w:b/>
          <w:lang w:val="it-IT"/>
        </w:rPr>
      </w:pPr>
    </w:p>
    <w:p w14:paraId="7BBAE6E0" w14:textId="446DC86B" w:rsidR="00800A97" w:rsidRPr="00800A97" w:rsidRDefault="00AC4495" w:rsidP="00AC4495">
      <w:pPr>
        <w:spacing w:line="360" w:lineRule="auto"/>
        <w:rPr>
          <w:lang w:val="it-IT"/>
        </w:rPr>
      </w:pPr>
      <w:r w:rsidRPr="00800A97">
        <w:rPr>
          <w:lang w:val="it-IT"/>
        </w:rPr>
        <w:t>Во рамките на оваа област, за учебната</w:t>
      </w:r>
      <w:r w:rsidR="006054E6" w:rsidRPr="00800A97">
        <w:rPr>
          <w:lang w:val="it-IT"/>
        </w:rPr>
        <w:t xml:space="preserve"> </w:t>
      </w:r>
      <w:r w:rsidR="000254C1">
        <w:rPr>
          <w:lang w:val="it-IT"/>
        </w:rPr>
        <w:t>202</w:t>
      </w:r>
      <w:r w:rsidR="00AE2182">
        <w:rPr>
          <w:lang w:val="mk-MK"/>
        </w:rPr>
        <w:t>5</w:t>
      </w:r>
      <w:r w:rsidR="000254C1">
        <w:rPr>
          <w:lang w:val="it-IT"/>
        </w:rPr>
        <w:t>/202</w:t>
      </w:r>
      <w:r w:rsidR="00AE2182">
        <w:rPr>
          <w:lang w:val="mk-MK"/>
        </w:rPr>
        <w:t>6</w:t>
      </w:r>
      <w:r w:rsidRPr="00800A97">
        <w:rPr>
          <w:lang w:val="it-IT"/>
        </w:rPr>
        <w:t xml:space="preserve"> година ќе се спроведат активности кои се однесуваат и на следењето на редовното учење и на следењето на воннаставните активности.</w:t>
      </w:r>
    </w:p>
    <w:tbl>
      <w:tblPr>
        <w:tblW w:w="1232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27"/>
        <w:gridCol w:w="4338"/>
        <w:gridCol w:w="2462"/>
        <w:gridCol w:w="2462"/>
        <w:gridCol w:w="1407"/>
        <w:gridCol w:w="933"/>
      </w:tblGrid>
      <w:tr w:rsidR="00AC4495" w:rsidRPr="007F754A" w14:paraId="07BDAC4B" w14:textId="77777777" w:rsidTr="0065415C">
        <w:trPr>
          <w:trHeight w:val="523"/>
        </w:trPr>
        <w:tc>
          <w:tcPr>
            <w:tcW w:w="727" w:type="dxa"/>
            <w:tcBorders>
              <w:bottom w:val="single" w:sz="12" w:space="0" w:color="000000"/>
            </w:tcBorders>
            <w:shd w:val="pct5" w:color="auto" w:fill="auto"/>
          </w:tcPr>
          <w:p w14:paraId="4C38287E" w14:textId="77777777" w:rsidR="00AC4495" w:rsidRPr="00412DFE" w:rsidRDefault="00AC4495" w:rsidP="00AC4495">
            <w:pPr>
              <w:rPr>
                <w:b/>
                <w:sz w:val="32"/>
                <w:szCs w:val="32"/>
                <w:lang w:val="mk-MK"/>
              </w:rPr>
            </w:pPr>
            <w:r>
              <w:rPr>
                <w:b/>
                <w:sz w:val="32"/>
                <w:szCs w:val="32"/>
                <w:lang w:val="mk-MK"/>
              </w:rPr>
              <w:t>Ред.Бр.</w:t>
            </w:r>
          </w:p>
        </w:tc>
        <w:tc>
          <w:tcPr>
            <w:tcW w:w="4338" w:type="dxa"/>
            <w:tcBorders>
              <w:bottom w:val="single" w:sz="12" w:space="0" w:color="000000"/>
            </w:tcBorders>
            <w:shd w:val="pct5" w:color="auto" w:fill="auto"/>
          </w:tcPr>
          <w:p w14:paraId="21765333" w14:textId="77777777" w:rsidR="00AC4495" w:rsidRPr="00766FF0" w:rsidRDefault="00AC4495" w:rsidP="00AC4495">
            <w:pPr>
              <w:pStyle w:val="Heading1"/>
              <w:ind w:left="0"/>
              <w:rPr>
                <w:sz w:val="24"/>
              </w:rPr>
            </w:pPr>
            <w:r w:rsidRPr="00766FF0">
              <w:rPr>
                <w:b/>
                <w:sz w:val="24"/>
                <w:lang w:val="mk-MK"/>
              </w:rPr>
              <w:t>Програмси содржини</w:t>
            </w:r>
          </w:p>
        </w:tc>
        <w:tc>
          <w:tcPr>
            <w:tcW w:w="2462" w:type="dxa"/>
            <w:tcBorders>
              <w:bottom w:val="single" w:sz="12" w:space="0" w:color="000000"/>
            </w:tcBorders>
            <w:shd w:val="pct5" w:color="auto" w:fill="auto"/>
          </w:tcPr>
          <w:p w14:paraId="536294CE" w14:textId="77777777" w:rsidR="00AC4495" w:rsidRPr="00766FF0" w:rsidRDefault="00AC4495" w:rsidP="00AC4495">
            <w:pPr>
              <w:rPr>
                <w:b/>
              </w:rPr>
            </w:pPr>
            <w:r w:rsidRPr="00766FF0">
              <w:rPr>
                <w:b/>
              </w:rPr>
              <w:t>Соработници</w:t>
            </w:r>
          </w:p>
        </w:tc>
        <w:tc>
          <w:tcPr>
            <w:tcW w:w="2462" w:type="dxa"/>
            <w:tcBorders>
              <w:bottom w:val="single" w:sz="12" w:space="0" w:color="000000"/>
            </w:tcBorders>
            <w:shd w:val="pct5" w:color="auto" w:fill="auto"/>
          </w:tcPr>
          <w:p w14:paraId="07F39568" w14:textId="77777777" w:rsidR="00AC4495" w:rsidRPr="00766FF0" w:rsidRDefault="00AC4495" w:rsidP="00AC4495">
            <w:pPr>
              <w:rPr>
                <w:b/>
                <w:lang w:val="mk-MK"/>
              </w:rPr>
            </w:pPr>
            <w:r w:rsidRPr="00766FF0">
              <w:rPr>
                <w:b/>
                <w:lang w:val="mk-MK"/>
              </w:rPr>
              <w:t>Средства</w:t>
            </w:r>
          </w:p>
          <w:p w14:paraId="26B75FD8" w14:textId="77777777" w:rsidR="00AC4495" w:rsidRPr="00766FF0" w:rsidRDefault="00AC4495" w:rsidP="00AC4495">
            <w:pPr>
              <w:rPr>
                <w:b/>
                <w:lang w:val="mk-MK"/>
              </w:rPr>
            </w:pPr>
            <w:r w:rsidRPr="00766FF0">
              <w:rPr>
                <w:b/>
                <w:lang w:val="mk-MK"/>
              </w:rPr>
              <w:t>форми</w:t>
            </w:r>
          </w:p>
          <w:p w14:paraId="63E4A99F" w14:textId="77777777" w:rsidR="00AC4495" w:rsidRPr="00766FF0" w:rsidRDefault="00AC4495" w:rsidP="00AC4495">
            <w:pPr>
              <w:rPr>
                <w:b/>
              </w:rPr>
            </w:pPr>
            <w:r w:rsidRPr="00766FF0">
              <w:rPr>
                <w:b/>
                <w:lang w:val="mk-MK"/>
              </w:rPr>
              <w:t>методи</w:t>
            </w:r>
          </w:p>
        </w:tc>
        <w:tc>
          <w:tcPr>
            <w:tcW w:w="1407" w:type="dxa"/>
            <w:tcBorders>
              <w:bottom w:val="single" w:sz="12" w:space="0" w:color="000000"/>
            </w:tcBorders>
            <w:shd w:val="pct5" w:color="auto" w:fill="auto"/>
          </w:tcPr>
          <w:p w14:paraId="564C35E4" w14:textId="77777777" w:rsidR="00AC4495" w:rsidRPr="00766FF0" w:rsidRDefault="00AC4495" w:rsidP="00AC4495">
            <w:pPr>
              <w:rPr>
                <w:b/>
                <w:lang w:val="mk-MK"/>
              </w:rPr>
            </w:pPr>
            <w:r w:rsidRPr="00766FF0">
              <w:rPr>
                <w:b/>
                <w:lang w:val="mk-MK"/>
              </w:rPr>
              <w:t>Време на реализирање</w:t>
            </w:r>
          </w:p>
        </w:tc>
        <w:tc>
          <w:tcPr>
            <w:tcW w:w="933" w:type="dxa"/>
            <w:tcBorders>
              <w:bottom w:val="single" w:sz="12" w:space="0" w:color="000000"/>
            </w:tcBorders>
            <w:shd w:val="pct5" w:color="auto" w:fill="auto"/>
          </w:tcPr>
          <w:p w14:paraId="44BC52B4" w14:textId="77777777" w:rsidR="00AC4495" w:rsidRPr="00BF3CE5" w:rsidRDefault="00AC4495" w:rsidP="00AC4495">
            <w:pPr>
              <w:rPr>
                <w:b/>
                <w:sz w:val="32"/>
                <w:szCs w:val="32"/>
                <w:lang w:val="mk-MK"/>
              </w:rPr>
            </w:pPr>
            <w:r>
              <w:rPr>
                <w:b/>
                <w:sz w:val="32"/>
                <w:szCs w:val="32"/>
                <w:lang w:val="mk-MK"/>
              </w:rPr>
              <w:t>Часови</w:t>
            </w:r>
          </w:p>
        </w:tc>
      </w:tr>
      <w:tr w:rsidR="00AC4495" w:rsidRPr="007F754A" w14:paraId="6ADA533C" w14:textId="77777777" w:rsidTr="0065415C">
        <w:trPr>
          <w:trHeight w:val="843"/>
        </w:trPr>
        <w:tc>
          <w:tcPr>
            <w:tcW w:w="727" w:type="dxa"/>
            <w:tcBorders>
              <w:top w:val="nil"/>
            </w:tcBorders>
          </w:tcPr>
          <w:p w14:paraId="1287781D" w14:textId="77777777" w:rsidR="00AC4495" w:rsidRPr="007F754A" w:rsidRDefault="00AC4495" w:rsidP="00AC4495">
            <w:pPr>
              <w:rPr>
                <w:sz w:val="32"/>
                <w:szCs w:val="32"/>
              </w:rPr>
            </w:pPr>
            <w:r w:rsidRPr="007F754A">
              <w:rPr>
                <w:sz w:val="32"/>
                <w:szCs w:val="32"/>
              </w:rPr>
              <w:t>1.</w:t>
            </w:r>
          </w:p>
        </w:tc>
        <w:tc>
          <w:tcPr>
            <w:tcW w:w="4338" w:type="dxa"/>
            <w:tcBorders>
              <w:top w:val="nil"/>
            </w:tcBorders>
          </w:tcPr>
          <w:p w14:paraId="7217B338" w14:textId="77777777" w:rsidR="00AC4495" w:rsidRPr="00766FF0" w:rsidRDefault="00AC4495" w:rsidP="00AC4495">
            <w:r w:rsidRPr="00766FF0">
              <w:t>Следење и прибирањеподатоцизапретходнотознаењенадецатакоисезапишанивопрвоодделение</w:t>
            </w:r>
          </w:p>
        </w:tc>
        <w:tc>
          <w:tcPr>
            <w:tcW w:w="2462" w:type="dxa"/>
            <w:tcBorders>
              <w:top w:val="nil"/>
            </w:tcBorders>
          </w:tcPr>
          <w:p w14:paraId="12435E83" w14:textId="77777777" w:rsidR="00AC4495" w:rsidRPr="00766FF0" w:rsidRDefault="00AC4495" w:rsidP="00AC4495">
            <w:pPr>
              <w:rPr>
                <w:lang w:val="mk-MK"/>
              </w:rPr>
            </w:pPr>
            <w:r w:rsidRPr="00766FF0">
              <w:rPr>
                <w:lang w:val="mk-MK"/>
              </w:rPr>
              <w:t>Директорот</w:t>
            </w:r>
          </w:p>
          <w:p w14:paraId="3D8D821C" w14:textId="77777777" w:rsidR="00AC4495" w:rsidRPr="00766FF0" w:rsidRDefault="00AC4495" w:rsidP="00AC4495">
            <w:pPr>
              <w:rPr>
                <w:lang w:val="mk-MK"/>
              </w:rPr>
            </w:pPr>
            <w:r w:rsidRPr="00766FF0">
              <w:rPr>
                <w:lang w:val="mk-MK"/>
              </w:rPr>
              <w:t>Воспитувачи</w:t>
            </w:r>
          </w:p>
          <w:p w14:paraId="78C540B0" w14:textId="77777777" w:rsidR="00AC4495" w:rsidRPr="00766FF0" w:rsidRDefault="00AC4495" w:rsidP="00AC4495">
            <w:pPr>
              <w:rPr>
                <w:lang w:val="mk-MK"/>
              </w:rPr>
            </w:pPr>
            <w:r w:rsidRPr="00766FF0">
              <w:rPr>
                <w:lang w:val="mk-MK"/>
              </w:rPr>
              <w:t xml:space="preserve">Наставниците од </w:t>
            </w:r>
            <w:r w:rsidRPr="00766FF0">
              <w:t>I</w:t>
            </w:r>
            <w:r w:rsidRPr="00766FF0">
              <w:rPr>
                <w:lang w:val="mk-MK"/>
              </w:rPr>
              <w:t>-одд.</w:t>
            </w:r>
          </w:p>
        </w:tc>
        <w:tc>
          <w:tcPr>
            <w:tcW w:w="2462" w:type="dxa"/>
            <w:tcBorders>
              <w:top w:val="nil"/>
            </w:tcBorders>
          </w:tcPr>
          <w:p w14:paraId="424F9BF2" w14:textId="77777777" w:rsidR="00AC4495" w:rsidRPr="00766FF0" w:rsidRDefault="00AC4495" w:rsidP="00AC4495">
            <w:pPr>
              <w:rPr>
                <w:lang w:val="mk-MK"/>
              </w:rPr>
            </w:pPr>
            <w:r w:rsidRPr="00766FF0">
              <w:t>T</w:t>
            </w:r>
            <w:r w:rsidRPr="00766FF0">
              <w:rPr>
                <w:lang w:val="mk-MK"/>
              </w:rPr>
              <w:t>етирање</w:t>
            </w:r>
          </w:p>
          <w:p w14:paraId="031E5E12" w14:textId="77777777" w:rsidR="00AC4495" w:rsidRPr="00766FF0" w:rsidRDefault="00AC4495" w:rsidP="00AC4495">
            <w:pPr>
              <w:rPr>
                <w:lang w:val="mk-MK"/>
              </w:rPr>
            </w:pPr>
            <w:r w:rsidRPr="00766FF0">
              <w:t>A</w:t>
            </w:r>
            <w:r w:rsidRPr="00766FF0">
              <w:rPr>
                <w:lang w:val="mk-MK"/>
              </w:rPr>
              <w:t>нкета</w:t>
            </w:r>
          </w:p>
        </w:tc>
        <w:tc>
          <w:tcPr>
            <w:tcW w:w="1407" w:type="dxa"/>
            <w:tcBorders>
              <w:top w:val="nil"/>
            </w:tcBorders>
          </w:tcPr>
          <w:p w14:paraId="3F0B9322" w14:textId="77777777" w:rsidR="00AC4495" w:rsidRPr="00766FF0" w:rsidRDefault="00AC4495" w:rsidP="00AC4495">
            <w:r w:rsidRPr="00766FF0">
              <w:t>мај,</w:t>
            </w:r>
          </w:p>
          <w:p w14:paraId="3A185AD8" w14:textId="77777777" w:rsidR="00AC4495" w:rsidRPr="00766FF0" w:rsidRDefault="00AC4495" w:rsidP="00AC4495">
            <w:r w:rsidRPr="00766FF0">
              <w:t>августсептември</w:t>
            </w:r>
          </w:p>
        </w:tc>
        <w:tc>
          <w:tcPr>
            <w:tcW w:w="933" w:type="dxa"/>
            <w:tcBorders>
              <w:top w:val="nil"/>
            </w:tcBorders>
          </w:tcPr>
          <w:p w14:paraId="5361D2A1" w14:textId="77777777" w:rsidR="00AC4495" w:rsidRPr="007F754A" w:rsidRDefault="00AC4495" w:rsidP="00AC4495">
            <w:pPr>
              <w:rPr>
                <w:sz w:val="32"/>
                <w:szCs w:val="32"/>
              </w:rPr>
            </w:pPr>
          </w:p>
        </w:tc>
      </w:tr>
      <w:tr w:rsidR="00AC4495" w:rsidRPr="007F754A" w14:paraId="388362E7" w14:textId="77777777" w:rsidTr="0065415C">
        <w:trPr>
          <w:trHeight w:val="507"/>
        </w:trPr>
        <w:tc>
          <w:tcPr>
            <w:tcW w:w="727" w:type="dxa"/>
          </w:tcPr>
          <w:p w14:paraId="54B82273" w14:textId="77777777" w:rsidR="00AC4495" w:rsidRPr="007F754A" w:rsidRDefault="00AC4495" w:rsidP="00AC4495">
            <w:pPr>
              <w:rPr>
                <w:sz w:val="32"/>
                <w:szCs w:val="32"/>
              </w:rPr>
            </w:pPr>
            <w:r w:rsidRPr="007F754A">
              <w:rPr>
                <w:sz w:val="32"/>
                <w:szCs w:val="32"/>
              </w:rPr>
              <w:t>2.</w:t>
            </w:r>
          </w:p>
        </w:tc>
        <w:tc>
          <w:tcPr>
            <w:tcW w:w="4338" w:type="dxa"/>
          </w:tcPr>
          <w:p w14:paraId="370E8725" w14:textId="77777777" w:rsidR="00AC4495" w:rsidRPr="00766FF0" w:rsidRDefault="00AC4495" w:rsidP="00AC4495">
            <w:r w:rsidRPr="00766FF0">
              <w:t>Месечни и дневнипланирањананаставниците</w:t>
            </w:r>
          </w:p>
        </w:tc>
        <w:tc>
          <w:tcPr>
            <w:tcW w:w="2462" w:type="dxa"/>
          </w:tcPr>
          <w:p w14:paraId="43636976" w14:textId="77777777" w:rsidR="00AC4495" w:rsidRPr="00766FF0" w:rsidRDefault="00AC4495" w:rsidP="00AC4495">
            <w:r w:rsidRPr="00766FF0">
              <w:rPr>
                <w:lang w:val="mk-MK"/>
              </w:rPr>
              <w:t>Наставниците</w:t>
            </w:r>
          </w:p>
        </w:tc>
        <w:tc>
          <w:tcPr>
            <w:tcW w:w="2462" w:type="dxa"/>
          </w:tcPr>
          <w:p w14:paraId="57D1B798" w14:textId="77777777" w:rsidR="00AC4495" w:rsidRPr="00766FF0" w:rsidRDefault="00AC4495" w:rsidP="00AC4495"/>
        </w:tc>
        <w:tc>
          <w:tcPr>
            <w:tcW w:w="1407" w:type="dxa"/>
          </w:tcPr>
          <w:p w14:paraId="237D395B" w14:textId="77777777" w:rsidR="00AC4495" w:rsidRPr="00766FF0" w:rsidRDefault="00AC4495" w:rsidP="00AC4495"/>
        </w:tc>
        <w:tc>
          <w:tcPr>
            <w:tcW w:w="933" w:type="dxa"/>
          </w:tcPr>
          <w:p w14:paraId="160E2A8F" w14:textId="77777777" w:rsidR="00AC4495" w:rsidRPr="007F754A" w:rsidRDefault="00AC4495" w:rsidP="00AC4495">
            <w:pPr>
              <w:rPr>
                <w:sz w:val="32"/>
                <w:szCs w:val="32"/>
              </w:rPr>
            </w:pPr>
          </w:p>
        </w:tc>
      </w:tr>
      <w:tr w:rsidR="00AC4495" w:rsidRPr="007F754A" w14:paraId="167244BB" w14:textId="77777777" w:rsidTr="0065415C">
        <w:trPr>
          <w:trHeight w:val="1007"/>
        </w:trPr>
        <w:tc>
          <w:tcPr>
            <w:tcW w:w="727" w:type="dxa"/>
          </w:tcPr>
          <w:p w14:paraId="2375FF2D" w14:textId="77777777" w:rsidR="00AC4495" w:rsidRPr="007F754A" w:rsidRDefault="00AC4495" w:rsidP="00AC4495">
            <w:pPr>
              <w:rPr>
                <w:sz w:val="32"/>
                <w:szCs w:val="32"/>
              </w:rPr>
            </w:pPr>
            <w:r w:rsidRPr="007F754A">
              <w:rPr>
                <w:sz w:val="32"/>
                <w:szCs w:val="32"/>
              </w:rPr>
              <w:t>3</w:t>
            </w:r>
          </w:p>
        </w:tc>
        <w:tc>
          <w:tcPr>
            <w:tcW w:w="4338" w:type="dxa"/>
          </w:tcPr>
          <w:p w14:paraId="00CB313A" w14:textId="77777777" w:rsidR="00AC4495" w:rsidRPr="00766FF0" w:rsidRDefault="00AC4495" w:rsidP="00AC4495">
            <w:r w:rsidRPr="00766FF0">
              <w:t>Следењенаефикасностанаспроведувањетонаучилишнатапрограма</w:t>
            </w:r>
          </w:p>
        </w:tc>
        <w:tc>
          <w:tcPr>
            <w:tcW w:w="2462" w:type="dxa"/>
          </w:tcPr>
          <w:p w14:paraId="0E2C2350" w14:textId="77777777" w:rsidR="00AC4495" w:rsidRPr="00766FF0" w:rsidRDefault="00AC4495" w:rsidP="00AC4495">
            <w:pPr>
              <w:rPr>
                <w:lang w:val="mk-MK"/>
              </w:rPr>
            </w:pPr>
            <w:r w:rsidRPr="00766FF0">
              <w:rPr>
                <w:lang w:val="mk-MK"/>
              </w:rPr>
              <w:t>Директорот</w:t>
            </w:r>
          </w:p>
          <w:p w14:paraId="4E53721B" w14:textId="77777777" w:rsidR="00AC4495" w:rsidRPr="00766FF0" w:rsidRDefault="00AC4495" w:rsidP="00AC4495"/>
        </w:tc>
        <w:tc>
          <w:tcPr>
            <w:tcW w:w="2462" w:type="dxa"/>
          </w:tcPr>
          <w:p w14:paraId="724D4412" w14:textId="77777777" w:rsidR="00AC4495" w:rsidRPr="00766FF0" w:rsidRDefault="00AC4495" w:rsidP="001369EA">
            <w:r w:rsidRPr="00766FF0">
              <w:rPr>
                <w:lang w:val="mk-MK"/>
              </w:rPr>
              <w:t xml:space="preserve">Дневниците </w:t>
            </w:r>
            <w:r w:rsidR="001369EA" w:rsidRPr="00766FF0">
              <w:rPr>
                <w:lang w:val="mk-MK"/>
              </w:rPr>
              <w:t xml:space="preserve">и </w:t>
            </w:r>
            <w:r w:rsidR="005A2F62" w:rsidRPr="00766FF0">
              <w:rPr>
                <w:lang w:val="mk-MK"/>
              </w:rPr>
              <w:t>записниците на комисиите и активите</w:t>
            </w:r>
          </w:p>
        </w:tc>
        <w:tc>
          <w:tcPr>
            <w:tcW w:w="1407" w:type="dxa"/>
          </w:tcPr>
          <w:p w14:paraId="193948FF" w14:textId="77777777" w:rsidR="00AC4495" w:rsidRPr="00766FF0" w:rsidRDefault="00AC4495" w:rsidP="00AC4495">
            <w:r w:rsidRPr="00766FF0">
              <w:t>септември</w:t>
            </w:r>
          </w:p>
          <w:p w14:paraId="45B22C30" w14:textId="77777777" w:rsidR="00AC4495" w:rsidRPr="00766FF0" w:rsidRDefault="00AC4495" w:rsidP="00AC4495">
            <w:r w:rsidRPr="00766FF0">
              <w:t>јануари,</w:t>
            </w:r>
          </w:p>
          <w:p w14:paraId="5F560733" w14:textId="77777777" w:rsidR="00AC4495" w:rsidRPr="00766FF0" w:rsidRDefault="00AC4495" w:rsidP="00AC4495">
            <w:r w:rsidRPr="00766FF0">
              <w:t>јуни</w:t>
            </w:r>
          </w:p>
        </w:tc>
        <w:tc>
          <w:tcPr>
            <w:tcW w:w="933" w:type="dxa"/>
          </w:tcPr>
          <w:p w14:paraId="025F2099" w14:textId="77777777" w:rsidR="00AC4495" w:rsidRPr="007F754A" w:rsidRDefault="00AC4495" w:rsidP="00AC4495">
            <w:pPr>
              <w:rPr>
                <w:sz w:val="32"/>
                <w:szCs w:val="32"/>
              </w:rPr>
            </w:pPr>
          </w:p>
        </w:tc>
      </w:tr>
      <w:tr w:rsidR="00AC4495" w:rsidRPr="007F754A" w14:paraId="143EA22E" w14:textId="77777777" w:rsidTr="0065415C">
        <w:trPr>
          <w:trHeight w:val="336"/>
        </w:trPr>
        <w:tc>
          <w:tcPr>
            <w:tcW w:w="727" w:type="dxa"/>
          </w:tcPr>
          <w:p w14:paraId="38C387CA" w14:textId="77777777" w:rsidR="00AC4495" w:rsidRPr="007F754A" w:rsidRDefault="00AC4495" w:rsidP="00AC4495">
            <w:pPr>
              <w:rPr>
                <w:sz w:val="32"/>
                <w:szCs w:val="32"/>
              </w:rPr>
            </w:pPr>
            <w:r w:rsidRPr="007F754A">
              <w:rPr>
                <w:sz w:val="32"/>
                <w:szCs w:val="32"/>
              </w:rPr>
              <w:t>4.</w:t>
            </w:r>
          </w:p>
        </w:tc>
        <w:tc>
          <w:tcPr>
            <w:tcW w:w="4338" w:type="dxa"/>
          </w:tcPr>
          <w:p w14:paraId="403D104C" w14:textId="77777777" w:rsidR="00AC4495" w:rsidRPr="00766FF0" w:rsidRDefault="00AC4495" w:rsidP="00AC4495">
            <w:r w:rsidRPr="00766FF0">
              <w:t>Учество и следењенаначинотнаорганизирањенаучилишнитенатпревари</w:t>
            </w:r>
          </w:p>
        </w:tc>
        <w:tc>
          <w:tcPr>
            <w:tcW w:w="2462" w:type="dxa"/>
          </w:tcPr>
          <w:p w14:paraId="01A70B21" w14:textId="77777777" w:rsidR="00AC4495" w:rsidRPr="00766FF0" w:rsidRDefault="00AC4495" w:rsidP="00AC4495">
            <w:r w:rsidRPr="00766FF0">
              <w:rPr>
                <w:lang w:val="mk-MK"/>
              </w:rPr>
              <w:t xml:space="preserve">Стручна служба на </w:t>
            </w:r>
            <w:r w:rsidRPr="00766FF0">
              <w:t xml:space="preserve">V </w:t>
            </w:r>
            <w:r w:rsidRPr="00766FF0">
              <w:rPr>
                <w:lang w:val="mk-MK"/>
              </w:rPr>
              <w:t>одд.</w:t>
            </w:r>
          </w:p>
        </w:tc>
        <w:tc>
          <w:tcPr>
            <w:tcW w:w="2462" w:type="dxa"/>
          </w:tcPr>
          <w:p w14:paraId="0062AA76" w14:textId="77777777" w:rsidR="00AC4495" w:rsidRPr="00766FF0" w:rsidRDefault="00AC4495" w:rsidP="00AC4495">
            <w:pPr>
              <w:rPr>
                <w:lang w:val="nb-NO"/>
              </w:rPr>
            </w:pPr>
          </w:p>
        </w:tc>
        <w:tc>
          <w:tcPr>
            <w:tcW w:w="1407" w:type="dxa"/>
          </w:tcPr>
          <w:p w14:paraId="6432308E" w14:textId="77777777" w:rsidR="00AC4495" w:rsidRPr="00766FF0" w:rsidRDefault="00AC4495" w:rsidP="00AC4495">
            <w:pPr>
              <w:rPr>
                <w:lang w:val="mk-MK"/>
              </w:rPr>
            </w:pPr>
            <w:r w:rsidRPr="00766FF0">
              <w:rPr>
                <w:lang w:val="mk-MK"/>
              </w:rPr>
              <w:t>мај</w:t>
            </w:r>
          </w:p>
        </w:tc>
        <w:tc>
          <w:tcPr>
            <w:tcW w:w="933" w:type="dxa"/>
          </w:tcPr>
          <w:p w14:paraId="747DAC0F" w14:textId="77777777" w:rsidR="00AC4495" w:rsidRPr="007F754A" w:rsidRDefault="00AC4495" w:rsidP="00AC4495">
            <w:pPr>
              <w:rPr>
                <w:sz w:val="32"/>
                <w:szCs w:val="32"/>
              </w:rPr>
            </w:pPr>
          </w:p>
        </w:tc>
      </w:tr>
      <w:tr w:rsidR="00AC4495" w:rsidRPr="007F754A" w14:paraId="7D96E9DA" w14:textId="77777777" w:rsidTr="0065415C">
        <w:trPr>
          <w:trHeight w:val="1514"/>
        </w:trPr>
        <w:tc>
          <w:tcPr>
            <w:tcW w:w="727" w:type="dxa"/>
          </w:tcPr>
          <w:p w14:paraId="41E07363" w14:textId="77777777" w:rsidR="00AC4495" w:rsidRPr="007F754A" w:rsidRDefault="00AC4495" w:rsidP="00AC4495">
            <w:pPr>
              <w:rPr>
                <w:sz w:val="32"/>
                <w:szCs w:val="32"/>
              </w:rPr>
            </w:pPr>
            <w:r w:rsidRPr="007F754A">
              <w:rPr>
                <w:sz w:val="32"/>
                <w:szCs w:val="32"/>
              </w:rPr>
              <w:t>5.</w:t>
            </w:r>
          </w:p>
        </w:tc>
        <w:tc>
          <w:tcPr>
            <w:tcW w:w="4338" w:type="dxa"/>
          </w:tcPr>
          <w:p w14:paraId="5AB76B0A" w14:textId="77777777" w:rsidR="00AC4495" w:rsidRPr="00766FF0" w:rsidRDefault="00AC4495" w:rsidP="00AC4495">
            <w:r w:rsidRPr="00766FF0">
              <w:t>Следењенаангажманот и работатасоученици и сородителитенастарателите од IX одделениевоврскасопријавувањетонаученицитевосреднитеучилишта.</w:t>
            </w:r>
          </w:p>
        </w:tc>
        <w:tc>
          <w:tcPr>
            <w:tcW w:w="2462" w:type="dxa"/>
          </w:tcPr>
          <w:p w14:paraId="499242D0" w14:textId="77777777" w:rsidR="00AC4495" w:rsidRPr="00766FF0" w:rsidRDefault="00AC4495" w:rsidP="00AC4495">
            <w:pPr>
              <w:rPr>
                <w:lang w:val="mk-MK"/>
              </w:rPr>
            </w:pPr>
            <w:r w:rsidRPr="00766FF0">
              <w:rPr>
                <w:lang w:val="mk-MK"/>
              </w:rPr>
              <w:t>Раководители на</w:t>
            </w:r>
            <w:r w:rsidRPr="00766FF0">
              <w:t>IX</w:t>
            </w:r>
            <w:r w:rsidRPr="00766FF0">
              <w:rPr>
                <w:lang w:val="mk-MK"/>
              </w:rPr>
              <w:t xml:space="preserve"> одд.</w:t>
            </w:r>
          </w:p>
        </w:tc>
        <w:tc>
          <w:tcPr>
            <w:tcW w:w="2462" w:type="dxa"/>
          </w:tcPr>
          <w:p w14:paraId="0B19F9C9" w14:textId="77777777" w:rsidR="00AC4495" w:rsidRPr="00766FF0" w:rsidRDefault="00AC4495" w:rsidP="00AC4495">
            <w:pPr>
              <w:rPr>
                <w:lang w:val="mk-MK"/>
              </w:rPr>
            </w:pPr>
            <w:r w:rsidRPr="00766FF0">
              <w:rPr>
                <w:lang w:val="mk-MK"/>
              </w:rPr>
              <w:t>Анкета</w:t>
            </w:r>
          </w:p>
        </w:tc>
        <w:tc>
          <w:tcPr>
            <w:tcW w:w="1407" w:type="dxa"/>
          </w:tcPr>
          <w:p w14:paraId="7E904DC9" w14:textId="77777777" w:rsidR="00AC4495" w:rsidRPr="00766FF0" w:rsidRDefault="00AC4495" w:rsidP="00AC4495">
            <w:r w:rsidRPr="00766FF0">
              <w:rPr>
                <w:lang w:val="mk-MK"/>
              </w:rPr>
              <w:t>мај</w:t>
            </w:r>
            <w:r w:rsidRPr="00766FF0">
              <w:t>,</w:t>
            </w:r>
          </w:p>
          <w:p w14:paraId="010519F3" w14:textId="77777777" w:rsidR="00AC4495" w:rsidRPr="00766FF0" w:rsidRDefault="00AC4495" w:rsidP="00AC4495">
            <w:r w:rsidRPr="00766FF0">
              <w:rPr>
                <w:lang w:val="mk-MK"/>
              </w:rPr>
              <w:t>јуни</w:t>
            </w:r>
          </w:p>
        </w:tc>
        <w:tc>
          <w:tcPr>
            <w:tcW w:w="933" w:type="dxa"/>
          </w:tcPr>
          <w:p w14:paraId="3BC1318E" w14:textId="77777777" w:rsidR="00AC4495" w:rsidRPr="007F754A" w:rsidRDefault="00AC4495" w:rsidP="00AC4495">
            <w:pPr>
              <w:rPr>
                <w:sz w:val="32"/>
                <w:szCs w:val="32"/>
              </w:rPr>
            </w:pPr>
          </w:p>
        </w:tc>
      </w:tr>
      <w:tr w:rsidR="00AC4495" w:rsidRPr="007F754A" w14:paraId="1222F260" w14:textId="77777777" w:rsidTr="0065415C">
        <w:trPr>
          <w:trHeight w:val="836"/>
        </w:trPr>
        <w:tc>
          <w:tcPr>
            <w:tcW w:w="727" w:type="dxa"/>
          </w:tcPr>
          <w:p w14:paraId="219650A0" w14:textId="77777777" w:rsidR="00AC4495" w:rsidRPr="007F754A" w:rsidRDefault="00AC4495" w:rsidP="00AC4495">
            <w:pPr>
              <w:rPr>
                <w:sz w:val="32"/>
                <w:szCs w:val="32"/>
              </w:rPr>
            </w:pPr>
            <w:r w:rsidRPr="007F754A">
              <w:rPr>
                <w:sz w:val="32"/>
                <w:szCs w:val="32"/>
              </w:rPr>
              <w:t>6.</w:t>
            </w:r>
          </w:p>
        </w:tc>
        <w:tc>
          <w:tcPr>
            <w:tcW w:w="4338" w:type="dxa"/>
          </w:tcPr>
          <w:p w14:paraId="1E9FCA7E" w14:textId="77777777" w:rsidR="00AC4495" w:rsidRPr="00766FF0" w:rsidRDefault="00AC4495" w:rsidP="00AC4495">
            <w:r w:rsidRPr="00766FF0">
              <w:t>Континуираноследењенаоценувањетонаученицитезамесецитеоктомври, ноември, февруари и март</w:t>
            </w:r>
          </w:p>
        </w:tc>
        <w:tc>
          <w:tcPr>
            <w:tcW w:w="2462" w:type="dxa"/>
          </w:tcPr>
          <w:p w14:paraId="7327F85F" w14:textId="77777777" w:rsidR="00AC4495" w:rsidRPr="00766FF0" w:rsidRDefault="00AC4495" w:rsidP="00AC4495">
            <w:r w:rsidRPr="00766FF0">
              <w:rPr>
                <w:lang w:val="mk-MK"/>
              </w:rPr>
              <w:t>Наставниците</w:t>
            </w:r>
          </w:p>
        </w:tc>
        <w:tc>
          <w:tcPr>
            <w:tcW w:w="2462" w:type="dxa"/>
          </w:tcPr>
          <w:p w14:paraId="5F7041FB" w14:textId="77777777" w:rsidR="00AC4495" w:rsidRPr="00766FF0" w:rsidRDefault="00AC4495" w:rsidP="00AC4495"/>
        </w:tc>
        <w:tc>
          <w:tcPr>
            <w:tcW w:w="1407" w:type="dxa"/>
          </w:tcPr>
          <w:p w14:paraId="70A0228E" w14:textId="77777777" w:rsidR="00AC4495" w:rsidRPr="00766FF0" w:rsidRDefault="00AC4495" w:rsidP="00AC4495"/>
        </w:tc>
        <w:tc>
          <w:tcPr>
            <w:tcW w:w="933" w:type="dxa"/>
          </w:tcPr>
          <w:p w14:paraId="4A5AA2C3" w14:textId="77777777" w:rsidR="00AC4495" w:rsidRPr="007F754A" w:rsidRDefault="00AC4495" w:rsidP="00AC4495">
            <w:pPr>
              <w:rPr>
                <w:sz w:val="32"/>
                <w:szCs w:val="32"/>
              </w:rPr>
            </w:pPr>
          </w:p>
        </w:tc>
      </w:tr>
      <w:tr w:rsidR="00AC4495" w:rsidRPr="007F754A" w14:paraId="63C6A67D" w14:textId="77777777" w:rsidTr="0065415C">
        <w:trPr>
          <w:trHeight w:val="507"/>
        </w:trPr>
        <w:tc>
          <w:tcPr>
            <w:tcW w:w="727" w:type="dxa"/>
          </w:tcPr>
          <w:p w14:paraId="61B9170D" w14:textId="77777777" w:rsidR="00AC4495" w:rsidRPr="007F754A" w:rsidRDefault="00AC4495" w:rsidP="00AC4495">
            <w:pPr>
              <w:rPr>
                <w:sz w:val="32"/>
                <w:szCs w:val="32"/>
              </w:rPr>
            </w:pPr>
            <w:r w:rsidRPr="007F754A">
              <w:rPr>
                <w:sz w:val="32"/>
                <w:szCs w:val="32"/>
              </w:rPr>
              <w:t xml:space="preserve">7. </w:t>
            </w:r>
          </w:p>
        </w:tc>
        <w:tc>
          <w:tcPr>
            <w:tcW w:w="4338" w:type="dxa"/>
          </w:tcPr>
          <w:p w14:paraId="14B6472F" w14:textId="77777777" w:rsidR="00AC4495" w:rsidRPr="00766FF0" w:rsidRDefault="00AC4495" w:rsidP="00AC4495">
            <w:r w:rsidRPr="00766FF0">
              <w:t>Аплицирањенатестови и наставнилистови</w:t>
            </w:r>
          </w:p>
        </w:tc>
        <w:tc>
          <w:tcPr>
            <w:tcW w:w="2462" w:type="dxa"/>
          </w:tcPr>
          <w:p w14:paraId="2FD59A69" w14:textId="77777777" w:rsidR="00AC4495" w:rsidRPr="00766FF0" w:rsidRDefault="00AC4495" w:rsidP="00AC4495">
            <w:r w:rsidRPr="00766FF0">
              <w:rPr>
                <w:lang w:val="mk-MK"/>
              </w:rPr>
              <w:t>Наставниците</w:t>
            </w:r>
          </w:p>
        </w:tc>
        <w:tc>
          <w:tcPr>
            <w:tcW w:w="2462" w:type="dxa"/>
          </w:tcPr>
          <w:p w14:paraId="30917ACC" w14:textId="77777777" w:rsidR="00AC4495" w:rsidRPr="00766FF0" w:rsidRDefault="00AC4495" w:rsidP="00AC4495"/>
        </w:tc>
        <w:tc>
          <w:tcPr>
            <w:tcW w:w="1407" w:type="dxa"/>
          </w:tcPr>
          <w:p w14:paraId="5820B6FB" w14:textId="77777777" w:rsidR="00AC4495" w:rsidRPr="00766FF0" w:rsidRDefault="00AC4495" w:rsidP="00AC4495">
            <w:pPr>
              <w:rPr>
                <w:lang w:val="mk-MK"/>
              </w:rPr>
            </w:pPr>
            <w:r w:rsidRPr="00766FF0">
              <w:rPr>
                <w:lang w:val="mk-MK"/>
              </w:rPr>
              <w:t>Октомври</w:t>
            </w:r>
          </w:p>
          <w:p w14:paraId="7A1890F9" w14:textId="77777777" w:rsidR="00AC4495" w:rsidRPr="00766FF0" w:rsidRDefault="00AC4495" w:rsidP="00AC4495">
            <w:pPr>
              <w:rPr>
                <w:lang w:val="mk-MK"/>
              </w:rPr>
            </w:pPr>
            <w:r w:rsidRPr="00766FF0">
              <w:rPr>
                <w:lang w:val="mk-MK"/>
              </w:rPr>
              <w:t>мај</w:t>
            </w:r>
          </w:p>
        </w:tc>
        <w:tc>
          <w:tcPr>
            <w:tcW w:w="933" w:type="dxa"/>
          </w:tcPr>
          <w:p w14:paraId="1B7E9FD6" w14:textId="77777777" w:rsidR="00AC4495" w:rsidRPr="007F754A" w:rsidRDefault="00AC4495" w:rsidP="00AC4495">
            <w:pPr>
              <w:rPr>
                <w:sz w:val="32"/>
                <w:szCs w:val="32"/>
              </w:rPr>
            </w:pPr>
          </w:p>
        </w:tc>
      </w:tr>
    </w:tbl>
    <w:p w14:paraId="56EDE9C4" w14:textId="77777777" w:rsidR="00AC4495" w:rsidRPr="007F754A" w:rsidRDefault="00AC4495" w:rsidP="00AC4495">
      <w:pPr>
        <w:rPr>
          <w:b/>
          <w:sz w:val="32"/>
          <w:szCs w:val="32"/>
          <w:lang w:val="it-IT"/>
        </w:rPr>
      </w:pPr>
    </w:p>
    <w:p w14:paraId="002DF4AD" w14:textId="77777777" w:rsidR="00AC4495" w:rsidRPr="00800A97" w:rsidRDefault="00AC4495" w:rsidP="00AC4495">
      <w:pPr>
        <w:rPr>
          <w:b/>
          <w:sz w:val="32"/>
          <w:szCs w:val="32"/>
        </w:rPr>
      </w:pPr>
    </w:p>
    <w:p w14:paraId="7E10369C" w14:textId="77777777" w:rsidR="00AC4495" w:rsidRPr="007F754A" w:rsidRDefault="00AC4495" w:rsidP="00AC4495">
      <w:pPr>
        <w:rPr>
          <w:sz w:val="32"/>
          <w:szCs w:val="32"/>
          <w:lang w:val="it-IT"/>
        </w:rPr>
      </w:pPr>
      <w:r w:rsidRPr="007F754A">
        <w:rPr>
          <w:b/>
          <w:sz w:val="32"/>
          <w:szCs w:val="32"/>
          <w:lang w:val="it-IT"/>
        </w:rPr>
        <w:t>2.2.</w:t>
      </w:r>
      <w:r w:rsidRPr="00412DFE">
        <w:rPr>
          <w:b/>
          <w:sz w:val="32"/>
          <w:szCs w:val="32"/>
          <w:lang w:val="it-IT"/>
        </w:rPr>
        <w:t>Консултативно-советодавна работа со наставници</w:t>
      </w:r>
    </w:p>
    <w:p w14:paraId="4F0BED7E" w14:textId="77777777" w:rsidR="00AC4495" w:rsidRPr="00800A97" w:rsidRDefault="00AC4495" w:rsidP="00AC4495">
      <w:r w:rsidRPr="00800A97">
        <w:t>Ворамкитенаоваобластќесереализираатовиеактивности</w:t>
      </w:r>
    </w:p>
    <w:p w14:paraId="17A2D584" w14:textId="77777777" w:rsidR="00AC4495" w:rsidRPr="007F754A" w:rsidRDefault="00AC4495" w:rsidP="00AC4495">
      <w:pPr>
        <w:rPr>
          <w:sz w:val="32"/>
          <w:szCs w:val="3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48"/>
        <w:gridCol w:w="3240"/>
        <w:gridCol w:w="1530"/>
        <w:gridCol w:w="1260"/>
        <w:gridCol w:w="1350"/>
        <w:gridCol w:w="4230"/>
      </w:tblGrid>
      <w:tr w:rsidR="00AC4495" w:rsidRPr="007F754A" w14:paraId="22A9F30C" w14:textId="77777777" w:rsidTr="00766FF0">
        <w:tc>
          <w:tcPr>
            <w:tcW w:w="648" w:type="dxa"/>
            <w:tcBorders>
              <w:bottom w:val="single" w:sz="12" w:space="0" w:color="000000"/>
            </w:tcBorders>
            <w:shd w:val="pct5" w:color="auto" w:fill="auto"/>
          </w:tcPr>
          <w:p w14:paraId="5CE5DB27" w14:textId="77777777" w:rsidR="00AC4495" w:rsidRPr="006445B2" w:rsidRDefault="00AC4495" w:rsidP="00AC4495">
            <w:pPr>
              <w:rPr>
                <w:b/>
                <w:sz w:val="28"/>
                <w:szCs w:val="28"/>
                <w:lang w:val="mk-MK"/>
              </w:rPr>
            </w:pPr>
            <w:r w:rsidRPr="006445B2">
              <w:rPr>
                <w:b/>
                <w:sz w:val="28"/>
                <w:szCs w:val="28"/>
                <w:lang w:val="mk-MK"/>
              </w:rPr>
              <w:t>Бр.</w:t>
            </w:r>
          </w:p>
        </w:tc>
        <w:tc>
          <w:tcPr>
            <w:tcW w:w="3240" w:type="dxa"/>
            <w:tcBorders>
              <w:bottom w:val="single" w:sz="12" w:space="0" w:color="000000"/>
            </w:tcBorders>
            <w:shd w:val="pct5" w:color="auto" w:fill="auto"/>
          </w:tcPr>
          <w:p w14:paraId="79155BD4" w14:textId="77777777" w:rsidR="00AC4495" w:rsidRPr="00766FF0" w:rsidRDefault="00AC4495" w:rsidP="00AC4495">
            <w:pPr>
              <w:rPr>
                <w:b/>
              </w:rPr>
            </w:pPr>
            <w:r w:rsidRPr="00766FF0">
              <w:rPr>
                <w:b/>
                <w:lang w:val="mk-MK"/>
              </w:rPr>
              <w:t>Програмси содржини</w:t>
            </w:r>
          </w:p>
        </w:tc>
        <w:tc>
          <w:tcPr>
            <w:tcW w:w="1530" w:type="dxa"/>
            <w:tcBorders>
              <w:bottom w:val="single" w:sz="12" w:space="0" w:color="000000"/>
            </w:tcBorders>
            <w:shd w:val="pct5" w:color="auto" w:fill="auto"/>
          </w:tcPr>
          <w:p w14:paraId="4370CD1A" w14:textId="77777777" w:rsidR="00AC4495" w:rsidRPr="00766FF0" w:rsidRDefault="00AC4495" w:rsidP="00AC4495">
            <w:pPr>
              <w:rPr>
                <w:b/>
              </w:rPr>
            </w:pPr>
            <w:r w:rsidRPr="00766FF0">
              <w:rPr>
                <w:b/>
              </w:rPr>
              <w:t>Соработници</w:t>
            </w:r>
          </w:p>
        </w:tc>
        <w:tc>
          <w:tcPr>
            <w:tcW w:w="1260" w:type="dxa"/>
            <w:tcBorders>
              <w:bottom w:val="single" w:sz="12" w:space="0" w:color="000000"/>
            </w:tcBorders>
            <w:shd w:val="pct5" w:color="auto" w:fill="auto"/>
          </w:tcPr>
          <w:p w14:paraId="5979264D" w14:textId="77777777" w:rsidR="00AC4495" w:rsidRPr="00766FF0" w:rsidRDefault="00AC4495" w:rsidP="00AC4495">
            <w:pPr>
              <w:rPr>
                <w:b/>
                <w:lang w:val="mk-MK"/>
              </w:rPr>
            </w:pPr>
            <w:r w:rsidRPr="00766FF0">
              <w:rPr>
                <w:b/>
                <w:lang w:val="mk-MK"/>
              </w:rPr>
              <w:t>Средства</w:t>
            </w:r>
          </w:p>
          <w:p w14:paraId="17BF393B" w14:textId="77777777" w:rsidR="00AC4495" w:rsidRPr="00766FF0" w:rsidRDefault="00AC4495" w:rsidP="00AC4495">
            <w:pPr>
              <w:rPr>
                <w:b/>
                <w:lang w:val="mk-MK"/>
              </w:rPr>
            </w:pPr>
            <w:r w:rsidRPr="00766FF0">
              <w:rPr>
                <w:b/>
                <w:lang w:val="mk-MK"/>
              </w:rPr>
              <w:t>форми</w:t>
            </w:r>
          </w:p>
          <w:p w14:paraId="1E035D6F" w14:textId="77777777" w:rsidR="00AC4495" w:rsidRPr="00766FF0" w:rsidRDefault="00AC4495" w:rsidP="00AC4495">
            <w:pPr>
              <w:rPr>
                <w:b/>
              </w:rPr>
            </w:pPr>
            <w:r w:rsidRPr="00766FF0">
              <w:rPr>
                <w:b/>
                <w:lang w:val="mk-MK"/>
              </w:rPr>
              <w:t>методи</w:t>
            </w:r>
          </w:p>
        </w:tc>
        <w:tc>
          <w:tcPr>
            <w:tcW w:w="1350" w:type="dxa"/>
            <w:tcBorders>
              <w:bottom w:val="single" w:sz="12" w:space="0" w:color="000000"/>
            </w:tcBorders>
            <w:shd w:val="pct5" w:color="auto" w:fill="auto"/>
          </w:tcPr>
          <w:p w14:paraId="02242C5E" w14:textId="77777777" w:rsidR="00AC4495" w:rsidRPr="00766FF0" w:rsidRDefault="00AC4495" w:rsidP="00AC4495">
            <w:pPr>
              <w:rPr>
                <w:b/>
              </w:rPr>
            </w:pPr>
            <w:r w:rsidRPr="00766FF0">
              <w:rPr>
                <w:b/>
                <w:lang w:val="mk-MK"/>
              </w:rPr>
              <w:t>Време на реализирање</w:t>
            </w:r>
          </w:p>
        </w:tc>
        <w:tc>
          <w:tcPr>
            <w:tcW w:w="4230" w:type="dxa"/>
            <w:tcBorders>
              <w:bottom w:val="single" w:sz="12" w:space="0" w:color="000000"/>
            </w:tcBorders>
            <w:shd w:val="pct5" w:color="auto" w:fill="auto"/>
          </w:tcPr>
          <w:p w14:paraId="40C6B8BD" w14:textId="77777777" w:rsidR="00AC4495" w:rsidRPr="00766FF0" w:rsidRDefault="00AC4495" w:rsidP="00AC4495">
            <w:pPr>
              <w:rPr>
                <w:b/>
                <w:lang w:val="mk-MK"/>
              </w:rPr>
            </w:pPr>
            <w:r w:rsidRPr="00766FF0">
              <w:rPr>
                <w:b/>
                <w:lang w:val="mk-MK"/>
              </w:rPr>
              <w:t>Часови</w:t>
            </w:r>
          </w:p>
        </w:tc>
      </w:tr>
      <w:tr w:rsidR="00AC4495" w:rsidRPr="007F754A" w14:paraId="2EBDC07F" w14:textId="77777777" w:rsidTr="00766FF0">
        <w:tc>
          <w:tcPr>
            <w:tcW w:w="648" w:type="dxa"/>
            <w:tcBorders>
              <w:top w:val="nil"/>
            </w:tcBorders>
          </w:tcPr>
          <w:p w14:paraId="6CDDC94E" w14:textId="77777777" w:rsidR="00AC4495" w:rsidRPr="007F754A" w:rsidRDefault="00AC4495" w:rsidP="00AC4495">
            <w:pPr>
              <w:rPr>
                <w:sz w:val="32"/>
                <w:szCs w:val="32"/>
              </w:rPr>
            </w:pPr>
            <w:r w:rsidRPr="007F754A">
              <w:rPr>
                <w:sz w:val="32"/>
                <w:szCs w:val="32"/>
              </w:rPr>
              <w:t>1.</w:t>
            </w:r>
          </w:p>
        </w:tc>
        <w:tc>
          <w:tcPr>
            <w:tcW w:w="3240" w:type="dxa"/>
            <w:tcBorders>
              <w:top w:val="nil"/>
            </w:tcBorders>
          </w:tcPr>
          <w:p w14:paraId="1380AD26" w14:textId="77777777" w:rsidR="00AC4495" w:rsidRPr="00766FF0" w:rsidRDefault="00AC4495" w:rsidP="00AC4495">
            <w:r w:rsidRPr="00766FF0">
              <w:t>Соработка и консултацијасокомисијатазаподготовканаучилишнатапрограма</w:t>
            </w:r>
          </w:p>
        </w:tc>
        <w:tc>
          <w:tcPr>
            <w:tcW w:w="1530" w:type="dxa"/>
            <w:tcBorders>
              <w:top w:val="nil"/>
            </w:tcBorders>
          </w:tcPr>
          <w:p w14:paraId="4A7F4F5D" w14:textId="77777777" w:rsidR="00AC4495" w:rsidRPr="00766FF0" w:rsidRDefault="00AC4495" w:rsidP="00AC4495">
            <w:pPr>
              <w:rPr>
                <w:lang w:val="mk-MK"/>
              </w:rPr>
            </w:pPr>
            <w:r w:rsidRPr="00766FF0">
              <w:rPr>
                <w:lang w:val="mk-MK"/>
              </w:rPr>
              <w:t>Комисиа</w:t>
            </w:r>
          </w:p>
          <w:p w14:paraId="11148458" w14:textId="77777777" w:rsidR="00AC4495" w:rsidRPr="00766FF0" w:rsidRDefault="00AC4495" w:rsidP="00AC4495">
            <w:r w:rsidRPr="00766FF0">
              <w:rPr>
                <w:lang w:val="mk-MK"/>
              </w:rPr>
              <w:t>Директор</w:t>
            </w:r>
          </w:p>
        </w:tc>
        <w:tc>
          <w:tcPr>
            <w:tcW w:w="1260" w:type="dxa"/>
            <w:tcBorders>
              <w:top w:val="nil"/>
            </w:tcBorders>
          </w:tcPr>
          <w:p w14:paraId="5B25EA7A" w14:textId="77777777" w:rsidR="00AC4495" w:rsidRPr="00766FF0" w:rsidRDefault="00AC4495" w:rsidP="00AC4495">
            <w:pPr>
              <w:rPr>
                <w:lang w:val="mk-MK"/>
              </w:rPr>
            </w:pPr>
            <w:r w:rsidRPr="00766FF0">
              <w:rPr>
                <w:lang w:val="mk-MK"/>
              </w:rPr>
              <w:t>Разговор</w:t>
            </w:r>
          </w:p>
        </w:tc>
        <w:tc>
          <w:tcPr>
            <w:tcW w:w="1350" w:type="dxa"/>
            <w:tcBorders>
              <w:top w:val="nil"/>
            </w:tcBorders>
          </w:tcPr>
          <w:p w14:paraId="58A1213C" w14:textId="77777777" w:rsidR="00AC4495" w:rsidRPr="00766FF0" w:rsidRDefault="00AC4495" w:rsidP="00AC4495">
            <w:pPr>
              <w:rPr>
                <w:lang w:val="mk-MK"/>
              </w:rPr>
            </w:pPr>
            <w:r w:rsidRPr="00766FF0">
              <w:rPr>
                <w:lang w:val="mk-MK"/>
              </w:rPr>
              <w:t>Август</w:t>
            </w:r>
          </w:p>
          <w:p w14:paraId="3884EF9C" w14:textId="77777777" w:rsidR="00AC4495" w:rsidRPr="00766FF0" w:rsidRDefault="00AC4495" w:rsidP="00AC4495">
            <w:pPr>
              <w:rPr>
                <w:lang w:val="mk-MK"/>
              </w:rPr>
            </w:pPr>
            <w:r w:rsidRPr="00766FF0">
              <w:rPr>
                <w:lang w:val="mk-MK"/>
              </w:rPr>
              <w:t>Септепември</w:t>
            </w:r>
          </w:p>
        </w:tc>
        <w:tc>
          <w:tcPr>
            <w:tcW w:w="4230" w:type="dxa"/>
            <w:tcBorders>
              <w:top w:val="nil"/>
            </w:tcBorders>
          </w:tcPr>
          <w:p w14:paraId="5EE91454" w14:textId="77777777" w:rsidR="00AC4495" w:rsidRPr="00766FF0" w:rsidRDefault="00AC4495" w:rsidP="00AC4495"/>
        </w:tc>
      </w:tr>
      <w:tr w:rsidR="00AC4495" w:rsidRPr="007F754A" w14:paraId="22B9895E" w14:textId="77777777" w:rsidTr="00766FF0">
        <w:tc>
          <w:tcPr>
            <w:tcW w:w="648" w:type="dxa"/>
          </w:tcPr>
          <w:p w14:paraId="408E83C8" w14:textId="77777777" w:rsidR="00AC4495" w:rsidRPr="007F754A" w:rsidRDefault="00AC4495" w:rsidP="00AC4495">
            <w:pPr>
              <w:rPr>
                <w:sz w:val="32"/>
                <w:szCs w:val="32"/>
              </w:rPr>
            </w:pPr>
            <w:r w:rsidRPr="007F754A">
              <w:rPr>
                <w:sz w:val="32"/>
                <w:szCs w:val="32"/>
              </w:rPr>
              <w:t>2.</w:t>
            </w:r>
          </w:p>
        </w:tc>
        <w:tc>
          <w:tcPr>
            <w:tcW w:w="3240" w:type="dxa"/>
          </w:tcPr>
          <w:p w14:paraId="3662599D" w14:textId="77777777" w:rsidR="00AC4495" w:rsidRPr="00766FF0" w:rsidRDefault="00AC4495" w:rsidP="00AC4495">
            <w:r w:rsidRPr="00766FF0">
              <w:t>Консултативнаработасонаставницитевопрофесионалнитеактивностивоодноснагодишнотопланирањенаматеријалот и заредовноучење и задругиактивности</w:t>
            </w:r>
          </w:p>
        </w:tc>
        <w:tc>
          <w:tcPr>
            <w:tcW w:w="1530" w:type="dxa"/>
          </w:tcPr>
          <w:p w14:paraId="76149A39" w14:textId="77777777" w:rsidR="00AC4495" w:rsidRPr="00766FF0" w:rsidRDefault="00AC4495" w:rsidP="00AC4495">
            <w:pPr>
              <w:rPr>
                <w:lang w:val="mk-MK"/>
              </w:rPr>
            </w:pPr>
            <w:r w:rsidRPr="00766FF0">
              <w:rPr>
                <w:lang w:val="mk-MK"/>
              </w:rPr>
              <w:t>Наставници</w:t>
            </w:r>
          </w:p>
          <w:p w14:paraId="0F6D73C5" w14:textId="77777777" w:rsidR="00AC4495" w:rsidRPr="00766FF0" w:rsidRDefault="00AC4495" w:rsidP="00AC4495">
            <w:pPr>
              <w:rPr>
                <w:lang w:val="mk-MK"/>
              </w:rPr>
            </w:pPr>
            <w:r w:rsidRPr="00766FF0">
              <w:rPr>
                <w:lang w:val="mk-MK"/>
              </w:rPr>
              <w:t>Стручна служба</w:t>
            </w:r>
          </w:p>
        </w:tc>
        <w:tc>
          <w:tcPr>
            <w:tcW w:w="1260" w:type="dxa"/>
          </w:tcPr>
          <w:p w14:paraId="74FF182B" w14:textId="77777777" w:rsidR="00AC4495" w:rsidRPr="00766FF0" w:rsidRDefault="00AC4495" w:rsidP="00AC4495">
            <w:r w:rsidRPr="00766FF0">
              <w:rPr>
                <w:lang w:val="mk-MK"/>
              </w:rPr>
              <w:t>Разговор</w:t>
            </w:r>
          </w:p>
        </w:tc>
        <w:tc>
          <w:tcPr>
            <w:tcW w:w="1350" w:type="dxa"/>
          </w:tcPr>
          <w:p w14:paraId="794F0E06" w14:textId="77777777" w:rsidR="00AC4495" w:rsidRPr="00766FF0" w:rsidRDefault="00AC4495" w:rsidP="00AC4495">
            <w:pPr>
              <w:rPr>
                <w:lang w:val="mk-MK"/>
              </w:rPr>
            </w:pPr>
            <w:r w:rsidRPr="00766FF0">
              <w:rPr>
                <w:lang w:val="mk-MK"/>
              </w:rPr>
              <w:t>Август</w:t>
            </w:r>
          </w:p>
          <w:p w14:paraId="68D9E54D" w14:textId="77777777" w:rsidR="00AC4495" w:rsidRPr="00766FF0" w:rsidRDefault="00AC4495" w:rsidP="00AC4495">
            <w:r w:rsidRPr="00766FF0">
              <w:rPr>
                <w:lang w:val="mk-MK"/>
              </w:rPr>
              <w:t>Септепември</w:t>
            </w:r>
          </w:p>
        </w:tc>
        <w:tc>
          <w:tcPr>
            <w:tcW w:w="4230" w:type="dxa"/>
          </w:tcPr>
          <w:p w14:paraId="0A3EB52F" w14:textId="77777777" w:rsidR="00AC4495" w:rsidRPr="00766FF0" w:rsidRDefault="00AC4495" w:rsidP="00AC4495"/>
        </w:tc>
      </w:tr>
      <w:tr w:rsidR="00AC4495" w:rsidRPr="007F754A" w14:paraId="1927F582" w14:textId="77777777" w:rsidTr="00766FF0">
        <w:tc>
          <w:tcPr>
            <w:tcW w:w="648" w:type="dxa"/>
          </w:tcPr>
          <w:p w14:paraId="42D7A4F4" w14:textId="77777777" w:rsidR="00AC4495" w:rsidRPr="007F754A" w:rsidRDefault="00AC4495" w:rsidP="00AC4495">
            <w:pPr>
              <w:rPr>
                <w:sz w:val="32"/>
                <w:szCs w:val="32"/>
              </w:rPr>
            </w:pPr>
            <w:r w:rsidRPr="007F754A">
              <w:rPr>
                <w:sz w:val="32"/>
                <w:szCs w:val="32"/>
              </w:rPr>
              <w:t>3.</w:t>
            </w:r>
          </w:p>
        </w:tc>
        <w:tc>
          <w:tcPr>
            <w:tcW w:w="3240" w:type="dxa"/>
          </w:tcPr>
          <w:p w14:paraId="65DFFB41" w14:textId="77777777" w:rsidR="00AC4495" w:rsidRPr="00766FF0" w:rsidRDefault="00AC4495" w:rsidP="00AC4495">
            <w:r w:rsidRPr="00766FF0">
              <w:t>Соработказареализацијанапроектот „</w:t>
            </w:r>
            <w:proofErr w:type="gramStart"/>
            <w:r w:rsidRPr="00766FF0">
              <w:t>Отворетегипрозорците“</w:t>
            </w:r>
            <w:proofErr w:type="gramEnd"/>
          </w:p>
        </w:tc>
        <w:tc>
          <w:tcPr>
            <w:tcW w:w="1530" w:type="dxa"/>
          </w:tcPr>
          <w:p w14:paraId="5CB6EBEA" w14:textId="77777777" w:rsidR="00AC4495" w:rsidRPr="00766FF0" w:rsidRDefault="00AC4495" w:rsidP="00AC4495">
            <w:pPr>
              <w:rPr>
                <w:lang w:val="mk-MK"/>
              </w:rPr>
            </w:pPr>
            <w:r w:rsidRPr="00766FF0">
              <w:rPr>
                <w:lang w:val="mk-MK"/>
              </w:rPr>
              <w:t>Наставн.</w:t>
            </w:r>
          </w:p>
          <w:p w14:paraId="70856126" w14:textId="77777777" w:rsidR="00AC4495" w:rsidRPr="00766FF0" w:rsidRDefault="00AC4495" w:rsidP="00AC4495">
            <w:r w:rsidRPr="00766FF0">
              <w:rPr>
                <w:lang w:val="mk-MK"/>
              </w:rPr>
              <w:t>Директор</w:t>
            </w:r>
          </w:p>
        </w:tc>
        <w:tc>
          <w:tcPr>
            <w:tcW w:w="1260" w:type="dxa"/>
          </w:tcPr>
          <w:p w14:paraId="47ECD349" w14:textId="77777777" w:rsidR="00AC4495" w:rsidRPr="00766FF0" w:rsidRDefault="00AC4495" w:rsidP="00AC4495">
            <w:pPr>
              <w:rPr>
                <w:lang w:val="mk-MK"/>
              </w:rPr>
            </w:pPr>
            <w:r w:rsidRPr="00766FF0">
              <w:rPr>
                <w:lang w:val="mk-MK"/>
              </w:rPr>
              <w:t>Посети предавања</w:t>
            </w:r>
          </w:p>
        </w:tc>
        <w:tc>
          <w:tcPr>
            <w:tcW w:w="1350" w:type="dxa"/>
          </w:tcPr>
          <w:p w14:paraId="63726152" w14:textId="77777777" w:rsidR="00AC4495" w:rsidRPr="00766FF0" w:rsidRDefault="00AC4495" w:rsidP="00AC4495">
            <w:pPr>
              <w:rPr>
                <w:lang w:val="mk-MK"/>
              </w:rPr>
            </w:pPr>
            <w:r w:rsidRPr="00766FF0">
              <w:rPr>
                <w:lang w:val="mk-MK"/>
              </w:rPr>
              <w:t>Декември</w:t>
            </w:r>
          </w:p>
        </w:tc>
        <w:tc>
          <w:tcPr>
            <w:tcW w:w="4230" w:type="dxa"/>
          </w:tcPr>
          <w:p w14:paraId="360C83C5" w14:textId="77777777" w:rsidR="00AC4495" w:rsidRPr="00766FF0" w:rsidRDefault="00AC4495" w:rsidP="00AC4495"/>
        </w:tc>
      </w:tr>
      <w:tr w:rsidR="00AC4495" w:rsidRPr="007F754A" w14:paraId="168560F0" w14:textId="77777777" w:rsidTr="00766FF0">
        <w:tc>
          <w:tcPr>
            <w:tcW w:w="648" w:type="dxa"/>
          </w:tcPr>
          <w:p w14:paraId="2D024702" w14:textId="77777777" w:rsidR="00AC4495" w:rsidRPr="007F754A" w:rsidRDefault="00AC4495" w:rsidP="00AC4495">
            <w:pPr>
              <w:rPr>
                <w:sz w:val="32"/>
                <w:szCs w:val="32"/>
              </w:rPr>
            </w:pPr>
            <w:r w:rsidRPr="007F754A">
              <w:rPr>
                <w:sz w:val="32"/>
                <w:szCs w:val="32"/>
              </w:rPr>
              <w:t>4.</w:t>
            </w:r>
          </w:p>
        </w:tc>
        <w:tc>
          <w:tcPr>
            <w:tcW w:w="3240" w:type="dxa"/>
          </w:tcPr>
          <w:p w14:paraId="4B6AD5D7" w14:textId="77777777" w:rsidR="00AC4495" w:rsidRPr="00766FF0" w:rsidRDefault="00AC4495" w:rsidP="00AC4495">
            <w:r w:rsidRPr="00766FF0">
              <w:t>Консултативнаработасостарателитеначасовитевоврскасосоработкатасосемејството</w:t>
            </w:r>
          </w:p>
        </w:tc>
        <w:tc>
          <w:tcPr>
            <w:tcW w:w="1530" w:type="dxa"/>
          </w:tcPr>
          <w:p w14:paraId="5C9A8932" w14:textId="77777777" w:rsidR="00AC4495" w:rsidRPr="00766FF0" w:rsidRDefault="00AC4495" w:rsidP="00AC4495">
            <w:pPr>
              <w:rPr>
                <w:lang w:val="mk-MK"/>
              </w:rPr>
            </w:pPr>
            <w:r w:rsidRPr="00766FF0">
              <w:t>Клас</w:t>
            </w:r>
            <w:r w:rsidRPr="00766FF0">
              <w:rPr>
                <w:lang w:val="mk-MK"/>
              </w:rPr>
              <w:t>ни</w:t>
            </w:r>
            <w:r w:rsidRPr="00766FF0">
              <w:t>раководител</w:t>
            </w:r>
            <w:r w:rsidRPr="00766FF0">
              <w:rPr>
                <w:lang w:val="mk-MK"/>
              </w:rPr>
              <w:t>и</w:t>
            </w:r>
          </w:p>
        </w:tc>
        <w:tc>
          <w:tcPr>
            <w:tcW w:w="1260" w:type="dxa"/>
          </w:tcPr>
          <w:p w14:paraId="2F8E392D" w14:textId="77777777" w:rsidR="00AC4495" w:rsidRPr="00766FF0" w:rsidRDefault="00AC4495" w:rsidP="00AC4495">
            <w:r w:rsidRPr="00766FF0">
              <w:rPr>
                <w:lang w:val="mk-MK"/>
              </w:rPr>
              <w:t>Консултативен разговор</w:t>
            </w:r>
          </w:p>
        </w:tc>
        <w:tc>
          <w:tcPr>
            <w:tcW w:w="1350" w:type="dxa"/>
          </w:tcPr>
          <w:p w14:paraId="7E345068" w14:textId="77777777" w:rsidR="00AC4495" w:rsidRPr="00766FF0" w:rsidRDefault="00AC4495" w:rsidP="00AC4495">
            <w:pPr>
              <w:rPr>
                <w:lang w:val="mk-MK"/>
              </w:rPr>
            </w:pPr>
            <w:r w:rsidRPr="00766FF0">
              <w:rPr>
                <w:lang w:val="mk-MK"/>
              </w:rPr>
              <w:t>Перманентен</w:t>
            </w:r>
          </w:p>
        </w:tc>
        <w:tc>
          <w:tcPr>
            <w:tcW w:w="4230" w:type="dxa"/>
          </w:tcPr>
          <w:p w14:paraId="37FD968D" w14:textId="77777777" w:rsidR="00AC4495" w:rsidRPr="00766FF0" w:rsidRDefault="00AC4495" w:rsidP="00AC4495"/>
        </w:tc>
      </w:tr>
      <w:tr w:rsidR="00AC4495" w:rsidRPr="007F754A" w14:paraId="28665B88" w14:textId="77777777" w:rsidTr="00766FF0">
        <w:tc>
          <w:tcPr>
            <w:tcW w:w="648" w:type="dxa"/>
          </w:tcPr>
          <w:p w14:paraId="15E49621" w14:textId="77777777" w:rsidR="00AC4495" w:rsidRPr="007F754A" w:rsidRDefault="00AC4495" w:rsidP="00AC4495">
            <w:pPr>
              <w:rPr>
                <w:sz w:val="32"/>
                <w:szCs w:val="32"/>
              </w:rPr>
            </w:pPr>
            <w:r w:rsidRPr="007F754A">
              <w:rPr>
                <w:sz w:val="32"/>
                <w:szCs w:val="32"/>
              </w:rPr>
              <w:t>5.</w:t>
            </w:r>
          </w:p>
        </w:tc>
        <w:tc>
          <w:tcPr>
            <w:tcW w:w="3240" w:type="dxa"/>
          </w:tcPr>
          <w:p w14:paraId="7D6039A4" w14:textId="77777777" w:rsidR="00AC4495" w:rsidRPr="00766FF0" w:rsidRDefault="00AC4495" w:rsidP="00AC4495">
            <w:r w:rsidRPr="00766FF0">
              <w:t>Учествонародителскисредби од IV и V одделениевоврскасопроблемотнапреминотнаучениците од одделенсканастававопредметнанастава</w:t>
            </w:r>
          </w:p>
        </w:tc>
        <w:tc>
          <w:tcPr>
            <w:tcW w:w="1530" w:type="dxa"/>
          </w:tcPr>
          <w:p w14:paraId="6F90379F" w14:textId="77777777" w:rsidR="00AC4495" w:rsidRPr="00766FF0" w:rsidRDefault="00AC4495" w:rsidP="00AC4495">
            <w:r w:rsidRPr="00766FF0">
              <w:t>Клас</w:t>
            </w:r>
            <w:r w:rsidRPr="00766FF0">
              <w:rPr>
                <w:lang w:val="mk-MK"/>
              </w:rPr>
              <w:t>ни</w:t>
            </w:r>
            <w:r w:rsidRPr="00766FF0">
              <w:t>раководител</w:t>
            </w:r>
            <w:r w:rsidRPr="00766FF0">
              <w:rPr>
                <w:lang w:val="mk-MK"/>
              </w:rPr>
              <w:t>и</w:t>
            </w:r>
          </w:p>
        </w:tc>
        <w:tc>
          <w:tcPr>
            <w:tcW w:w="1260" w:type="dxa"/>
          </w:tcPr>
          <w:p w14:paraId="0AB2B019" w14:textId="77777777" w:rsidR="00AC4495" w:rsidRPr="00766FF0" w:rsidRDefault="00AC4495" w:rsidP="00AC4495">
            <w:r w:rsidRPr="00766FF0">
              <w:rPr>
                <w:lang w:val="mk-MK"/>
              </w:rPr>
              <w:t>Разговор</w:t>
            </w:r>
          </w:p>
        </w:tc>
        <w:tc>
          <w:tcPr>
            <w:tcW w:w="1350" w:type="dxa"/>
          </w:tcPr>
          <w:p w14:paraId="041A60C3" w14:textId="77777777" w:rsidR="00AC4495" w:rsidRPr="00766FF0" w:rsidRDefault="00AC4495" w:rsidP="00AC4495">
            <w:pPr>
              <w:rPr>
                <w:lang w:val="mk-MK"/>
              </w:rPr>
            </w:pPr>
            <w:r w:rsidRPr="00766FF0">
              <w:rPr>
                <w:lang w:val="mk-MK"/>
              </w:rPr>
              <w:t>Мај</w:t>
            </w:r>
          </w:p>
          <w:p w14:paraId="02FEDCBB" w14:textId="77777777" w:rsidR="00AC4495" w:rsidRPr="00766FF0" w:rsidRDefault="005A2F62" w:rsidP="00AC4495">
            <w:r w:rsidRPr="00766FF0">
              <w:rPr>
                <w:lang w:val="mk-MK"/>
              </w:rPr>
              <w:t>Септе</w:t>
            </w:r>
            <w:r w:rsidR="00AC4495" w:rsidRPr="00766FF0">
              <w:rPr>
                <w:lang w:val="mk-MK"/>
              </w:rPr>
              <w:t>мври</w:t>
            </w:r>
          </w:p>
        </w:tc>
        <w:tc>
          <w:tcPr>
            <w:tcW w:w="4230" w:type="dxa"/>
          </w:tcPr>
          <w:p w14:paraId="066694C7" w14:textId="77777777" w:rsidR="00AC4495" w:rsidRPr="00766FF0" w:rsidRDefault="00AC4495" w:rsidP="00AC4495"/>
        </w:tc>
      </w:tr>
      <w:tr w:rsidR="00AC4495" w:rsidRPr="007F754A" w14:paraId="1EF827CA" w14:textId="77777777" w:rsidTr="00766FF0">
        <w:tc>
          <w:tcPr>
            <w:tcW w:w="648" w:type="dxa"/>
          </w:tcPr>
          <w:p w14:paraId="79D23494" w14:textId="77777777" w:rsidR="00AC4495" w:rsidRPr="007F754A" w:rsidRDefault="00AC4495" w:rsidP="00AC4495">
            <w:pPr>
              <w:rPr>
                <w:sz w:val="32"/>
                <w:szCs w:val="32"/>
              </w:rPr>
            </w:pPr>
          </w:p>
        </w:tc>
        <w:tc>
          <w:tcPr>
            <w:tcW w:w="3240" w:type="dxa"/>
          </w:tcPr>
          <w:p w14:paraId="10380DF6" w14:textId="77777777" w:rsidR="00AC4495" w:rsidRPr="00766FF0" w:rsidRDefault="00AC4495" w:rsidP="00AC4495"/>
        </w:tc>
        <w:tc>
          <w:tcPr>
            <w:tcW w:w="1530" w:type="dxa"/>
          </w:tcPr>
          <w:p w14:paraId="517C5FB9" w14:textId="77777777" w:rsidR="00AC4495" w:rsidRPr="00766FF0" w:rsidRDefault="00AC4495" w:rsidP="00AC4495"/>
        </w:tc>
        <w:tc>
          <w:tcPr>
            <w:tcW w:w="1260" w:type="dxa"/>
          </w:tcPr>
          <w:p w14:paraId="2B710F61" w14:textId="77777777" w:rsidR="00AC4495" w:rsidRPr="00766FF0" w:rsidRDefault="00AC4495" w:rsidP="00AC4495"/>
        </w:tc>
        <w:tc>
          <w:tcPr>
            <w:tcW w:w="1350" w:type="dxa"/>
          </w:tcPr>
          <w:p w14:paraId="2B67C78B" w14:textId="77777777" w:rsidR="00AC4495" w:rsidRPr="00766FF0" w:rsidRDefault="00AC4495" w:rsidP="00AC4495"/>
        </w:tc>
        <w:tc>
          <w:tcPr>
            <w:tcW w:w="4230" w:type="dxa"/>
          </w:tcPr>
          <w:p w14:paraId="475EE807" w14:textId="77777777" w:rsidR="00AC4495" w:rsidRPr="00766FF0" w:rsidRDefault="00AC4495" w:rsidP="00AC4495"/>
        </w:tc>
      </w:tr>
      <w:tr w:rsidR="00AC4495" w:rsidRPr="007F754A" w14:paraId="42FEBEA4" w14:textId="77777777" w:rsidTr="00766FF0">
        <w:tc>
          <w:tcPr>
            <w:tcW w:w="648" w:type="dxa"/>
          </w:tcPr>
          <w:p w14:paraId="311B42A8" w14:textId="77777777" w:rsidR="00AC4495" w:rsidRDefault="00AC4495" w:rsidP="00AC4495">
            <w:pPr>
              <w:rPr>
                <w:sz w:val="32"/>
                <w:szCs w:val="32"/>
              </w:rPr>
            </w:pPr>
          </w:p>
          <w:p w14:paraId="7DD8EB70" w14:textId="77777777" w:rsidR="00AC4495" w:rsidRDefault="00AC4495" w:rsidP="00AC4495">
            <w:pPr>
              <w:rPr>
                <w:sz w:val="32"/>
                <w:szCs w:val="32"/>
              </w:rPr>
            </w:pPr>
          </w:p>
          <w:p w14:paraId="05CD21AD" w14:textId="77777777" w:rsidR="00AC4495" w:rsidRPr="007F754A" w:rsidRDefault="00AC4495" w:rsidP="00AC4495">
            <w:pPr>
              <w:rPr>
                <w:sz w:val="32"/>
                <w:szCs w:val="32"/>
              </w:rPr>
            </w:pPr>
            <w:r w:rsidRPr="007F754A">
              <w:rPr>
                <w:sz w:val="32"/>
                <w:szCs w:val="32"/>
              </w:rPr>
              <w:t>6.</w:t>
            </w:r>
          </w:p>
        </w:tc>
        <w:tc>
          <w:tcPr>
            <w:tcW w:w="3240" w:type="dxa"/>
          </w:tcPr>
          <w:p w14:paraId="2991923C" w14:textId="77777777" w:rsidR="00AC4495" w:rsidRPr="00766FF0" w:rsidRDefault="00AC4495" w:rsidP="00AC4495">
            <w:r w:rsidRPr="00766FF0">
              <w:t>Индивидуалниконсултациисоученицикоидоаѓаат од другиучилишта и соониекоисевраќаат од другиземјикоиќејапродолжатнаставатавонашетоучилиште.</w:t>
            </w:r>
          </w:p>
        </w:tc>
        <w:tc>
          <w:tcPr>
            <w:tcW w:w="1530" w:type="dxa"/>
          </w:tcPr>
          <w:p w14:paraId="50A3DDF7" w14:textId="77777777" w:rsidR="00AC4495" w:rsidRPr="00766FF0" w:rsidRDefault="00AC4495" w:rsidP="00AC4495">
            <w:pPr>
              <w:rPr>
                <w:lang w:val="mk-MK"/>
              </w:rPr>
            </w:pPr>
            <w:r w:rsidRPr="00766FF0">
              <w:t>Класенраководител</w:t>
            </w:r>
            <w:r w:rsidRPr="00766FF0">
              <w:rPr>
                <w:lang w:val="mk-MK"/>
              </w:rPr>
              <w:t>Директор</w:t>
            </w:r>
          </w:p>
          <w:p w14:paraId="39872239" w14:textId="77777777" w:rsidR="00AC4495" w:rsidRPr="00766FF0" w:rsidRDefault="00AC4495" w:rsidP="00AC4495">
            <w:pPr>
              <w:rPr>
                <w:lang w:val="mk-MK"/>
              </w:rPr>
            </w:pPr>
            <w:r w:rsidRPr="00766FF0">
              <w:rPr>
                <w:lang w:val="mk-MK"/>
              </w:rPr>
              <w:t>Родител</w:t>
            </w:r>
          </w:p>
        </w:tc>
        <w:tc>
          <w:tcPr>
            <w:tcW w:w="1260" w:type="dxa"/>
          </w:tcPr>
          <w:p w14:paraId="1038C837" w14:textId="77777777" w:rsidR="00AC4495" w:rsidRPr="00766FF0" w:rsidRDefault="00AC4495" w:rsidP="00AC4495">
            <w:r w:rsidRPr="00766FF0">
              <w:rPr>
                <w:lang w:val="mk-MK"/>
              </w:rPr>
              <w:t>Разговор</w:t>
            </w:r>
          </w:p>
        </w:tc>
        <w:tc>
          <w:tcPr>
            <w:tcW w:w="1350" w:type="dxa"/>
          </w:tcPr>
          <w:p w14:paraId="6D65A1D9" w14:textId="77777777" w:rsidR="00AC4495" w:rsidRPr="00766FF0" w:rsidRDefault="00AC4495" w:rsidP="00AC4495">
            <w:pPr>
              <w:rPr>
                <w:lang w:val="mk-MK"/>
              </w:rPr>
            </w:pPr>
            <w:r w:rsidRPr="00766FF0">
              <w:rPr>
                <w:lang w:val="mk-MK"/>
              </w:rPr>
              <w:t>По потреба</w:t>
            </w:r>
          </w:p>
        </w:tc>
        <w:tc>
          <w:tcPr>
            <w:tcW w:w="4230" w:type="dxa"/>
          </w:tcPr>
          <w:p w14:paraId="6EFEE0B0" w14:textId="77777777" w:rsidR="00AC4495" w:rsidRPr="00766FF0" w:rsidRDefault="00AC4495" w:rsidP="00AC4495"/>
        </w:tc>
      </w:tr>
      <w:tr w:rsidR="00AC4495" w:rsidRPr="007F754A" w14:paraId="6D489A40" w14:textId="77777777" w:rsidTr="00766FF0">
        <w:tc>
          <w:tcPr>
            <w:tcW w:w="648" w:type="dxa"/>
          </w:tcPr>
          <w:p w14:paraId="41E47969" w14:textId="77777777" w:rsidR="00AC4495" w:rsidRPr="007F754A" w:rsidRDefault="00AC4495" w:rsidP="00AC4495">
            <w:pPr>
              <w:rPr>
                <w:sz w:val="32"/>
                <w:szCs w:val="32"/>
              </w:rPr>
            </w:pPr>
          </w:p>
        </w:tc>
        <w:tc>
          <w:tcPr>
            <w:tcW w:w="3240" w:type="dxa"/>
          </w:tcPr>
          <w:p w14:paraId="75129732" w14:textId="77777777" w:rsidR="00AC4495" w:rsidRPr="00766FF0" w:rsidRDefault="00AC4495" w:rsidP="00AC4495"/>
        </w:tc>
        <w:tc>
          <w:tcPr>
            <w:tcW w:w="1530" w:type="dxa"/>
          </w:tcPr>
          <w:p w14:paraId="653F4223" w14:textId="77777777" w:rsidR="00AC4495" w:rsidRPr="00766FF0" w:rsidRDefault="00AC4495" w:rsidP="00AC4495"/>
        </w:tc>
        <w:tc>
          <w:tcPr>
            <w:tcW w:w="1260" w:type="dxa"/>
          </w:tcPr>
          <w:p w14:paraId="46D924FC" w14:textId="77777777" w:rsidR="00AC4495" w:rsidRPr="00766FF0" w:rsidRDefault="00AC4495" w:rsidP="00AC4495"/>
        </w:tc>
        <w:tc>
          <w:tcPr>
            <w:tcW w:w="1350" w:type="dxa"/>
          </w:tcPr>
          <w:p w14:paraId="136CC372" w14:textId="77777777" w:rsidR="00AC4495" w:rsidRPr="00766FF0" w:rsidRDefault="00AC4495" w:rsidP="00AC4495"/>
        </w:tc>
        <w:tc>
          <w:tcPr>
            <w:tcW w:w="4230" w:type="dxa"/>
          </w:tcPr>
          <w:p w14:paraId="4E92B578" w14:textId="77777777" w:rsidR="00AC4495" w:rsidRPr="00766FF0" w:rsidRDefault="00AC4495" w:rsidP="00AC4495"/>
        </w:tc>
      </w:tr>
      <w:tr w:rsidR="00AC4495" w:rsidRPr="007F754A" w14:paraId="72567B7E" w14:textId="77777777" w:rsidTr="00766FF0">
        <w:tc>
          <w:tcPr>
            <w:tcW w:w="648" w:type="dxa"/>
          </w:tcPr>
          <w:p w14:paraId="15528B67" w14:textId="77777777" w:rsidR="00AC4495" w:rsidRPr="007F754A" w:rsidRDefault="00AC4495" w:rsidP="00AC4495">
            <w:pPr>
              <w:rPr>
                <w:sz w:val="32"/>
                <w:szCs w:val="32"/>
              </w:rPr>
            </w:pPr>
            <w:r w:rsidRPr="007F754A">
              <w:rPr>
                <w:sz w:val="32"/>
                <w:szCs w:val="32"/>
              </w:rPr>
              <w:t>7.</w:t>
            </w:r>
          </w:p>
        </w:tc>
        <w:tc>
          <w:tcPr>
            <w:tcW w:w="3240" w:type="dxa"/>
          </w:tcPr>
          <w:p w14:paraId="1ABAB587" w14:textId="77777777" w:rsidR="00AC4495" w:rsidRPr="00766FF0" w:rsidRDefault="00AC4495" w:rsidP="00AC4495">
            <w:pPr>
              <w:rPr>
                <w:lang w:val="it-IT"/>
              </w:rPr>
            </w:pPr>
            <w:r w:rsidRPr="00766FF0">
              <w:rPr>
                <w:lang w:val="it-IT"/>
              </w:rPr>
              <w:t>Реализација на проектот „Меѓуетничка интеграција во образованието“</w:t>
            </w:r>
          </w:p>
        </w:tc>
        <w:tc>
          <w:tcPr>
            <w:tcW w:w="1530" w:type="dxa"/>
          </w:tcPr>
          <w:p w14:paraId="07D2BDFC" w14:textId="77777777" w:rsidR="00AC4495" w:rsidRPr="00766FF0" w:rsidRDefault="00AC4495" w:rsidP="00AC4495">
            <w:r w:rsidRPr="00766FF0">
              <w:rPr>
                <w:lang w:val="mk-MK"/>
              </w:rPr>
              <w:t>Наставници и ученици</w:t>
            </w:r>
          </w:p>
        </w:tc>
        <w:tc>
          <w:tcPr>
            <w:tcW w:w="1260" w:type="dxa"/>
          </w:tcPr>
          <w:p w14:paraId="3ACF1A07" w14:textId="77777777" w:rsidR="00AC4495" w:rsidRPr="00766FF0" w:rsidRDefault="00AC4495" w:rsidP="00AC4495">
            <w:pPr>
              <w:rPr>
                <w:lang w:val="mk-MK"/>
              </w:rPr>
            </w:pPr>
            <w:r w:rsidRPr="00766FF0">
              <w:rPr>
                <w:lang w:val="mk-MK"/>
              </w:rPr>
              <w:t>Директна работа</w:t>
            </w:r>
          </w:p>
        </w:tc>
        <w:tc>
          <w:tcPr>
            <w:tcW w:w="1350" w:type="dxa"/>
          </w:tcPr>
          <w:p w14:paraId="36266233" w14:textId="77777777" w:rsidR="00AC4495" w:rsidRPr="00766FF0" w:rsidRDefault="00AC4495" w:rsidP="00AC4495">
            <w:r w:rsidRPr="00766FF0">
              <w:rPr>
                <w:lang w:val="mk-MK"/>
              </w:rPr>
              <w:t>По потреба</w:t>
            </w:r>
          </w:p>
        </w:tc>
        <w:tc>
          <w:tcPr>
            <w:tcW w:w="4230" w:type="dxa"/>
          </w:tcPr>
          <w:p w14:paraId="79920854" w14:textId="77777777" w:rsidR="00AC4495" w:rsidRPr="00766FF0" w:rsidRDefault="00AC4495" w:rsidP="00AC4495"/>
        </w:tc>
      </w:tr>
      <w:tr w:rsidR="00AC4495" w:rsidRPr="007F754A" w14:paraId="73886914" w14:textId="77777777" w:rsidTr="00766FF0">
        <w:tc>
          <w:tcPr>
            <w:tcW w:w="648" w:type="dxa"/>
          </w:tcPr>
          <w:p w14:paraId="7ACC9013" w14:textId="77777777" w:rsidR="00AC4495" w:rsidRPr="007F754A" w:rsidRDefault="00AC4495" w:rsidP="00AC4495">
            <w:pPr>
              <w:rPr>
                <w:sz w:val="32"/>
                <w:szCs w:val="32"/>
              </w:rPr>
            </w:pPr>
          </w:p>
        </w:tc>
        <w:tc>
          <w:tcPr>
            <w:tcW w:w="3240" w:type="dxa"/>
          </w:tcPr>
          <w:p w14:paraId="14C01A1F" w14:textId="77777777" w:rsidR="00AC4495" w:rsidRPr="00766FF0" w:rsidRDefault="00AC4495" w:rsidP="00AC4495"/>
        </w:tc>
        <w:tc>
          <w:tcPr>
            <w:tcW w:w="1530" w:type="dxa"/>
          </w:tcPr>
          <w:p w14:paraId="28B6DC6C" w14:textId="77777777" w:rsidR="00AC4495" w:rsidRPr="00766FF0" w:rsidRDefault="00AC4495" w:rsidP="00AC4495"/>
        </w:tc>
        <w:tc>
          <w:tcPr>
            <w:tcW w:w="1260" w:type="dxa"/>
          </w:tcPr>
          <w:p w14:paraId="0A32E7D1" w14:textId="77777777" w:rsidR="00AC4495" w:rsidRPr="00766FF0" w:rsidRDefault="00AC4495" w:rsidP="00AC4495"/>
        </w:tc>
        <w:tc>
          <w:tcPr>
            <w:tcW w:w="1350" w:type="dxa"/>
          </w:tcPr>
          <w:p w14:paraId="5DF3E277" w14:textId="77777777" w:rsidR="00AC4495" w:rsidRPr="00766FF0" w:rsidRDefault="00AC4495" w:rsidP="00AC4495"/>
        </w:tc>
        <w:tc>
          <w:tcPr>
            <w:tcW w:w="4230" w:type="dxa"/>
          </w:tcPr>
          <w:p w14:paraId="7043C924" w14:textId="77777777" w:rsidR="00AC4495" w:rsidRPr="00766FF0" w:rsidRDefault="00AC4495" w:rsidP="00AC4495"/>
        </w:tc>
      </w:tr>
      <w:tr w:rsidR="00AC4495" w:rsidRPr="007F754A" w14:paraId="1BE06C2C" w14:textId="77777777" w:rsidTr="00766FF0">
        <w:tc>
          <w:tcPr>
            <w:tcW w:w="648" w:type="dxa"/>
          </w:tcPr>
          <w:p w14:paraId="53341FF9" w14:textId="77777777" w:rsidR="00AC4495" w:rsidRPr="007F754A" w:rsidRDefault="00AC4495" w:rsidP="00AC4495">
            <w:pPr>
              <w:rPr>
                <w:sz w:val="32"/>
                <w:szCs w:val="32"/>
              </w:rPr>
            </w:pPr>
            <w:r w:rsidRPr="007F754A">
              <w:rPr>
                <w:sz w:val="32"/>
                <w:szCs w:val="32"/>
              </w:rPr>
              <w:t>8</w:t>
            </w:r>
          </w:p>
        </w:tc>
        <w:tc>
          <w:tcPr>
            <w:tcW w:w="3240" w:type="dxa"/>
          </w:tcPr>
          <w:p w14:paraId="11BB691A" w14:textId="77777777" w:rsidR="00AC4495" w:rsidRPr="00766FF0" w:rsidRDefault="00AC4495" w:rsidP="00AC4495">
            <w:r w:rsidRPr="00766FF0">
              <w:t>Консултативниразговорисогрупатанаставницизаприменатанаактивнотоучењевоодделенсканастава</w:t>
            </w:r>
          </w:p>
        </w:tc>
        <w:tc>
          <w:tcPr>
            <w:tcW w:w="1530" w:type="dxa"/>
          </w:tcPr>
          <w:p w14:paraId="5DBBD586" w14:textId="77777777" w:rsidR="00AC4495" w:rsidRPr="00766FF0" w:rsidRDefault="00AC4495" w:rsidP="00AC4495">
            <w:pPr>
              <w:rPr>
                <w:lang w:val="mk-MK"/>
              </w:rPr>
            </w:pPr>
            <w:r w:rsidRPr="00766FF0">
              <w:rPr>
                <w:lang w:val="mk-MK"/>
              </w:rPr>
              <w:t>Соодветни наставници</w:t>
            </w:r>
          </w:p>
        </w:tc>
        <w:tc>
          <w:tcPr>
            <w:tcW w:w="1260" w:type="dxa"/>
          </w:tcPr>
          <w:p w14:paraId="09FB4FAC" w14:textId="77777777" w:rsidR="00AC4495" w:rsidRPr="00766FF0" w:rsidRDefault="00AC4495" w:rsidP="00AC4495">
            <w:pPr>
              <w:rPr>
                <w:lang w:val="mk-MK"/>
              </w:rPr>
            </w:pPr>
            <w:r w:rsidRPr="00766FF0">
              <w:rPr>
                <w:lang w:val="mk-MK"/>
              </w:rPr>
              <w:t>РазговорПосета на час</w:t>
            </w:r>
          </w:p>
          <w:p w14:paraId="092C32BC" w14:textId="77777777" w:rsidR="00AC4495" w:rsidRPr="00766FF0" w:rsidRDefault="00AC4495" w:rsidP="00AC4495">
            <w:pPr>
              <w:rPr>
                <w:lang w:val="mk-MK"/>
              </w:rPr>
            </w:pPr>
            <w:r w:rsidRPr="00766FF0">
              <w:rPr>
                <w:lang w:val="mk-MK"/>
              </w:rPr>
              <w:t>Демонстрации</w:t>
            </w:r>
          </w:p>
        </w:tc>
        <w:tc>
          <w:tcPr>
            <w:tcW w:w="1350" w:type="dxa"/>
          </w:tcPr>
          <w:p w14:paraId="7FA30114" w14:textId="77777777" w:rsidR="00AC4495" w:rsidRPr="00766FF0" w:rsidRDefault="00AC4495" w:rsidP="00AC4495">
            <w:pPr>
              <w:rPr>
                <w:lang w:val="mk-MK"/>
              </w:rPr>
            </w:pPr>
            <w:r w:rsidRPr="00766FF0">
              <w:rPr>
                <w:lang w:val="mk-MK"/>
              </w:rPr>
              <w:t>Цела година</w:t>
            </w:r>
          </w:p>
        </w:tc>
        <w:tc>
          <w:tcPr>
            <w:tcW w:w="4230" w:type="dxa"/>
          </w:tcPr>
          <w:p w14:paraId="2B6D519B" w14:textId="77777777" w:rsidR="00AC4495" w:rsidRPr="00766FF0" w:rsidRDefault="00AC4495" w:rsidP="00AC4495"/>
        </w:tc>
      </w:tr>
    </w:tbl>
    <w:p w14:paraId="0BA284B1" w14:textId="77777777" w:rsidR="0065415C" w:rsidRPr="0065415C" w:rsidRDefault="0065415C" w:rsidP="00AC4495">
      <w:pPr>
        <w:rPr>
          <w:b/>
          <w:sz w:val="32"/>
          <w:szCs w:val="32"/>
        </w:rPr>
      </w:pPr>
    </w:p>
    <w:p w14:paraId="74C93052" w14:textId="77777777" w:rsidR="005A2F62" w:rsidRDefault="005A2F62" w:rsidP="00AC4495">
      <w:pPr>
        <w:rPr>
          <w:b/>
          <w:sz w:val="32"/>
          <w:szCs w:val="32"/>
          <w:lang w:val="mk-MK"/>
        </w:rPr>
      </w:pPr>
    </w:p>
    <w:p w14:paraId="654FB891" w14:textId="77777777" w:rsidR="00AC4495" w:rsidRPr="007F754A" w:rsidRDefault="00AC4495" w:rsidP="00AC4495">
      <w:pPr>
        <w:rPr>
          <w:sz w:val="32"/>
          <w:szCs w:val="32"/>
        </w:rPr>
      </w:pPr>
      <w:r w:rsidRPr="007F754A">
        <w:rPr>
          <w:b/>
          <w:sz w:val="32"/>
          <w:szCs w:val="32"/>
        </w:rPr>
        <w:t xml:space="preserve"> 2.</w:t>
      </w:r>
      <w:proofErr w:type="gramStart"/>
      <w:r w:rsidRPr="007F754A">
        <w:rPr>
          <w:b/>
          <w:sz w:val="32"/>
          <w:szCs w:val="32"/>
        </w:rPr>
        <w:t>3.</w:t>
      </w:r>
      <w:r w:rsidRPr="00954E70">
        <w:rPr>
          <w:b/>
          <w:sz w:val="32"/>
          <w:szCs w:val="32"/>
        </w:rPr>
        <w:t>Аналитичко</w:t>
      </w:r>
      <w:proofErr w:type="gramEnd"/>
      <w:r w:rsidRPr="00954E70">
        <w:rPr>
          <w:b/>
          <w:sz w:val="32"/>
          <w:szCs w:val="32"/>
        </w:rPr>
        <w:t>-истражувачкаработа</w:t>
      </w:r>
    </w:p>
    <w:p w14:paraId="3E687967" w14:textId="77777777" w:rsidR="00AC4495" w:rsidRPr="007F754A" w:rsidRDefault="00AC4495" w:rsidP="00AC4495">
      <w:pPr>
        <w:rPr>
          <w:sz w:val="32"/>
          <w:szCs w:val="32"/>
        </w:rPr>
      </w:pPr>
    </w:p>
    <w:tbl>
      <w:tblPr>
        <w:tblW w:w="1293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077"/>
        <w:gridCol w:w="4728"/>
        <w:gridCol w:w="2233"/>
        <w:gridCol w:w="1839"/>
        <w:gridCol w:w="1839"/>
        <w:gridCol w:w="1214"/>
      </w:tblGrid>
      <w:tr w:rsidR="00AC4495" w:rsidRPr="007F754A" w14:paraId="3683EA45" w14:textId="77777777" w:rsidTr="0065415C">
        <w:trPr>
          <w:trHeight w:val="1426"/>
        </w:trPr>
        <w:tc>
          <w:tcPr>
            <w:tcW w:w="1077" w:type="dxa"/>
            <w:tcBorders>
              <w:bottom w:val="single" w:sz="12" w:space="0" w:color="000000"/>
            </w:tcBorders>
            <w:shd w:val="pct5" w:color="auto" w:fill="auto"/>
          </w:tcPr>
          <w:p w14:paraId="49063F61" w14:textId="77777777" w:rsidR="00AC4495" w:rsidRPr="007F754A" w:rsidRDefault="00AC4495" w:rsidP="00AC4495">
            <w:pPr>
              <w:rPr>
                <w:b/>
                <w:sz w:val="32"/>
                <w:szCs w:val="32"/>
              </w:rPr>
            </w:pPr>
            <w:r w:rsidRPr="006C7583">
              <w:rPr>
                <w:b/>
                <w:sz w:val="30"/>
                <w:szCs w:val="30"/>
                <w:lang w:val="mk-MK"/>
              </w:rPr>
              <w:t>Б</w:t>
            </w:r>
            <w:r>
              <w:rPr>
                <w:b/>
                <w:sz w:val="30"/>
                <w:szCs w:val="30"/>
                <w:lang w:val="mk-MK"/>
              </w:rPr>
              <w:t>р</w:t>
            </w:r>
            <w:r w:rsidRPr="006C7583">
              <w:rPr>
                <w:b/>
                <w:sz w:val="30"/>
                <w:szCs w:val="30"/>
                <w:lang w:val="mk-MK"/>
              </w:rPr>
              <w:t>.</w:t>
            </w:r>
          </w:p>
        </w:tc>
        <w:tc>
          <w:tcPr>
            <w:tcW w:w="4728" w:type="dxa"/>
            <w:tcBorders>
              <w:bottom w:val="single" w:sz="12" w:space="0" w:color="000000"/>
            </w:tcBorders>
            <w:shd w:val="pct5" w:color="auto" w:fill="auto"/>
          </w:tcPr>
          <w:p w14:paraId="0FBA59B6" w14:textId="77777777" w:rsidR="00AC4495" w:rsidRPr="00800A97" w:rsidRDefault="00AC4495" w:rsidP="00AC4495">
            <w:pPr>
              <w:rPr>
                <w:b/>
                <w:lang w:val="mk-MK"/>
              </w:rPr>
            </w:pPr>
            <w:r w:rsidRPr="00800A97">
              <w:rPr>
                <w:b/>
                <w:lang w:val="mk-MK"/>
              </w:rPr>
              <w:t>Програмси содржини</w:t>
            </w:r>
          </w:p>
        </w:tc>
        <w:tc>
          <w:tcPr>
            <w:tcW w:w="2233" w:type="dxa"/>
            <w:tcBorders>
              <w:bottom w:val="single" w:sz="12" w:space="0" w:color="000000"/>
            </w:tcBorders>
            <w:shd w:val="pct5" w:color="auto" w:fill="auto"/>
          </w:tcPr>
          <w:p w14:paraId="7B105D0D" w14:textId="77777777" w:rsidR="00AC4495" w:rsidRPr="00800A97" w:rsidRDefault="00AC4495" w:rsidP="00AC4495">
            <w:pPr>
              <w:rPr>
                <w:b/>
              </w:rPr>
            </w:pPr>
            <w:r w:rsidRPr="00800A97">
              <w:rPr>
                <w:b/>
              </w:rPr>
              <w:t>Соработници</w:t>
            </w:r>
          </w:p>
        </w:tc>
        <w:tc>
          <w:tcPr>
            <w:tcW w:w="1839" w:type="dxa"/>
            <w:tcBorders>
              <w:bottom w:val="single" w:sz="12" w:space="0" w:color="000000"/>
            </w:tcBorders>
            <w:shd w:val="pct5" w:color="auto" w:fill="auto"/>
          </w:tcPr>
          <w:p w14:paraId="3DCEB5EE" w14:textId="77777777" w:rsidR="00AC4495" w:rsidRPr="00800A97" w:rsidRDefault="00AC4495" w:rsidP="00AC4495">
            <w:pPr>
              <w:rPr>
                <w:b/>
                <w:lang w:val="mk-MK"/>
              </w:rPr>
            </w:pPr>
            <w:r w:rsidRPr="00800A97">
              <w:rPr>
                <w:b/>
                <w:lang w:val="mk-MK"/>
              </w:rPr>
              <w:t>Средства</w:t>
            </w:r>
          </w:p>
          <w:p w14:paraId="3E264F31" w14:textId="77777777" w:rsidR="00AC4495" w:rsidRPr="00800A97" w:rsidRDefault="00AC4495" w:rsidP="00AC4495">
            <w:pPr>
              <w:rPr>
                <w:b/>
                <w:lang w:val="mk-MK"/>
              </w:rPr>
            </w:pPr>
            <w:r w:rsidRPr="00800A97">
              <w:rPr>
                <w:b/>
                <w:lang w:val="mk-MK"/>
              </w:rPr>
              <w:t>форми</w:t>
            </w:r>
          </w:p>
          <w:p w14:paraId="5EB8DB92" w14:textId="77777777" w:rsidR="00AC4495" w:rsidRPr="00800A97" w:rsidRDefault="00AC4495" w:rsidP="00AC4495">
            <w:pPr>
              <w:rPr>
                <w:b/>
              </w:rPr>
            </w:pPr>
            <w:r w:rsidRPr="00800A97">
              <w:rPr>
                <w:b/>
                <w:lang w:val="mk-MK"/>
              </w:rPr>
              <w:t>методи</w:t>
            </w:r>
          </w:p>
        </w:tc>
        <w:tc>
          <w:tcPr>
            <w:tcW w:w="1839" w:type="dxa"/>
            <w:tcBorders>
              <w:bottom w:val="single" w:sz="12" w:space="0" w:color="000000"/>
            </w:tcBorders>
            <w:shd w:val="pct5" w:color="auto" w:fill="auto"/>
          </w:tcPr>
          <w:p w14:paraId="74CC68E5" w14:textId="77777777" w:rsidR="00AC4495" w:rsidRPr="00800A97" w:rsidRDefault="00AC4495" w:rsidP="00AC4495">
            <w:pPr>
              <w:rPr>
                <w:b/>
              </w:rPr>
            </w:pPr>
            <w:r w:rsidRPr="00800A97">
              <w:rPr>
                <w:b/>
                <w:lang w:val="mk-MK"/>
              </w:rPr>
              <w:t>Време на реализирање</w:t>
            </w:r>
          </w:p>
        </w:tc>
        <w:tc>
          <w:tcPr>
            <w:tcW w:w="1214" w:type="dxa"/>
            <w:tcBorders>
              <w:bottom w:val="single" w:sz="12" w:space="0" w:color="000000"/>
            </w:tcBorders>
            <w:shd w:val="pct5" w:color="auto" w:fill="auto"/>
          </w:tcPr>
          <w:p w14:paraId="60E118DE" w14:textId="77777777" w:rsidR="00AC4495" w:rsidRPr="00800A97" w:rsidRDefault="00AC4495" w:rsidP="00AC4495">
            <w:pPr>
              <w:rPr>
                <w:b/>
              </w:rPr>
            </w:pPr>
            <w:r w:rsidRPr="00800A97">
              <w:rPr>
                <w:b/>
                <w:lang w:val="mk-MK"/>
              </w:rPr>
              <w:t>Часови</w:t>
            </w:r>
          </w:p>
        </w:tc>
      </w:tr>
      <w:tr w:rsidR="00AC4495" w:rsidRPr="007F754A" w14:paraId="343C83BB" w14:textId="77777777" w:rsidTr="0065415C">
        <w:trPr>
          <w:trHeight w:val="1147"/>
        </w:trPr>
        <w:tc>
          <w:tcPr>
            <w:tcW w:w="1077" w:type="dxa"/>
            <w:tcBorders>
              <w:top w:val="nil"/>
            </w:tcBorders>
          </w:tcPr>
          <w:p w14:paraId="7DBF28F0" w14:textId="77777777" w:rsidR="00AC4495" w:rsidRPr="007F754A" w:rsidRDefault="00AC4495" w:rsidP="00AC4495">
            <w:pPr>
              <w:rPr>
                <w:sz w:val="32"/>
                <w:szCs w:val="32"/>
              </w:rPr>
            </w:pPr>
            <w:r w:rsidRPr="007F754A">
              <w:rPr>
                <w:sz w:val="32"/>
                <w:szCs w:val="32"/>
              </w:rPr>
              <w:t>1.</w:t>
            </w:r>
          </w:p>
        </w:tc>
        <w:tc>
          <w:tcPr>
            <w:tcW w:w="4728" w:type="dxa"/>
            <w:tcBorders>
              <w:top w:val="nil"/>
            </w:tcBorders>
          </w:tcPr>
          <w:p w14:paraId="29927128" w14:textId="67E88630" w:rsidR="00AC4495" w:rsidRPr="00800A97" w:rsidRDefault="00AC4495" w:rsidP="00AC4495">
            <w:pPr>
              <w:rPr>
                <w:lang w:val="pt-BR"/>
              </w:rPr>
            </w:pPr>
            <w:r w:rsidRPr="00800A97">
              <w:rPr>
                <w:lang w:val="pt-BR"/>
              </w:rPr>
              <w:t xml:space="preserve">Анализа на </w:t>
            </w:r>
            <w:r w:rsidR="006054E6" w:rsidRPr="00800A97">
              <w:rPr>
                <w:lang w:val="pt-BR"/>
              </w:rPr>
              <w:t xml:space="preserve">успехот на првото полугодие </w:t>
            </w:r>
            <w:r w:rsidR="000254C1">
              <w:rPr>
                <w:lang w:val="pt-BR"/>
              </w:rPr>
              <w:t>202</w:t>
            </w:r>
            <w:r w:rsidR="006A6CA4">
              <w:rPr>
                <w:lang w:val="pt-BR"/>
              </w:rPr>
              <w:t>5</w:t>
            </w:r>
            <w:r w:rsidR="000254C1">
              <w:rPr>
                <w:lang w:val="pt-BR"/>
              </w:rPr>
              <w:t>/202</w:t>
            </w:r>
            <w:r w:rsidR="006A6CA4">
              <w:rPr>
                <w:lang w:val="pt-BR"/>
              </w:rPr>
              <w:t>6</w:t>
            </w:r>
            <w:r w:rsidRPr="00800A97">
              <w:rPr>
                <w:lang w:val="pt-BR"/>
              </w:rPr>
              <w:t xml:space="preserve"> година</w:t>
            </w:r>
          </w:p>
        </w:tc>
        <w:tc>
          <w:tcPr>
            <w:tcW w:w="2233" w:type="dxa"/>
            <w:tcBorders>
              <w:top w:val="nil"/>
            </w:tcBorders>
          </w:tcPr>
          <w:p w14:paraId="720BC9A5" w14:textId="77777777" w:rsidR="00AC4495" w:rsidRPr="00800A97" w:rsidRDefault="00AC4495" w:rsidP="00AC4495">
            <w:r w:rsidRPr="00800A97">
              <w:rPr>
                <w:lang w:val="mk-MK"/>
              </w:rPr>
              <w:t>Директор</w:t>
            </w:r>
          </w:p>
        </w:tc>
        <w:tc>
          <w:tcPr>
            <w:tcW w:w="1839" w:type="dxa"/>
            <w:tcBorders>
              <w:top w:val="nil"/>
            </w:tcBorders>
          </w:tcPr>
          <w:p w14:paraId="4943AF09" w14:textId="77777777" w:rsidR="00AC4495" w:rsidRPr="00800A97" w:rsidRDefault="00AC4495" w:rsidP="00AC4495">
            <w:pPr>
              <w:rPr>
                <w:lang w:val="mk-MK"/>
              </w:rPr>
            </w:pPr>
            <w:r w:rsidRPr="00800A97">
              <w:rPr>
                <w:lang w:val="mk-MK"/>
              </w:rPr>
              <w:t>Статистичка табела</w:t>
            </w:r>
          </w:p>
        </w:tc>
        <w:tc>
          <w:tcPr>
            <w:tcW w:w="1839" w:type="dxa"/>
            <w:tcBorders>
              <w:top w:val="nil"/>
            </w:tcBorders>
          </w:tcPr>
          <w:p w14:paraId="449EBBEB" w14:textId="77777777" w:rsidR="00AC4495" w:rsidRPr="00800A97" w:rsidRDefault="00AC4495" w:rsidP="00AC4495">
            <w:r w:rsidRPr="00800A97">
              <w:rPr>
                <w:lang w:val="mk-MK"/>
              </w:rPr>
              <w:t>Ј</w:t>
            </w:r>
            <w:r w:rsidRPr="00800A97">
              <w:t>ануари</w:t>
            </w:r>
          </w:p>
        </w:tc>
        <w:tc>
          <w:tcPr>
            <w:tcW w:w="1214" w:type="dxa"/>
            <w:tcBorders>
              <w:top w:val="nil"/>
            </w:tcBorders>
          </w:tcPr>
          <w:p w14:paraId="189C036F" w14:textId="77777777" w:rsidR="00AC4495" w:rsidRPr="00800A97" w:rsidRDefault="00AC4495" w:rsidP="00AC4495"/>
        </w:tc>
      </w:tr>
      <w:tr w:rsidR="00AC4495" w:rsidRPr="007F754A" w14:paraId="434DB019" w14:textId="77777777" w:rsidTr="0065415C">
        <w:trPr>
          <w:trHeight w:val="1132"/>
        </w:trPr>
        <w:tc>
          <w:tcPr>
            <w:tcW w:w="1077" w:type="dxa"/>
          </w:tcPr>
          <w:p w14:paraId="10965E93" w14:textId="77777777" w:rsidR="00AC4495" w:rsidRPr="007F754A" w:rsidRDefault="00AC4495" w:rsidP="00AC4495">
            <w:pPr>
              <w:rPr>
                <w:sz w:val="32"/>
                <w:szCs w:val="32"/>
              </w:rPr>
            </w:pPr>
            <w:r w:rsidRPr="007F754A">
              <w:rPr>
                <w:sz w:val="32"/>
                <w:szCs w:val="32"/>
              </w:rPr>
              <w:t>2.</w:t>
            </w:r>
          </w:p>
        </w:tc>
        <w:tc>
          <w:tcPr>
            <w:tcW w:w="4728" w:type="dxa"/>
          </w:tcPr>
          <w:p w14:paraId="73B6E55F" w14:textId="284A1CEC" w:rsidR="00AC4495" w:rsidRPr="00800A97" w:rsidRDefault="00AC4495" w:rsidP="00AC4495">
            <w:r w:rsidRPr="00800A97">
              <w:t>Анализанауспехотнакрајотна</w:t>
            </w:r>
            <w:r w:rsidR="006054E6" w:rsidRPr="00800A97">
              <w:t xml:space="preserve">учебната </w:t>
            </w:r>
            <w:r w:rsidR="000254C1">
              <w:t>202</w:t>
            </w:r>
            <w:r w:rsidR="006A6CA4">
              <w:t>5</w:t>
            </w:r>
            <w:r w:rsidR="000254C1">
              <w:t>/202</w:t>
            </w:r>
            <w:r w:rsidR="006A6CA4">
              <w:t>6</w:t>
            </w:r>
            <w:r w:rsidRPr="00800A97">
              <w:t xml:space="preserve"> година</w:t>
            </w:r>
          </w:p>
        </w:tc>
        <w:tc>
          <w:tcPr>
            <w:tcW w:w="2233" w:type="dxa"/>
          </w:tcPr>
          <w:p w14:paraId="4A8A61A6" w14:textId="77777777" w:rsidR="00AC4495" w:rsidRPr="00800A97" w:rsidRDefault="00AC4495" w:rsidP="00AC4495">
            <w:r w:rsidRPr="00800A97">
              <w:rPr>
                <w:lang w:val="mk-MK"/>
              </w:rPr>
              <w:t>Директор</w:t>
            </w:r>
          </w:p>
        </w:tc>
        <w:tc>
          <w:tcPr>
            <w:tcW w:w="1839" w:type="dxa"/>
          </w:tcPr>
          <w:p w14:paraId="39D10C20" w14:textId="77777777" w:rsidR="00AC4495" w:rsidRPr="00800A97" w:rsidRDefault="00AC4495" w:rsidP="00AC4495"/>
        </w:tc>
        <w:tc>
          <w:tcPr>
            <w:tcW w:w="1839" w:type="dxa"/>
          </w:tcPr>
          <w:p w14:paraId="23CAF3E7" w14:textId="77777777" w:rsidR="00AC4495" w:rsidRPr="00800A97" w:rsidRDefault="00AC4495" w:rsidP="00AC4495">
            <w:pPr>
              <w:rPr>
                <w:lang w:val="mk-MK"/>
              </w:rPr>
            </w:pPr>
            <w:r w:rsidRPr="00800A97">
              <w:rPr>
                <w:lang w:val="mk-MK"/>
              </w:rPr>
              <w:t>Јуни</w:t>
            </w:r>
          </w:p>
        </w:tc>
        <w:tc>
          <w:tcPr>
            <w:tcW w:w="1214" w:type="dxa"/>
          </w:tcPr>
          <w:p w14:paraId="3BFBBB50" w14:textId="77777777" w:rsidR="00AC4495" w:rsidRPr="00800A97" w:rsidRDefault="00AC4495" w:rsidP="00AC4495"/>
        </w:tc>
      </w:tr>
      <w:tr w:rsidR="00AC4495" w:rsidRPr="007F754A" w14:paraId="7F1221BA" w14:textId="77777777" w:rsidTr="0065415C">
        <w:trPr>
          <w:trHeight w:val="1519"/>
        </w:trPr>
        <w:tc>
          <w:tcPr>
            <w:tcW w:w="1077" w:type="dxa"/>
          </w:tcPr>
          <w:p w14:paraId="1669863A" w14:textId="77777777" w:rsidR="00AC4495" w:rsidRPr="007F754A" w:rsidRDefault="00AC4495" w:rsidP="00AC4495">
            <w:pPr>
              <w:rPr>
                <w:sz w:val="32"/>
                <w:szCs w:val="32"/>
              </w:rPr>
            </w:pPr>
            <w:r w:rsidRPr="007F754A">
              <w:rPr>
                <w:sz w:val="32"/>
                <w:szCs w:val="32"/>
              </w:rPr>
              <w:t>3</w:t>
            </w:r>
          </w:p>
        </w:tc>
        <w:tc>
          <w:tcPr>
            <w:tcW w:w="4728" w:type="dxa"/>
          </w:tcPr>
          <w:p w14:paraId="694F1C0F" w14:textId="77777777" w:rsidR="00AC4495" w:rsidRPr="00800A97" w:rsidRDefault="00AC4495" w:rsidP="00AC4495">
            <w:pPr>
              <w:rPr>
                <w:lang w:val="pt-PT"/>
              </w:rPr>
            </w:pPr>
            <w:r w:rsidRPr="00800A97">
              <w:rPr>
                <w:lang w:val="pt-PT"/>
              </w:rPr>
              <w:t>Анализа на тестовите Брзина на читањето со нелогичен текст</w:t>
            </w:r>
          </w:p>
        </w:tc>
        <w:tc>
          <w:tcPr>
            <w:tcW w:w="2233" w:type="dxa"/>
          </w:tcPr>
          <w:p w14:paraId="1AF4661C" w14:textId="77777777" w:rsidR="00AC4495" w:rsidRPr="00800A97" w:rsidRDefault="00AC4495" w:rsidP="00AC4495">
            <w:pPr>
              <w:rPr>
                <w:lang w:val="pt-PT"/>
              </w:rPr>
            </w:pPr>
            <w:r w:rsidRPr="00800A97">
              <w:rPr>
                <w:lang w:val="pt-PT"/>
              </w:rPr>
              <w:t>Наст. на ученици од прво одд.</w:t>
            </w:r>
          </w:p>
        </w:tc>
        <w:tc>
          <w:tcPr>
            <w:tcW w:w="1839" w:type="dxa"/>
          </w:tcPr>
          <w:p w14:paraId="2CFE00E9" w14:textId="77777777" w:rsidR="00AC4495" w:rsidRPr="00800A97" w:rsidRDefault="00AC4495" w:rsidP="00AC4495">
            <w:r w:rsidRPr="00800A97">
              <w:rPr>
                <w:lang w:val="mk-MK"/>
              </w:rPr>
              <w:t>Тест</w:t>
            </w:r>
          </w:p>
        </w:tc>
        <w:tc>
          <w:tcPr>
            <w:tcW w:w="1839" w:type="dxa"/>
          </w:tcPr>
          <w:p w14:paraId="2775C216" w14:textId="77777777" w:rsidR="00AC4495" w:rsidRPr="00800A97" w:rsidRDefault="00AC4495" w:rsidP="00AC4495">
            <w:pPr>
              <w:rPr>
                <w:lang w:val="mk-MK"/>
              </w:rPr>
            </w:pPr>
            <w:r w:rsidRPr="00800A97">
              <w:rPr>
                <w:lang w:val="mk-MK"/>
              </w:rPr>
              <w:t>Февруари</w:t>
            </w:r>
          </w:p>
        </w:tc>
        <w:tc>
          <w:tcPr>
            <w:tcW w:w="1214" w:type="dxa"/>
          </w:tcPr>
          <w:p w14:paraId="6BA39EDB" w14:textId="77777777" w:rsidR="00AC4495" w:rsidRPr="00800A97" w:rsidRDefault="00AC4495" w:rsidP="00AC4495"/>
        </w:tc>
      </w:tr>
      <w:tr w:rsidR="00AC4495" w:rsidRPr="007F754A" w14:paraId="183F3071" w14:textId="77777777" w:rsidTr="0065415C">
        <w:trPr>
          <w:trHeight w:val="1147"/>
        </w:trPr>
        <w:tc>
          <w:tcPr>
            <w:tcW w:w="1077" w:type="dxa"/>
          </w:tcPr>
          <w:p w14:paraId="75A4EB9B" w14:textId="77777777" w:rsidR="00AC4495" w:rsidRPr="007F754A" w:rsidRDefault="00AC4495" w:rsidP="00AC4495">
            <w:pPr>
              <w:rPr>
                <w:sz w:val="32"/>
                <w:szCs w:val="32"/>
              </w:rPr>
            </w:pPr>
            <w:r w:rsidRPr="007F754A">
              <w:rPr>
                <w:sz w:val="32"/>
                <w:szCs w:val="32"/>
              </w:rPr>
              <w:t>4.</w:t>
            </w:r>
          </w:p>
        </w:tc>
        <w:tc>
          <w:tcPr>
            <w:tcW w:w="4728" w:type="dxa"/>
          </w:tcPr>
          <w:p w14:paraId="52EF9012" w14:textId="77777777" w:rsidR="00AC4495" w:rsidRPr="00800A97" w:rsidRDefault="00AC4495" w:rsidP="00AC4495">
            <w:r w:rsidRPr="00800A97">
              <w:t>Соработкаучилиште-семејство</w:t>
            </w:r>
          </w:p>
        </w:tc>
        <w:tc>
          <w:tcPr>
            <w:tcW w:w="2233" w:type="dxa"/>
          </w:tcPr>
          <w:p w14:paraId="4B76D8A2" w14:textId="77777777" w:rsidR="00AC4495" w:rsidRPr="00800A97" w:rsidRDefault="00AC4495" w:rsidP="00AC4495">
            <w:r w:rsidRPr="00800A97">
              <w:rPr>
                <w:lang w:val="mk-MK"/>
              </w:rPr>
              <w:t>Наставн.</w:t>
            </w:r>
            <w:r w:rsidRPr="00800A97">
              <w:t xml:space="preserve">, </w:t>
            </w:r>
            <w:r w:rsidRPr="00800A97">
              <w:rPr>
                <w:lang w:val="mk-MK"/>
              </w:rPr>
              <w:t>Совет на родители</w:t>
            </w:r>
          </w:p>
        </w:tc>
        <w:tc>
          <w:tcPr>
            <w:tcW w:w="1839" w:type="dxa"/>
          </w:tcPr>
          <w:p w14:paraId="29618D61" w14:textId="77777777" w:rsidR="00AC4495" w:rsidRPr="00800A97" w:rsidRDefault="00AC4495" w:rsidP="00AC4495"/>
        </w:tc>
        <w:tc>
          <w:tcPr>
            <w:tcW w:w="1839" w:type="dxa"/>
          </w:tcPr>
          <w:p w14:paraId="1E798381" w14:textId="77777777" w:rsidR="00AC4495" w:rsidRPr="00800A97" w:rsidRDefault="00AC4495" w:rsidP="00AC4495">
            <w:r w:rsidRPr="00800A97">
              <w:rPr>
                <w:lang w:val="mk-MK"/>
              </w:rPr>
              <w:t>Ноември</w:t>
            </w:r>
            <w:r w:rsidRPr="00800A97">
              <w:t xml:space="preserve">, </w:t>
            </w:r>
            <w:r w:rsidRPr="00800A97">
              <w:rPr>
                <w:lang w:val="mk-MK"/>
              </w:rPr>
              <w:t>Март</w:t>
            </w:r>
          </w:p>
        </w:tc>
        <w:tc>
          <w:tcPr>
            <w:tcW w:w="1214" w:type="dxa"/>
          </w:tcPr>
          <w:p w14:paraId="36B6A75B" w14:textId="77777777" w:rsidR="00AC4495" w:rsidRPr="00800A97" w:rsidRDefault="00AC4495" w:rsidP="00AC4495"/>
        </w:tc>
      </w:tr>
      <w:tr w:rsidR="00AC4495" w:rsidRPr="007F754A" w14:paraId="0A696E96" w14:textId="77777777" w:rsidTr="0065415C">
        <w:trPr>
          <w:trHeight w:val="760"/>
        </w:trPr>
        <w:tc>
          <w:tcPr>
            <w:tcW w:w="1077" w:type="dxa"/>
          </w:tcPr>
          <w:p w14:paraId="4B32257C" w14:textId="77777777" w:rsidR="00AC4495" w:rsidRPr="007F754A" w:rsidRDefault="00AC4495" w:rsidP="00AC4495">
            <w:pPr>
              <w:rPr>
                <w:sz w:val="32"/>
                <w:szCs w:val="32"/>
              </w:rPr>
            </w:pPr>
            <w:r w:rsidRPr="007F754A">
              <w:rPr>
                <w:sz w:val="32"/>
                <w:szCs w:val="32"/>
              </w:rPr>
              <w:t>5.</w:t>
            </w:r>
          </w:p>
        </w:tc>
        <w:tc>
          <w:tcPr>
            <w:tcW w:w="4728" w:type="dxa"/>
          </w:tcPr>
          <w:p w14:paraId="5DD4D5FE" w14:textId="77777777" w:rsidR="00AC4495" w:rsidRPr="00800A97" w:rsidRDefault="00AC4495" w:rsidP="00AC4495">
            <w:r w:rsidRPr="00800A97">
              <w:rPr>
                <w:lang w:val="mk-MK"/>
              </w:rPr>
              <w:t>Училишен норматив</w:t>
            </w:r>
          </w:p>
        </w:tc>
        <w:tc>
          <w:tcPr>
            <w:tcW w:w="2233" w:type="dxa"/>
          </w:tcPr>
          <w:p w14:paraId="49226A35" w14:textId="77777777" w:rsidR="00AC4495" w:rsidRPr="00800A97" w:rsidRDefault="00AC4495" w:rsidP="00AC4495">
            <w:r w:rsidRPr="00800A97">
              <w:rPr>
                <w:lang w:val="mk-MK"/>
              </w:rPr>
              <w:t>Совет на родители</w:t>
            </w:r>
          </w:p>
        </w:tc>
        <w:tc>
          <w:tcPr>
            <w:tcW w:w="1839" w:type="dxa"/>
          </w:tcPr>
          <w:p w14:paraId="48515389" w14:textId="77777777" w:rsidR="00AC4495" w:rsidRPr="00800A97" w:rsidRDefault="00AC4495" w:rsidP="00AC4495"/>
        </w:tc>
        <w:tc>
          <w:tcPr>
            <w:tcW w:w="1839" w:type="dxa"/>
          </w:tcPr>
          <w:p w14:paraId="72FE9844" w14:textId="77777777" w:rsidR="00AC4495" w:rsidRPr="00800A97" w:rsidRDefault="00AC4495" w:rsidP="00AC4495">
            <w:pPr>
              <w:rPr>
                <w:lang w:val="mk-MK"/>
              </w:rPr>
            </w:pPr>
            <w:r w:rsidRPr="00800A97">
              <w:rPr>
                <w:lang w:val="mk-MK"/>
              </w:rPr>
              <w:t>Декември</w:t>
            </w:r>
          </w:p>
        </w:tc>
        <w:tc>
          <w:tcPr>
            <w:tcW w:w="1214" w:type="dxa"/>
          </w:tcPr>
          <w:p w14:paraId="2C245F51" w14:textId="77777777" w:rsidR="00AC4495" w:rsidRPr="00800A97" w:rsidRDefault="00AC4495" w:rsidP="00AC4495"/>
        </w:tc>
      </w:tr>
      <w:tr w:rsidR="00AC4495" w:rsidRPr="007F754A" w14:paraId="16B950A3" w14:textId="77777777" w:rsidTr="0065415C">
        <w:trPr>
          <w:trHeight w:val="1147"/>
        </w:trPr>
        <w:tc>
          <w:tcPr>
            <w:tcW w:w="1077" w:type="dxa"/>
          </w:tcPr>
          <w:p w14:paraId="09C420E6" w14:textId="77777777" w:rsidR="00AC4495" w:rsidRPr="007F754A" w:rsidRDefault="00AC4495" w:rsidP="00AC4495">
            <w:pPr>
              <w:rPr>
                <w:sz w:val="32"/>
                <w:szCs w:val="32"/>
              </w:rPr>
            </w:pPr>
            <w:r w:rsidRPr="007F754A">
              <w:rPr>
                <w:sz w:val="32"/>
                <w:szCs w:val="32"/>
              </w:rPr>
              <w:t>4.</w:t>
            </w:r>
          </w:p>
        </w:tc>
        <w:tc>
          <w:tcPr>
            <w:tcW w:w="4728" w:type="dxa"/>
          </w:tcPr>
          <w:p w14:paraId="442ED811" w14:textId="77777777" w:rsidR="00AC4495" w:rsidRPr="00800A97" w:rsidRDefault="00AC4495" w:rsidP="00AC4495">
            <w:r w:rsidRPr="00800A97">
              <w:t>УчествовореализацијанаистражувањатакоиќегиорганизираБиротозаразвојнаобразованието</w:t>
            </w:r>
          </w:p>
        </w:tc>
        <w:tc>
          <w:tcPr>
            <w:tcW w:w="2233" w:type="dxa"/>
          </w:tcPr>
          <w:p w14:paraId="5423ED13" w14:textId="77777777" w:rsidR="00AC4495" w:rsidRPr="00800A97" w:rsidRDefault="00AC4495" w:rsidP="00AC4495"/>
        </w:tc>
        <w:tc>
          <w:tcPr>
            <w:tcW w:w="1839" w:type="dxa"/>
          </w:tcPr>
          <w:p w14:paraId="014AD722" w14:textId="77777777" w:rsidR="00AC4495" w:rsidRPr="00800A97" w:rsidRDefault="00AC4495" w:rsidP="00AC4495"/>
        </w:tc>
        <w:tc>
          <w:tcPr>
            <w:tcW w:w="1839" w:type="dxa"/>
          </w:tcPr>
          <w:p w14:paraId="2F2BF60A" w14:textId="77777777" w:rsidR="00AC4495" w:rsidRPr="00800A97" w:rsidRDefault="00AC4495" w:rsidP="00AC4495">
            <w:pPr>
              <w:rPr>
                <w:lang w:val="mk-MK"/>
              </w:rPr>
            </w:pPr>
            <w:r w:rsidRPr="00800A97">
              <w:rPr>
                <w:lang w:val="mk-MK"/>
              </w:rPr>
              <w:t>По потреба</w:t>
            </w:r>
          </w:p>
        </w:tc>
        <w:tc>
          <w:tcPr>
            <w:tcW w:w="1214" w:type="dxa"/>
          </w:tcPr>
          <w:p w14:paraId="448AAA6F" w14:textId="77777777" w:rsidR="00AC4495" w:rsidRPr="00800A97" w:rsidRDefault="00AC4495" w:rsidP="00AC4495"/>
        </w:tc>
      </w:tr>
    </w:tbl>
    <w:p w14:paraId="5E573303" w14:textId="77777777" w:rsidR="00AC4495" w:rsidRPr="00766FF0" w:rsidRDefault="00AC4495" w:rsidP="00AC4495">
      <w:pPr>
        <w:rPr>
          <w:b/>
          <w:sz w:val="32"/>
          <w:szCs w:val="32"/>
        </w:rPr>
      </w:pPr>
    </w:p>
    <w:p w14:paraId="524CE3F6" w14:textId="77777777" w:rsidR="00DF1247" w:rsidRPr="00DF1247" w:rsidRDefault="00DF1247" w:rsidP="00AC4495">
      <w:pPr>
        <w:rPr>
          <w:b/>
          <w:sz w:val="32"/>
          <w:szCs w:val="32"/>
          <w:lang w:val="mk-MK"/>
        </w:rPr>
      </w:pPr>
    </w:p>
    <w:p w14:paraId="6AD24774" w14:textId="77777777" w:rsidR="00AC4495" w:rsidRDefault="00AC4495" w:rsidP="00AC4495">
      <w:pPr>
        <w:rPr>
          <w:b/>
          <w:sz w:val="32"/>
          <w:szCs w:val="32"/>
          <w:lang w:val="it-IT"/>
        </w:rPr>
      </w:pPr>
      <w:r w:rsidRPr="007F754A">
        <w:rPr>
          <w:b/>
          <w:sz w:val="32"/>
          <w:szCs w:val="32"/>
          <w:lang w:val="it-IT"/>
        </w:rPr>
        <w:t>2.4.</w:t>
      </w:r>
      <w:r w:rsidRPr="006C7583">
        <w:rPr>
          <w:b/>
          <w:sz w:val="32"/>
          <w:szCs w:val="32"/>
          <w:lang w:val="it-IT"/>
        </w:rPr>
        <w:t>Професионално подобрување на едукативно-образовната рамка</w:t>
      </w:r>
    </w:p>
    <w:p w14:paraId="200C2D58" w14:textId="77777777" w:rsidR="00AC4495" w:rsidRPr="007F754A" w:rsidRDefault="00AC4495" w:rsidP="00AC4495">
      <w:pPr>
        <w:rPr>
          <w:b/>
          <w:sz w:val="32"/>
          <w:szCs w:val="32"/>
          <w:lang w:val="it-IT"/>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38"/>
        <w:gridCol w:w="3560"/>
        <w:gridCol w:w="1480"/>
        <w:gridCol w:w="1276"/>
        <w:gridCol w:w="1334"/>
        <w:gridCol w:w="4680"/>
      </w:tblGrid>
      <w:tr w:rsidR="00AC4495" w:rsidRPr="007F754A" w14:paraId="34219E72" w14:textId="77777777" w:rsidTr="00766FF0">
        <w:tc>
          <w:tcPr>
            <w:tcW w:w="738" w:type="dxa"/>
            <w:tcBorders>
              <w:bottom w:val="single" w:sz="12" w:space="0" w:color="000000"/>
            </w:tcBorders>
            <w:shd w:val="pct5" w:color="auto" w:fill="auto"/>
          </w:tcPr>
          <w:p w14:paraId="0E345AB8" w14:textId="77777777" w:rsidR="00AC4495" w:rsidRPr="006C7583" w:rsidRDefault="00AC4495" w:rsidP="00AC4495">
            <w:pPr>
              <w:rPr>
                <w:b/>
                <w:sz w:val="30"/>
                <w:szCs w:val="30"/>
                <w:lang w:val="mk-MK"/>
              </w:rPr>
            </w:pPr>
            <w:r w:rsidRPr="006C7583">
              <w:rPr>
                <w:b/>
                <w:sz w:val="30"/>
                <w:szCs w:val="30"/>
                <w:lang w:val="mk-MK"/>
              </w:rPr>
              <w:t>Б</w:t>
            </w:r>
            <w:r>
              <w:rPr>
                <w:b/>
                <w:sz w:val="30"/>
                <w:szCs w:val="30"/>
                <w:lang w:val="mk-MK"/>
              </w:rPr>
              <w:t>р</w:t>
            </w:r>
            <w:r w:rsidRPr="006C7583">
              <w:rPr>
                <w:b/>
                <w:sz w:val="30"/>
                <w:szCs w:val="30"/>
                <w:lang w:val="mk-MK"/>
              </w:rPr>
              <w:t>.</w:t>
            </w:r>
          </w:p>
        </w:tc>
        <w:tc>
          <w:tcPr>
            <w:tcW w:w="3560" w:type="dxa"/>
            <w:tcBorders>
              <w:bottom w:val="single" w:sz="12" w:space="0" w:color="000000"/>
            </w:tcBorders>
            <w:shd w:val="pct5" w:color="auto" w:fill="auto"/>
          </w:tcPr>
          <w:p w14:paraId="0988FED8" w14:textId="77777777" w:rsidR="00AC4495" w:rsidRPr="00800A97" w:rsidRDefault="00AC4495" w:rsidP="00AC4495">
            <w:pPr>
              <w:rPr>
                <w:b/>
              </w:rPr>
            </w:pPr>
            <w:r w:rsidRPr="00800A97">
              <w:rPr>
                <w:b/>
                <w:lang w:val="mk-MK"/>
              </w:rPr>
              <w:t>Програмси содржини</w:t>
            </w:r>
          </w:p>
        </w:tc>
        <w:tc>
          <w:tcPr>
            <w:tcW w:w="1480" w:type="dxa"/>
            <w:tcBorders>
              <w:bottom w:val="single" w:sz="12" w:space="0" w:color="000000"/>
            </w:tcBorders>
            <w:shd w:val="pct5" w:color="auto" w:fill="auto"/>
          </w:tcPr>
          <w:p w14:paraId="67A54835" w14:textId="77777777" w:rsidR="00AC4495" w:rsidRPr="00800A97" w:rsidRDefault="00AC4495" w:rsidP="00AC4495">
            <w:pPr>
              <w:rPr>
                <w:b/>
              </w:rPr>
            </w:pPr>
            <w:r w:rsidRPr="00800A97">
              <w:rPr>
                <w:b/>
              </w:rPr>
              <w:t>Соработници</w:t>
            </w:r>
          </w:p>
        </w:tc>
        <w:tc>
          <w:tcPr>
            <w:tcW w:w="1276" w:type="dxa"/>
            <w:tcBorders>
              <w:bottom w:val="single" w:sz="12" w:space="0" w:color="000000"/>
            </w:tcBorders>
            <w:shd w:val="pct5" w:color="auto" w:fill="auto"/>
          </w:tcPr>
          <w:p w14:paraId="4AD00BBE" w14:textId="77777777" w:rsidR="00AC4495" w:rsidRPr="00800A97" w:rsidRDefault="00AC4495" w:rsidP="00AC4495">
            <w:pPr>
              <w:rPr>
                <w:b/>
                <w:lang w:val="mk-MK"/>
              </w:rPr>
            </w:pPr>
            <w:r w:rsidRPr="00800A97">
              <w:rPr>
                <w:b/>
                <w:lang w:val="mk-MK"/>
              </w:rPr>
              <w:t>Средства</w:t>
            </w:r>
          </w:p>
          <w:p w14:paraId="2A5F66D8" w14:textId="77777777" w:rsidR="00AC4495" w:rsidRPr="00800A97" w:rsidRDefault="00AC4495" w:rsidP="00AC4495">
            <w:pPr>
              <w:rPr>
                <w:b/>
                <w:lang w:val="mk-MK"/>
              </w:rPr>
            </w:pPr>
            <w:r w:rsidRPr="00800A97">
              <w:rPr>
                <w:b/>
                <w:lang w:val="mk-MK"/>
              </w:rPr>
              <w:t>форми</w:t>
            </w:r>
          </w:p>
          <w:p w14:paraId="28F938BF" w14:textId="77777777" w:rsidR="00AC4495" w:rsidRPr="00800A97" w:rsidRDefault="00AC4495" w:rsidP="00AC4495">
            <w:pPr>
              <w:rPr>
                <w:b/>
              </w:rPr>
            </w:pPr>
            <w:r w:rsidRPr="00800A97">
              <w:rPr>
                <w:b/>
                <w:lang w:val="mk-MK"/>
              </w:rPr>
              <w:t>методи</w:t>
            </w:r>
          </w:p>
        </w:tc>
        <w:tc>
          <w:tcPr>
            <w:tcW w:w="1334" w:type="dxa"/>
            <w:tcBorders>
              <w:bottom w:val="single" w:sz="12" w:space="0" w:color="000000"/>
            </w:tcBorders>
            <w:shd w:val="pct5" w:color="auto" w:fill="auto"/>
          </w:tcPr>
          <w:p w14:paraId="7C02CDC7" w14:textId="77777777" w:rsidR="00AC4495" w:rsidRPr="00800A97" w:rsidRDefault="00AC4495" w:rsidP="00AC4495">
            <w:pPr>
              <w:rPr>
                <w:b/>
              </w:rPr>
            </w:pPr>
            <w:r w:rsidRPr="00800A97">
              <w:rPr>
                <w:b/>
                <w:lang w:val="mk-MK"/>
              </w:rPr>
              <w:t>Време на реализирање</w:t>
            </w:r>
          </w:p>
        </w:tc>
        <w:tc>
          <w:tcPr>
            <w:tcW w:w="4680" w:type="dxa"/>
            <w:tcBorders>
              <w:bottom w:val="single" w:sz="12" w:space="0" w:color="000000"/>
            </w:tcBorders>
            <w:shd w:val="pct5" w:color="auto" w:fill="auto"/>
          </w:tcPr>
          <w:p w14:paraId="129D35B2" w14:textId="77777777" w:rsidR="00AC4495" w:rsidRPr="00800A97" w:rsidRDefault="00AC4495" w:rsidP="00AC4495">
            <w:pPr>
              <w:rPr>
                <w:b/>
              </w:rPr>
            </w:pPr>
            <w:r w:rsidRPr="00800A97">
              <w:rPr>
                <w:b/>
                <w:lang w:val="mk-MK"/>
              </w:rPr>
              <w:t>Часови</w:t>
            </w:r>
          </w:p>
        </w:tc>
      </w:tr>
      <w:tr w:rsidR="00AC4495" w:rsidRPr="007F754A" w14:paraId="0B9B2B59" w14:textId="77777777" w:rsidTr="00766FF0">
        <w:tc>
          <w:tcPr>
            <w:tcW w:w="738" w:type="dxa"/>
            <w:tcBorders>
              <w:top w:val="nil"/>
            </w:tcBorders>
          </w:tcPr>
          <w:p w14:paraId="08C83869" w14:textId="77777777" w:rsidR="00AC4495" w:rsidRPr="007F754A" w:rsidRDefault="00AC4495" w:rsidP="00AC4495">
            <w:pPr>
              <w:rPr>
                <w:sz w:val="32"/>
                <w:szCs w:val="32"/>
              </w:rPr>
            </w:pPr>
            <w:r w:rsidRPr="007F754A">
              <w:rPr>
                <w:sz w:val="32"/>
                <w:szCs w:val="32"/>
              </w:rPr>
              <w:t>1.</w:t>
            </w:r>
          </w:p>
        </w:tc>
        <w:tc>
          <w:tcPr>
            <w:tcW w:w="3560" w:type="dxa"/>
            <w:tcBorders>
              <w:top w:val="nil"/>
            </w:tcBorders>
          </w:tcPr>
          <w:p w14:paraId="0428C214" w14:textId="6765062A" w:rsidR="00AC4495" w:rsidRPr="00AE2182" w:rsidRDefault="00AC4495" w:rsidP="00AC4495">
            <w:pPr>
              <w:rPr>
                <w:lang w:val="mk-MK"/>
              </w:rPr>
            </w:pPr>
            <w:r w:rsidRPr="00800A97">
              <w:t>Обезбедувањематеријализапредавањананаставницитепредученицитевоврскасо - пушењето, алкохолот</w:t>
            </w:r>
          </w:p>
        </w:tc>
        <w:tc>
          <w:tcPr>
            <w:tcW w:w="1480" w:type="dxa"/>
            <w:tcBorders>
              <w:top w:val="nil"/>
            </w:tcBorders>
          </w:tcPr>
          <w:p w14:paraId="2AAA3A01" w14:textId="77777777" w:rsidR="00AC4495" w:rsidRPr="00800A97" w:rsidRDefault="00AC4495" w:rsidP="00AC4495">
            <w:pPr>
              <w:rPr>
                <w:lang w:val="sq-AL"/>
              </w:rPr>
            </w:pPr>
            <w:r w:rsidRPr="00800A97">
              <w:t>Клас</w:t>
            </w:r>
            <w:r w:rsidRPr="00800A97">
              <w:rPr>
                <w:lang w:val="mk-MK"/>
              </w:rPr>
              <w:t>ни</w:t>
            </w:r>
            <w:r w:rsidRPr="00800A97">
              <w:t>раководител</w:t>
            </w:r>
            <w:r w:rsidRPr="00800A97">
              <w:rPr>
                <w:lang w:val="mk-MK"/>
              </w:rPr>
              <w:t>и</w:t>
            </w:r>
            <w:r w:rsidR="005A2F62" w:rsidRPr="00800A97">
              <w:rPr>
                <w:lang w:val="it-IT"/>
              </w:rPr>
              <w:t>.</w:t>
            </w:r>
            <w:r w:rsidR="005A2F62" w:rsidRPr="00800A97">
              <w:rPr>
                <w:lang w:val="sq-AL"/>
              </w:rPr>
              <w:t>IX</w:t>
            </w:r>
          </w:p>
          <w:p w14:paraId="5F800FCE" w14:textId="77777777" w:rsidR="00AC4495" w:rsidRPr="00800A97" w:rsidRDefault="00AC4495" w:rsidP="00AC4495">
            <w:pPr>
              <w:rPr>
                <w:lang w:val="mk-MK"/>
              </w:rPr>
            </w:pPr>
            <w:r w:rsidRPr="00800A97">
              <w:rPr>
                <w:lang w:val="mk-MK"/>
              </w:rPr>
              <w:t>Субјект</w:t>
            </w:r>
          </w:p>
        </w:tc>
        <w:tc>
          <w:tcPr>
            <w:tcW w:w="1276" w:type="dxa"/>
            <w:tcBorders>
              <w:top w:val="nil"/>
            </w:tcBorders>
          </w:tcPr>
          <w:p w14:paraId="4EEB2AB3" w14:textId="77777777" w:rsidR="00AC4495" w:rsidRPr="00800A97" w:rsidRDefault="00AC4495" w:rsidP="00AC4495">
            <w:pPr>
              <w:rPr>
                <w:lang w:val="it-IT"/>
              </w:rPr>
            </w:pPr>
          </w:p>
        </w:tc>
        <w:tc>
          <w:tcPr>
            <w:tcW w:w="1334" w:type="dxa"/>
            <w:tcBorders>
              <w:top w:val="nil"/>
            </w:tcBorders>
          </w:tcPr>
          <w:p w14:paraId="2ED1FF34" w14:textId="77777777" w:rsidR="00AC4495" w:rsidRPr="00800A97" w:rsidRDefault="00AC4495" w:rsidP="00AC4495">
            <w:r w:rsidRPr="00800A97">
              <w:rPr>
                <w:lang w:val="mk-MK"/>
              </w:rPr>
              <w:t>Декември</w:t>
            </w:r>
          </w:p>
        </w:tc>
        <w:tc>
          <w:tcPr>
            <w:tcW w:w="4680" w:type="dxa"/>
            <w:tcBorders>
              <w:top w:val="nil"/>
            </w:tcBorders>
          </w:tcPr>
          <w:p w14:paraId="49383021" w14:textId="77777777" w:rsidR="00AC4495" w:rsidRPr="00800A97" w:rsidRDefault="00AC4495" w:rsidP="00AC4495"/>
        </w:tc>
      </w:tr>
      <w:tr w:rsidR="00AC4495" w:rsidRPr="007F754A" w14:paraId="3E04C93B" w14:textId="77777777" w:rsidTr="00766FF0">
        <w:tc>
          <w:tcPr>
            <w:tcW w:w="738" w:type="dxa"/>
          </w:tcPr>
          <w:p w14:paraId="5ADAA223" w14:textId="77777777" w:rsidR="00AC4495" w:rsidRPr="007F754A" w:rsidRDefault="00AC4495" w:rsidP="00AC4495">
            <w:pPr>
              <w:rPr>
                <w:sz w:val="32"/>
                <w:szCs w:val="32"/>
              </w:rPr>
            </w:pPr>
            <w:r w:rsidRPr="007F754A">
              <w:rPr>
                <w:sz w:val="32"/>
                <w:szCs w:val="32"/>
              </w:rPr>
              <w:t>2.</w:t>
            </w:r>
          </w:p>
        </w:tc>
        <w:tc>
          <w:tcPr>
            <w:tcW w:w="3560" w:type="dxa"/>
          </w:tcPr>
          <w:p w14:paraId="108B0A62" w14:textId="77777777" w:rsidR="00AC4495" w:rsidRPr="00800A97" w:rsidRDefault="00AC4495" w:rsidP="00AC4495">
            <w:r w:rsidRPr="00800A97">
              <w:t>СтручнопредавањесоСоветотнанаставницинатема</w:t>
            </w:r>
          </w:p>
          <w:p w14:paraId="411A1A22" w14:textId="77777777" w:rsidR="00AC4495" w:rsidRPr="00800A97" w:rsidRDefault="00AC4495" w:rsidP="00AC4495">
            <w:r w:rsidRPr="00800A97">
              <w:t>Разрешувањенаконфликти</w:t>
            </w:r>
          </w:p>
        </w:tc>
        <w:tc>
          <w:tcPr>
            <w:tcW w:w="1480" w:type="dxa"/>
          </w:tcPr>
          <w:p w14:paraId="21695D99" w14:textId="77777777" w:rsidR="00AC4495" w:rsidRPr="00800A97" w:rsidRDefault="00AC4495" w:rsidP="00AC4495">
            <w:pPr>
              <w:rPr>
                <w:lang w:val="mk-MK"/>
              </w:rPr>
            </w:pPr>
            <w:r w:rsidRPr="00800A97">
              <w:rPr>
                <w:lang w:val="mk-MK"/>
              </w:rPr>
              <w:t>Педагошки субјект</w:t>
            </w:r>
          </w:p>
        </w:tc>
        <w:tc>
          <w:tcPr>
            <w:tcW w:w="1276" w:type="dxa"/>
          </w:tcPr>
          <w:p w14:paraId="623888DA" w14:textId="77777777" w:rsidR="00AC4495" w:rsidRPr="00800A97" w:rsidRDefault="00AC4495" w:rsidP="00AC4495">
            <w:pPr>
              <w:rPr>
                <w:lang w:val="mk-MK"/>
              </w:rPr>
            </w:pPr>
            <w:r w:rsidRPr="00800A97">
              <w:rPr>
                <w:lang w:val="mk-MK"/>
              </w:rPr>
              <w:t>Семинар</w:t>
            </w:r>
          </w:p>
        </w:tc>
        <w:tc>
          <w:tcPr>
            <w:tcW w:w="1334" w:type="dxa"/>
          </w:tcPr>
          <w:p w14:paraId="2DE6FDF8" w14:textId="77777777" w:rsidR="00AC4495" w:rsidRPr="00800A97" w:rsidRDefault="00AC4495" w:rsidP="00AC4495">
            <w:r w:rsidRPr="00800A97">
              <w:rPr>
                <w:lang w:val="mk-MK"/>
              </w:rPr>
              <w:t>Ноември</w:t>
            </w:r>
          </w:p>
        </w:tc>
        <w:tc>
          <w:tcPr>
            <w:tcW w:w="4680" w:type="dxa"/>
          </w:tcPr>
          <w:p w14:paraId="11A9E6B8" w14:textId="77777777" w:rsidR="00AC4495" w:rsidRPr="00800A97" w:rsidRDefault="00AC4495" w:rsidP="00AC4495"/>
        </w:tc>
      </w:tr>
      <w:tr w:rsidR="00AC4495" w:rsidRPr="007F754A" w14:paraId="53CAED83" w14:textId="77777777" w:rsidTr="00766FF0">
        <w:tc>
          <w:tcPr>
            <w:tcW w:w="738" w:type="dxa"/>
          </w:tcPr>
          <w:p w14:paraId="58A8B29A" w14:textId="77777777" w:rsidR="00AC4495" w:rsidRPr="007F754A" w:rsidRDefault="00AC4495" w:rsidP="00AC4495">
            <w:pPr>
              <w:rPr>
                <w:sz w:val="32"/>
                <w:szCs w:val="32"/>
              </w:rPr>
            </w:pPr>
            <w:r w:rsidRPr="007F754A">
              <w:rPr>
                <w:sz w:val="32"/>
                <w:szCs w:val="32"/>
              </w:rPr>
              <w:t>3</w:t>
            </w:r>
          </w:p>
        </w:tc>
        <w:tc>
          <w:tcPr>
            <w:tcW w:w="3560" w:type="dxa"/>
          </w:tcPr>
          <w:p w14:paraId="5AD89370" w14:textId="77777777" w:rsidR="00AC4495" w:rsidRPr="00800A97" w:rsidRDefault="00AC4495" w:rsidP="00AC4495">
            <w:r w:rsidRPr="00800A97">
              <w:t>Учество и организирањенасостаноцинастручниактиви од понискитеодделенијавоврскасореализацијана</w:t>
            </w:r>
            <w:r w:rsidR="007606D6" w:rsidRPr="00800A97">
              <w:t xml:space="preserve"> во </w:t>
            </w:r>
            <w:r w:rsidRPr="00800A97">
              <w:t>наставниактивности</w:t>
            </w:r>
          </w:p>
        </w:tc>
        <w:tc>
          <w:tcPr>
            <w:tcW w:w="1480" w:type="dxa"/>
          </w:tcPr>
          <w:p w14:paraId="419D1331" w14:textId="77777777" w:rsidR="00AC4495" w:rsidRPr="00800A97" w:rsidRDefault="00AC4495" w:rsidP="00AC4495">
            <w:r w:rsidRPr="00800A97">
              <w:t>Раководителинаактивите</w:t>
            </w:r>
          </w:p>
        </w:tc>
        <w:tc>
          <w:tcPr>
            <w:tcW w:w="1276" w:type="dxa"/>
          </w:tcPr>
          <w:p w14:paraId="41F62108" w14:textId="77777777" w:rsidR="00AC4495" w:rsidRPr="00800A97" w:rsidRDefault="00AC4495" w:rsidP="00AC4495"/>
        </w:tc>
        <w:tc>
          <w:tcPr>
            <w:tcW w:w="1334" w:type="dxa"/>
          </w:tcPr>
          <w:p w14:paraId="1A5E0EC5" w14:textId="77777777" w:rsidR="00AC4495" w:rsidRPr="00800A97" w:rsidRDefault="00AC4495" w:rsidP="00AC4495">
            <w:r w:rsidRPr="00800A97">
              <w:rPr>
                <w:lang w:val="mk-MK"/>
              </w:rPr>
              <w:t>Март</w:t>
            </w:r>
          </w:p>
        </w:tc>
        <w:tc>
          <w:tcPr>
            <w:tcW w:w="4680" w:type="dxa"/>
          </w:tcPr>
          <w:p w14:paraId="25694D65" w14:textId="77777777" w:rsidR="00AC4495" w:rsidRPr="00800A97" w:rsidRDefault="00AC4495" w:rsidP="00AC4495"/>
        </w:tc>
      </w:tr>
      <w:tr w:rsidR="00AC4495" w:rsidRPr="007F754A" w14:paraId="07CE02CB" w14:textId="77777777" w:rsidTr="00766FF0">
        <w:tc>
          <w:tcPr>
            <w:tcW w:w="738" w:type="dxa"/>
          </w:tcPr>
          <w:p w14:paraId="2B06A1EB" w14:textId="77777777" w:rsidR="00AC4495" w:rsidRPr="007F754A" w:rsidRDefault="00AC4495" w:rsidP="00AC4495">
            <w:pPr>
              <w:rPr>
                <w:sz w:val="32"/>
                <w:szCs w:val="32"/>
              </w:rPr>
            </w:pPr>
            <w:r w:rsidRPr="007F754A">
              <w:rPr>
                <w:sz w:val="32"/>
                <w:szCs w:val="32"/>
              </w:rPr>
              <w:t>4.</w:t>
            </w:r>
          </w:p>
        </w:tc>
        <w:tc>
          <w:tcPr>
            <w:tcW w:w="3560" w:type="dxa"/>
          </w:tcPr>
          <w:p w14:paraId="387E7A5B" w14:textId="77777777" w:rsidR="00AC4495" w:rsidRPr="00800A97" w:rsidRDefault="00AC4495" w:rsidP="00AC4495">
            <w:r w:rsidRPr="00800A97">
              <w:t>Известувањенанаставницитесоновиобјавувања од областанапсихологијата.</w:t>
            </w:r>
          </w:p>
        </w:tc>
        <w:tc>
          <w:tcPr>
            <w:tcW w:w="1480" w:type="dxa"/>
          </w:tcPr>
          <w:p w14:paraId="6728C18F" w14:textId="77777777" w:rsidR="00AC4495" w:rsidRPr="00800A97" w:rsidRDefault="00AC4495" w:rsidP="00AC4495">
            <w:pPr>
              <w:rPr>
                <w:lang w:val="mk-MK"/>
              </w:rPr>
            </w:pPr>
            <w:r w:rsidRPr="00800A97">
              <w:rPr>
                <w:lang w:val="mk-MK"/>
              </w:rPr>
              <w:t>Психолошки субјект</w:t>
            </w:r>
          </w:p>
        </w:tc>
        <w:tc>
          <w:tcPr>
            <w:tcW w:w="1276" w:type="dxa"/>
          </w:tcPr>
          <w:p w14:paraId="21967640" w14:textId="77777777" w:rsidR="00AC4495" w:rsidRPr="00800A97" w:rsidRDefault="00AC4495" w:rsidP="00AC4495">
            <w:r w:rsidRPr="00800A97">
              <w:t>Библиографиинапубликации</w:t>
            </w:r>
          </w:p>
        </w:tc>
        <w:tc>
          <w:tcPr>
            <w:tcW w:w="1334" w:type="dxa"/>
          </w:tcPr>
          <w:p w14:paraId="24432CEC" w14:textId="77777777" w:rsidR="00AC4495" w:rsidRPr="00800A97" w:rsidRDefault="00AC4495" w:rsidP="00AC4495">
            <w:r w:rsidRPr="00800A97">
              <w:rPr>
                <w:lang w:val="mk-MK"/>
              </w:rPr>
              <w:t>Февруари</w:t>
            </w:r>
          </w:p>
        </w:tc>
        <w:tc>
          <w:tcPr>
            <w:tcW w:w="4680" w:type="dxa"/>
          </w:tcPr>
          <w:p w14:paraId="401F3200" w14:textId="77777777" w:rsidR="00AC4495" w:rsidRPr="00800A97" w:rsidRDefault="00AC4495" w:rsidP="00AC4495"/>
        </w:tc>
      </w:tr>
      <w:tr w:rsidR="00AC4495" w:rsidRPr="007F754A" w14:paraId="52D19157" w14:textId="77777777" w:rsidTr="00766FF0">
        <w:tc>
          <w:tcPr>
            <w:tcW w:w="738" w:type="dxa"/>
          </w:tcPr>
          <w:p w14:paraId="054DE297" w14:textId="77777777" w:rsidR="00AC4495" w:rsidRPr="007F754A" w:rsidRDefault="00AC4495" w:rsidP="00AC4495">
            <w:pPr>
              <w:rPr>
                <w:sz w:val="32"/>
                <w:szCs w:val="32"/>
              </w:rPr>
            </w:pPr>
            <w:r w:rsidRPr="007F754A">
              <w:rPr>
                <w:sz w:val="32"/>
                <w:szCs w:val="32"/>
              </w:rPr>
              <w:t>5.</w:t>
            </w:r>
          </w:p>
        </w:tc>
        <w:tc>
          <w:tcPr>
            <w:tcW w:w="3560" w:type="dxa"/>
          </w:tcPr>
          <w:p w14:paraId="17FA8137" w14:textId="77777777" w:rsidR="00AC4495" w:rsidRPr="00800A97" w:rsidRDefault="00AC4495" w:rsidP="00AC4495">
            <w:r w:rsidRPr="00800A97">
              <w:t>Учествоворазличниформинастручноусовршувањенапсихологотвоорганизацијатанасоодветнитеинституции</w:t>
            </w:r>
          </w:p>
        </w:tc>
        <w:tc>
          <w:tcPr>
            <w:tcW w:w="1480" w:type="dxa"/>
          </w:tcPr>
          <w:p w14:paraId="003BE3F7" w14:textId="77777777" w:rsidR="00AC4495" w:rsidRPr="00800A97" w:rsidRDefault="00AC4495" w:rsidP="00AC4495">
            <w:pPr>
              <w:rPr>
                <w:lang w:val="mk-MK"/>
              </w:rPr>
            </w:pPr>
            <w:r w:rsidRPr="00800A97">
              <w:rPr>
                <w:lang w:val="mk-MK"/>
              </w:rPr>
              <w:t>Соодветни образовни институции</w:t>
            </w:r>
          </w:p>
        </w:tc>
        <w:tc>
          <w:tcPr>
            <w:tcW w:w="1276" w:type="dxa"/>
          </w:tcPr>
          <w:p w14:paraId="14A52B10" w14:textId="77777777" w:rsidR="00AC4495" w:rsidRPr="00800A97" w:rsidRDefault="00AC4495" w:rsidP="00AC4495"/>
        </w:tc>
        <w:tc>
          <w:tcPr>
            <w:tcW w:w="1334" w:type="dxa"/>
          </w:tcPr>
          <w:p w14:paraId="1F71BE5C" w14:textId="77777777" w:rsidR="00AC4495" w:rsidRPr="00800A97" w:rsidRDefault="00AC4495" w:rsidP="00AC4495">
            <w:r w:rsidRPr="00800A97">
              <w:rPr>
                <w:lang w:val="mk-MK"/>
              </w:rPr>
              <w:t>По потреба</w:t>
            </w:r>
          </w:p>
        </w:tc>
        <w:tc>
          <w:tcPr>
            <w:tcW w:w="4680" w:type="dxa"/>
          </w:tcPr>
          <w:p w14:paraId="69A0A472" w14:textId="77777777" w:rsidR="00AC4495" w:rsidRPr="00800A97" w:rsidRDefault="00AC4495" w:rsidP="00AC4495"/>
        </w:tc>
      </w:tr>
    </w:tbl>
    <w:p w14:paraId="4CC18DF9" w14:textId="77777777" w:rsidR="00DF1247" w:rsidRDefault="00DF1247" w:rsidP="00AC4495">
      <w:pPr>
        <w:rPr>
          <w:b/>
          <w:sz w:val="32"/>
          <w:szCs w:val="32"/>
          <w:lang w:val="mk-MK"/>
        </w:rPr>
      </w:pPr>
    </w:p>
    <w:p w14:paraId="38705B5B" w14:textId="77777777" w:rsidR="00AC4495" w:rsidRPr="007F754A" w:rsidRDefault="00AC4495" w:rsidP="00AC4495">
      <w:pPr>
        <w:rPr>
          <w:b/>
          <w:sz w:val="32"/>
          <w:szCs w:val="32"/>
        </w:rPr>
      </w:pPr>
      <w:r w:rsidRPr="007F754A">
        <w:rPr>
          <w:b/>
          <w:sz w:val="32"/>
          <w:szCs w:val="32"/>
        </w:rPr>
        <w:t>3.</w:t>
      </w:r>
      <w:r w:rsidRPr="00433007">
        <w:rPr>
          <w:b/>
          <w:sz w:val="32"/>
          <w:szCs w:val="32"/>
        </w:rPr>
        <w:t>Дополнителниработи</w:t>
      </w:r>
    </w:p>
    <w:p w14:paraId="496D79FD" w14:textId="77777777" w:rsidR="00AC4495" w:rsidRPr="00800A97" w:rsidRDefault="00AC4495" w:rsidP="00AC4495">
      <w:pPr>
        <w:rPr>
          <w:b/>
        </w:rPr>
      </w:pPr>
    </w:p>
    <w:p w14:paraId="07EDC724" w14:textId="4321E8BC" w:rsidR="00AC4495" w:rsidRPr="00800A97" w:rsidRDefault="00AC4495" w:rsidP="00732C50">
      <w:pPr>
        <w:numPr>
          <w:ilvl w:val="0"/>
          <w:numId w:val="9"/>
        </w:numPr>
        <w:spacing w:line="360" w:lineRule="auto"/>
      </w:pPr>
      <w:r w:rsidRPr="00800A97">
        <w:t>Вотекотна</w:t>
      </w:r>
      <w:r w:rsidR="006054E6" w:rsidRPr="00800A97">
        <w:t xml:space="preserve">учебната </w:t>
      </w:r>
      <w:r w:rsidR="000254C1">
        <w:t>202</w:t>
      </w:r>
      <w:r w:rsidR="006A6CA4">
        <w:t>5</w:t>
      </w:r>
      <w:r w:rsidR="000254C1">
        <w:t>/202</w:t>
      </w:r>
      <w:r w:rsidR="006A6CA4">
        <w:t>6</w:t>
      </w:r>
      <w:r w:rsidRPr="00800A97">
        <w:t xml:space="preserve"> годинапсихологотќеспроведува и </w:t>
      </w:r>
      <w:proofErr w:type="gramStart"/>
      <w:r w:rsidRPr="00800A97">
        <w:t>другиактивностикоиќеследаткакорезултатнанапредокотвоработата.Воовојконтекст</w:t>
      </w:r>
      <w:proofErr w:type="gramEnd"/>
      <w:r w:rsidRPr="00800A97">
        <w:t>, дополнителнитезадачиќебидатобврскитеворамкитена:</w:t>
      </w:r>
    </w:p>
    <w:p w14:paraId="47FD5697" w14:textId="77777777" w:rsidR="00AC4495" w:rsidRPr="00800A97" w:rsidRDefault="00AC4495" w:rsidP="00732C50">
      <w:pPr>
        <w:numPr>
          <w:ilvl w:val="0"/>
          <w:numId w:val="9"/>
        </w:numPr>
        <w:spacing w:line="360" w:lineRule="auto"/>
      </w:pPr>
      <w:r w:rsidRPr="00800A97">
        <w:rPr>
          <w:lang w:val="mk-MK"/>
        </w:rPr>
        <w:t>Работите во наставничкиот совет</w:t>
      </w:r>
      <w:r w:rsidRPr="00800A97">
        <w:t>,</w:t>
      </w:r>
    </w:p>
    <w:p w14:paraId="5CEFC6A1" w14:textId="77777777" w:rsidR="00AC4495" w:rsidRPr="00800A97" w:rsidRDefault="00AC4495" w:rsidP="00732C50">
      <w:pPr>
        <w:numPr>
          <w:ilvl w:val="0"/>
          <w:numId w:val="9"/>
        </w:numPr>
        <w:spacing w:line="360" w:lineRule="auto"/>
      </w:pPr>
      <w:r w:rsidRPr="00800A97">
        <w:rPr>
          <w:lang w:val="mk-MK"/>
        </w:rPr>
        <w:t>Работите во Одделенските совети</w:t>
      </w:r>
    </w:p>
    <w:p w14:paraId="75A3FE47" w14:textId="77777777" w:rsidR="00AC4495" w:rsidRPr="00800A97" w:rsidRDefault="00947174" w:rsidP="00732C50">
      <w:pPr>
        <w:numPr>
          <w:ilvl w:val="0"/>
          <w:numId w:val="9"/>
        </w:numPr>
        <w:spacing w:line="360" w:lineRule="auto"/>
        <w:rPr>
          <w:lang w:val="nb-NO"/>
        </w:rPr>
      </w:pPr>
      <w:r w:rsidRPr="00800A97">
        <w:t>А</w:t>
      </w:r>
      <w:r w:rsidR="00AC4495" w:rsidRPr="00800A97">
        <w:t>нгажманивопрофесионалниактивности</w:t>
      </w:r>
    </w:p>
    <w:p w14:paraId="2F5EEA4C" w14:textId="77777777" w:rsidR="00AC4495" w:rsidRPr="00800A97" w:rsidRDefault="00947174" w:rsidP="00732C50">
      <w:pPr>
        <w:numPr>
          <w:ilvl w:val="0"/>
          <w:numId w:val="9"/>
        </w:numPr>
        <w:spacing w:line="360" w:lineRule="auto"/>
        <w:rPr>
          <w:lang w:val="nb-NO"/>
        </w:rPr>
      </w:pPr>
      <w:r w:rsidRPr="00800A97">
        <w:t>А</w:t>
      </w:r>
      <w:r w:rsidR="00AC4495" w:rsidRPr="00800A97">
        <w:t>нгажманивоработатанасоветотнародители</w:t>
      </w:r>
    </w:p>
    <w:p w14:paraId="674F2CDD" w14:textId="77777777" w:rsidR="00AC4495" w:rsidRPr="00800A97" w:rsidRDefault="00AC4495" w:rsidP="00732C50">
      <w:pPr>
        <w:numPr>
          <w:ilvl w:val="0"/>
          <w:numId w:val="9"/>
        </w:numPr>
        <w:spacing w:line="360" w:lineRule="auto"/>
        <w:rPr>
          <w:lang w:val="nb-NO"/>
        </w:rPr>
      </w:pPr>
      <w:r w:rsidRPr="00800A97">
        <w:rPr>
          <w:lang w:val="nb-NO"/>
        </w:rPr>
        <w:t>активности и работи на детски организации</w:t>
      </w:r>
    </w:p>
    <w:p w14:paraId="63791085" w14:textId="77777777" w:rsidR="00AC4495" w:rsidRPr="00800A97" w:rsidRDefault="00AC4495" w:rsidP="00732C50">
      <w:pPr>
        <w:numPr>
          <w:ilvl w:val="0"/>
          <w:numId w:val="9"/>
        </w:numPr>
        <w:spacing w:line="360" w:lineRule="auto"/>
        <w:rPr>
          <w:lang w:val="nb-NO"/>
        </w:rPr>
      </w:pPr>
      <w:r w:rsidRPr="00800A97">
        <w:rPr>
          <w:lang w:val="nb-NO"/>
        </w:rPr>
        <w:t>организација и реаилизација на екскурзии и набљудувања</w:t>
      </w:r>
    </w:p>
    <w:p w14:paraId="367BB049" w14:textId="77777777" w:rsidR="00AC4495" w:rsidRPr="00947174" w:rsidRDefault="00AC4495" w:rsidP="00AC4495">
      <w:pPr>
        <w:spacing w:line="360" w:lineRule="auto"/>
        <w:rPr>
          <w:sz w:val="32"/>
          <w:szCs w:val="32"/>
        </w:rPr>
      </w:pPr>
    </w:p>
    <w:p w14:paraId="42269E8F" w14:textId="77777777" w:rsidR="00AC4495" w:rsidRDefault="00AC4495" w:rsidP="00AC4495">
      <w:pPr>
        <w:spacing w:line="360" w:lineRule="auto"/>
        <w:rPr>
          <w:sz w:val="32"/>
          <w:szCs w:val="32"/>
          <w:lang w:val="pt-PT"/>
        </w:rPr>
      </w:pPr>
    </w:p>
    <w:p w14:paraId="5E9DBD12" w14:textId="77777777" w:rsidR="00AC4495" w:rsidRPr="007F754A" w:rsidRDefault="00AC4495" w:rsidP="00AC4495">
      <w:pPr>
        <w:spacing w:line="360" w:lineRule="auto"/>
        <w:rPr>
          <w:sz w:val="32"/>
          <w:szCs w:val="32"/>
          <w:lang w:val="pt-PT"/>
        </w:rPr>
      </w:pPr>
      <w:r>
        <w:rPr>
          <w:sz w:val="32"/>
          <w:szCs w:val="32"/>
          <w:lang w:val="mk-MK"/>
        </w:rPr>
        <w:t>Психолог</w:t>
      </w:r>
      <w:r w:rsidR="001F6F65">
        <w:rPr>
          <w:sz w:val="32"/>
          <w:szCs w:val="32"/>
          <w:lang w:val="mk-MK"/>
        </w:rPr>
        <w:t xml:space="preserve">                                                                                                        </w:t>
      </w:r>
      <w:r>
        <w:rPr>
          <w:sz w:val="32"/>
          <w:szCs w:val="32"/>
          <w:lang w:val="pt-PT"/>
        </w:rPr>
        <w:tab/>
      </w:r>
      <w:r>
        <w:rPr>
          <w:sz w:val="32"/>
          <w:szCs w:val="32"/>
          <w:lang w:val="mk-MK"/>
        </w:rPr>
        <w:t>Директор</w:t>
      </w:r>
    </w:p>
    <w:p w14:paraId="646B55AC" w14:textId="77777777" w:rsidR="00AC4495" w:rsidRPr="007F754A" w:rsidRDefault="00AC4495" w:rsidP="00AC4495">
      <w:pPr>
        <w:spacing w:line="360" w:lineRule="auto"/>
        <w:rPr>
          <w:sz w:val="32"/>
          <w:szCs w:val="32"/>
          <w:lang w:val="it-IT"/>
        </w:rPr>
      </w:pPr>
      <w:r>
        <w:rPr>
          <w:sz w:val="32"/>
          <w:szCs w:val="32"/>
          <w:lang w:val="it-IT"/>
        </w:rPr>
        <w:t xml:space="preserve">______________             </w:t>
      </w:r>
      <w:r w:rsidR="001F6F65">
        <w:rPr>
          <w:sz w:val="32"/>
          <w:szCs w:val="32"/>
          <w:lang w:val="mk-MK"/>
        </w:rPr>
        <w:t xml:space="preserve">                                                                      </w:t>
      </w:r>
      <w:r>
        <w:rPr>
          <w:sz w:val="32"/>
          <w:szCs w:val="32"/>
          <w:lang w:val="it-IT"/>
        </w:rPr>
        <w:tab/>
      </w:r>
      <w:r w:rsidRPr="007F754A">
        <w:rPr>
          <w:sz w:val="32"/>
          <w:szCs w:val="32"/>
          <w:lang w:val="it-IT"/>
        </w:rPr>
        <w:t>_______________</w:t>
      </w:r>
    </w:p>
    <w:p w14:paraId="04C2842D" w14:textId="0391763F" w:rsidR="00AC4495" w:rsidRPr="006A6CA4" w:rsidRDefault="00AC4495" w:rsidP="00AC4495">
      <w:pPr>
        <w:spacing w:line="360" w:lineRule="auto"/>
        <w:rPr>
          <w:b/>
          <w:sz w:val="32"/>
          <w:szCs w:val="32"/>
          <w:lang w:val="mk-MK"/>
        </w:rPr>
      </w:pPr>
      <w:r>
        <w:rPr>
          <w:b/>
          <w:sz w:val="32"/>
          <w:szCs w:val="32"/>
          <w:lang w:val="mk-MK"/>
        </w:rPr>
        <w:t>Шќипе</w:t>
      </w:r>
      <w:r w:rsidR="00B83173">
        <w:rPr>
          <w:b/>
          <w:sz w:val="32"/>
          <w:szCs w:val="32"/>
          <w:lang w:val="mk-MK"/>
        </w:rPr>
        <w:t xml:space="preserve"> </w:t>
      </w:r>
      <w:r>
        <w:rPr>
          <w:b/>
          <w:sz w:val="32"/>
          <w:szCs w:val="32"/>
          <w:lang w:val="mk-MK"/>
        </w:rPr>
        <w:t xml:space="preserve">Ајдини   </w:t>
      </w:r>
      <w:r w:rsidR="001F6F65">
        <w:rPr>
          <w:b/>
          <w:sz w:val="32"/>
          <w:szCs w:val="32"/>
          <w:lang w:val="mk-MK"/>
        </w:rPr>
        <w:t xml:space="preserve">                                                                                            </w:t>
      </w:r>
      <w:r w:rsidR="006A6CA4">
        <w:rPr>
          <w:b/>
          <w:sz w:val="32"/>
          <w:szCs w:val="32"/>
          <w:lang w:val="mk-MK"/>
        </w:rPr>
        <w:t>Лутфи Шерифи</w:t>
      </w:r>
    </w:p>
    <w:p w14:paraId="355559E9" w14:textId="77777777" w:rsidR="001F6F65" w:rsidRDefault="001F6F65" w:rsidP="00AC4495">
      <w:pPr>
        <w:spacing w:line="360" w:lineRule="auto"/>
        <w:rPr>
          <w:b/>
          <w:sz w:val="32"/>
          <w:szCs w:val="32"/>
          <w:lang w:val="mk-MK"/>
        </w:rPr>
      </w:pPr>
    </w:p>
    <w:p w14:paraId="266715E4" w14:textId="77777777" w:rsidR="001F6F65" w:rsidRDefault="001F6F65" w:rsidP="00AC4495">
      <w:pPr>
        <w:spacing w:line="360" w:lineRule="auto"/>
        <w:rPr>
          <w:b/>
          <w:sz w:val="32"/>
          <w:szCs w:val="32"/>
          <w:lang w:val="mk-MK"/>
        </w:rPr>
      </w:pPr>
    </w:p>
    <w:p w14:paraId="5BBF81ED" w14:textId="77777777" w:rsidR="001F6F65" w:rsidRDefault="001F6F65" w:rsidP="00AC4495">
      <w:pPr>
        <w:spacing w:line="360" w:lineRule="auto"/>
        <w:rPr>
          <w:b/>
          <w:sz w:val="32"/>
          <w:szCs w:val="32"/>
          <w:lang w:val="mk-MK"/>
        </w:rPr>
      </w:pPr>
    </w:p>
    <w:p w14:paraId="5CE8407B" w14:textId="77777777" w:rsidR="001F6F65" w:rsidRPr="00894E86" w:rsidRDefault="001F6F65" w:rsidP="00AC4495">
      <w:pPr>
        <w:spacing w:line="360" w:lineRule="auto"/>
        <w:rPr>
          <w:b/>
          <w:sz w:val="32"/>
          <w:szCs w:val="32"/>
          <w:lang w:val="mk-MK"/>
        </w:rPr>
      </w:pPr>
    </w:p>
    <w:p w14:paraId="54FE914A" w14:textId="77777777" w:rsidR="00DF1247" w:rsidRDefault="00DF1247" w:rsidP="00AC4495">
      <w:pPr>
        <w:spacing w:line="360" w:lineRule="auto"/>
        <w:jc w:val="center"/>
        <w:rPr>
          <w:b/>
          <w:sz w:val="32"/>
          <w:szCs w:val="32"/>
          <w:lang w:val="sq-AL"/>
        </w:rPr>
      </w:pPr>
    </w:p>
    <w:p w14:paraId="45189F38" w14:textId="77777777" w:rsidR="00800A97" w:rsidRDefault="00800A97" w:rsidP="00AC4495">
      <w:pPr>
        <w:spacing w:line="360" w:lineRule="auto"/>
        <w:jc w:val="center"/>
        <w:rPr>
          <w:b/>
          <w:sz w:val="32"/>
          <w:szCs w:val="32"/>
          <w:lang w:val="sq-AL"/>
        </w:rPr>
      </w:pPr>
    </w:p>
    <w:p w14:paraId="5CA1114A" w14:textId="77777777" w:rsidR="00265C35" w:rsidRDefault="00265C35" w:rsidP="00CA672B">
      <w:pPr>
        <w:spacing w:line="360" w:lineRule="auto"/>
        <w:rPr>
          <w:b/>
          <w:sz w:val="32"/>
          <w:szCs w:val="32"/>
          <w:lang w:val="sq-AL"/>
        </w:rPr>
      </w:pPr>
    </w:p>
    <w:p w14:paraId="2A213DF1" w14:textId="77777777" w:rsidR="00265C35" w:rsidRPr="00265C35" w:rsidRDefault="00265C35" w:rsidP="00AC4495">
      <w:pPr>
        <w:spacing w:line="360" w:lineRule="auto"/>
        <w:jc w:val="center"/>
        <w:rPr>
          <w:b/>
          <w:sz w:val="32"/>
          <w:szCs w:val="32"/>
          <w:lang w:val="sq-AL"/>
        </w:rPr>
      </w:pPr>
    </w:p>
    <w:p w14:paraId="58521C45" w14:textId="77777777" w:rsidR="00AC4495" w:rsidRPr="00954E70" w:rsidRDefault="00AC4495" w:rsidP="00AC4495">
      <w:pPr>
        <w:spacing w:line="360" w:lineRule="auto"/>
        <w:jc w:val="center"/>
        <w:rPr>
          <w:b/>
          <w:sz w:val="32"/>
          <w:szCs w:val="32"/>
        </w:rPr>
      </w:pPr>
      <w:r w:rsidRPr="00954E70">
        <w:rPr>
          <w:b/>
          <w:sz w:val="32"/>
          <w:szCs w:val="32"/>
        </w:rPr>
        <w:t>ГОДИШНАТА ПРОГРАМА ЗА РАБОТА НА ДЕФЕКТОЛОГ</w:t>
      </w:r>
    </w:p>
    <w:p w14:paraId="6113551C" w14:textId="3856E0DB" w:rsidR="00AC4495" w:rsidRPr="00B758C5" w:rsidRDefault="006054E6" w:rsidP="00AC4495">
      <w:pPr>
        <w:spacing w:line="360" w:lineRule="auto"/>
        <w:jc w:val="center"/>
        <w:rPr>
          <w:b/>
          <w:sz w:val="32"/>
          <w:szCs w:val="32"/>
        </w:rPr>
      </w:pPr>
      <w:r>
        <w:rPr>
          <w:b/>
          <w:sz w:val="32"/>
          <w:szCs w:val="32"/>
        </w:rPr>
        <w:t>ЗА УЧЕБНАТА 202</w:t>
      </w:r>
      <w:r w:rsidR="006A6CA4">
        <w:rPr>
          <w:b/>
          <w:sz w:val="32"/>
          <w:szCs w:val="32"/>
          <w:lang w:val="mk-MK"/>
        </w:rPr>
        <w:t>5</w:t>
      </w:r>
      <w:r>
        <w:rPr>
          <w:b/>
          <w:sz w:val="32"/>
          <w:szCs w:val="32"/>
        </w:rPr>
        <w:t>-202</w:t>
      </w:r>
      <w:r w:rsidR="006A6CA4">
        <w:rPr>
          <w:b/>
          <w:sz w:val="32"/>
          <w:szCs w:val="32"/>
          <w:lang w:val="mk-MK"/>
        </w:rPr>
        <w:t>6</w:t>
      </w:r>
      <w:r w:rsidR="00AC4495" w:rsidRPr="00954E70">
        <w:rPr>
          <w:b/>
          <w:sz w:val="32"/>
          <w:szCs w:val="32"/>
        </w:rPr>
        <w:t xml:space="preserve"> ГОДИНА</w:t>
      </w:r>
    </w:p>
    <w:p w14:paraId="3DB50F67" w14:textId="77777777" w:rsidR="00AC4495" w:rsidRPr="00800A97" w:rsidRDefault="00AC4495" w:rsidP="00AC4495">
      <w:pPr>
        <w:spacing w:before="240" w:line="276" w:lineRule="auto"/>
        <w:jc w:val="both"/>
        <w:rPr>
          <w:b/>
        </w:rPr>
      </w:pPr>
      <w:r w:rsidRPr="00800A97">
        <w:rPr>
          <w:b/>
        </w:rPr>
        <w:t>Областинапрограматазаработа</w:t>
      </w:r>
    </w:p>
    <w:p w14:paraId="661CC266" w14:textId="77777777" w:rsidR="00AC4495" w:rsidRPr="00800A97" w:rsidRDefault="00AC4495" w:rsidP="00AC4495">
      <w:pPr>
        <w:spacing w:before="240" w:line="276" w:lineRule="auto"/>
        <w:jc w:val="both"/>
        <w:rPr>
          <w:b/>
          <w:lang w:val="mk-MK"/>
        </w:rPr>
      </w:pPr>
      <w:r w:rsidRPr="00800A97">
        <w:rPr>
          <w:b/>
        </w:rPr>
        <w:t>1</w:t>
      </w:r>
      <w:r w:rsidRPr="00800A97">
        <w:t xml:space="preserve">. </w:t>
      </w:r>
      <w:r w:rsidRPr="00800A97">
        <w:rPr>
          <w:b/>
          <w:lang w:val="mk-MK"/>
        </w:rPr>
        <w:t>Работа со ученици</w:t>
      </w:r>
    </w:p>
    <w:p w14:paraId="785AB70A" w14:textId="77777777" w:rsidR="00AC4495" w:rsidRPr="00800A97" w:rsidRDefault="00AC4495" w:rsidP="00732C50">
      <w:pPr>
        <w:pStyle w:val="ListParagraph"/>
        <w:numPr>
          <w:ilvl w:val="0"/>
          <w:numId w:val="10"/>
        </w:numPr>
        <w:spacing w:before="240"/>
        <w:jc w:val="both"/>
        <w:rPr>
          <w:rFonts w:ascii="Times New Roman" w:hAnsi="Times New Roman" w:cs="Times New Roman"/>
          <w:sz w:val="24"/>
          <w:szCs w:val="24"/>
        </w:rPr>
      </w:pPr>
      <w:r w:rsidRPr="00800A97">
        <w:rPr>
          <w:rFonts w:ascii="Times New Roman" w:hAnsi="Times New Roman" w:cs="Times New Roman"/>
          <w:sz w:val="24"/>
          <w:szCs w:val="24"/>
        </w:rPr>
        <w:t>Импомаганаученицитевоучењето</w:t>
      </w:r>
    </w:p>
    <w:p w14:paraId="4B2D01BA" w14:textId="77777777" w:rsidR="00AC4495" w:rsidRPr="00800A97" w:rsidRDefault="00AC4495" w:rsidP="00732C50">
      <w:pPr>
        <w:pStyle w:val="ListParagraph"/>
        <w:numPr>
          <w:ilvl w:val="0"/>
          <w:numId w:val="10"/>
        </w:numPr>
        <w:spacing w:before="240"/>
        <w:jc w:val="both"/>
        <w:rPr>
          <w:rFonts w:ascii="Times New Roman" w:hAnsi="Times New Roman" w:cs="Times New Roman"/>
          <w:sz w:val="24"/>
          <w:szCs w:val="24"/>
        </w:rPr>
      </w:pPr>
      <w:r w:rsidRPr="00800A97">
        <w:rPr>
          <w:rFonts w:ascii="Times New Roman" w:hAnsi="Times New Roman" w:cs="Times New Roman"/>
          <w:sz w:val="24"/>
          <w:szCs w:val="24"/>
        </w:rPr>
        <w:t>Следење (препраќање) и поддршканаразвојотнаучениците</w:t>
      </w:r>
    </w:p>
    <w:p w14:paraId="18A82998" w14:textId="77777777" w:rsidR="00AC4495" w:rsidRPr="00800A97" w:rsidRDefault="00AC4495" w:rsidP="00732C50">
      <w:pPr>
        <w:pStyle w:val="ListParagraph"/>
        <w:numPr>
          <w:ilvl w:val="0"/>
          <w:numId w:val="10"/>
        </w:numPr>
        <w:spacing w:before="240"/>
        <w:jc w:val="both"/>
        <w:rPr>
          <w:rFonts w:ascii="Times New Roman" w:hAnsi="Times New Roman" w:cs="Times New Roman"/>
          <w:sz w:val="24"/>
          <w:szCs w:val="24"/>
        </w:rPr>
      </w:pPr>
      <w:r w:rsidRPr="00800A97">
        <w:rPr>
          <w:rFonts w:ascii="Times New Roman" w:hAnsi="Times New Roman" w:cs="Times New Roman"/>
          <w:sz w:val="24"/>
          <w:szCs w:val="24"/>
        </w:rPr>
        <w:t>Професионалнаориентацијанаучениците</w:t>
      </w:r>
    </w:p>
    <w:p w14:paraId="06506AB6" w14:textId="77777777" w:rsidR="00AC4495" w:rsidRPr="00800A97" w:rsidRDefault="00AC4495" w:rsidP="00AC4495">
      <w:pPr>
        <w:spacing w:before="240" w:line="276" w:lineRule="auto"/>
        <w:jc w:val="both"/>
        <w:rPr>
          <w:b/>
          <w:lang w:val="mk-MK"/>
        </w:rPr>
      </w:pPr>
      <w:r w:rsidRPr="00800A97">
        <w:rPr>
          <w:b/>
        </w:rPr>
        <w:t xml:space="preserve">2. </w:t>
      </w:r>
      <w:r w:rsidRPr="00800A97">
        <w:rPr>
          <w:b/>
          <w:lang w:val="mk-MK"/>
        </w:rPr>
        <w:t>Работа со наставници</w:t>
      </w:r>
    </w:p>
    <w:p w14:paraId="561A8E53" w14:textId="77777777" w:rsidR="00AC4495" w:rsidRPr="00800A97" w:rsidRDefault="00AC4495" w:rsidP="00732C50">
      <w:pPr>
        <w:pStyle w:val="ListParagraph"/>
        <w:numPr>
          <w:ilvl w:val="0"/>
          <w:numId w:val="11"/>
        </w:numPr>
        <w:spacing w:before="240"/>
        <w:jc w:val="both"/>
        <w:rPr>
          <w:rFonts w:ascii="Times New Roman" w:hAnsi="Times New Roman" w:cs="Times New Roman"/>
          <w:sz w:val="24"/>
          <w:szCs w:val="24"/>
        </w:rPr>
      </w:pPr>
      <w:r w:rsidRPr="00800A97">
        <w:rPr>
          <w:rFonts w:ascii="Times New Roman" w:hAnsi="Times New Roman" w:cs="Times New Roman"/>
          <w:sz w:val="24"/>
          <w:szCs w:val="24"/>
        </w:rPr>
        <w:t>Поддршкананаставницитезапланирање и спроведувањенаобразовниотпроцес и самооценување</w:t>
      </w:r>
    </w:p>
    <w:p w14:paraId="53D2E78F" w14:textId="77777777" w:rsidR="00AC4495" w:rsidRPr="00800A97" w:rsidRDefault="00AC4495" w:rsidP="00732C50">
      <w:pPr>
        <w:pStyle w:val="ListParagraph"/>
        <w:numPr>
          <w:ilvl w:val="0"/>
          <w:numId w:val="11"/>
        </w:numPr>
        <w:spacing w:before="240"/>
        <w:jc w:val="both"/>
        <w:rPr>
          <w:rFonts w:ascii="Times New Roman" w:hAnsi="Times New Roman" w:cs="Times New Roman"/>
          <w:sz w:val="24"/>
          <w:szCs w:val="24"/>
        </w:rPr>
      </w:pPr>
      <w:r w:rsidRPr="00800A97">
        <w:rPr>
          <w:rFonts w:ascii="Times New Roman" w:hAnsi="Times New Roman" w:cs="Times New Roman"/>
          <w:sz w:val="24"/>
          <w:szCs w:val="24"/>
        </w:rPr>
        <w:t>Поддршкатананаставницитезадаработатсоучениците</w:t>
      </w:r>
    </w:p>
    <w:p w14:paraId="5D0A37E2" w14:textId="77777777" w:rsidR="00AC4495" w:rsidRPr="00800A97" w:rsidRDefault="00AC4495" w:rsidP="00AC4495">
      <w:pPr>
        <w:spacing w:before="240" w:line="276" w:lineRule="auto"/>
        <w:jc w:val="both"/>
        <w:rPr>
          <w:b/>
          <w:lang w:val="mk-MK"/>
        </w:rPr>
      </w:pPr>
      <w:r w:rsidRPr="00800A97">
        <w:rPr>
          <w:b/>
        </w:rPr>
        <w:t xml:space="preserve"> 3. </w:t>
      </w:r>
      <w:r w:rsidRPr="00800A97">
        <w:rPr>
          <w:b/>
          <w:lang w:val="mk-MK"/>
        </w:rPr>
        <w:t>Работа со родители</w:t>
      </w:r>
    </w:p>
    <w:p w14:paraId="6C0EB842" w14:textId="77777777" w:rsidR="00AC4495" w:rsidRPr="00800A97" w:rsidRDefault="00AC4495" w:rsidP="00732C50">
      <w:pPr>
        <w:pStyle w:val="ListParagraph"/>
        <w:numPr>
          <w:ilvl w:val="0"/>
          <w:numId w:val="12"/>
        </w:numPr>
        <w:spacing w:before="240"/>
        <w:jc w:val="both"/>
        <w:rPr>
          <w:rFonts w:ascii="Times New Roman" w:hAnsi="Times New Roman" w:cs="Times New Roman"/>
          <w:sz w:val="24"/>
          <w:szCs w:val="24"/>
        </w:rPr>
      </w:pPr>
      <w:r w:rsidRPr="00800A97">
        <w:rPr>
          <w:rFonts w:ascii="Times New Roman" w:hAnsi="Times New Roman" w:cs="Times New Roman"/>
          <w:sz w:val="24"/>
          <w:szCs w:val="24"/>
        </w:rPr>
        <w:t>Индивидуално и групносоветувањесородителите</w:t>
      </w:r>
    </w:p>
    <w:p w14:paraId="0BBFB00B" w14:textId="77777777" w:rsidR="00AC4495" w:rsidRPr="00800A97" w:rsidRDefault="00AC4495" w:rsidP="00732C50">
      <w:pPr>
        <w:pStyle w:val="ListParagraph"/>
        <w:numPr>
          <w:ilvl w:val="0"/>
          <w:numId w:val="12"/>
        </w:numPr>
        <w:spacing w:before="240"/>
        <w:jc w:val="both"/>
        <w:rPr>
          <w:rFonts w:ascii="Times New Roman" w:hAnsi="Times New Roman" w:cs="Times New Roman"/>
          <w:sz w:val="24"/>
          <w:szCs w:val="24"/>
        </w:rPr>
      </w:pPr>
      <w:r w:rsidRPr="00800A97">
        <w:rPr>
          <w:rFonts w:ascii="Times New Roman" w:hAnsi="Times New Roman" w:cs="Times New Roman"/>
          <w:sz w:val="24"/>
          <w:szCs w:val="24"/>
        </w:rPr>
        <w:t>Соработкасолокалнатазаедница</w:t>
      </w:r>
    </w:p>
    <w:p w14:paraId="53D15768" w14:textId="77777777" w:rsidR="00AC4495" w:rsidRPr="00800A97" w:rsidRDefault="00AC4495" w:rsidP="00AC4495">
      <w:pPr>
        <w:tabs>
          <w:tab w:val="left" w:pos="3255"/>
        </w:tabs>
        <w:spacing w:before="240" w:line="276" w:lineRule="auto"/>
        <w:jc w:val="both"/>
        <w:rPr>
          <w:b/>
        </w:rPr>
      </w:pPr>
      <w:r w:rsidRPr="00800A97">
        <w:rPr>
          <w:b/>
        </w:rPr>
        <w:t>4. Соработкасозаедницата</w:t>
      </w:r>
    </w:p>
    <w:p w14:paraId="21132094" w14:textId="77777777" w:rsidR="00AC4495" w:rsidRPr="00800A97" w:rsidRDefault="00AC4495" w:rsidP="00732C50">
      <w:pPr>
        <w:pStyle w:val="ListParagraph"/>
        <w:numPr>
          <w:ilvl w:val="0"/>
          <w:numId w:val="23"/>
        </w:numPr>
        <w:spacing w:before="240"/>
        <w:jc w:val="both"/>
        <w:rPr>
          <w:rFonts w:ascii="Times New Roman" w:hAnsi="Times New Roman" w:cs="Times New Roman"/>
          <w:sz w:val="24"/>
          <w:szCs w:val="24"/>
        </w:rPr>
      </w:pPr>
      <w:r w:rsidRPr="00800A97">
        <w:rPr>
          <w:rFonts w:ascii="Times New Roman" w:hAnsi="Times New Roman" w:cs="Times New Roman"/>
          <w:sz w:val="24"/>
          <w:szCs w:val="24"/>
        </w:rPr>
        <w:t>Работасолокалнатазаедница</w:t>
      </w:r>
    </w:p>
    <w:p w14:paraId="75D5818A" w14:textId="77777777" w:rsidR="00AC4495" w:rsidRPr="00800A97" w:rsidRDefault="00AC4495" w:rsidP="00AC4495">
      <w:pPr>
        <w:spacing w:before="240" w:line="276" w:lineRule="auto"/>
        <w:jc w:val="both"/>
        <w:rPr>
          <w:b/>
        </w:rPr>
      </w:pPr>
      <w:r w:rsidRPr="00800A97">
        <w:rPr>
          <w:b/>
        </w:rPr>
        <w:t>5.Професионаленразвој и професионалнасоработка</w:t>
      </w:r>
    </w:p>
    <w:p w14:paraId="1AD778AE" w14:textId="77777777" w:rsidR="00AC4495" w:rsidRPr="00800A97" w:rsidRDefault="00542C7B" w:rsidP="00732C50">
      <w:pPr>
        <w:pStyle w:val="ListParagraph"/>
        <w:numPr>
          <w:ilvl w:val="0"/>
          <w:numId w:val="23"/>
        </w:numPr>
        <w:spacing w:before="240"/>
        <w:jc w:val="both"/>
        <w:rPr>
          <w:rFonts w:ascii="Times New Roman" w:hAnsi="Times New Roman" w:cs="Times New Roman"/>
          <w:b/>
          <w:sz w:val="24"/>
          <w:szCs w:val="24"/>
        </w:rPr>
      </w:pPr>
      <w:r w:rsidRPr="00800A97">
        <w:rPr>
          <w:rFonts w:ascii="Times New Roman" w:hAnsi="Times New Roman" w:cs="Times New Roman"/>
          <w:sz w:val="24"/>
          <w:szCs w:val="24"/>
        </w:rPr>
        <w:t>Поддршканапрофесионалниотразвој</w:t>
      </w:r>
      <w:r w:rsidR="00AC4495" w:rsidRPr="00800A97">
        <w:rPr>
          <w:rFonts w:ascii="Times New Roman" w:hAnsi="Times New Roman" w:cs="Times New Roman"/>
          <w:sz w:val="24"/>
          <w:szCs w:val="24"/>
        </w:rPr>
        <w:t>и соработкавоучилиштето</w:t>
      </w:r>
    </w:p>
    <w:p w14:paraId="573D7444" w14:textId="77777777" w:rsidR="00AC4495" w:rsidRPr="00800A97" w:rsidRDefault="00AC4495" w:rsidP="00AC4495">
      <w:pPr>
        <w:spacing w:before="240" w:line="276" w:lineRule="auto"/>
        <w:jc w:val="both"/>
        <w:rPr>
          <w:b/>
        </w:rPr>
      </w:pPr>
      <w:r w:rsidRPr="00800A97">
        <w:rPr>
          <w:b/>
        </w:rPr>
        <w:t>6. Истражувачко-аналитичкаработа</w:t>
      </w:r>
    </w:p>
    <w:p w14:paraId="6BA2325C" w14:textId="77777777" w:rsidR="00AC4495" w:rsidRPr="00800A97" w:rsidRDefault="00AC4495" w:rsidP="00732C50">
      <w:pPr>
        <w:pStyle w:val="ListParagraph"/>
        <w:numPr>
          <w:ilvl w:val="0"/>
          <w:numId w:val="13"/>
        </w:numPr>
        <w:spacing w:before="240"/>
        <w:jc w:val="both"/>
        <w:rPr>
          <w:rFonts w:ascii="Times New Roman" w:hAnsi="Times New Roman" w:cs="Times New Roman"/>
          <w:sz w:val="24"/>
          <w:szCs w:val="24"/>
        </w:rPr>
      </w:pPr>
      <w:r w:rsidRPr="00800A97">
        <w:rPr>
          <w:rFonts w:ascii="Times New Roman" w:hAnsi="Times New Roman" w:cs="Times New Roman"/>
          <w:sz w:val="24"/>
          <w:szCs w:val="24"/>
        </w:rPr>
        <w:t>Истражувањевовоспитноработа</w:t>
      </w:r>
    </w:p>
    <w:p w14:paraId="4872F592" w14:textId="77777777" w:rsidR="00AC4495" w:rsidRPr="00800A97" w:rsidRDefault="00AC4495" w:rsidP="00732C50">
      <w:pPr>
        <w:pStyle w:val="ListParagraph"/>
        <w:numPr>
          <w:ilvl w:val="0"/>
          <w:numId w:val="13"/>
        </w:numPr>
        <w:spacing w:before="240"/>
        <w:jc w:val="both"/>
        <w:rPr>
          <w:rFonts w:ascii="Times New Roman" w:hAnsi="Times New Roman" w:cs="Times New Roman"/>
          <w:sz w:val="24"/>
          <w:szCs w:val="24"/>
        </w:rPr>
      </w:pPr>
      <w:r w:rsidRPr="00800A97">
        <w:rPr>
          <w:rFonts w:ascii="Times New Roman" w:hAnsi="Times New Roman" w:cs="Times New Roman"/>
          <w:sz w:val="24"/>
          <w:szCs w:val="24"/>
        </w:rPr>
        <w:t>Училишнаструктура, организација и клима</w:t>
      </w:r>
    </w:p>
    <w:p w14:paraId="7D43CF82" w14:textId="77777777" w:rsidR="00AC4495" w:rsidRPr="00800A97" w:rsidRDefault="00AC4495" w:rsidP="00732C50">
      <w:pPr>
        <w:pStyle w:val="ListParagraph"/>
        <w:numPr>
          <w:ilvl w:val="0"/>
          <w:numId w:val="13"/>
        </w:numPr>
        <w:spacing w:before="240"/>
        <w:jc w:val="both"/>
        <w:rPr>
          <w:rFonts w:ascii="Times New Roman" w:hAnsi="Times New Roman" w:cs="Times New Roman"/>
          <w:sz w:val="24"/>
          <w:szCs w:val="24"/>
        </w:rPr>
      </w:pPr>
      <w:r w:rsidRPr="00800A97">
        <w:rPr>
          <w:rFonts w:ascii="Times New Roman" w:hAnsi="Times New Roman" w:cs="Times New Roman"/>
          <w:sz w:val="24"/>
          <w:szCs w:val="24"/>
        </w:rPr>
        <w:t>Училишнаструктура и организација</w:t>
      </w:r>
    </w:p>
    <w:p w14:paraId="2D7C9687" w14:textId="77777777" w:rsidR="00AC4495" w:rsidRPr="00800A97" w:rsidRDefault="00AC4495" w:rsidP="00732C50">
      <w:pPr>
        <w:pStyle w:val="ListParagraph"/>
        <w:numPr>
          <w:ilvl w:val="0"/>
          <w:numId w:val="13"/>
        </w:numPr>
        <w:spacing w:line="360" w:lineRule="auto"/>
        <w:jc w:val="both"/>
        <w:rPr>
          <w:rFonts w:ascii="Times New Roman" w:hAnsi="Times New Roman" w:cs="Times New Roman"/>
          <w:sz w:val="24"/>
          <w:szCs w:val="24"/>
        </w:rPr>
      </w:pPr>
      <w:r w:rsidRPr="00800A97">
        <w:rPr>
          <w:rFonts w:ascii="Times New Roman" w:hAnsi="Times New Roman" w:cs="Times New Roman"/>
          <w:sz w:val="24"/>
          <w:szCs w:val="24"/>
        </w:rPr>
        <w:t>Училишнаклима, безбеднасредина и демократскоучество</w:t>
      </w:r>
    </w:p>
    <w:p w14:paraId="1FA78CE4" w14:textId="77777777" w:rsidR="00AC4495" w:rsidRPr="00800A97" w:rsidRDefault="00AC4495" w:rsidP="00AC4495">
      <w:pPr>
        <w:spacing w:line="360" w:lineRule="auto"/>
        <w:jc w:val="center"/>
        <w:rPr>
          <w:b/>
        </w:rPr>
      </w:pPr>
    </w:p>
    <w:p w14:paraId="79D4C41E" w14:textId="12136CF7" w:rsidR="00AC4495" w:rsidRPr="000B3446" w:rsidRDefault="00AC4495" w:rsidP="00AC4495">
      <w:pPr>
        <w:spacing w:line="360" w:lineRule="auto"/>
        <w:jc w:val="center"/>
        <w:rPr>
          <w:b/>
          <w:sz w:val="32"/>
          <w:szCs w:val="32"/>
        </w:rPr>
      </w:pPr>
      <w:r w:rsidRPr="00894E86">
        <w:rPr>
          <w:b/>
          <w:sz w:val="32"/>
          <w:szCs w:val="32"/>
        </w:rPr>
        <w:t>Оперативнапрограмаза</w:t>
      </w:r>
      <w:r w:rsidR="006054E6">
        <w:rPr>
          <w:b/>
          <w:sz w:val="32"/>
          <w:szCs w:val="32"/>
        </w:rPr>
        <w:t xml:space="preserve">учебната </w:t>
      </w:r>
      <w:r w:rsidR="000254C1">
        <w:rPr>
          <w:b/>
          <w:sz w:val="32"/>
          <w:szCs w:val="32"/>
        </w:rPr>
        <w:t>202</w:t>
      </w:r>
      <w:r w:rsidR="006A6CA4">
        <w:rPr>
          <w:b/>
          <w:sz w:val="32"/>
          <w:szCs w:val="32"/>
          <w:lang w:val="mk-MK"/>
        </w:rPr>
        <w:t>5</w:t>
      </w:r>
      <w:r w:rsidR="000254C1">
        <w:rPr>
          <w:b/>
          <w:sz w:val="32"/>
          <w:szCs w:val="32"/>
        </w:rPr>
        <w:t>/202</w:t>
      </w:r>
      <w:r w:rsidR="006A6CA4">
        <w:rPr>
          <w:b/>
          <w:sz w:val="32"/>
          <w:szCs w:val="32"/>
          <w:lang w:val="mk-MK"/>
        </w:rPr>
        <w:t>6</w:t>
      </w:r>
      <w:r w:rsidRPr="00894E86">
        <w:rPr>
          <w:b/>
          <w:sz w:val="32"/>
          <w:szCs w:val="32"/>
        </w:rPr>
        <w:t xml:space="preserve"> година</w:t>
      </w:r>
    </w:p>
    <w:tbl>
      <w:tblPr>
        <w:tblStyle w:val="TableGrid"/>
        <w:tblW w:w="13241" w:type="dxa"/>
        <w:tblLayout w:type="fixed"/>
        <w:tblLook w:val="04A0" w:firstRow="1" w:lastRow="0" w:firstColumn="1" w:lastColumn="0" w:noHBand="0" w:noVBand="1"/>
      </w:tblPr>
      <w:tblGrid>
        <w:gridCol w:w="2867"/>
        <w:gridCol w:w="3981"/>
        <w:gridCol w:w="994"/>
        <w:gridCol w:w="5399"/>
      </w:tblGrid>
      <w:tr w:rsidR="00AC4495" w:rsidRPr="00F17B72" w14:paraId="4D0B8DEC" w14:textId="77777777" w:rsidTr="00B83173">
        <w:trPr>
          <w:trHeight w:val="1888"/>
        </w:trPr>
        <w:tc>
          <w:tcPr>
            <w:tcW w:w="2867" w:type="dxa"/>
          </w:tcPr>
          <w:p w14:paraId="7274A310" w14:textId="77777777" w:rsidR="00AC4495" w:rsidRPr="00800A97" w:rsidRDefault="00AC4495" w:rsidP="006054E6">
            <w:pPr>
              <w:spacing w:line="360" w:lineRule="auto"/>
              <w:ind w:left="62"/>
              <w:jc w:val="center"/>
              <w:rPr>
                <w:b/>
              </w:rPr>
            </w:pPr>
            <w:r w:rsidRPr="00800A97">
              <w:rPr>
                <w:b/>
              </w:rPr>
              <w:t>Областнаактивност</w:t>
            </w:r>
          </w:p>
        </w:tc>
        <w:tc>
          <w:tcPr>
            <w:tcW w:w="3981" w:type="dxa"/>
          </w:tcPr>
          <w:p w14:paraId="7FA099DD" w14:textId="77777777" w:rsidR="00AC4495" w:rsidRPr="00800A97" w:rsidRDefault="00AC4495" w:rsidP="00AC4495">
            <w:pPr>
              <w:spacing w:line="360" w:lineRule="auto"/>
              <w:rPr>
                <w:b/>
              </w:rPr>
            </w:pPr>
            <w:r w:rsidRPr="00800A97">
              <w:rPr>
                <w:b/>
              </w:rPr>
              <w:t>Област</w:t>
            </w:r>
            <w:r w:rsidRPr="00800A97">
              <w:rPr>
                <w:b/>
                <w:lang w:val="mk-MK"/>
              </w:rPr>
              <w:t>и</w:t>
            </w:r>
            <w:r w:rsidRPr="00800A97">
              <w:rPr>
                <w:b/>
              </w:rPr>
              <w:t>наактивност</w:t>
            </w:r>
          </w:p>
        </w:tc>
        <w:tc>
          <w:tcPr>
            <w:tcW w:w="994" w:type="dxa"/>
          </w:tcPr>
          <w:p w14:paraId="4F3BB9A2" w14:textId="77777777" w:rsidR="00AC4495" w:rsidRPr="00800A97" w:rsidRDefault="00AC4495" w:rsidP="00AC4495">
            <w:pPr>
              <w:spacing w:line="360" w:lineRule="auto"/>
              <w:rPr>
                <w:b/>
              </w:rPr>
            </w:pPr>
            <w:r w:rsidRPr="00800A97">
              <w:rPr>
                <w:b/>
              </w:rPr>
              <w:t>Спроведувачи</w:t>
            </w:r>
            <w:r w:rsidRPr="00800A97">
              <w:rPr>
                <w:b/>
                <w:lang w:val="mk-MK"/>
              </w:rPr>
              <w:t xml:space="preserve"> и соработници</w:t>
            </w:r>
          </w:p>
        </w:tc>
        <w:tc>
          <w:tcPr>
            <w:tcW w:w="5399" w:type="dxa"/>
          </w:tcPr>
          <w:p w14:paraId="414D498D" w14:textId="77777777" w:rsidR="00AC4495" w:rsidRPr="00800A97" w:rsidRDefault="00AC4495" w:rsidP="00AC4495">
            <w:pPr>
              <w:spacing w:line="360" w:lineRule="auto"/>
              <w:jc w:val="both"/>
              <w:rPr>
                <w:b/>
                <w:lang w:val="mk-MK"/>
              </w:rPr>
            </w:pPr>
            <w:r w:rsidRPr="00800A97">
              <w:rPr>
                <w:b/>
                <w:lang w:val="mk-MK"/>
              </w:rPr>
              <w:t>Време на реализација</w:t>
            </w:r>
          </w:p>
        </w:tc>
      </w:tr>
      <w:tr w:rsidR="00AC4495" w:rsidRPr="00F17B72" w14:paraId="0FD39D84" w14:textId="77777777" w:rsidTr="00B83173">
        <w:trPr>
          <w:trHeight w:val="757"/>
        </w:trPr>
        <w:tc>
          <w:tcPr>
            <w:tcW w:w="2867" w:type="dxa"/>
          </w:tcPr>
          <w:p w14:paraId="4F507F8F" w14:textId="77777777" w:rsidR="00AC4495" w:rsidRPr="00800A97" w:rsidRDefault="00AC4495" w:rsidP="00AC4495">
            <w:pPr>
              <w:spacing w:line="360" w:lineRule="auto"/>
              <w:jc w:val="center"/>
            </w:pPr>
          </w:p>
        </w:tc>
        <w:tc>
          <w:tcPr>
            <w:tcW w:w="3981" w:type="dxa"/>
          </w:tcPr>
          <w:p w14:paraId="5E3A6F35" w14:textId="77777777" w:rsidR="00AC4495" w:rsidRPr="00800A97" w:rsidRDefault="00AC4495" w:rsidP="00AC4495">
            <w:pPr>
              <w:spacing w:line="276" w:lineRule="auto"/>
              <w:rPr>
                <w:lang w:val="mk-MK"/>
              </w:rPr>
            </w:pPr>
            <w:r w:rsidRPr="00800A97">
              <w:t>Изработканагодишнапрограмазаработа</w:t>
            </w:r>
          </w:p>
        </w:tc>
        <w:tc>
          <w:tcPr>
            <w:tcW w:w="994" w:type="dxa"/>
          </w:tcPr>
          <w:p w14:paraId="02C9316E" w14:textId="77777777" w:rsidR="00AC4495" w:rsidRPr="00800A97" w:rsidRDefault="00AC4495" w:rsidP="00AC4495">
            <w:pPr>
              <w:spacing w:line="360" w:lineRule="auto"/>
              <w:jc w:val="both"/>
            </w:pPr>
            <w:r w:rsidRPr="00800A97">
              <w:rPr>
                <w:lang w:val="mk-MK"/>
              </w:rPr>
              <w:t>Дефектолог</w:t>
            </w:r>
          </w:p>
        </w:tc>
        <w:tc>
          <w:tcPr>
            <w:tcW w:w="5399" w:type="dxa"/>
          </w:tcPr>
          <w:p w14:paraId="7B79EF05" w14:textId="77777777" w:rsidR="00AC4495" w:rsidRPr="00800A97" w:rsidRDefault="00AC4495" w:rsidP="00AC4495">
            <w:pPr>
              <w:spacing w:line="360" w:lineRule="auto"/>
              <w:jc w:val="both"/>
              <w:rPr>
                <w:lang w:val="mk-MK"/>
              </w:rPr>
            </w:pPr>
            <w:r w:rsidRPr="00800A97">
              <w:rPr>
                <w:lang w:val="mk-MK"/>
              </w:rPr>
              <w:t>Август</w:t>
            </w:r>
          </w:p>
        </w:tc>
      </w:tr>
      <w:tr w:rsidR="00AC4495" w:rsidRPr="00F17B72" w14:paraId="1E84C5A3" w14:textId="77777777" w:rsidTr="00B83173">
        <w:trPr>
          <w:trHeight w:val="1901"/>
        </w:trPr>
        <w:tc>
          <w:tcPr>
            <w:tcW w:w="2867" w:type="dxa"/>
          </w:tcPr>
          <w:p w14:paraId="444E7D63" w14:textId="77777777" w:rsidR="00AC4495" w:rsidRPr="00800A97" w:rsidRDefault="00AC4495" w:rsidP="00AC4495">
            <w:pPr>
              <w:spacing w:line="360" w:lineRule="auto"/>
              <w:jc w:val="center"/>
            </w:pPr>
          </w:p>
        </w:tc>
        <w:tc>
          <w:tcPr>
            <w:tcW w:w="3981" w:type="dxa"/>
          </w:tcPr>
          <w:p w14:paraId="122D0DCB" w14:textId="77777777" w:rsidR="00AC4495" w:rsidRPr="00800A97" w:rsidRDefault="00AC4495" w:rsidP="00AC4495">
            <w:pPr>
              <w:spacing w:line="276" w:lineRule="auto"/>
            </w:pPr>
            <w:r w:rsidRPr="00800A97">
              <w:t>Учествовоподготовкатанагодишнатапрограманаучилиштето</w:t>
            </w:r>
          </w:p>
        </w:tc>
        <w:tc>
          <w:tcPr>
            <w:tcW w:w="994" w:type="dxa"/>
          </w:tcPr>
          <w:p w14:paraId="6576DB84" w14:textId="77777777" w:rsidR="00AC4495" w:rsidRPr="00800A97" w:rsidRDefault="00AC4495" w:rsidP="00AC4495">
            <w:pPr>
              <w:spacing w:line="360" w:lineRule="auto"/>
              <w:jc w:val="both"/>
            </w:pPr>
            <w:r w:rsidRPr="00800A97">
              <w:t>Професионалнауслуга</w:t>
            </w:r>
          </w:p>
          <w:p w14:paraId="1BD04EB1" w14:textId="77777777" w:rsidR="00AC4495" w:rsidRPr="00800A97" w:rsidRDefault="00AC4495" w:rsidP="00AC4495">
            <w:pPr>
              <w:spacing w:line="360" w:lineRule="auto"/>
              <w:jc w:val="both"/>
              <w:rPr>
                <w:lang w:val="mk-MK"/>
              </w:rPr>
            </w:pPr>
            <w:r w:rsidRPr="00800A97">
              <w:rPr>
                <w:lang w:val="mk-MK"/>
              </w:rPr>
              <w:t>Директор</w:t>
            </w:r>
          </w:p>
        </w:tc>
        <w:tc>
          <w:tcPr>
            <w:tcW w:w="5399" w:type="dxa"/>
          </w:tcPr>
          <w:p w14:paraId="216799D2" w14:textId="77777777" w:rsidR="00AC4495" w:rsidRPr="00800A97" w:rsidRDefault="00AC4495" w:rsidP="00AC4495">
            <w:pPr>
              <w:spacing w:line="360" w:lineRule="auto"/>
              <w:jc w:val="both"/>
            </w:pPr>
            <w:r w:rsidRPr="00800A97">
              <w:rPr>
                <w:lang w:val="mk-MK"/>
              </w:rPr>
              <w:t>Август</w:t>
            </w:r>
          </w:p>
        </w:tc>
      </w:tr>
      <w:tr w:rsidR="00AC4495" w:rsidRPr="00F17B72" w14:paraId="4704373F" w14:textId="77777777" w:rsidTr="00B83173">
        <w:trPr>
          <w:trHeight w:val="757"/>
        </w:trPr>
        <w:tc>
          <w:tcPr>
            <w:tcW w:w="2867" w:type="dxa"/>
          </w:tcPr>
          <w:p w14:paraId="669EC877" w14:textId="77777777" w:rsidR="00AC4495" w:rsidRPr="00800A97" w:rsidRDefault="00AC4495" w:rsidP="00AC4495">
            <w:pPr>
              <w:spacing w:line="360" w:lineRule="auto"/>
              <w:jc w:val="center"/>
            </w:pPr>
          </w:p>
        </w:tc>
        <w:tc>
          <w:tcPr>
            <w:tcW w:w="3981" w:type="dxa"/>
          </w:tcPr>
          <w:p w14:paraId="747D7DA8" w14:textId="77777777" w:rsidR="00AC4495" w:rsidRPr="00800A97" w:rsidRDefault="00AC4495" w:rsidP="00AC4495">
            <w:pPr>
              <w:spacing w:line="276" w:lineRule="auto"/>
            </w:pPr>
            <w:r w:rsidRPr="00800A97">
              <w:t>Изработканамесечнапрограмазаработа</w:t>
            </w:r>
          </w:p>
        </w:tc>
        <w:tc>
          <w:tcPr>
            <w:tcW w:w="994" w:type="dxa"/>
          </w:tcPr>
          <w:p w14:paraId="0D4A7C9D" w14:textId="77777777" w:rsidR="00AC4495" w:rsidRPr="00800A97" w:rsidRDefault="00AC4495" w:rsidP="00AC4495">
            <w:pPr>
              <w:spacing w:line="360" w:lineRule="auto"/>
              <w:jc w:val="both"/>
              <w:rPr>
                <w:lang w:val="mk-MK"/>
              </w:rPr>
            </w:pPr>
            <w:r w:rsidRPr="00800A97">
              <w:rPr>
                <w:lang w:val="mk-MK"/>
              </w:rPr>
              <w:t>Дефектолог</w:t>
            </w:r>
          </w:p>
        </w:tc>
        <w:tc>
          <w:tcPr>
            <w:tcW w:w="5399" w:type="dxa"/>
          </w:tcPr>
          <w:p w14:paraId="7D9B39C5" w14:textId="77777777" w:rsidR="00AC4495" w:rsidRPr="00800A97" w:rsidRDefault="00AC4495" w:rsidP="00AC4495">
            <w:pPr>
              <w:spacing w:line="360" w:lineRule="auto"/>
              <w:jc w:val="both"/>
            </w:pPr>
            <w:r w:rsidRPr="00800A97">
              <w:rPr>
                <w:lang w:val="mk-MK"/>
              </w:rPr>
              <w:t>Август</w:t>
            </w:r>
          </w:p>
        </w:tc>
      </w:tr>
      <w:tr w:rsidR="00AC4495" w:rsidRPr="00F17B72" w14:paraId="3FF35465" w14:textId="77777777" w:rsidTr="00B83173">
        <w:trPr>
          <w:trHeight w:val="1171"/>
        </w:trPr>
        <w:tc>
          <w:tcPr>
            <w:tcW w:w="2867" w:type="dxa"/>
            <w:vMerge w:val="restart"/>
          </w:tcPr>
          <w:p w14:paraId="07C84F52" w14:textId="77777777" w:rsidR="00AC4495" w:rsidRPr="00800A97" w:rsidRDefault="00AC4495" w:rsidP="00AC4495">
            <w:pPr>
              <w:tabs>
                <w:tab w:val="center" w:pos="1089"/>
              </w:tabs>
              <w:spacing w:line="360" w:lineRule="auto"/>
              <w:jc w:val="center"/>
              <w:rPr>
                <w:lang w:val="mk-MK"/>
              </w:rPr>
            </w:pPr>
            <w:r w:rsidRPr="00800A97">
              <w:rPr>
                <w:lang w:val="mk-MK"/>
              </w:rPr>
              <w:t>Работа со деца</w:t>
            </w:r>
          </w:p>
        </w:tc>
        <w:tc>
          <w:tcPr>
            <w:tcW w:w="3981" w:type="dxa"/>
          </w:tcPr>
          <w:p w14:paraId="2A97B1B1" w14:textId="77777777" w:rsidR="00AC4495" w:rsidRPr="00800A97" w:rsidRDefault="00AC4495" w:rsidP="00AC4495">
            <w:pPr>
              <w:spacing w:line="276" w:lineRule="auto"/>
            </w:pPr>
            <w:r w:rsidRPr="00800A97">
              <w:t>Приемвопрвоодделение, формирањепаралелки, прием и сместувањенаученицитесопосебниобразовнипотребивопаралелки</w:t>
            </w:r>
          </w:p>
        </w:tc>
        <w:tc>
          <w:tcPr>
            <w:tcW w:w="994" w:type="dxa"/>
          </w:tcPr>
          <w:p w14:paraId="18888FEC" w14:textId="77777777" w:rsidR="00AC4495" w:rsidRPr="00800A97" w:rsidRDefault="00AC4495" w:rsidP="00AC4495">
            <w:pPr>
              <w:spacing w:line="360" w:lineRule="auto"/>
              <w:jc w:val="both"/>
            </w:pPr>
            <w:r w:rsidRPr="00800A97">
              <w:t>Професионалнауслуга</w:t>
            </w:r>
          </w:p>
          <w:p w14:paraId="4A060230" w14:textId="77777777" w:rsidR="00AC4495" w:rsidRPr="00800A97" w:rsidRDefault="00AC4495" w:rsidP="00AC4495">
            <w:pPr>
              <w:spacing w:line="360" w:lineRule="auto"/>
              <w:jc w:val="both"/>
              <w:rPr>
                <w:lang w:val="mk-MK"/>
              </w:rPr>
            </w:pPr>
            <w:r w:rsidRPr="00800A97">
              <w:rPr>
                <w:lang w:val="mk-MK"/>
              </w:rPr>
              <w:t>Директор</w:t>
            </w:r>
          </w:p>
          <w:p w14:paraId="638EC0C7" w14:textId="77777777" w:rsidR="00AC4495" w:rsidRPr="00800A97" w:rsidRDefault="00AC4495" w:rsidP="00AC4495">
            <w:pPr>
              <w:spacing w:line="360" w:lineRule="auto"/>
              <w:jc w:val="both"/>
              <w:rPr>
                <w:lang w:val="mk-MK"/>
              </w:rPr>
            </w:pPr>
            <w:r w:rsidRPr="00800A97">
              <w:rPr>
                <w:lang w:val="mk-MK"/>
              </w:rPr>
              <w:t>Наставници</w:t>
            </w:r>
          </w:p>
          <w:p w14:paraId="76868E39" w14:textId="77777777" w:rsidR="00AC4495" w:rsidRPr="00800A97" w:rsidRDefault="00AC4495" w:rsidP="00AC4495">
            <w:pPr>
              <w:spacing w:line="360" w:lineRule="auto"/>
              <w:jc w:val="both"/>
              <w:rPr>
                <w:lang w:val="mk-MK"/>
              </w:rPr>
            </w:pPr>
            <w:r w:rsidRPr="00800A97">
              <w:rPr>
                <w:lang w:val="mk-MK"/>
              </w:rPr>
              <w:t>Родители</w:t>
            </w:r>
          </w:p>
        </w:tc>
        <w:tc>
          <w:tcPr>
            <w:tcW w:w="5399" w:type="dxa"/>
          </w:tcPr>
          <w:p w14:paraId="230B0B2F" w14:textId="77777777" w:rsidR="00AC4495" w:rsidRPr="00800A97" w:rsidRDefault="00AC4495" w:rsidP="00AC4495">
            <w:pPr>
              <w:spacing w:line="360" w:lineRule="auto"/>
            </w:pPr>
            <w:r w:rsidRPr="00800A97">
              <w:rPr>
                <w:lang w:val="mk-MK"/>
              </w:rPr>
              <w:t>Август</w:t>
            </w:r>
            <w:r w:rsidRPr="00800A97">
              <w:t>-</w:t>
            </w:r>
            <w:r w:rsidRPr="00800A97">
              <w:rPr>
                <w:lang w:val="mk-MK"/>
              </w:rPr>
              <w:t>Септем.</w:t>
            </w:r>
          </w:p>
          <w:p w14:paraId="79B8C1E5" w14:textId="77777777" w:rsidR="00AC4495" w:rsidRPr="00800A97" w:rsidRDefault="00AC4495" w:rsidP="00AC4495">
            <w:pPr>
              <w:spacing w:line="360" w:lineRule="auto"/>
            </w:pPr>
            <w:r w:rsidRPr="00800A97">
              <w:rPr>
                <w:lang w:val="mk-MK"/>
              </w:rPr>
              <w:t>Мај</w:t>
            </w:r>
            <w:r w:rsidRPr="00800A97">
              <w:t>-</w:t>
            </w:r>
            <w:r w:rsidRPr="00800A97">
              <w:rPr>
                <w:lang w:val="mk-MK"/>
              </w:rPr>
              <w:t>Јуни</w:t>
            </w:r>
          </w:p>
        </w:tc>
      </w:tr>
      <w:tr w:rsidR="00AC4495" w:rsidRPr="00F17B72" w14:paraId="667BB11C" w14:textId="77777777" w:rsidTr="00B83173">
        <w:trPr>
          <w:trHeight w:val="1171"/>
        </w:trPr>
        <w:tc>
          <w:tcPr>
            <w:tcW w:w="2867" w:type="dxa"/>
            <w:vMerge/>
          </w:tcPr>
          <w:p w14:paraId="74F9773D" w14:textId="77777777" w:rsidR="00AC4495" w:rsidRPr="00800A97" w:rsidRDefault="00AC4495" w:rsidP="00AC4495">
            <w:pPr>
              <w:spacing w:line="360" w:lineRule="auto"/>
              <w:jc w:val="center"/>
            </w:pPr>
          </w:p>
        </w:tc>
        <w:tc>
          <w:tcPr>
            <w:tcW w:w="3981" w:type="dxa"/>
          </w:tcPr>
          <w:p w14:paraId="2160431E" w14:textId="77777777" w:rsidR="00AC4495" w:rsidRPr="00800A97" w:rsidRDefault="00AC4495" w:rsidP="00AC4495">
            <w:pPr>
              <w:spacing w:line="276" w:lineRule="auto"/>
            </w:pPr>
            <w:r w:rsidRPr="00800A97">
              <w:t>Дијагностичкитестовизаученицисо ПОП запроценканаиндивидуалнитекарактеристики и вештини</w:t>
            </w:r>
          </w:p>
        </w:tc>
        <w:tc>
          <w:tcPr>
            <w:tcW w:w="994" w:type="dxa"/>
          </w:tcPr>
          <w:p w14:paraId="04FB955E" w14:textId="77777777" w:rsidR="00AC4495" w:rsidRPr="00800A97" w:rsidRDefault="00AC4495" w:rsidP="00AC4495">
            <w:pPr>
              <w:spacing w:line="360" w:lineRule="auto"/>
              <w:jc w:val="both"/>
            </w:pPr>
            <w:r w:rsidRPr="00800A97">
              <w:t>Професионалнауслуга</w:t>
            </w:r>
          </w:p>
          <w:p w14:paraId="429DE4DB" w14:textId="77777777" w:rsidR="00AC4495" w:rsidRPr="00800A97" w:rsidRDefault="00AC4495" w:rsidP="00AC4495">
            <w:pPr>
              <w:spacing w:line="360" w:lineRule="auto"/>
              <w:jc w:val="both"/>
              <w:rPr>
                <w:lang w:val="mk-MK"/>
              </w:rPr>
            </w:pPr>
            <w:r w:rsidRPr="00800A97">
              <w:rPr>
                <w:lang w:val="mk-MK"/>
              </w:rPr>
              <w:t>Наставници</w:t>
            </w:r>
          </w:p>
          <w:p w14:paraId="3E6177C1" w14:textId="77777777" w:rsidR="00AC4495" w:rsidRPr="00800A97" w:rsidRDefault="00AC4495" w:rsidP="00AC4495">
            <w:pPr>
              <w:spacing w:line="360" w:lineRule="auto"/>
              <w:jc w:val="both"/>
            </w:pPr>
            <w:r w:rsidRPr="00800A97">
              <w:rPr>
                <w:lang w:val="mk-MK"/>
              </w:rPr>
              <w:t>Родители</w:t>
            </w:r>
          </w:p>
        </w:tc>
        <w:tc>
          <w:tcPr>
            <w:tcW w:w="5399" w:type="dxa"/>
          </w:tcPr>
          <w:p w14:paraId="3C3C0AEB" w14:textId="77777777" w:rsidR="00AC4495" w:rsidRPr="00800A97" w:rsidRDefault="00AC4495" w:rsidP="00AC4495">
            <w:pPr>
              <w:spacing w:line="360" w:lineRule="auto"/>
              <w:jc w:val="both"/>
            </w:pPr>
            <w:r w:rsidRPr="00800A97">
              <w:rPr>
                <w:lang w:val="mk-MK"/>
              </w:rPr>
              <w:t>С</w:t>
            </w:r>
            <w:r w:rsidRPr="00800A97">
              <w:t>ептември</w:t>
            </w:r>
            <w:r w:rsidRPr="00800A97">
              <w:rPr>
                <w:lang w:val="mk-MK"/>
              </w:rPr>
              <w:t>О</w:t>
            </w:r>
            <w:r w:rsidRPr="00800A97">
              <w:t>ктомври</w:t>
            </w:r>
          </w:p>
        </w:tc>
      </w:tr>
      <w:tr w:rsidR="00AC4495" w:rsidRPr="00F17B72" w14:paraId="5C4C6431" w14:textId="77777777" w:rsidTr="00B83173">
        <w:trPr>
          <w:trHeight w:val="1171"/>
        </w:trPr>
        <w:tc>
          <w:tcPr>
            <w:tcW w:w="2867" w:type="dxa"/>
            <w:vMerge/>
          </w:tcPr>
          <w:p w14:paraId="324673E9" w14:textId="77777777" w:rsidR="00AC4495" w:rsidRPr="00800A97" w:rsidRDefault="00AC4495" w:rsidP="00AC4495">
            <w:pPr>
              <w:spacing w:line="360" w:lineRule="auto"/>
              <w:jc w:val="center"/>
            </w:pPr>
          </w:p>
        </w:tc>
        <w:tc>
          <w:tcPr>
            <w:tcW w:w="3981" w:type="dxa"/>
          </w:tcPr>
          <w:p w14:paraId="53D98B55" w14:textId="77777777" w:rsidR="00AC4495" w:rsidRPr="00800A97" w:rsidRDefault="00AC4495" w:rsidP="00AC4495">
            <w:pPr>
              <w:spacing w:line="276" w:lineRule="auto"/>
            </w:pPr>
            <w:r w:rsidRPr="00800A97">
              <w:t>Набљудувањеначасовитевоучилницитенасоченикондетектирање-откривањенаученицисо ПОП</w:t>
            </w:r>
          </w:p>
        </w:tc>
        <w:tc>
          <w:tcPr>
            <w:tcW w:w="994" w:type="dxa"/>
          </w:tcPr>
          <w:p w14:paraId="5BC325FA" w14:textId="77777777" w:rsidR="00AC4495" w:rsidRPr="00800A97" w:rsidRDefault="00AC4495" w:rsidP="00AC4495">
            <w:pPr>
              <w:spacing w:line="360" w:lineRule="auto"/>
              <w:jc w:val="both"/>
              <w:rPr>
                <w:lang w:val="mk-MK"/>
              </w:rPr>
            </w:pPr>
            <w:r w:rsidRPr="00800A97">
              <w:rPr>
                <w:lang w:val="mk-MK"/>
              </w:rPr>
              <w:t>Наставници</w:t>
            </w:r>
          </w:p>
          <w:p w14:paraId="6894C973" w14:textId="77777777" w:rsidR="00AC4495" w:rsidRPr="00800A97" w:rsidRDefault="00AC4495" w:rsidP="00AC4495">
            <w:pPr>
              <w:spacing w:line="360" w:lineRule="auto"/>
              <w:jc w:val="both"/>
            </w:pPr>
          </w:p>
        </w:tc>
        <w:tc>
          <w:tcPr>
            <w:tcW w:w="5399" w:type="dxa"/>
          </w:tcPr>
          <w:p w14:paraId="2F01349E" w14:textId="77777777" w:rsidR="00AC4495" w:rsidRPr="00800A97" w:rsidRDefault="00AC4495" w:rsidP="00AC4495">
            <w:pPr>
              <w:spacing w:line="360" w:lineRule="auto"/>
              <w:jc w:val="both"/>
            </w:pPr>
            <w:r w:rsidRPr="00800A97">
              <w:rPr>
                <w:lang w:val="mk-MK"/>
              </w:rPr>
              <w:t>С</w:t>
            </w:r>
            <w:r w:rsidRPr="00800A97">
              <w:t>ептември</w:t>
            </w:r>
            <w:r w:rsidRPr="00800A97">
              <w:rPr>
                <w:lang w:val="mk-MK"/>
              </w:rPr>
              <w:t>О</w:t>
            </w:r>
            <w:r w:rsidRPr="00800A97">
              <w:t>ктомври</w:t>
            </w:r>
          </w:p>
        </w:tc>
      </w:tr>
    </w:tbl>
    <w:p w14:paraId="79ACA0FC" w14:textId="77777777" w:rsidR="00AC4495" w:rsidRPr="00F17B72" w:rsidRDefault="00AC4495" w:rsidP="00AC4495">
      <w:pPr>
        <w:rPr>
          <w:sz w:val="28"/>
          <w:szCs w:val="28"/>
        </w:rPr>
      </w:pPr>
    </w:p>
    <w:tbl>
      <w:tblPr>
        <w:tblStyle w:val="TableGrid"/>
        <w:tblW w:w="13025" w:type="dxa"/>
        <w:tblInd w:w="-34" w:type="dxa"/>
        <w:tblLayout w:type="fixed"/>
        <w:tblLook w:val="04A0" w:firstRow="1" w:lastRow="0" w:firstColumn="1" w:lastColumn="0" w:noHBand="0" w:noVBand="1"/>
      </w:tblPr>
      <w:tblGrid>
        <w:gridCol w:w="2225"/>
        <w:gridCol w:w="2945"/>
        <w:gridCol w:w="2337"/>
        <w:gridCol w:w="5518"/>
      </w:tblGrid>
      <w:tr w:rsidR="00AC4495" w:rsidRPr="00F17B72" w14:paraId="7CB56710" w14:textId="77777777" w:rsidTr="00B83173">
        <w:trPr>
          <w:trHeight w:val="1638"/>
        </w:trPr>
        <w:tc>
          <w:tcPr>
            <w:tcW w:w="2225" w:type="dxa"/>
            <w:vMerge w:val="restart"/>
          </w:tcPr>
          <w:p w14:paraId="6EA8E70B" w14:textId="77777777" w:rsidR="00AC4495" w:rsidRPr="001647FB" w:rsidRDefault="00AC4495" w:rsidP="00AC4495">
            <w:pPr>
              <w:spacing w:line="360" w:lineRule="auto"/>
              <w:jc w:val="center"/>
            </w:pPr>
            <w:r w:rsidRPr="001647FB">
              <w:t>Обезбедувањесоодветнаподдршка и следењенанапредокотнаученицитесо ПОП</w:t>
            </w:r>
          </w:p>
        </w:tc>
        <w:tc>
          <w:tcPr>
            <w:tcW w:w="2945" w:type="dxa"/>
          </w:tcPr>
          <w:p w14:paraId="60B488CE" w14:textId="77777777" w:rsidR="00AC4495" w:rsidRPr="001647FB" w:rsidRDefault="00AC4495" w:rsidP="00AC4495">
            <w:pPr>
              <w:spacing w:line="360" w:lineRule="auto"/>
            </w:pPr>
            <w:r w:rsidRPr="001647FB">
              <w:t>Помагањенаученицитекоипочнуваатдасеповрзуваатворедовнипаралелкидасеприлагодатнаоколината</w:t>
            </w:r>
          </w:p>
        </w:tc>
        <w:tc>
          <w:tcPr>
            <w:tcW w:w="2337" w:type="dxa"/>
          </w:tcPr>
          <w:p w14:paraId="08F131C3" w14:textId="77777777" w:rsidR="00AC4495" w:rsidRPr="001647FB" w:rsidRDefault="00AC4495" w:rsidP="00AC4495">
            <w:pPr>
              <w:spacing w:line="360" w:lineRule="auto"/>
              <w:jc w:val="both"/>
              <w:rPr>
                <w:lang w:val="mk-MK"/>
              </w:rPr>
            </w:pPr>
            <w:r w:rsidRPr="001647FB">
              <w:rPr>
                <w:lang w:val="mk-MK"/>
              </w:rPr>
              <w:t>Наставници</w:t>
            </w:r>
          </w:p>
          <w:p w14:paraId="280EC109" w14:textId="77777777" w:rsidR="00AC4495" w:rsidRPr="001647FB" w:rsidRDefault="00AC4495" w:rsidP="00AC4495">
            <w:pPr>
              <w:spacing w:line="360" w:lineRule="auto"/>
              <w:jc w:val="both"/>
            </w:pPr>
            <w:r w:rsidRPr="001647FB">
              <w:t>Професионалнауслуга</w:t>
            </w:r>
          </w:p>
          <w:p w14:paraId="59103CC7" w14:textId="77777777" w:rsidR="00AC4495" w:rsidRPr="001647FB" w:rsidRDefault="00AC4495" w:rsidP="00AC4495">
            <w:pPr>
              <w:spacing w:line="360" w:lineRule="auto"/>
              <w:jc w:val="both"/>
            </w:pPr>
          </w:p>
        </w:tc>
        <w:tc>
          <w:tcPr>
            <w:tcW w:w="5518" w:type="dxa"/>
          </w:tcPr>
          <w:p w14:paraId="5EF87535" w14:textId="77777777" w:rsidR="00AC4495" w:rsidRPr="001647FB" w:rsidRDefault="00AC4495" w:rsidP="00AC4495">
            <w:pPr>
              <w:spacing w:line="360" w:lineRule="auto"/>
              <w:jc w:val="both"/>
            </w:pPr>
            <w:r w:rsidRPr="001647FB">
              <w:rPr>
                <w:lang w:val="mk-MK"/>
              </w:rPr>
              <w:t>С</w:t>
            </w:r>
            <w:r w:rsidRPr="001647FB">
              <w:t>ептември</w:t>
            </w:r>
            <w:r w:rsidRPr="001647FB">
              <w:rPr>
                <w:lang w:val="mk-MK"/>
              </w:rPr>
              <w:t>О</w:t>
            </w:r>
            <w:r w:rsidRPr="001647FB">
              <w:t>ктомври</w:t>
            </w:r>
          </w:p>
        </w:tc>
      </w:tr>
      <w:tr w:rsidR="00AC4495" w:rsidRPr="00F17B72" w14:paraId="0A228582" w14:textId="77777777" w:rsidTr="00B83173">
        <w:trPr>
          <w:trHeight w:val="1638"/>
        </w:trPr>
        <w:tc>
          <w:tcPr>
            <w:tcW w:w="2225" w:type="dxa"/>
            <w:vMerge/>
          </w:tcPr>
          <w:p w14:paraId="563FD7D5" w14:textId="77777777" w:rsidR="00AC4495" w:rsidRPr="001647FB" w:rsidRDefault="00AC4495" w:rsidP="00AC4495">
            <w:pPr>
              <w:spacing w:line="360" w:lineRule="auto"/>
              <w:jc w:val="center"/>
            </w:pPr>
          </w:p>
        </w:tc>
        <w:tc>
          <w:tcPr>
            <w:tcW w:w="2945" w:type="dxa"/>
          </w:tcPr>
          <w:p w14:paraId="6A47EC81" w14:textId="77777777" w:rsidR="00AC4495" w:rsidRPr="001647FB" w:rsidRDefault="00AC4495" w:rsidP="00AC4495">
            <w:pPr>
              <w:spacing w:line="360" w:lineRule="auto"/>
            </w:pPr>
            <w:r w:rsidRPr="001647FB">
              <w:t>Подготовканакатедратазаприемнаученицикоитребадасевклучат</w:t>
            </w:r>
          </w:p>
        </w:tc>
        <w:tc>
          <w:tcPr>
            <w:tcW w:w="2337" w:type="dxa"/>
          </w:tcPr>
          <w:p w14:paraId="644900CE" w14:textId="77777777" w:rsidR="00AC4495" w:rsidRPr="001647FB" w:rsidRDefault="00AC4495" w:rsidP="00AC4495">
            <w:pPr>
              <w:spacing w:line="360" w:lineRule="auto"/>
              <w:jc w:val="both"/>
              <w:rPr>
                <w:lang w:val="mk-MK"/>
              </w:rPr>
            </w:pPr>
            <w:r w:rsidRPr="001647FB">
              <w:rPr>
                <w:lang w:val="mk-MK"/>
              </w:rPr>
              <w:t>Наставници</w:t>
            </w:r>
          </w:p>
          <w:p w14:paraId="5FB0C6E9" w14:textId="77777777" w:rsidR="00AC4495" w:rsidRPr="001647FB" w:rsidRDefault="00AC4495" w:rsidP="00AC4495">
            <w:pPr>
              <w:spacing w:line="360" w:lineRule="auto"/>
              <w:jc w:val="both"/>
            </w:pPr>
            <w:r w:rsidRPr="001647FB">
              <w:t>Професионалнауслуга</w:t>
            </w:r>
          </w:p>
          <w:p w14:paraId="1BCBBDF3" w14:textId="77777777" w:rsidR="00AC4495" w:rsidRPr="001647FB" w:rsidRDefault="00AC4495" w:rsidP="00AC4495">
            <w:pPr>
              <w:spacing w:line="360" w:lineRule="auto"/>
              <w:jc w:val="both"/>
            </w:pPr>
          </w:p>
        </w:tc>
        <w:tc>
          <w:tcPr>
            <w:tcW w:w="5518" w:type="dxa"/>
          </w:tcPr>
          <w:p w14:paraId="7242DCEE" w14:textId="77777777" w:rsidR="00AC4495" w:rsidRPr="001647FB" w:rsidRDefault="00AC4495" w:rsidP="00AC4495">
            <w:pPr>
              <w:spacing w:line="360" w:lineRule="auto"/>
              <w:jc w:val="both"/>
            </w:pPr>
            <w:r w:rsidRPr="001647FB">
              <w:rPr>
                <w:lang w:val="mk-MK"/>
              </w:rPr>
              <w:t>С</w:t>
            </w:r>
            <w:r w:rsidRPr="001647FB">
              <w:t>ептември</w:t>
            </w:r>
            <w:r w:rsidRPr="001647FB">
              <w:rPr>
                <w:lang w:val="mk-MK"/>
              </w:rPr>
              <w:t>О</w:t>
            </w:r>
            <w:r w:rsidRPr="001647FB">
              <w:t>ктомври</w:t>
            </w:r>
          </w:p>
        </w:tc>
      </w:tr>
      <w:tr w:rsidR="00AC4495" w:rsidRPr="00F17B72" w14:paraId="792C8149" w14:textId="77777777" w:rsidTr="00B83173">
        <w:trPr>
          <w:trHeight w:val="1638"/>
        </w:trPr>
        <w:tc>
          <w:tcPr>
            <w:tcW w:w="2225" w:type="dxa"/>
            <w:vMerge/>
          </w:tcPr>
          <w:p w14:paraId="69688731" w14:textId="77777777" w:rsidR="00AC4495" w:rsidRPr="001647FB" w:rsidRDefault="00AC4495" w:rsidP="00AC4495">
            <w:pPr>
              <w:spacing w:line="360" w:lineRule="auto"/>
              <w:jc w:val="center"/>
            </w:pPr>
          </w:p>
        </w:tc>
        <w:tc>
          <w:tcPr>
            <w:tcW w:w="2945" w:type="dxa"/>
          </w:tcPr>
          <w:p w14:paraId="6A176121" w14:textId="77777777" w:rsidR="00AC4495" w:rsidRPr="001647FB" w:rsidRDefault="00AC4495" w:rsidP="00AC4495">
            <w:pPr>
              <w:spacing w:line="360" w:lineRule="auto"/>
            </w:pPr>
            <w:r w:rsidRPr="001647FB">
              <w:t>Поддршкавоучилницатавокојасевклучуваученикот</w:t>
            </w:r>
          </w:p>
        </w:tc>
        <w:tc>
          <w:tcPr>
            <w:tcW w:w="2337" w:type="dxa"/>
          </w:tcPr>
          <w:p w14:paraId="1DF61245" w14:textId="77777777" w:rsidR="00AC4495" w:rsidRPr="001647FB" w:rsidRDefault="00AC4495" w:rsidP="00AC4495">
            <w:pPr>
              <w:spacing w:line="360" w:lineRule="auto"/>
              <w:jc w:val="both"/>
              <w:rPr>
                <w:lang w:val="mk-MK"/>
              </w:rPr>
            </w:pPr>
            <w:r w:rsidRPr="001647FB">
              <w:rPr>
                <w:lang w:val="mk-MK"/>
              </w:rPr>
              <w:t>Наставници</w:t>
            </w:r>
          </w:p>
          <w:p w14:paraId="0427AE65" w14:textId="77777777" w:rsidR="00AC4495" w:rsidRPr="001647FB" w:rsidRDefault="00AC4495" w:rsidP="00AC4495">
            <w:pPr>
              <w:spacing w:line="360" w:lineRule="auto"/>
              <w:jc w:val="both"/>
            </w:pPr>
            <w:r w:rsidRPr="001647FB">
              <w:t>Професионалнауслуга</w:t>
            </w:r>
          </w:p>
        </w:tc>
        <w:tc>
          <w:tcPr>
            <w:tcW w:w="5518" w:type="dxa"/>
          </w:tcPr>
          <w:p w14:paraId="015A1D8E" w14:textId="77777777" w:rsidR="00AC4495" w:rsidRPr="001647FB" w:rsidRDefault="00AC4495" w:rsidP="00AC4495">
            <w:pPr>
              <w:spacing w:line="360" w:lineRule="auto"/>
              <w:jc w:val="both"/>
            </w:pPr>
            <w:r w:rsidRPr="001647FB">
              <w:t>Континуирано</w:t>
            </w:r>
          </w:p>
        </w:tc>
      </w:tr>
      <w:tr w:rsidR="00AC4495" w:rsidRPr="00F17B72" w14:paraId="422B8E4A" w14:textId="77777777" w:rsidTr="00B83173">
        <w:trPr>
          <w:trHeight w:val="1638"/>
        </w:trPr>
        <w:tc>
          <w:tcPr>
            <w:tcW w:w="2225" w:type="dxa"/>
            <w:vMerge/>
          </w:tcPr>
          <w:p w14:paraId="3B68D045" w14:textId="77777777" w:rsidR="00AC4495" w:rsidRPr="001647FB" w:rsidRDefault="00AC4495" w:rsidP="00AC4495">
            <w:pPr>
              <w:spacing w:line="360" w:lineRule="auto"/>
              <w:jc w:val="center"/>
            </w:pPr>
          </w:p>
        </w:tc>
        <w:tc>
          <w:tcPr>
            <w:tcW w:w="2945" w:type="dxa"/>
          </w:tcPr>
          <w:p w14:paraId="3F0ACB19" w14:textId="77777777" w:rsidR="00AC4495" w:rsidRPr="001647FB" w:rsidRDefault="00AC4495" w:rsidP="00AC4495">
            <w:pPr>
              <w:spacing w:line="360" w:lineRule="auto"/>
            </w:pPr>
            <w:r w:rsidRPr="001647FB">
              <w:t>Водењеевиденцијазасекојученик</w:t>
            </w:r>
          </w:p>
        </w:tc>
        <w:tc>
          <w:tcPr>
            <w:tcW w:w="2337" w:type="dxa"/>
          </w:tcPr>
          <w:p w14:paraId="1C1E445E" w14:textId="77777777" w:rsidR="00AC4495" w:rsidRPr="001647FB" w:rsidRDefault="00AC4495" w:rsidP="00AC4495">
            <w:pPr>
              <w:spacing w:line="360" w:lineRule="auto"/>
              <w:jc w:val="both"/>
              <w:rPr>
                <w:lang w:val="mk-MK"/>
              </w:rPr>
            </w:pPr>
            <w:r w:rsidRPr="001647FB">
              <w:rPr>
                <w:lang w:val="mk-MK"/>
              </w:rPr>
              <w:t>Наставници</w:t>
            </w:r>
          </w:p>
          <w:p w14:paraId="50318C29" w14:textId="77777777" w:rsidR="00AC4495" w:rsidRPr="001647FB" w:rsidRDefault="00AC4495" w:rsidP="00AC4495">
            <w:pPr>
              <w:spacing w:line="360" w:lineRule="auto"/>
              <w:jc w:val="both"/>
            </w:pPr>
            <w:r w:rsidRPr="001647FB">
              <w:t>Професионалнауслуга</w:t>
            </w:r>
          </w:p>
        </w:tc>
        <w:tc>
          <w:tcPr>
            <w:tcW w:w="5518" w:type="dxa"/>
          </w:tcPr>
          <w:p w14:paraId="17DADBB6" w14:textId="77777777" w:rsidR="00AC4495" w:rsidRPr="001647FB" w:rsidRDefault="00AC4495" w:rsidP="00AC4495">
            <w:pPr>
              <w:spacing w:line="360" w:lineRule="auto"/>
              <w:jc w:val="both"/>
            </w:pPr>
            <w:r w:rsidRPr="001647FB">
              <w:t>Континуирано</w:t>
            </w:r>
          </w:p>
        </w:tc>
      </w:tr>
      <w:tr w:rsidR="00AC4495" w:rsidRPr="00F17B72" w14:paraId="222FEAD5" w14:textId="77777777" w:rsidTr="00B83173">
        <w:trPr>
          <w:trHeight w:val="1638"/>
        </w:trPr>
        <w:tc>
          <w:tcPr>
            <w:tcW w:w="2225" w:type="dxa"/>
            <w:vMerge/>
          </w:tcPr>
          <w:p w14:paraId="1BFE7710" w14:textId="77777777" w:rsidR="00AC4495" w:rsidRPr="001647FB" w:rsidRDefault="00AC4495" w:rsidP="00AC4495">
            <w:pPr>
              <w:spacing w:line="360" w:lineRule="auto"/>
              <w:jc w:val="center"/>
            </w:pPr>
          </w:p>
        </w:tc>
        <w:tc>
          <w:tcPr>
            <w:tcW w:w="2945" w:type="dxa"/>
          </w:tcPr>
          <w:p w14:paraId="0C2A73E9" w14:textId="77777777" w:rsidR="00AC4495" w:rsidRPr="001647FB" w:rsidRDefault="00AC4495" w:rsidP="00AC4495">
            <w:pPr>
              <w:spacing w:line="360" w:lineRule="auto"/>
            </w:pPr>
            <w:r w:rsidRPr="001647FB">
              <w:t>Изготвувањеиндивидуалниобразовнипрограмизаученицисопосебниобразовнипотреби (СПП)</w:t>
            </w:r>
          </w:p>
        </w:tc>
        <w:tc>
          <w:tcPr>
            <w:tcW w:w="2337" w:type="dxa"/>
          </w:tcPr>
          <w:p w14:paraId="53AD75FA" w14:textId="77777777" w:rsidR="00AC4495" w:rsidRPr="001647FB" w:rsidRDefault="00AC4495" w:rsidP="00AC4495">
            <w:pPr>
              <w:spacing w:line="360" w:lineRule="auto"/>
              <w:jc w:val="both"/>
              <w:rPr>
                <w:lang w:val="mk-MK"/>
              </w:rPr>
            </w:pPr>
            <w:r w:rsidRPr="001647FB">
              <w:rPr>
                <w:lang w:val="mk-MK"/>
              </w:rPr>
              <w:t>Наставници</w:t>
            </w:r>
          </w:p>
          <w:p w14:paraId="4093EAD6" w14:textId="77777777" w:rsidR="00AC4495" w:rsidRPr="001647FB" w:rsidRDefault="00AC4495" w:rsidP="00AC4495">
            <w:pPr>
              <w:spacing w:line="360" w:lineRule="auto"/>
              <w:jc w:val="both"/>
            </w:pPr>
            <w:r w:rsidRPr="001647FB">
              <w:t>Професионалнауслуга</w:t>
            </w:r>
          </w:p>
        </w:tc>
        <w:tc>
          <w:tcPr>
            <w:tcW w:w="5518" w:type="dxa"/>
          </w:tcPr>
          <w:p w14:paraId="05A4E69E" w14:textId="77777777" w:rsidR="00AC4495" w:rsidRPr="001647FB" w:rsidRDefault="00AC4495" w:rsidP="00AC4495">
            <w:pPr>
              <w:spacing w:line="360" w:lineRule="auto"/>
              <w:jc w:val="both"/>
            </w:pPr>
            <w:r w:rsidRPr="001647FB">
              <w:t>Август-Септември</w:t>
            </w:r>
          </w:p>
        </w:tc>
      </w:tr>
      <w:tr w:rsidR="00AC4495" w:rsidRPr="00F17B72" w14:paraId="2DD67D6F" w14:textId="77777777" w:rsidTr="00B83173">
        <w:trPr>
          <w:trHeight w:val="1638"/>
        </w:trPr>
        <w:tc>
          <w:tcPr>
            <w:tcW w:w="2225" w:type="dxa"/>
            <w:vMerge/>
          </w:tcPr>
          <w:p w14:paraId="2350A008" w14:textId="77777777" w:rsidR="00AC4495" w:rsidRPr="001647FB" w:rsidRDefault="00AC4495" w:rsidP="00AC4495">
            <w:pPr>
              <w:spacing w:line="360" w:lineRule="auto"/>
              <w:jc w:val="center"/>
            </w:pPr>
          </w:p>
        </w:tc>
        <w:tc>
          <w:tcPr>
            <w:tcW w:w="2945" w:type="dxa"/>
          </w:tcPr>
          <w:p w14:paraId="671824A7" w14:textId="77777777" w:rsidR="00AC4495" w:rsidRPr="001647FB" w:rsidRDefault="00AC4495" w:rsidP="00AC4495">
            <w:pPr>
              <w:spacing w:line="360" w:lineRule="auto"/>
            </w:pPr>
            <w:r w:rsidRPr="001647FB">
              <w:t>Искористувањенадиференција и индивидуализацијатазадасеобезбедипристапдообразовнитесодржини</w:t>
            </w:r>
          </w:p>
        </w:tc>
        <w:tc>
          <w:tcPr>
            <w:tcW w:w="2337" w:type="dxa"/>
          </w:tcPr>
          <w:p w14:paraId="2442FB07" w14:textId="77777777" w:rsidR="00AC4495" w:rsidRPr="001647FB" w:rsidRDefault="00AC4495" w:rsidP="00AC4495">
            <w:pPr>
              <w:spacing w:line="360" w:lineRule="auto"/>
              <w:jc w:val="both"/>
            </w:pPr>
          </w:p>
        </w:tc>
        <w:tc>
          <w:tcPr>
            <w:tcW w:w="5518" w:type="dxa"/>
          </w:tcPr>
          <w:p w14:paraId="38A505A6" w14:textId="77777777" w:rsidR="00AC4495" w:rsidRPr="001647FB" w:rsidRDefault="00AC4495" w:rsidP="00AC4495">
            <w:pPr>
              <w:spacing w:line="360" w:lineRule="auto"/>
              <w:jc w:val="both"/>
            </w:pPr>
          </w:p>
        </w:tc>
      </w:tr>
      <w:tr w:rsidR="00AC4495" w:rsidRPr="00F17B72" w14:paraId="1238FE41" w14:textId="77777777" w:rsidTr="00B83173">
        <w:trPr>
          <w:trHeight w:val="1638"/>
        </w:trPr>
        <w:tc>
          <w:tcPr>
            <w:tcW w:w="2225" w:type="dxa"/>
            <w:vMerge/>
          </w:tcPr>
          <w:p w14:paraId="1896D3C8" w14:textId="77777777" w:rsidR="00AC4495" w:rsidRPr="001647FB" w:rsidRDefault="00AC4495" w:rsidP="00AC4495">
            <w:pPr>
              <w:spacing w:line="360" w:lineRule="auto"/>
              <w:jc w:val="center"/>
            </w:pPr>
          </w:p>
        </w:tc>
        <w:tc>
          <w:tcPr>
            <w:tcW w:w="2945" w:type="dxa"/>
          </w:tcPr>
          <w:p w14:paraId="6D476BEE" w14:textId="77777777" w:rsidR="00AC4495" w:rsidRPr="001647FB" w:rsidRDefault="00AC4495" w:rsidP="00AC4495">
            <w:pPr>
              <w:spacing w:line="360" w:lineRule="auto"/>
            </w:pPr>
            <w:r w:rsidRPr="001647FB">
              <w:t>Употребанапомошнатехнологијакајученицисо ПОП</w:t>
            </w:r>
          </w:p>
        </w:tc>
        <w:tc>
          <w:tcPr>
            <w:tcW w:w="2337" w:type="dxa"/>
          </w:tcPr>
          <w:p w14:paraId="68048637" w14:textId="77777777" w:rsidR="00AC4495" w:rsidRPr="001647FB" w:rsidRDefault="00AC4495" w:rsidP="00AC4495">
            <w:pPr>
              <w:spacing w:line="360" w:lineRule="auto"/>
              <w:jc w:val="both"/>
            </w:pPr>
          </w:p>
        </w:tc>
        <w:tc>
          <w:tcPr>
            <w:tcW w:w="5518" w:type="dxa"/>
          </w:tcPr>
          <w:p w14:paraId="109DD675" w14:textId="77777777" w:rsidR="00AC4495" w:rsidRPr="001647FB" w:rsidRDefault="00AC4495" w:rsidP="00AC4495">
            <w:pPr>
              <w:spacing w:line="360" w:lineRule="auto"/>
              <w:jc w:val="both"/>
            </w:pPr>
          </w:p>
        </w:tc>
      </w:tr>
      <w:tr w:rsidR="00AC4495" w:rsidRPr="00F17B72" w14:paraId="09852A91" w14:textId="77777777" w:rsidTr="00B83173">
        <w:trPr>
          <w:trHeight w:val="1638"/>
        </w:trPr>
        <w:tc>
          <w:tcPr>
            <w:tcW w:w="2225" w:type="dxa"/>
            <w:vMerge/>
          </w:tcPr>
          <w:p w14:paraId="2F7EBC7C" w14:textId="77777777" w:rsidR="00AC4495" w:rsidRPr="001647FB" w:rsidRDefault="00AC4495" w:rsidP="00AC4495">
            <w:pPr>
              <w:spacing w:line="360" w:lineRule="auto"/>
              <w:jc w:val="center"/>
            </w:pPr>
          </w:p>
        </w:tc>
        <w:tc>
          <w:tcPr>
            <w:tcW w:w="2945" w:type="dxa"/>
          </w:tcPr>
          <w:p w14:paraId="2C11B5B8" w14:textId="77777777" w:rsidR="00AC4495" w:rsidRPr="001647FB" w:rsidRDefault="00AC4495" w:rsidP="00AC4495">
            <w:pPr>
              <w:spacing w:line="360" w:lineRule="auto"/>
            </w:pPr>
            <w:r w:rsidRPr="001647FB">
              <w:t>Учествуваат и спроведуваатревизиинаPEI</w:t>
            </w:r>
          </w:p>
        </w:tc>
        <w:tc>
          <w:tcPr>
            <w:tcW w:w="2337" w:type="dxa"/>
          </w:tcPr>
          <w:p w14:paraId="3E751110" w14:textId="77777777" w:rsidR="00AC4495" w:rsidRPr="001647FB" w:rsidRDefault="00AC4495" w:rsidP="00AC4495">
            <w:pPr>
              <w:spacing w:line="360" w:lineRule="auto"/>
              <w:jc w:val="both"/>
            </w:pPr>
          </w:p>
        </w:tc>
        <w:tc>
          <w:tcPr>
            <w:tcW w:w="5518" w:type="dxa"/>
          </w:tcPr>
          <w:p w14:paraId="2C1C55A6" w14:textId="77777777" w:rsidR="00AC4495" w:rsidRPr="001647FB" w:rsidRDefault="00AC4495" w:rsidP="00AC4495">
            <w:pPr>
              <w:spacing w:line="360" w:lineRule="auto"/>
            </w:pPr>
            <w:r w:rsidRPr="001647FB">
              <w:t>Ноември-Декември</w:t>
            </w:r>
          </w:p>
          <w:p w14:paraId="560E9C0B" w14:textId="77777777" w:rsidR="00AC4495" w:rsidRPr="001647FB" w:rsidRDefault="00AC4495" w:rsidP="00AC4495">
            <w:pPr>
              <w:spacing w:line="360" w:lineRule="auto"/>
            </w:pPr>
            <w:r w:rsidRPr="001647FB">
              <w:t>Мај-Јуни</w:t>
            </w:r>
          </w:p>
        </w:tc>
      </w:tr>
      <w:tr w:rsidR="00AC4495" w:rsidRPr="00F17B72" w14:paraId="4C8040B7" w14:textId="77777777" w:rsidTr="00B83173">
        <w:trPr>
          <w:trHeight w:val="1638"/>
        </w:trPr>
        <w:tc>
          <w:tcPr>
            <w:tcW w:w="2225" w:type="dxa"/>
            <w:vMerge/>
          </w:tcPr>
          <w:p w14:paraId="54BEA49D" w14:textId="77777777" w:rsidR="00AC4495" w:rsidRPr="001647FB" w:rsidRDefault="00AC4495" w:rsidP="00AC4495">
            <w:pPr>
              <w:spacing w:line="360" w:lineRule="auto"/>
              <w:jc w:val="center"/>
            </w:pPr>
          </w:p>
        </w:tc>
        <w:tc>
          <w:tcPr>
            <w:tcW w:w="2945" w:type="dxa"/>
          </w:tcPr>
          <w:p w14:paraId="30BDEDC2" w14:textId="77777777" w:rsidR="00AC4495" w:rsidRPr="001647FB" w:rsidRDefault="00AC4495" w:rsidP="00AC4495">
            <w:pPr>
              <w:spacing w:line="360" w:lineRule="auto"/>
            </w:pPr>
            <w:r w:rsidRPr="001647FB">
              <w:t>Јапотврдувапотребата од другиуслугизаподдршка</w:t>
            </w:r>
          </w:p>
        </w:tc>
        <w:tc>
          <w:tcPr>
            <w:tcW w:w="2337" w:type="dxa"/>
          </w:tcPr>
          <w:p w14:paraId="0156F356" w14:textId="77777777" w:rsidR="00AC4495" w:rsidRPr="001647FB" w:rsidRDefault="00AC4495" w:rsidP="00AC4495">
            <w:pPr>
              <w:spacing w:line="360" w:lineRule="auto"/>
              <w:jc w:val="both"/>
            </w:pPr>
          </w:p>
        </w:tc>
        <w:tc>
          <w:tcPr>
            <w:tcW w:w="5518" w:type="dxa"/>
          </w:tcPr>
          <w:p w14:paraId="7FC1E522" w14:textId="77777777" w:rsidR="00AC4495" w:rsidRPr="001647FB" w:rsidRDefault="00AC4495" w:rsidP="00AC4495">
            <w:pPr>
              <w:spacing w:line="360" w:lineRule="auto"/>
              <w:jc w:val="both"/>
            </w:pPr>
            <w:r w:rsidRPr="001647FB">
              <w:t>Континуирано</w:t>
            </w:r>
          </w:p>
        </w:tc>
      </w:tr>
      <w:tr w:rsidR="00AC4495" w:rsidRPr="00F17B72" w14:paraId="73779859" w14:textId="77777777" w:rsidTr="00B83173">
        <w:trPr>
          <w:trHeight w:val="804"/>
        </w:trPr>
        <w:tc>
          <w:tcPr>
            <w:tcW w:w="2225" w:type="dxa"/>
          </w:tcPr>
          <w:p w14:paraId="6F3F7921" w14:textId="77777777" w:rsidR="00AC4495" w:rsidRPr="001647FB" w:rsidRDefault="00AC4495" w:rsidP="00AC4495">
            <w:pPr>
              <w:spacing w:line="360" w:lineRule="auto"/>
              <w:jc w:val="center"/>
              <w:rPr>
                <w:b/>
              </w:rPr>
            </w:pPr>
            <w:r w:rsidRPr="001647FB">
              <w:rPr>
                <w:b/>
              </w:rPr>
              <w:t>Областнаактивност</w:t>
            </w:r>
          </w:p>
        </w:tc>
        <w:tc>
          <w:tcPr>
            <w:tcW w:w="2945" w:type="dxa"/>
          </w:tcPr>
          <w:p w14:paraId="7116E038" w14:textId="77777777" w:rsidR="00AC4495" w:rsidRPr="001647FB" w:rsidRDefault="00AC4495" w:rsidP="00AC4495">
            <w:pPr>
              <w:spacing w:line="360" w:lineRule="auto"/>
              <w:rPr>
                <w:b/>
              </w:rPr>
            </w:pPr>
            <w:r w:rsidRPr="001647FB">
              <w:rPr>
                <w:b/>
              </w:rPr>
              <w:t>Содржинизаработа</w:t>
            </w:r>
          </w:p>
        </w:tc>
        <w:tc>
          <w:tcPr>
            <w:tcW w:w="2337" w:type="dxa"/>
          </w:tcPr>
          <w:p w14:paraId="15A4C0A7" w14:textId="77777777" w:rsidR="00AC4495" w:rsidRPr="001647FB" w:rsidRDefault="00AC4495" w:rsidP="00AC4495">
            <w:pPr>
              <w:spacing w:line="360" w:lineRule="auto"/>
              <w:rPr>
                <w:b/>
              </w:rPr>
            </w:pPr>
            <w:r w:rsidRPr="001647FB">
              <w:rPr>
                <w:b/>
              </w:rPr>
              <w:t>Спроведувачи</w:t>
            </w:r>
            <w:r w:rsidRPr="001647FB">
              <w:rPr>
                <w:b/>
                <w:lang w:val="mk-MK"/>
              </w:rPr>
              <w:t xml:space="preserve"> и соработници</w:t>
            </w:r>
          </w:p>
        </w:tc>
        <w:tc>
          <w:tcPr>
            <w:tcW w:w="5518" w:type="dxa"/>
          </w:tcPr>
          <w:p w14:paraId="6C7F8754" w14:textId="77777777" w:rsidR="00AC4495" w:rsidRPr="001647FB" w:rsidRDefault="00AC4495" w:rsidP="00AC4495">
            <w:pPr>
              <w:spacing w:line="360" w:lineRule="auto"/>
              <w:jc w:val="both"/>
              <w:rPr>
                <w:b/>
              </w:rPr>
            </w:pPr>
            <w:r w:rsidRPr="001647FB">
              <w:rPr>
                <w:b/>
              </w:rPr>
              <w:t>Временареализација</w:t>
            </w:r>
          </w:p>
        </w:tc>
      </w:tr>
      <w:tr w:rsidR="00AC4495" w:rsidRPr="00F17B72" w14:paraId="778F1FFB" w14:textId="77777777" w:rsidTr="00B83173">
        <w:trPr>
          <w:trHeight w:val="834"/>
        </w:trPr>
        <w:tc>
          <w:tcPr>
            <w:tcW w:w="2225" w:type="dxa"/>
            <w:vMerge w:val="restart"/>
          </w:tcPr>
          <w:p w14:paraId="4E1C91D5" w14:textId="77777777" w:rsidR="00AC4495" w:rsidRPr="001647FB" w:rsidRDefault="00AC4495" w:rsidP="00AC4495">
            <w:pPr>
              <w:spacing w:line="360" w:lineRule="auto"/>
              <w:jc w:val="center"/>
            </w:pPr>
            <w:r w:rsidRPr="001647FB">
              <w:t>Професионалнаориентацијанаучениците</w:t>
            </w:r>
          </w:p>
        </w:tc>
        <w:tc>
          <w:tcPr>
            <w:tcW w:w="2945" w:type="dxa"/>
          </w:tcPr>
          <w:p w14:paraId="391369D4" w14:textId="77777777" w:rsidR="00AC4495" w:rsidRPr="001647FB" w:rsidRDefault="00AC4495" w:rsidP="00AC4495">
            <w:pPr>
              <w:spacing w:line="360" w:lineRule="auto"/>
            </w:pPr>
            <w:r w:rsidRPr="001647FB">
              <w:t>Дефектологотспроведуваиндивидуално и групносоветувањесоученицитесо ПОП заизборнапонатамошнообразование</w:t>
            </w:r>
          </w:p>
        </w:tc>
        <w:tc>
          <w:tcPr>
            <w:tcW w:w="2337" w:type="dxa"/>
          </w:tcPr>
          <w:p w14:paraId="38CFAE80" w14:textId="77777777" w:rsidR="00AC4495" w:rsidRPr="001647FB" w:rsidRDefault="00AC4495" w:rsidP="00AC4495">
            <w:pPr>
              <w:spacing w:line="360" w:lineRule="auto"/>
              <w:jc w:val="both"/>
              <w:rPr>
                <w:lang w:val="mk-MK"/>
              </w:rPr>
            </w:pPr>
            <w:r w:rsidRPr="001647FB">
              <w:rPr>
                <w:lang w:val="mk-MK"/>
              </w:rPr>
              <w:t>Дефектолог</w:t>
            </w:r>
            <w:r w:rsidRPr="001647FB">
              <w:t>Професионална</w:t>
            </w:r>
            <w:r w:rsidRPr="001647FB">
              <w:rPr>
                <w:lang w:val="mk-MK"/>
              </w:rPr>
              <w:t>служба</w:t>
            </w:r>
          </w:p>
        </w:tc>
        <w:tc>
          <w:tcPr>
            <w:tcW w:w="5518" w:type="dxa"/>
          </w:tcPr>
          <w:p w14:paraId="12663F17" w14:textId="77777777" w:rsidR="00AC4495" w:rsidRPr="001647FB" w:rsidRDefault="00AC4495" w:rsidP="00AC4495">
            <w:pPr>
              <w:spacing w:line="360" w:lineRule="auto"/>
              <w:jc w:val="both"/>
            </w:pPr>
            <w:r w:rsidRPr="001647FB">
              <w:t>Мај</w:t>
            </w:r>
          </w:p>
        </w:tc>
      </w:tr>
      <w:tr w:rsidR="00AC4495" w:rsidRPr="00F17B72" w14:paraId="13C4A07E" w14:textId="77777777" w:rsidTr="00B83173">
        <w:trPr>
          <w:trHeight w:val="834"/>
        </w:trPr>
        <w:tc>
          <w:tcPr>
            <w:tcW w:w="2225" w:type="dxa"/>
            <w:vMerge/>
          </w:tcPr>
          <w:p w14:paraId="48CADD17" w14:textId="77777777" w:rsidR="00AC4495" w:rsidRPr="001647FB" w:rsidRDefault="00AC4495" w:rsidP="00AC4495">
            <w:pPr>
              <w:spacing w:line="360" w:lineRule="auto"/>
              <w:jc w:val="center"/>
            </w:pPr>
          </w:p>
        </w:tc>
        <w:tc>
          <w:tcPr>
            <w:tcW w:w="2945" w:type="dxa"/>
          </w:tcPr>
          <w:p w14:paraId="29908D67" w14:textId="77777777" w:rsidR="00AC4495" w:rsidRPr="001647FB" w:rsidRDefault="00AC4495" w:rsidP="00AC4495">
            <w:pPr>
              <w:spacing w:line="360" w:lineRule="auto"/>
            </w:pPr>
            <w:r w:rsidRPr="001647FB">
              <w:t>Следење, анализа и оценувањенанапредокотнаученицитесо ПОП</w:t>
            </w:r>
          </w:p>
        </w:tc>
        <w:tc>
          <w:tcPr>
            <w:tcW w:w="2337" w:type="dxa"/>
          </w:tcPr>
          <w:p w14:paraId="298D7E4A" w14:textId="77777777" w:rsidR="00AC4495" w:rsidRPr="001647FB" w:rsidRDefault="00AC4495" w:rsidP="00AC4495">
            <w:pPr>
              <w:spacing w:line="360" w:lineRule="auto"/>
              <w:jc w:val="both"/>
            </w:pPr>
          </w:p>
        </w:tc>
        <w:tc>
          <w:tcPr>
            <w:tcW w:w="5518" w:type="dxa"/>
          </w:tcPr>
          <w:p w14:paraId="34329681" w14:textId="77777777" w:rsidR="00AC4495" w:rsidRPr="001647FB" w:rsidRDefault="00AC4495" w:rsidP="00AC4495">
            <w:pPr>
              <w:spacing w:line="360" w:lineRule="auto"/>
              <w:jc w:val="both"/>
            </w:pPr>
          </w:p>
        </w:tc>
      </w:tr>
      <w:tr w:rsidR="00AC4495" w:rsidRPr="00F17B72" w14:paraId="38406D21" w14:textId="77777777" w:rsidTr="00B83173">
        <w:trPr>
          <w:trHeight w:val="834"/>
        </w:trPr>
        <w:tc>
          <w:tcPr>
            <w:tcW w:w="2225" w:type="dxa"/>
            <w:vMerge/>
          </w:tcPr>
          <w:p w14:paraId="794DBC24" w14:textId="77777777" w:rsidR="00AC4495" w:rsidRPr="001647FB" w:rsidRDefault="00AC4495" w:rsidP="00AC4495">
            <w:pPr>
              <w:spacing w:line="360" w:lineRule="auto"/>
              <w:jc w:val="center"/>
            </w:pPr>
          </w:p>
        </w:tc>
        <w:tc>
          <w:tcPr>
            <w:tcW w:w="2945" w:type="dxa"/>
          </w:tcPr>
          <w:p w14:paraId="36379E06" w14:textId="77777777" w:rsidR="00AC4495" w:rsidRPr="001647FB" w:rsidRDefault="00AC4495" w:rsidP="00AC4495">
            <w:pPr>
              <w:spacing w:line="360" w:lineRule="auto"/>
            </w:pPr>
            <w:r w:rsidRPr="001647FB">
              <w:t>Соработкасорелевантнивисокообразовниинституцииза</w:t>
            </w:r>
          </w:p>
          <w:p w14:paraId="0EB62A38" w14:textId="77777777" w:rsidR="00AC4495" w:rsidRPr="001647FB" w:rsidRDefault="00AC4495" w:rsidP="00AC4495">
            <w:pPr>
              <w:spacing w:line="360" w:lineRule="auto"/>
            </w:pPr>
            <w:r w:rsidRPr="001647FB">
              <w:t>Стручнапомош и консултации</w:t>
            </w:r>
          </w:p>
        </w:tc>
        <w:tc>
          <w:tcPr>
            <w:tcW w:w="2337" w:type="dxa"/>
          </w:tcPr>
          <w:p w14:paraId="7D7E583E" w14:textId="77777777" w:rsidR="00AC4495" w:rsidRPr="001647FB" w:rsidRDefault="00AC4495" w:rsidP="00AC4495">
            <w:pPr>
              <w:spacing w:line="360" w:lineRule="auto"/>
              <w:jc w:val="both"/>
            </w:pPr>
          </w:p>
        </w:tc>
        <w:tc>
          <w:tcPr>
            <w:tcW w:w="5518" w:type="dxa"/>
          </w:tcPr>
          <w:p w14:paraId="730C41AD" w14:textId="77777777" w:rsidR="00AC4495" w:rsidRPr="001647FB" w:rsidRDefault="00AC4495" w:rsidP="00AC4495">
            <w:pPr>
              <w:spacing w:line="360" w:lineRule="auto"/>
              <w:jc w:val="both"/>
            </w:pPr>
          </w:p>
        </w:tc>
      </w:tr>
      <w:tr w:rsidR="00AC4495" w:rsidRPr="00F17B72" w14:paraId="62289ACD" w14:textId="77777777" w:rsidTr="00B83173">
        <w:trPr>
          <w:trHeight w:val="834"/>
        </w:trPr>
        <w:tc>
          <w:tcPr>
            <w:tcW w:w="2225" w:type="dxa"/>
            <w:vMerge/>
          </w:tcPr>
          <w:p w14:paraId="1AA75864" w14:textId="77777777" w:rsidR="00AC4495" w:rsidRPr="001647FB" w:rsidRDefault="00AC4495" w:rsidP="00AC4495">
            <w:pPr>
              <w:spacing w:line="360" w:lineRule="auto"/>
              <w:jc w:val="center"/>
            </w:pPr>
          </w:p>
        </w:tc>
        <w:tc>
          <w:tcPr>
            <w:tcW w:w="2945" w:type="dxa"/>
          </w:tcPr>
          <w:p w14:paraId="20F6C028" w14:textId="77777777" w:rsidR="00AC4495" w:rsidRPr="001647FB" w:rsidRDefault="00AC4495" w:rsidP="00AC4495">
            <w:pPr>
              <w:spacing w:line="360" w:lineRule="auto"/>
            </w:pPr>
            <w:r w:rsidRPr="001647FB">
              <w:t xml:space="preserve">Соработкасослужбитенаучилишнитеексперти, </w:t>
            </w:r>
            <w:proofErr w:type="gramStart"/>
            <w:r w:rsidRPr="001647FB">
              <w:t>надлежниинституции(</w:t>
            </w:r>
            <w:proofErr w:type="gramEnd"/>
            <w:r w:rsidRPr="001647FB">
              <w:t>МОН и БРО), меѓународни</w:t>
            </w:r>
          </w:p>
          <w:p w14:paraId="3536917A" w14:textId="77777777" w:rsidR="00AC4495" w:rsidRPr="001647FB" w:rsidRDefault="00AC4495" w:rsidP="00AC4495">
            <w:pPr>
              <w:spacing w:line="360" w:lineRule="auto"/>
            </w:pPr>
            <w:r w:rsidRPr="001647FB">
              <w:t>здруженија и организации, невладиниорганизации, општини...</w:t>
            </w:r>
          </w:p>
        </w:tc>
        <w:tc>
          <w:tcPr>
            <w:tcW w:w="2337" w:type="dxa"/>
          </w:tcPr>
          <w:p w14:paraId="0977D216" w14:textId="77777777" w:rsidR="00AC4495" w:rsidRPr="001647FB" w:rsidRDefault="00AC4495" w:rsidP="00AC4495">
            <w:pPr>
              <w:spacing w:line="360" w:lineRule="auto"/>
              <w:jc w:val="both"/>
            </w:pPr>
          </w:p>
        </w:tc>
        <w:tc>
          <w:tcPr>
            <w:tcW w:w="5518" w:type="dxa"/>
          </w:tcPr>
          <w:p w14:paraId="54C34486" w14:textId="77777777" w:rsidR="00AC4495" w:rsidRPr="001647FB" w:rsidRDefault="00AC4495" w:rsidP="00AC4495">
            <w:pPr>
              <w:spacing w:line="360" w:lineRule="auto"/>
              <w:jc w:val="both"/>
            </w:pPr>
          </w:p>
        </w:tc>
      </w:tr>
      <w:tr w:rsidR="00AC4495" w:rsidRPr="00F17B72" w14:paraId="2E952AC6" w14:textId="77777777" w:rsidTr="00B83173">
        <w:trPr>
          <w:trHeight w:val="834"/>
        </w:trPr>
        <w:tc>
          <w:tcPr>
            <w:tcW w:w="2225" w:type="dxa"/>
            <w:vMerge/>
          </w:tcPr>
          <w:p w14:paraId="4AC7874F" w14:textId="77777777" w:rsidR="00AC4495" w:rsidRPr="001647FB" w:rsidRDefault="00AC4495" w:rsidP="00AC4495">
            <w:pPr>
              <w:spacing w:line="360" w:lineRule="auto"/>
              <w:jc w:val="center"/>
            </w:pPr>
          </w:p>
        </w:tc>
        <w:tc>
          <w:tcPr>
            <w:tcW w:w="2945" w:type="dxa"/>
          </w:tcPr>
          <w:p w14:paraId="639EBD8F" w14:textId="77777777" w:rsidR="00AC4495" w:rsidRPr="001647FB" w:rsidRDefault="00AC4495" w:rsidP="00AC4495">
            <w:pPr>
              <w:spacing w:line="360" w:lineRule="auto"/>
            </w:pPr>
            <w:r w:rsidRPr="001647FB">
              <w:t>Соработкасоздравствениустановивообластанаранооткривање, дијагностицирање и третманнаученицисо ПОП</w:t>
            </w:r>
          </w:p>
        </w:tc>
        <w:tc>
          <w:tcPr>
            <w:tcW w:w="2337" w:type="dxa"/>
          </w:tcPr>
          <w:p w14:paraId="5BDB0B50" w14:textId="77777777" w:rsidR="00AC4495" w:rsidRPr="001647FB" w:rsidRDefault="00AC4495" w:rsidP="00AC4495">
            <w:pPr>
              <w:spacing w:line="360" w:lineRule="auto"/>
              <w:jc w:val="both"/>
            </w:pPr>
          </w:p>
        </w:tc>
        <w:tc>
          <w:tcPr>
            <w:tcW w:w="5518" w:type="dxa"/>
          </w:tcPr>
          <w:p w14:paraId="7D4DD945" w14:textId="77777777" w:rsidR="00AC4495" w:rsidRPr="001647FB" w:rsidRDefault="00AC4495" w:rsidP="00AC4495">
            <w:pPr>
              <w:spacing w:line="360" w:lineRule="auto"/>
              <w:jc w:val="both"/>
            </w:pPr>
          </w:p>
        </w:tc>
      </w:tr>
      <w:tr w:rsidR="00AC4495" w:rsidRPr="00F17B72" w14:paraId="04823A21" w14:textId="77777777" w:rsidTr="00B83173">
        <w:trPr>
          <w:trHeight w:val="1748"/>
        </w:trPr>
        <w:tc>
          <w:tcPr>
            <w:tcW w:w="2225" w:type="dxa"/>
          </w:tcPr>
          <w:p w14:paraId="2B96A767" w14:textId="77777777" w:rsidR="00AC4495" w:rsidRPr="001647FB" w:rsidRDefault="00AC4495" w:rsidP="00AC4495">
            <w:pPr>
              <w:spacing w:line="360" w:lineRule="auto"/>
              <w:jc w:val="center"/>
              <w:rPr>
                <w:b/>
              </w:rPr>
            </w:pPr>
            <w:r w:rsidRPr="001647FB">
              <w:rPr>
                <w:b/>
              </w:rPr>
              <w:t>Областнаактивност</w:t>
            </w:r>
          </w:p>
        </w:tc>
        <w:tc>
          <w:tcPr>
            <w:tcW w:w="2945" w:type="dxa"/>
          </w:tcPr>
          <w:p w14:paraId="4DA0DA1B" w14:textId="77777777" w:rsidR="00AC4495" w:rsidRPr="001647FB" w:rsidRDefault="00AC4495" w:rsidP="00AC4495">
            <w:pPr>
              <w:spacing w:line="360" w:lineRule="auto"/>
              <w:rPr>
                <w:b/>
              </w:rPr>
            </w:pPr>
            <w:r w:rsidRPr="001647FB">
              <w:rPr>
                <w:b/>
              </w:rPr>
              <w:t>Содржинизаработа</w:t>
            </w:r>
          </w:p>
        </w:tc>
        <w:tc>
          <w:tcPr>
            <w:tcW w:w="2337" w:type="dxa"/>
          </w:tcPr>
          <w:p w14:paraId="2EDC26C9" w14:textId="77777777" w:rsidR="00AC4495" w:rsidRPr="001647FB" w:rsidRDefault="00AC4495" w:rsidP="00AC4495">
            <w:pPr>
              <w:spacing w:line="360" w:lineRule="auto"/>
              <w:rPr>
                <w:b/>
              </w:rPr>
            </w:pPr>
            <w:r w:rsidRPr="001647FB">
              <w:rPr>
                <w:b/>
              </w:rPr>
              <w:t>Спроведувачи</w:t>
            </w:r>
            <w:r w:rsidRPr="001647FB">
              <w:rPr>
                <w:b/>
                <w:lang w:val="mk-MK"/>
              </w:rPr>
              <w:t xml:space="preserve"> и соработници</w:t>
            </w:r>
          </w:p>
        </w:tc>
        <w:tc>
          <w:tcPr>
            <w:tcW w:w="5518" w:type="dxa"/>
          </w:tcPr>
          <w:p w14:paraId="4EC8B2DA" w14:textId="77777777" w:rsidR="00AC4495" w:rsidRPr="001647FB" w:rsidRDefault="00AC4495" w:rsidP="00AC4495">
            <w:pPr>
              <w:spacing w:line="360" w:lineRule="auto"/>
              <w:rPr>
                <w:b/>
              </w:rPr>
            </w:pPr>
            <w:r w:rsidRPr="001647FB">
              <w:rPr>
                <w:b/>
              </w:rPr>
              <w:t>Временареализација</w:t>
            </w:r>
          </w:p>
        </w:tc>
      </w:tr>
      <w:tr w:rsidR="00AC4495" w:rsidRPr="00F17B72" w14:paraId="40A8E17E" w14:textId="77777777" w:rsidTr="00B83173">
        <w:trPr>
          <w:trHeight w:val="417"/>
        </w:trPr>
        <w:tc>
          <w:tcPr>
            <w:tcW w:w="2225" w:type="dxa"/>
            <w:vMerge w:val="restart"/>
          </w:tcPr>
          <w:p w14:paraId="12FCAACE" w14:textId="77777777" w:rsidR="00AC4495" w:rsidRPr="001647FB" w:rsidRDefault="00AC4495" w:rsidP="00AC4495">
            <w:pPr>
              <w:spacing w:line="360" w:lineRule="auto"/>
              <w:jc w:val="center"/>
            </w:pPr>
            <w:r w:rsidRPr="001647FB">
              <w:t>Директнаработасоученици</w:t>
            </w:r>
          </w:p>
        </w:tc>
        <w:tc>
          <w:tcPr>
            <w:tcW w:w="2945" w:type="dxa"/>
          </w:tcPr>
          <w:p w14:paraId="023157C3" w14:textId="77777777" w:rsidR="00AC4495" w:rsidRPr="001647FB" w:rsidRDefault="00AC4495" w:rsidP="00AC4495">
            <w:pPr>
              <w:spacing w:line="360" w:lineRule="auto"/>
            </w:pPr>
            <w:r w:rsidRPr="001647FB">
              <w:t>Психомоторнареедукација</w:t>
            </w:r>
          </w:p>
        </w:tc>
        <w:tc>
          <w:tcPr>
            <w:tcW w:w="2337" w:type="dxa"/>
          </w:tcPr>
          <w:p w14:paraId="3A008CC9" w14:textId="77777777" w:rsidR="00AC4495" w:rsidRPr="001647FB" w:rsidRDefault="00AC4495" w:rsidP="00AC4495">
            <w:pPr>
              <w:spacing w:line="360" w:lineRule="auto"/>
              <w:jc w:val="both"/>
            </w:pPr>
            <w:r w:rsidRPr="001647FB">
              <w:rPr>
                <w:lang w:val="mk-MK"/>
              </w:rPr>
              <w:t>Дефектолог</w:t>
            </w:r>
          </w:p>
        </w:tc>
        <w:tc>
          <w:tcPr>
            <w:tcW w:w="5518" w:type="dxa"/>
          </w:tcPr>
          <w:p w14:paraId="4225D6A9" w14:textId="77777777" w:rsidR="00AC4495" w:rsidRPr="001647FB" w:rsidRDefault="00AC4495" w:rsidP="00AC4495">
            <w:pPr>
              <w:spacing w:line="360" w:lineRule="auto"/>
            </w:pPr>
            <w:r w:rsidRPr="001647FB">
              <w:rPr>
                <w:lang w:val="mk-MK"/>
              </w:rPr>
              <w:t>По потреба</w:t>
            </w:r>
          </w:p>
        </w:tc>
      </w:tr>
      <w:tr w:rsidR="00AC4495" w:rsidRPr="00F17B72" w14:paraId="215D9175" w14:textId="77777777" w:rsidTr="00B83173">
        <w:trPr>
          <w:trHeight w:val="417"/>
        </w:trPr>
        <w:tc>
          <w:tcPr>
            <w:tcW w:w="2225" w:type="dxa"/>
            <w:vMerge/>
          </w:tcPr>
          <w:p w14:paraId="29DF7F48" w14:textId="77777777" w:rsidR="00AC4495" w:rsidRPr="001647FB" w:rsidRDefault="00AC4495" w:rsidP="00AC4495">
            <w:pPr>
              <w:spacing w:line="360" w:lineRule="auto"/>
              <w:jc w:val="center"/>
            </w:pPr>
          </w:p>
        </w:tc>
        <w:tc>
          <w:tcPr>
            <w:tcW w:w="2945" w:type="dxa"/>
          </w:tcPr>
          <w:p w14:paraId="7E22C532" w14:textId="77777777" w:rsidR="00AC4495" w:rsidRPr="001647FB" w:rsidRDefault="00AC4495" w:rsidP="00AC4495">
            <w:pPr>
              <w:spacing w:line="360" w:lineRule="auto"/>
            </w:pPr>
            <w:r w:rsidRPr="001647FB">
              <w:t>Развојнасоцијални и комуникацискивештини</w:t>
            </w:r>
          </w:p>
        </w:tc>
        <w:tc>
          <w:tcPr>
            <w:tcW w:w="2337" w:type="dxa"/>
          </w:tcPr>
          <w:p w14:paraId="16F3F96A" w14:textId="77777777" w:rsidR="00AC4495" w:rsidRPr="001647FB" w:rsidRDefault="00AC4495" w:rsidP="00AC4495">
            <w:pPr>
              <w:spacing w:line="360" w:lineRule="auto"/>
              <w:jc w:val="both"/>
            </w:pPr>
            <w:r w:rsidRPr="001647FB">
              <w:rPr>
                <w:lang w:val="mk-MK"/>
              </w:rPr>
              <w:t>Дефектолог</w:t>
            </w:r>
          </w:p>
        </w:tc>
        <w:tc>
          <w:tcPr>
            <w:tcW w:w="5518" w:type="dxa"/>
          </w:tcPr>
          <w:p w14:paraId="28B420DD" w14:textId="77777777" w:rsidR="00AC4495" w:rsidRPr="001647FB" w:rsidRDefault="00AC4495" w:rsidP="00AC4495">
            <w:pPr>
              <w:spacing w:line="360" w:lineRule="auto"/>
            </w:pPr>
            <w:r w:rsidRPr="001647FB">
              <w:rPr>
                <w:lang w:val="mk-MK"/>
              </w:rPr>
              <w:t>По потреба</w:t>
            </w:r>
          </w:p>
        </w:tc>
      </w:tr>
      <w:tr w:rsidR="00AC4495" w:rsidRPr="00F17B72" w14:paraId="56EEE7D3" w14:textId="77777777" w:rsidTr="00B83173">
        <w:trPr>
          <w:trHeight w:val="417"/>
        </w:trPr>
        <w:tc>
          <w:tcPr>
            <w:tcW w:w="2225" w:type="dxa"/>
            <w:vMerge/>
          </w:tcPr>
          <w:p w14:paraId="1DA200CF" w14:textId="77777777" w:rsidR="00AC4495" w:rsidRPr="001647FB" w:rsidRDefault="00AC4495" w:rsidP="00AC4495">
            <w:pPr>
              <w:spacing w:line="360" w:lineRule="auto"/>
              <w:jc w:val="center"/>
            </w:pPr>
          </w:p>
        </w:tc>
        <w:tc>
          <w:tcPr>
            <w:tcW w:w="2945" w:type="dxa"/>
          </w:tcPr>
          <w:p w14:paraId="6B05CDBA" w14:textId="77777777" w:rsidR="00AC4495" w:rsidRPr="001647FB" w:rsidRDefault="00AC4495" w:rsidP="00AC4495">
            <w:pPr>
              <w:spacing w:line="360" w:lineRule="auto"/>
            </w:pPr>
            <w:r w:rsidRPr="001647FB">
              <w:t>Вежбизанадминувањенадискалкулија, дислексија, дисграфија</w:t>
            </w:r>
          </w:p>
        </w:tc>
        <w:tc>
          <w:tcPr>
            <w:tcW w:w="2337" w:type="dxa"/>
          </w:tcPr>
          <w:p w14:paraId="58B2522E" w14:textId="77777777" w:rsidR="00AC4495" w:rsidRPr="001647FB" w:rsidRDefault="00AC4495" w:rsidP="00AC4495">
            <w:pPr>
              <w:spacing w:line="360" w:lineRule="auto"/>
              <w:jc w:val="both"/>
            </w:pPr>
            <w:r w:rsidRPr="001647FB">
              <w:rPr>
                <w:lang w:val="mk-MK"/>
              </w:rPr>
              <w:t>Дефектолог</w:t>
            </w:r>
          </w:p>
        </w:tc>
        <w:tc>
          <w:tcPr>
            <w:tcW w:w="5518" w:type="dxa"/>
          </w:tcPr>
          <w:p w14:paraId="4C07810F" w14:textId="77777777" w:rsidR="00AC4495" w:rsidRPr="001647FB" w:rsidRDefault="00AC4495" w:rsidP="00AC4495">
            <w:pPr>
              <w:spacing w:line="360" w:lineRule="auto"/>
            </w:pPr>
            <w:r w:rsidRPr="001647FB">
              <w:rPr>
                <w:lang w:val="mk-MK"/>
              </w:rPr>
              <w:t>По потреба</w:t>
            </w:r>
          </w:p>
        </w:tc>
      </w:tr>
      <w:tr w:rsidR="00AC4495" w:rsidRPr="00F17B72" w14:paraId="386FA65F" w14:textId="77777777" w:rsidTr="00B83173">
        <w:trPr>
          <w:trHeight w:val="1221"/>
        </w:trPr>
        <w:tc>
          <w:tcPr>
            <w:tcW w:w="2225" w:type="dxa"/>
            <w:vMerge w:val="restart"/>
          </w:tcPr>
          <w:p w14:paraId="26407F84" w14:textId="77777777" w:rsidR="00AC4495" w:rsidRPr="001647FB" w:rsidRDefault="00AC4495" w:rsidP="00AC4495">
            <w:pPr>
              <w:spacing w:line="360" w:lineRule="auto"/>
              <w:jc w:val="center"/>
            </w:pPr>
          </w:p>
          <w:p w14:paraId="1368BA15" w14:textId="77777777" w:rsidR="00AC4495" w:rsidRPr="001647FB" w:rsidRDefault="00AC4495" w:rsidP="00AC4495">
            <w:pPr>
              <w:spacing w:line="360" w:lineRule="auto"/>
              <w:jc w:val="center"/>
            </w:pPr>
          </w:p>
          <w:p w14:paraId="33B763EA" w14:textId="77777777" w:rsidR="00AC4495" w:rsidRPr="001647FB" w:rsidRDefault="00AC4495" w:rsidP="00AC4495">
            <w:pPr>
              <w:spacing w:line="360" w:lineRule="auto"/>
              <w:jc w:val="center"/>
            </w:pPr>
          </w:p>
          <w:p w14:paraId="1D80C8E6" w14:textId="77777777" w:rsidR="00AC4495" w:rsidRPr="001647FB" w:rsidRDefault="00AC4495" w:rsidP="00AC4495">
            <w:pPr>
              <w:spacing w:line="360" w:lineRule="auto"/>
              <w:jc w:val="center"/>
            </w:pPr>
          </w:p>
          <w:p w14:paraId="70A7DE91" w14:textId="77777777" w:rsidR="00AC4495" w:rsidRPr="001647FB" w:rsidRDefault="00AC4495" w:rsidP="00AC4495">
            <w:pPr>
              <w:spacing w:line="360" w:lineRule="auto"/>
              <w:jc w:val="center"/>
            </w:pPr>
          </w:p>
          <w:p w14:paraId="731257A9" w14:textId="77777777" w:rsidR="00AC4495" w:rsidRPr="001647FB" w:rsidRDefault="00AC4495" w:rsidP="00AC4495">
            <w:pPr>
              <w:spacing w:line="360" w:lineRule="auto"/>
              <w:jc w:val="center"/>
            </w:pPr>
          </w:p>
          <w:p w14:paraId="21B9D952" w14:textId="77777777" w:rsidR="00AC4495" w:rsidRPr="001647FB" w:rsidRDefault="00AC4495" w:rsidP="00AC4495">
            <w:pPr>
              <w:spacing w:line="360" w:lineRule="auto"/>
              <w:jc w:val="center"/>
            </w:pPr>
          </w:p>
          <w:p w14:paraId="71D2DA0E" w14:textId="77777777" w:rsidR="00AC4495" w:rsidRPr="001647FB" w:rsidRDefault="00AC4495" w:rsidP="00AC4495">
            <w:pPr>
              <w:spacing w:line="360" w:lineRule="auto"/>
              <w:jc w:val="center"/>
            </w:pPr>
            <w:r w:rsidRPr="001647FB">
              <w:t>Советодавна и консултативнаработасонаставниците</w:t>
            </w:r>
          </w:p>
        </w:tc>
        <w:tc>
          <w:tcPr>
            <w:tcW w:w="2945" w:type="dxa"/>
          </w:tcPr>
          <w:p w14:paraId="41043EED" w14:textId="77777777" w:rsidR="00AC4495" w:rsidRPr="001647FB" w:rsidRDefault="00AC4495" w:rsidP="00AC4495">
            <w:pPr>
              <w:spacing w:line="360" w:lineRule="auto"/>
            </w:pPr>
            <w:r w:rsidRPr="001647FB">
              <w:t>Насоки и советувањезанаставникотнаученикотсо ПОП</w:t>
            </w:r>
          </w:p>
        </w:tc>
        <w:tc>
          <w:tcPr>
            <w:tcW w:w="2337" w:type="dxa"/>
          </w:tcPr>
          <w:p w14:paraId="5AEEDD0B" w14:textId="77777777" w:rsidR="00AC4495" w:rsidRPr="001647FB" w:rsidRDefault="00AC4495" w:rsidP="00AC4495">
            <w:pPr>
              <w:spacing w:line="360" w:lineRule="auto"/>
              <w:jc w:val="both"/>
            </w:pPr>
            <w:r w:rsidRPr="001647FB">
              <w:rPr>
                <w:lang w:val="mk-MK"/>
              </w:rPr>
              <w:t>Наставници</w:t>
            </w:r>
          </w:p>
        </w:tc>
        <w:tc>
          <w:tcPr>
            <w:tcW w:w="5518" w:type="dxa"/>
          </w:tcPr>
          <w:p w14:paraId="18A2CBC3" w14:textId="77777777" w:rsidR="00AC4495" w:rsidRPr="001647FB" w:rsidRDefault="00AC4495" w:rsidP="00AC4495">
            <w:pPr>
              <w:spacing w:line="360" w:lineRule="auto"/>
              <w:jc w:val="both"/>
            </w:pPr>
            <w:r w:rsidRPr="001647FB">
              <w:t>Континуирано</w:t>
            </w:r>
          </w:p>
        </w:tc>
      </w:tr>
      <w:tr w:rsidR="00AC4495" w:rsidRPr="00F17B72" w14:paraId="386CA534" w14:textId="77777777" w:rsidTr="00B83173">
        <w:trPr>
          <w:trHeight w:val="1795"/>
        </w:trPr>
        <w:tc>
          <w:tcPr>
            <w:tcW w:w="2225" w:type="dxa"/>
            <w:vMerge/>
          </w:tcPr>
          <w:p w14:paraId="2E4E5CA2" w14:textId="77777777" w:rsidR="00AC4495" w:rsidRPr="001647FB" w:rsidRDefault="00AC4495" w:rsidP="00AC4495">
            <w:pPr>
              <w:spacing w:line="360" w:lineRule="auto"/>
              <w:jc w:val="center"/>
            </w:pPr>
          </w:p>
        </w:tc>
        <w:tc>
          <w:tcPr>
            <w:tcW w:w="2945" w:type="dxa"/>
          </w:tcPr>
          <w:p w14:paraId="0F448FB1" w14:textId="77777777" w:rsidR="00AC4495" w:rsidRPr="001647FB" w:rsidRDefault="00AC4495" w:rsidP="00AC4495">
            <w:pPr>
              <w:spacing w:line="360" w:lineRule="auto"/>
            </w:pPr>
            <w:r w:rsidRPr="001647FB">
              <w:t>Обезбедувањеинструкциизапотребнитемодификации и прилагодувањавонаставата</w:t>
            </w:r>
          </w:p>
        </w:tc>
        <w:tc>
          <w:tcPr>
            <w:tcW w:w="2337" w:type="dxa"/>
          </w:tcPr>
          <w:p w14:paraId="54492ECC" w14:textId="77777777" w:rsidR="00AC4495" w:rsidRPr="001647FB" w:rsidRDefault="00AC4495" w:rsidP="00AC4495">
            <w:pPr>
              <w:spacing w:line="360" w:lineRule="auto"/>
              <w:jc w:val="both"/>
              <w:rPr>
                <w:lang w:val="mk-MK"/>
              </w:rPr>
            </w:pPr>
            <w:r w:rsidRPr="001647FB">
              <w:rPr>
                <w:lang w:val="mk-MK"/>
              </w:rPr>
              <w:t>ДефектологНаставници</w:t>
            </w:r>
          </w:p>
          <w:p w14:paraId="16953C7A" w14:textId="77777777" w:rsidR="00AC4495" w:rsidRPr="001647FB" w:rsidRDefault="00AC4495" w:rsidP="00AC4495">
            <w:pPr>
              <w:spacing w:line="360" w:lineRule="auto"/>
              <w:jc w:val="both"/>
            </w:pPr>
          </w:p>
          <w:p w14:paraId="763DCB2A" w14:textId="77777777" w:rsidR="00AC4495" w:rsidRPr="001647FB" w:rsidRDefault="00AC4495" w:rsidP="00AC4495">
            <w:pPr>
              <w:spacing w:line="360" w:lineRule="auto"/>
              <w:jc w:val="both"/>
            </w:pPr>
          </w:p>
        </w:tc>
        <w:tc>
          <w:tcPr>
            <w:tcW w:w="5518" w:type="dxa"/>
          </w:tcPr>
          <w:p w14:paraId="3BA808F6" w14:textId="77777777" w:rsidR="00AC4495" w:rsidRPr="001647FB" w:rsidRDefault="00AC4495" w:rsidP="00AC4495">
            <w:pPr>
              <w:spacing w:line="360" w:lineRule="auto"/>
              <w:jc w:val="both"/>
            </w:pPr>
            <w:r w:rsidRPr="001647FB">
              <w:t>Континуирано</w:t>
            </w:r>
          </w:p>
        </w:tc>
      </w:tr>
      <w:tr w:rsidR="00AC4495" w:rsidRPr="00F17B72" w14:paraId="58CEB0ED" w14:textId="77777777" w:rsidTr="00B83173">
        <w:trPr>
          <w:trHeight w:val="1221"/>
        </w:trPr>
        <w:tc>
          <w:tcPr>
            <w:tcW w:w="2225" w:type="dxa"/>
            <w:vMerge/>
          </w:tcPr>
          <w:p w14:paraId="3B0A7B95" w14:textId="77777777" w:rsidR="00AC4495" w:rsidRPr="001647FB" w:rsidRDefault="00AC4495" w:rsidP="00AC4495">
            <w:pPr>
              <w:spacing w:line="360" w:lineRule="auto"/>
              <w:jc w:val="center"/>
            </w:pPr>
          </w:p>
        </w:tc>
        <w:tc>
          <w:tcPr>
            <w:tcW w:w="2945" w:type="dxa"/>
          </w:tcPr>
          <w:p w14:paraId="1C33C5BE" w14:textId="77777777" w:rsidR="00AC4495" w:rsidRPr="001647FB" w:rsidRDefault="00AC4495" w:rsidP="00AC4495">
            <w:pPr>
              <w:spacing w:line="360" w:lineRule="auto"/>
            </w:pPr>
            <w:r w:rsidRPr="001647FB">
              <w:t>Инструкции (групазаиндивидуалносоветување) задокументирањенапостигањатанаученицитесо ПОП</w:t>
            </w:r>
          </w:p>
        </w:tc>
        <w:tc>
          <w:tcPr>
            <w:tcW w:w="2337" w:type="dxa"/>
          </w:tcPr>
          <w:p w14:paraId="0935CFDC" w14:textId="77777777" w:rsidR="00AC4495" w:rsidRPr="001647FB" w:rsidRDefault="00AC4495" w:rsidP="00AC4495">
            <w:pPr>
              <w:spacing w:line="360" w:lineRule="auto"/>
              <w:jc w:val="both"/>
              <w:rPr>
                <w:lang w:val="mk-MK"/>
              </w:rPr>
            </w:pPr>
            <w:r w:rsidRPr="001647FB">
              <w:rPr>
                <w:lang w:val="mk-MK"/>
              </w:rPr>
              <w:t>ДефектологНаставници</w:t>
            </w:r>
          </w:p>
          <w:p w14:paraId="7073E97C" w14:textId="77777777" w:rsidR="00AC4495" w:rsidRPr="001647FB" w:rsidRDefault="00AC4495" w:rsidP="00AC4495">
            <w:pPr>
              <w:spacing w:line="360" w:lineRule="auto"/>
              <w:jc w:val="both"/>
            </w:pPr>
          </w:p>
        </w:tc>
        <w:tc>
          <w:tcPr>
            <w:tcW w:w="5518" w:type="dxa"/>
          </w:tcPr>
          <w:p w14:paraId="29D12D97" w14:textId="77777777" w:rsidR="00AC4495" w:rsidRPr="001647FB" w:rsidRDefault="00AC4495" w:rsidP="00AC4495">
            <w:pPr>
              <w:spacing w:line="360" w:lineRule="auto"/>
              <w:jc w:val="both"/>
            </w:pPr>
            <w:r w:rsidRPr="001647FB">
              <w:t>Континуирано</w:t>
            </w:r>
          </w:p>
        </w:tc>
      </w:tr>
      <w:tr w:rsidR="00AC4495" w:rsidRPr="00F17B72" w14:paraId="53EF6435" w14:textId="77777777" w:rsidTr="00B83173">
        <w:trPr>
          <w:trHeight w:val="1221"/>
        </w:trPr>
        <w:tc>
          <w:tcPr>
            <w:tcW w:w="2225" w:type="dxa"/>
            <w:vMerge/>
          </w:tcPr>
          <w:p w14:paraId="0C666159" w14:textId="77777777" w:rsidR="00AC4495" w:rsidRPr="001647FB" w:rsidRDefault="00AC4495" w:rsidP="00AC4495">
            <w:pPr>
              <w:spacing w:line="360" w:lineRule="auto"/>
              <w:jc w:val="center"/>
            </w:pPr>
          </w:p>
        </w:tc>
        <w:tc>
          <w:tcPr>
            <w:tcW w:w="2945" w:type="dxa"/>
          </w:tcPr>
          <w:p w14:paraId="4EB1405D" w14:textId="77777777" w:rsidR="00AC4495" w:rsidRPr="001647FB" w:rsidRDefault="00AC4495" w:rsidP="00AC4495">
            <w:pPr>
              <w:spacing w:line="276" w:lineRule="auto"/>
            </w:pPr>
            <w:r w:rsidRPr="001647FB">
              <w:t>Професионалнапомошзанаставницитедагиидентификуваатученицитесо ПОП прекуобука и даразвијатстратегиизаработасонив</w:t>
            </w:r>
          </w:p>
        </w:tc>
        <w:tc>
          <w:tcPr>
            <w:tcW w:w="2337" w:type="dxa"/>
          </w:tcPr>
          <w:p w14:paraId="00FF0FFF" w14:textId="77777777" w:rsidR="00AC4495" w:rsidRPr="001647FB" w:rsidRDefault="00AC4495" w:rsidP="00AC4495">
            <w:pPr>
              <w:spacing w:line="360" w:lineRule="auto"/>
              <w:jc w:val="both"/>
            </w:pPr>
          </w:p>
        </w:tc>
        <w:tc>
          <w:tcPr>
            <w:tcW w:w="5518" w:type="dxa"/>
          </w:tcPr>
          <w:p w14:paraId="541565CE" w14:textId="77777777" w:rsidR="00AC4495" w:rsidRPr="001647FB" w:rsidRDefault="00AC4495" w:rsidP="00AC4495">
            <w:pPr>
              <w:spacing w:line="360" w:lineRule="auto"/>
              <w:jc w:val="both"/>
            </w:pPr>
          </w:p>
        </w:tc>
      </w:tr>
      <w:tr w:rsidR="00AC4495" w:rsidRPr="00F17B72" w14:paraId="53251B8D" w14:textId="77777777" w:rsidTr="00B83173">
        <w:trPr>
          <w:trHeight w:val="1221"/>
        </w:trPr>
        <w:tc>
          <w:tcPr>
            <w:tcW w:w="2225" w:type="dxa"/>
            <w:vMerge/>
          </w:tcPr>
          <w:p w14:paraId="21E4186D" w14:textId="77777777" w:rsidR="00AC4495" w:rsidRPr="001647FB" w:rsidRDefault="00AC4495" w:rsidP="00AC4495">
            <w:pPr>
              <w:spacing w:line="360" w:lineRule="auto"/>
              <w:jc w:val="center"/>
            </w:pPr>
          </w:p>
        </w:tc>
        <w:tc>
          <w:tcPr>
            <w:tcW w:w="2945" w:type="dxa"/>
          </w:tcPr>
          <w:p w14:paraId="4689D8E7" w14:textId="77777777" w:rsidR="00AC4495" w:rsidRPr="001647FB" w:rsidRDefault="00AC4495" w:rsidP="00AC4495">
            <w:pPr>
              <w:spacing w:line="276" w:lineRule="auto"/>
            </w:pPr>
            <w:r w:rsidRPr="001647FB">
              <w:t>Посебнаметодскапомошвоодредениобразовнидисциплини</w:t>
            </w:r>
          </w:p>
        </w:tc>
        <w:tc>
          <w:tcPr>
            <w:tcW w:w="2337" w:type="dxa"/>
          </w:tcPr>
          <w:p w14:paraId="3152DE73" w14:textId="77777777" w:rsidR="00AC4495" w:rsidRPr="001647FB" w:rsidRDefault="00AC4495" w:rsidP="00AC4495">
            <w:pPr>
              <w:spacing w:line="360" w:lineRule="auto"/>
              <w:jc w:val="both"/>
              <w:rPr>
                <w:lang w:val="mk-MK"/>
              </w:rPr>
            </w:pPr>
            <w:r w:rsidRPr="001647FB">
              <w:rPr>
                <w:lang w:val="mk-MK"/>
              </w:rPr>
              <w:t>Наставници</w:t>
            </w:r>
          </w:p>
          <w:p w14:paraId="532CB506" w14:textId="77777777" w:rsidR="00AC4495" w:rsidRPr="001647FB" w:rsidRDefault="00AC4495" w:rsidP="00AC4495">
            <w:pPr>
              <w:spacing w:line="360" w:lineRule="auto"/>
              <w:jc w:val="both"/>
            </w:pPr>
          </w:p>
        </w:tc>
        <w:tc>
          <w:tcPr>
            <w:tcW w:w="5518" w:type="dxa"/>
          </w:tcPr>
          <w:p w14:paraId="75297973" w14:textId="77777777" w:rsidR="00AC4495" w:rsidRPr="001647FB" w:rsidRDefault="00AC4495" w:rsidP="00AC4495">
            <w:pPr>
              <w:spacing w:line="360" w:lineRule="auto"/>
              <w:jc w:val="both"/>
            </w:pPr>
            <w:r w:rsidRPr="001647FB">
              <w:t>Континуирано</w:t>
            </w:r>
          </w:p>
        </w:tc>
      </w:tr>
      <w:tr w:rsidR="00AC4495" w:rsidRPr="00F17B72" w14:paraId="3FDF577D" w14:textId="77777777" w:rsidTr="00B83173">
        <w:trPr>
          <w:trHeight w:val="1221"/>
        </w:trPr>
        <w:tc>
          <w:tcPr>
            <w:tcW w:w="2225" w:type="dxa"/>
            <w:vMerge/>
          </w:tcPr>
          <w:p w14:paraId="519EC3EB" w14:textId="77777777" w:rsidR="00AC4495" w:rsidRPr="001647FB" w:rsidRDefault="00AC4495" w:rsidP="00AC4495">
            <w:pPr>
              <w:spacing w:line="360" w:lineRule="auto"/>
              <w:jc w:val="center"/>
            </w:pPr>
          </w:p>
        </w:tc>
        <w:tc>
          <w:tcPr>
            <w:tcW w:w="2945" w:type="dxa"/>
          </w:tcPr>
          <w:p w14:paraId="52CEE417" w14:textId="77777777" w:rsidR="00AC4495" w:rsidRPr="001647FB" w:rsidRDefault="00AC4495" w:rsidP="00AC4495">
            <w:pPr>
              <w:spacing w:line="276" w:lineRule="auto"/>
            </w:pPr>
            <w:r w:rsidRPr="001647FB">
              <w:t>Планирањестратегиизаоценувањеназнаењетонаученицитесо ПОП</w:t>
            </w:r>
          </w:p>
        </w:tc>
        <w:tc>
          <w:tcPr>
            <w:tcW w:w="2337" w:type="dxa"/>
          </w:tcPr>
          <w:p w14:paraId="66111866" w14:textId="77777777" w:rsidR="00AC4495" w:rsidRPr="001647FB" w:rsidRDefault="00AC4495" w:rsidP="00AC4495">
            <w:pPr>
              <w:spacing w:line="360" w:lineRule="auto"/>
              <w:jc w:val="both"/>
              <w:rPr>
                <w:lang w:val="mk-MK"/>
              </w:rPr>
            </w:pPr>
            <w:r w:rsidRPr="001647FB">
              <w:rPr>
                <w:lang w:val="mk-MK"/>
              </w:rPr>
              <w:t>Наставници</w:t>
            </w:r>
            <w:r w:rsidRPr="001647FB">
              <w:t xml:space="preserve">, </w:t>
            </w:r>
          </w:p>
          <w:p w14:paraId="38E1FD49" w14:textId="77777777" w:rsidR="00AC4495" w:rsidRPr="001647FB" w:rsidRDefault="00AC4495" w:rsidP="00AC4495">
            <w:pPr>
              <w:spacing w:line="360" w:lineRule="auto"/>
              <w:jc w:val="both"/>
            </w:pPr>
            <w:r w:rsidRPr="001647FB">
              <w:t>Професионална</w:t>
            </w:r>
            <w:r w:rsidRPr="001647FB">
              <w:rPr>
                <w:lang w:val="mk-MK"/>
              </w:rPr>
              <w:t>служба</w:t>
            </w:r>
          </w:p>
        </w:tc>
        <w:tc>
          <w:tcPr>
            <w:tcW w:w="5518" w:type="dxa"/>
          </w:tcPr>
          <w:p w14:paraId="50BEB981" w14:textId="77777777" w:rsidR="00AC4495" w:rsidRPr="001647FB" w:rsidRDefault="00AC4495" w:rsidP="00AC4495">
            <w:pPr>
              <w:spacing w:line="360" w:lineRule="auto"/>
              <w:jc w:val="both"/>
            </w:pPr>
            <w:r w:rsidRPr="001647FB">
              <w:t>Континуирано</w:t>
            </w:r>
          </w:p>
        </w:tc>
      </w:tr>
      <w:tr w:rsidR="00AC4495" w:rsidRPr="00F17B72" w14:paraId="52DEFF25" w14:textId="77777777" w:rsidTr="00B83173">
        <w:trPr>
          <w:trHeight w:val="2874"/>
        </w:trPr>
        <w:tc>
          <w:tcPr>
            <w:tcW w:w="2225" w:type="dxa"/>
            <w:vMerge w:val="restart"/>
          </w:tcPr>
          <w:p w14:paraId="762C3724" w14:textId="77777777" w:rsidR="00AC4495" w:rsidRPr="001647FB" w:rsidRDefault="00AC4495" w:rsidP="00AC4495">
            <w:pPr>
              <w:spacing w:line="360" w:lineRule="auto"/>
              <w:jc w:val="center"/>
            </w:pPr>
          </w:p>
          <w:p w14:paraId="194C4D07" w14:textId="77777777" w:rsidR="00AC4495" w:rsidRPr="001647FB" w:rsidRDefault="00AC4495" w:rsidP="00AC4495">
            <w:pPr>
              <w:spacing w:line="360" w:lineRule="auto"/>
              <w:jc w:val="center"/>
            </w:pPr>
          </w:p>
          <w:p w14:paraId="1F33BD38" w14:textId="77777777" w:rsidR="00AC4495" w:rsidRPr="001647FB" w:rsidRDefault="00AC4495" w:rsidP="00AC4495">
            <w:pPr>
              <w:spacing w:line="360" w:lineRule="auto"/>
              <w:jc w:val="center"/>
            </w:pPr>
          </w:p>
          <w:p w14:paraId="1EEEBF40" w14:textId="77777777" w:rsidR="00AC4495" w:rsidRPr="001647FB" w:rsidRDefault="00AC4495" w:rsidP="00AC4495">
            <w:pPr>
              <w:spacing w:line="360" w:lineRule="auto"/>
              <w:jc w:val="center"/>
            </w:pPr>
          </w:p>
          <w:p w14:paraId="482BACAD" w14:textId="77777777" w:rsidR="00AC4495" w:rsidRPr="001647FB" w:rsidRDefault="00AC4495" w:rsidP="00AC4495">
            <w:pPr>
              <w:spacing w:line="360" w:lineRule="auto"/>
              <w:jc w:val="center"/>
            </w:pPr>
          </w:p>
          <w:p w14:paraId="4E8C4C0D" w14:textId="77777777" w:rsidR="00AC4495" w:rsidRPr="001647FB" w:rsidRDefault="00AC4495" w:rsidP="00AC4495">
            <w:pPr>
              <w:spacing w:line="360" w:lineRule="auto"/>
              <w:jc w:val="center"/>
            </w:pPr>
          </w:p>
          <w:p w14:paraId="774E7B71" w14:textId="77777777" w:rsidR="00AC4495" w:rsidRPr="001647FB" w:rsidRDefault="00AC4495" w:rsidP="00AC4495">
            <w:pPr>
              <w:spacing w:line="360" w:lineRule="auto"/>
              <w:rPr>
                <w:b/>
              </w:rPr>
            </w:pPr>
            <w:r w:rsidRPr="001647FB">
              <w:rPr>
                <w:b/>
              </w:rPr>
              <w:t>Работасородители</w:t>
            </w:r>
          </w:p>
        </w:tc>
        <w:tc>
          <w:tcPr>
            <w:tcW w:w="2945" w:type="dxa"/>
          </w:tcPr>
          <w:p w14:paraId="18E28D66" w14:textId="77777777" w:rsidR="00AC4495" w:rsidRPr="001647FB" w:rsidRDefault="00AC4495" w:rsidP="00AC4495">
            <w:pPr>
              <w:spacing w:line="360" w:lineRule="auto"/>
            </w:pPr>
            <w:r w:rsidRPr="001647FB">
              <w:t>Соработкасородителинаученицитесопосебниобразовнипотреби и помагањедајаразбератситуацијатананивнитедеца и даимјада</w:t>
            </w:r>
            <w:r w:rsidR="005B2B41" w:rsidRPr="001647FB">
              <w:rPr>
                <w:lang w:val="mk-MK"/>
              </w:rPr>
              <w:t>у</w:t>
            </w:r>
            <w:r w:rsidRPr="001647FB">
              <w:t>потребнатапомош и поддршка</w:t>
            </w:r>
          </w:p>
        </w:tc>
        <w:tc>
          <w:tcPr>
            <w:tcW w:w="2337" w:type="dxa"/>
          </w:tcPr>
          <w:p w14:paraId="46573289" w14:textId="77777777" w:rsidR="00AC4495" w:rsidRPr="001647FB" w:rsidRDefault="00AC4495" w:rsidP="00AC4495">
            <w:pPr>
              <w:spacing w:line="360" w:lineRule="auto"/>
              <w:jc w:val="both"/>
              <w:rPr>
                <w:lang w:val="mk-MK"/>
              </w:rPr>
            </w:pPr>
            <w:r w:rsidRPr="001647FB">
              <w:rPr>
                <w:lang w:val="mk-MK"/>
              </w:rPr>
              <w:t>Родителите</w:t>
            </w:r>
          </w:p>
          <w:p w14:paraId="1A3A7941" w14:textId="77777777" w:rsidR="00AC4495" w:rsidRPr="001647FB" w:rsidRDefault="00AC4495" w:rsidP="00AC4495">
            <w:pPr>
              <w:spacing w:line="360" w:lineRule="auto"/>
              <w:jc w:val="both"/>
              <w:rPr>
                <w:lang w:val="mk-MK"/>
              </w:rPr>
            </w:pPr>
            <w:r w:rsidRPr="001647FB">
              <w:rPr>
                <w:lang w:val="mk-MK"/>
              </w:rPr>
              <w:t>Учениците</w:t>
            </w:r>
          </w:p>
        </w:tc>
        <w:tc>
          <w:tcPr>
            <w:tcW w:w="5518" w:type="dxa"/>
          </w:tcPr>
          <w:p w14:paraId="504A7107" w14:textId="77777777" w:rsidR="00AC4495" w:rsidRPr="001647FB" w:rsidRDefault="00AC4495" w:rsidP="00AC4495">
            <w:pPr>
              <w:spacing w:line="360" w:lineRule="auto"/>
              <w:jc w:val="both"/>
            </w:pPr>
            <w:r w:rsidRPr="001647FB">
              <w:t>Континуирано</w:t>
            </w:r>
          </w:p>
        </w:tc>
      </w:tr>
      <w:tr w:rsidR="00AC4495" w:rsidRPr="00F17B72" w14:paraId="6EFC4510" w14:textId="77777777" w:rsidTr="00B83173">
        <w:trPr>
          <w:trHeight w:val="2874"/>
        </w:trPr>
        <w:tc>
          <w:tcPr>
            <w:tcW w:w="2225" w:type="dxa"/>
            <w:vMerge/>
          </w:tcPr>
          <w:p w14:paraId="4FEF13F8" w14:textId="77777777" w:rsidR="00AC4495" w:rsidRPr="001647FB" w:rsidRDefault="00AC4495" w:rsidP="00AC4495">
            <w:pPr>
              <w:spacing w:line="360" w:lineRule="auto"/>
              <w:jc w:val="center"/>
            </w:pPr>
          </w:p>
        </w:tc>
        <w:tc>
          <w:tcPr>
            <w:tcW w:w="2945" w:type="dxa"/>
          </w:tcPr>
          <w:p w14:paraId="21DDEFA8" w14:textId="77777777" w:rsidR="00AC4495" w:rsidRPr="001647FB" w:rsidRDefault="00AC4495" w:rsidP="00AC4495">
            <w:pPr>
              <w:spacing w:line="360" w:lineRule="auto"/>
            </w:pPr>
            <w:r w:rsidRPr="001647FB">
              <w:t>Охрабрување и организирањезаприсуствонародителинаученицитесо ПОП научилиште</w:t>
            </w:r>
          </w:p>
        </w:tc>
        <w:tc>
          <w:tcPr>
            <w:tcW w:w="2337" w:type="dxa"/>
          </w:tcPr>
          <w:p w14:paraId="5A3FBC59" w14:textId="77777777" w:rsidR="00AC4495" w:rsidRPr="001647FB" w:rsidRDefault="00AC4495" w:rsidP="00AC4495">
            <w:pPr>
              <w:spacing w:line="360" w:lineRule="auto"/>
              <w:jc w:val="both"/>
              <w:rPr>
                <w:lang w:val="mk-MK"/>
              </w:rPr>
            </w:pPr>
            <w:r w:rsidRPr="001647FB">
              <w:rPr>
                <w:lang w:val="mk-MK"/>
              </w:rPr>
              <w:t>Родителите</w:t>
            </w:r>
          </w:p>
          <w:p w14:paraId="5A2984A3" w14:textId="77777777" w:rsidR="00AC4495" w:rsidRPr="001647FB" w:rsidRDefault="00AC4495" w:rsidP="00AC4495">
            <w:pPr>
              <w:spacing w:line="360" w:lineRule="auto"/>
              <w:jc w:val="both"/>
            </w:pPr>
            <w:r w:rsidRPr="001647FB">
              <w:rPr>
                <w:lang w:val="mk-MK"/>
              </w:rPr>
              <w:t>НаставнициУчениците</w:t>
            </w:r>
          </w:p>
        </w:tc>
        <w:tc>
          <w:tcPr>
            <w:tcW w:w="5518" w:type="dxa"/>
          </w:tcPr>
          <w:p w14:paraId="05D2470C" w14:textId="77777777" w:rsidR="00AC4495" w:rsidRPr="001647FB" w:rsidRDefault="00AC4495" w:rsidP="00AC4495">
            <w:pPr>
              <w:spacing w:line="360" w:lineRule="auto"/>
              <w:jc w:val="both"/>
            </w:pPr>
            <w:r w:rsidRPr="001647FB">
              <w:t>Континуирано</w:t>
            </w:r>
          </w:p>
        </w:tc>
      </w:tr>
      <w:tr w:rsidR="00AC4495" w:rsidRPr="00F17B72" w14:paraId="69D5429E" w14:textId="77777777" w:rsidTr="00B83173">
        <w:trPr>
          <w:trHeight w:val="1783"/>
        </w:trPr>
        <w:tc>
          <w:tcPr>
            <w:tcW w:w="2225" w:type="dxa"/>
            <w:vMerge/>
          </w:tcPr>
          <w:p w14:paraId="5EF26F5F" w14:textId="77777777" w:rsidR="00AC4495" w:rsidRPr="001647FB" w:rsidRDefault="00AC4495" w:rsidP="00AC4495">
            <w:pPr>
              <w:spacing w:line="360" w:lineRule="auto"/>
              <w:jc w:val="center"/>
            </w:pPr>
          </w:p>
        </w:tc>
        <w:tc>
          <w:tcPr>
            <w:tcW w:w="2945" w:type="dxa"/>
          </w:tcPr>
          <w:p w14:paraId="15A77365" w14:textId="77777777" w:rsidR="00AC4495" w:rsidRPr="001647FB" w:rsidRDefault="00AC4495" w:rsidP="00AC4495">
            <w:pPr>
              <w:spacing w:line="360" w:lineRule="auto"/>
            </w:pPr>
            <w:r w:rsidRPr="001647FB">
              <w:t>Родителитетребаредовнодасеинформираатзанапредокотнанивнитедеца</w:t>
            </w:r>
          </w:p>
        </w:tc>
        <w:tc>
          <w:tcPr>
            <w:tcW w:w="2337" w:type="dxa"/>
          </w:tcPr>
          <w:p w14:paraId="5402A209" w14:textId="77777777" w:rsidR="00AC4495" w:rsidRPr="001647FB" w:rsidRDefault="00AC4495" w:rsidP="00AC4495">
            <w:pPr>
              <w:spacing w:line="360" w:lineRule="auto"/>
              <w:jc w:val="both"/>
              <w:rPr>
                <w:lang w:val="mk-MK"/>
              </w:rPr>
            </w:pPr>
            <w:r w:rsidRPr="001647FB">
              <w:rPr>
                <w:lang w:val="mk-MK"/>
              </w:rPr>
              <w:t>Родителите</w:t>
            </w:r>
          </w:p>
          <w:p w14:paraId="040F23E4" w14:textId="77777777" w:rsidR="00AC4495" w:rsidRPr="001647FB" w:rsidRDefault="00AC4495" w:rsidP="00AC4495">
            <w:pPr>
              <w:spacing w:line="360" w:lineRule="auto"/>
              <w:jc w:val="both"/>
            </w:pPr>
            <w:r w:rsidRPr="001647FB">
              <w:rPr>
                <w:lang w:val="mk-MK"/>
              </w:rPr>
              <w:t>НаставницитеУчениците</w:t>
            </w:r>
          </w:p>
        </w:tc>
        <w:tc>
          <w:tcPr>
            <w:tcW w:w="5518" w:type="dxa"/>
          </w:tcPr>
          <w:p w14:paraId="53E09587" w14:textId="77777777" w:rsidR="00AC4495" w:rsidRPr="001647FB" w:rsidRDefault="00AC4495" w:rsidP="00AC4495">
            <w:pPr>
              <w:spacing w:line="360" w:lineRule="auto"/>
              <w:jc w:val="both"/>
            </w:pPr>
            <w:r w:rsidRPr="001647FB">
              <w:t>Континуирано</w:t>
            </w:r>
          </w:p>
        </w:tc>
      </w:tr>
      <w:tr w:rsidR="00AC4495" w:rsidRPr="00F17B72" w14:paraId="00D53D55" w14:textId="77777777" w:rsidTr="00B83173">
        <w:trPr>
          <w:trHeight w:val="1679"/>
        </w:trPr>
        <w:tc>
          <w:tcPr>
            <w:tcW w:w="2225" w:type="dxa"/>
            <w:vMerge/>
          </w:tcPr>
          <w:p w14:paraId="35699ACA" w14:textId="77777777" w:rsidR="00AC4495" w:rsidRPr="001647FB" w:rsidRDefault="00AC4495" w:rsidP="00AC4495">
            <w:pPr>
              <w:spacing w:line="360" w:lineRule="auto"/>
              <w:jc w:val="center"/>
            </w:pPr>
          </w:p>
        </w:tc>
        <w:tc>
          <w:tcPr>
            <w:tcW w:w="2945" w:type="dxa"/>
          </w:tcPr>
          <w:p w14:paraId="2F6406BC" w14:textId="77777777" w:rsidR="00AC4495" w:rsidRPr="001647FB" w:rsidRDefault="00AC4495" w:rsidP="00AC4495">
            <w:pPr>
              <w:spacing w:line="276" w:lineRule="auto"/>
            </w:pPr>
            <w:r w:rsidRPr="001647FB">
              <w:t>Гиинформирародителитенадецатасо ПОП заправата, обврските и бенефициитештоможатдагидобијат и гиупатувадосоодветнитеинституциизапомош</w:t>
            </w:r>
          </w:p>
        </w:tc>
        <w:tc>
          <w:tcPr>
            <w:tcW w:w="2337" w:type="dxa"/>
          </w:tcPr>
          <w:p w14:paraId="2B631B7C" w14:textId="77777777" w:rsidR="00AC4495" w:rsidRPr="001647FB" w:rsidRDefault="00AC4495" w:rsidP="00AC4495">
            <w:pPr>
              <w:spacing w:line="360" w:lineRule="auto"/>
              <w:jc w:val="both"/>
              <w:rPr>
                <w:lang w:val="mk-MK"/>
              </w:rPr>
            </w:pPr>
            <w:r w:rsidRPr="001647FB">
              <w:rPr>
                <w:lang w:val="mk-MK"/>
              </w:rPr>
              <w:t>Дефектолог</w:t>
            </w:r>
          </w:p>
        </w:tc>
        <w:tc>
          <w:tcPr>
            <w:tcW w:w="5518" w:type="dxa"/>
          </w:tcPr>
          <w:p w14:paraId="14223EF0" w14:textId="77777777" w:rsidR="00AC4495" w:rsidRPr="001647FB" w:rsidRDefault="00AC4495" w:rsidP="00AC4495">
            <w:pPr>
              <w:spacing w:line="360" w:lineRule="auto"/>
              <w:jc w:val="both"/>
            </w:pPr>
            <w:r w:rsidRPr="001647FB">
              <w:t>Континуирано</w:t>
            </w:r>
          </w:p>
        </w:tc>
      </w:tr>
      <w:tr w:rsidR="00AC4495" w:rsidRPr="00F17B72" w14:paraId="5ABEF3BA" w14:textId="77777777" w:rsidTr="00B83173">
        <w:trPr>
          <w:trHeight w:val="938"/>
        </w:trPr>
        <w:tc>
          <w:tcPr>
            <w:tcW w:w="2225" w:type="dxa"/>
          </w:tcPr>
          <w:p w14:paraId="0F9E8594" w14:textId="77777777" w:rsidR="00AC4495" w:rsidRPr="001647FB" w:rsidRDefault="00AC4495" w:rsidP="00AC4495">
            <w:pPr>
              <w:spacing w:line="360" w:lineRule="auto"/>
              <w:jc w:val="center"/>
            </w:pPr>
            <w:r w:rsidRPr="001647FB">
              <w:t>Соработкасозаедницата</w:t>
            </w:r>
          </w:p>
        </w:tc>
        <w:tc>
          <w:tcPr>
            <w:tcW w:w="2945" w:type="dxa"/>
          </w:tcPr>
          <w:p w14:paraId="4F772BDF" w14:textId="77777777" w:rsidR="00AC4495" w:rsidRPr="001647FB" w:rsidRDefault="00AC4495" w:rsidP="00AC4495">
            <w:pPr>
              <w:spacing w:line="276" w:lineRule="auto"/>
            </w:pPr>
            <w:r w:rsidRPr="001647FB">
              <w:t>Гиповрзувакарактеристикитенаученицитесоформитенапрактичнатанастава</w:t>
            </w:r>
          </w:p>
        </w:tc>
        <w:tc>
          <w:tcPr>
            <w:tcW w:w="2337" w:type="dxa"/>
          </w:tcPr>
          <w:p w14:paraId="29DAFCB1" w14:textId="77777777" w:rsidR="00AC4495" w:rsidRPr="001647FB" w:rsidRDefault="00AC4495" w:rsidP="00AC4495">
            <w:pPr>
              <w:spacing w:line="360" w:lineRule="auto"/>
              <w:jc w:val="both"/>
            </w:pPr>
            <w:r w:rsidRPr="001647FB">
              <w:rPr>
                <w:lang w:val="mk-MK"/>
              </w:rPr>
              <w:t>Дефектолог</w:t>
            </w:r>
          </w:p>
        </w:tc>
        <w:tc>
          <w:tcPr>
            <w:tcW w:w="5518" w:type="dxa"/>
          </w:tcPr>
          <w:p w14:paraId="511CD908" w14:textId="77777777" w:rsidR="00AC4495" w:rsidRPr="001647FB" w:rsidRDefault="00AC4495" w:rsidP="00AC4495">
            <w:pPr>
              <w:spacing w:line="276" w:lineRule="auto"/>
              <w:rPr>
                <w:lang w:val="mk-MK"/>
              </w:rPr>
            </w:pPr>
            <w:r w:rsidRPr="001647FB">
              <w:rPr>
                <w:lang w:val="mk-MK"/>
              </w:rPr>
              <w:t>По потреба</w:t>
            </w:r>
          </w:p>
        </w:tc>
      </w:tr>
      <w:tr w:rsidR="00AC4495" w:rsidRPr="00F17B72" w14:paraId="5C8BF060" w14:textId="77777777" w:rsidTr="00B83173">
        <w:trPr>
          <w:trHeight w:val="2055"/>
        </w:trPr>
        <w:tc>
          <w:tcPr>
            <w:tcW w:w="2225" w:type="dxa"/>
            <w:vMerge w:val="restart"/>
          </w:tcPr>
          <w:p w14:paraId="6A990F05" w14:textId="77777777" w:rsidR="00AC4495" w:rsidRPr="001647FB" w:rsidRDefault="00AC4495" w:rsidP="00AC4495">
            <w:pPr>
              <w:spacing w:line="360" w:lineRule="auto"/>
              <w:jc w:val="center"/>
            </w:pPr>
            <w:r w:rsidRPr="001647FB">
              <w:br w:type="page"/>
              <w:t>Соработкасодругиинституции</w:t>
            </w:r>
          </w:p>
        </w:tc>
        <w:tc>
          <w:tcPr>
            <w:tcW w:w="2945" w:type="dxa"/>
          </w:tcPr>
          <w:p w14:paraId="0CE2149A" w14:textId="77777777" w:rsidR="00AC4495" w:rsidRPr="001647FB" w:rsidRDefault="00AC4495" w:rsidP="00AC4495">
            <w:pPr>
              <w:spacing w:line="360" w:lineRule="auto"/>
            </w:pPr>
            <w:r w:rsidRPr="001647FB">
              <w:t>Соработкасоздравствениустановивообластанаранооткривање, дијагностицирање и третманнаученицисо ПОП</w:t>
            </w:r>
          </w:p>
        </w:tc>
        <w:tc>
          <w:tcPr>
            <w:tcW w:w="2337" w:type="dxa"/>
          </w:tcPr>
          <w:p w14:paraId="583D0CFE" w14:textId="77777777" w:rsidR="00AC4495" w:rsidRPr="001647FB" w:rsidRDefault="00AC4495" w:rsidP="00AC4495">
            <w:pPr>
              <w:spacing w:line="360" w:lineRule="auto"/>
              <w:jc w:val="both"/>
            </w:pPr>
          </w:p>
        </w:tc>
        <w:tc>
          <w:tcPr>
            <w:tcW w:w="5518" w:type="dxa"/>
          </w:tcPr>
          <w:p w14:paraId="39285D31" w14:textId="77777777" w:rsidR="00AC4495" w:rsidRPr="001647FB" w:rsidRDefault="00AC4495" w:rsidP="00AC4495">
            <w:pPr>
              <w:spacing w:line="360" w:lineRule="auto"/>
              <w:jc w:val="both"/>
            </w:pPr>
            <w:r w:rsidRPr="001647FB">
              <w:t>Континуирано</w:t>
            </w:r>
          </w:p>
        </w:tc>
      </w:tr>
      <w:tr w:rsidR="00AC4495" w:rsidRPr="00F17B72" w14:paraId="17C1A0A8" w14:textId="77777777" w:rsidTr="00B83173">
        <w:trPr>
          <w:trHeight w:val="2889"/>
        </w:trPr>
        <w:tc>
          <w:tcPr>
            <w:tcW w:w="2225" w:type="dxa"/>
            <w:vMerge/>
          </w:tcPr>
          <w:p w14:paraId="7F9168F7" w14:textId="77777777" w:rsidR="00AC4495" w:rsidRPr="001647FB" w:rsidRDefault="00AC4495" w:rsidP="00AC4495">
            <w:pPr>
              <w:spacing w:line="360" w:lineRule="auto"/>
              <w:jc w:val="center"/>
            </w:pPr>
          </w:p>
        </w:tc>
        <w:tc>
          <w:tcPr>
            <w:tcW w:w="2945" w:type="dxa"/>
          </w:tcPr>
          <w:p w14:paraId="0874C09F" w14:textId="77777777" w:rsidR="00AC4495" w:rsidRPr="001647FB" w:rsidRDefault="00AC4495" w:rsidP="00AC4495">
            <w:pPr>
              <w:spacing w:line="360" w:lineRule="auto"/>
            </w:pPr>
            <w:r w:rsidRPr="001647FB">
              <w:t>Соработкасослужбитенаучилишнитеексперти, надлежниинституции (МОН и БРО), меѓународниорганизации, невладиниорганизации, општини...</w:t>
            </w:r>
          </w:p>
        </w:tc>
        <w:tc>
          <w:tcPr>
            <w:tcW w:w="2337" w:type="dxa"/>
          </w:tcPr>
          <w:p w14:paraId="020E5507" w14:textId="77777777" w:rsidR="00AC4495" w:rsidRPr="001647FB" w:rsidRDefault="00AC4495" w:rsidP="00AC4495">
            <w:pPr>
              <w:spacing w:line="360" w:lineRule="auto"/>
              <w:jc w:val="both"/>
            </w:pPr>
          </w:p>
        </w:tc>
        <w:tc>
          <w:tcPr>
            <w:tcW w:w="5518" w:type="dxa"/>
          </w:tcPr>
          <w:p w14:paraId="7AE0A908" w14:textId="77777777" w:rsidR="00AC4495" w:rsidRPr="001647FB" w:rsidRDefault="00AC4495" w:rsidP="00AC4495">
            <w:pPr>
              <w:spacing w:line="360" w:lineRule="auto"/>
              <w:jc w:val="both"/>
            </w:pPr>
            <w:r w:rsidRPr="001647FB">
              <w:t>Континуирано</w:t>
            </w:r>
          </w:p>
        </w:tc>
      </w:tr>
      <w:tr w:rsidR="00AC4495" w:rsidRPr="00F17B72" w14:paraId="134B3C7A" w14:textId="77777777" w:rsidTr="00B83173">
        <w:trPr>
          <w:trHeight w:val="527"/>
        </w:trPr>
        <w:tc>
          <w:tcPr>
            <w:tcW w:w="2225" w:type="dxa"/>
            <w:vMerge/>
          </w:tcPr>
          <w:p w14:paraId="7A3D041A" w14:textId="77777777" w:rsidR="00AC4495" w:rsidRPr="001647FB" w:rsidRDefault="00AC4495" w:rsidP="00AC4495">
            <w:pPr>
              <w:spacing w:line="360" w:lineRule="auto"/>
              <w:jc w:val="center"/>
            </w:pPr>
          </w:p>
        </w:tc>
        <w:tc>
          <w:tcPr>
            <w:tcW w:w="2945" w:type="dxa"/>
          </w:tcPr>
          <w:p w14:paraId="11D346B2" w14:textId="77777777" w:rsidR="00AC4495" w:rsidRPr="001647FB" w:rsidRDefault="00AC4495" w:rsidP="00AC4495">
            <w:pPr>
              <w:spacing w:line="360" w:lineRule="auto"/>
            </w:pPr>
            <w:r w:rsidRPr="001647FB">
              <w:t>СоработкасоЗдружениетозадефектолози</w:t>
            </w:r>
          </w:p>
        </w:tc>
        <w:tc>
          <w:tcPr>
            <w:tcW w:w="2337" w:type="dxa"/>
          </w:tcPr>
          <w:p w14:paraId="714BC7D8" w14:textId="77777777" w:rsidR="00AC4495" w:rsidRPr="001647FB" w:rsidRDefault="00AC4495" w:rsidP="00AC4495">
            <w:pPr>
              <w:spacing w:line="360" w:lineRule="auto"/>
              <w:jc w:val="both"/>
            </w:pPr>
          </w:p>
        </w:tc>
        <w:tc>
          <w:tcPr>
            <w:tcW w:w="5518" w:type="dxa"/>
          </w:tcPr>
          <w:p w14:paraId="033E979E" w14:textId="77777777" w:rsidR="00AC4495" w:rsidRPr="001647FB" w:rsidRDefault="00AC4495" w:rsidP="00AC4495">
            <w:pPr>
              <w:spacing w:line="360" w:lineRule="auto"/>
              <w:jc w:val="both"/>
            </w:pPr>
            <w:r w:rsidRPr="001647FB">
              <w:t>Континуирано</w:t>
            </w:r>
          </w:p>
        </w:tc>
      </w:tr>
    </w:tbl>
    <w:p w14:paraId="485BD104" w14:textId="2EADB082" w:rsidR="00CA672B" w:rsidRPr="00CA672B" w:rsidRDefault="00AA2267" w:rsidP="00AC4495">
      <w:pPr>
        <w:rPr>
          <w:sz w:val="28"/>
          <w:szCs w:val="28"/>
          <w:lang w:val="sq-AL"/>
        </w:rPr>
      </w:pPr>
      <w:r>
        <w:rPr>
          <w:sz w:val="28"/>
          <w:szCs w:val="28"/>
          <w:lang w:val="mk-MK"/>
        </w:rPr>
        <w:t>Директор на училиште</w:t>
      </w:r>
      <w:r w:rsidR="002A7876">
        <w:rPr>
          <w:sz w:val="28"/>
          <w:szCs w:val="28"/>
          <w:lang w:val="mk-MK"/>
        </w:rPr>
        <w:t>то</w:t>
      </w:r>
      <w:r w:rsidR="00CA672B">
        <w:rPr>
          <w:sz w:val="28"/>
          <w:szCs w:val="28"/>
          <w:lang w:val="sq-AL"/>
        </w:rPr>
        <w:t xml:space="preserve">                                                                                                 </w:t>
      </w:r>
      <w:r>
        <w:rPr>
          <w:sz w:val="28"/>
          <w:szCs w:val="28"/>
          <w:lang w:val="sq-AL"/>
        </w:rPr>
        <w:t xml:space="preserve">    </w:t>
      </w:r>
      <w:r>
        <w:rPr>
          <w:sz w:val="28"/>
          <w:szCs w:val="28"/>
          <w:lang w:val="mk-MK"/>
        </w:rPr>
        <w:t>Дефектолог</w:t>
      </w:r>
      <w:r>
        <w:rPr>
          <w:sz w:val="28"/>
          <w:szCs w:val="28"/>
          <w:lang w:val="sq-AL"/>
        </w:rPr>
        <w:t>:</w:t>
      </w:r>
      <w:r>
        <w:rPr>
          <w:sz w:val="28"/>
          <w:szCs w:val="28"/>
          <w:lang w:val="sq-AL"/>
        </w:rPr>
        <w:br/>
      </w:r>
      <w:r w:rsidR="006A6CA4">
        <w:rPr>
          <w:sz w:val="28"/>
          <w:szCs w:val="28"/>
          <w:lang w:val="mk-MK"/>
        </w:rPr>
        <w:t>Лутфи Шерифи</w:t>
      </w:r>
      <w:r w:rsidR="00CA672B">
        <w:rPr>
          <w:sz w:val="28"/>
          <w:szCs w:val="28"/>
          <w:lang w:val="sq-AL"/>
        </w:rPr>
        <w:t xml:space="preserve">         </w:t>
      </w:r>
      <w:r w:rsidR="00F5258A">
        <w:rPr>
          <w:sz w:val="28"/>
          <w:szCs w:val="28"/>
          <w:lang w:val="sq-AL"/>
        </w:rPr>
        <w:t xml:space="preserve">                                                                                   </w:t>
      </w:r>
      <w:r>
        <w:rPr>
          <w:sz w:val="28"/>
          <w:szCs w:val="28"/>
          <w:lang w:val="sq-AL"/>
        </w:rPr>
        <w:t xml:space="preserve">                  </w:t>
      </w:r>
      <w:r>
        <w:rPr>
          <w:sz w:val="28"/>
          <w:szCs w:val="28"/>
          <w:lang w:val="mk-MK"/>
        </w:rPr>
        <w:t xml:space="preserve">      </w:t>
      </w:r>
      <w:r>
        <w:rPr>
          <w:sz w:val="28"/>
          <w:szCs w:val="28"/>
          <w:lang w:val="sq-AL"/>
        </w:rPr>
        <w:t xml:space="preserve"> </w:t>
      </w:r>
      <w:r>
        <w:rPr>
          <w:sz w:val="28"/>
          <w:szCs w:val="28"/>
          <w:lang w:val="mk-MK"/>
        </w:rPr>
        <w:t>Сумеја Ганији</w:t>
      </w:r>
      <w:r w:rsidR="00CA672B">
        <w:rPr>
          <w:sz w:val="28"/>
          <w:szCs w:val="28"/>
          <w:lang w:val="sq-AL"/>
        </w:rPr>
        <w:br/>
        <w:t>____________</w:t>
      </w:r>
      <w:r w:rsidR="00F5258A">
        <w:rPr>
          <w:sz w:val="28"/>
          <w:szCs w:val="28"/>
          <w:lang w:val="sq-AL"/>
        </w:rPr>
        <w:t xml:space="preserve">                                                                                                             </w:t>
      </w:r>
      <w:r>
        <w:rPr>
          <w:sz w:val="28"/>
          <w:szCs w:val="28"/>
          <w:lang w:val="mk-MK"/>
        </w:rPr>
        <w:t xml:space="preserve">         </w:t>
      </w:r>
      <w:r w:rsidR="00F5258A">
        <w:rPr>
          <w:sz w:val="28"/>
          <w:szCs w:val="28"/>
          <w:lang w:val="sq-AL"/>
        </w:rPr>
        <w:t>_____________</w:t>
      </w:r>
    </w:p>
    <w:p w14:paraId="056E55E2" w14:textId="77777777" w:rsidR="000565BF" w:rsidRPr="0065415C" w:rsidRDefault="000565BF" w:rsidP="00197157">
      <w:pPr>
        <w:rPr>
          <w:b/>
          <w:sz w:val="32"/>
          <w:szCs w:val="32"/>
        </w:rPr>
      </w:pPr>
    </w:p>
    <w:p w14:paraId="74E160E4" w14:textId="77777777" w:rsidR="00F5258A" w:rsidRDefault="00F5258A" w:rsidP="00243079">
      <w:pPr>
        <w:spacing w:line="360" w:lineRule="auto"/>
        <w:rPr>
          <w:b/>
          <w:sz w:val="56"/>
          <w:szCs w:val="56"/>
        </w:rPr>
      </w:pPr>
    </w:p>
    <w:p w14:paraId="054F07F6" w14:textId="77777777" w:rsidR="00B83173" w:rsidRDefault="00B83173" w:rsidP="00243079">
      <w:pPr>
        <w:spacing w:line="360" w:lineRule="auto"/>
        <w:rPr>
          <w:b/>
          <w:sz w:val="56"/>
          <w:szCs w:val="56"/>
        </w:rPr>
      </w:pPr>
    </w:p>
    <w:p w14:paraId="43F12908" w14:textId="77777777" w:rsidR="00B83173" w:rsidRDefault="00B83173" w:rsidP="00243079">
      <w:pPr>
        <w:spacing w:line="360" w:lineRule="auto"/>
        <w:rPr>
          <w:b/>
          <w:sz w:val="56"/>
          <w:szCs w:val="56"/>
        </w:rPr>
      </w:pPr>
    </w:p>
    <w:p w14:paraId="15BFE862" w14:textId="77777777" w:rsidR="00B83173" w:rsidRDefault="00243079" w:rsidP="00243079">
      <w:pPr>
        <w:spacing w:line="360" w:lineRule="auto"/>
        <w:rPr>
          <w:color w:val="000000"/>
          <w:sz w:val="36"/>
          <w:szCs w:val="36"/>
          <w:shd w:val="clear" w:color="auto" w:fill="FFFFFF"/>
        </w:rPr>
      </w:pPr>
      <w:r w:rsidRPr="00B83173">
        <w:rPr>
          <w:color w:val="000000"/>
          <w:sz w:val="36"/>
          <w:szCs w:val="36"/>
          <w:shd w:val="clear" w:color="auto" w:fill="FFFFFF"/>
        </w:rPr>
        <w:t>ОУ ФАИК КОНИЦА ГОДИШНА ПРОГРАМА СЛУПЧАНE</w:t>
      </w:r>
      <w:r w:rsidR="00B83173" w:rsidRPr="00B83173">
        <w:rPr>
          <w:color w:val="000000"/>
          <w:sz w:val="36"/>
          <w:szCs w:val="36"/>
          <w:shd w:val="clear" w:color="auto" w:fill="FFFFFF"/>
        </w:rPr>
        <w:t xml:space="preserve"> </w:t>
      </w:r>
    </w:p>
    <w:p w14:paraId="7E42AE39" w14:textId="22B2071C" w:rsidR="00243079" w:rsidRPr="00B83173" w:rsidRDefault="00243079" w:rsidP="00243079">
      <w:pPr>
        <w:spacing w:line="360" w:lineRule="auto"/>
        <w:rPr>
          <w:color w:val="000000"/>
          <w:sz w:val="36"/>
          <w:szCs w:val="36"/>
          <w:shd w:val="clear" w:color="auto" w:fill="FFFFFF"/>
        </w:rPr>
      </w:pPr>
      <w:r w:rsidRPr="00B83173">
        <w:rPr>
          <w:color w:val="000000"/>
          <w:sz w:val="36"/>
          <w:szCs w:val="36"/>
          <w:shd w:val="clear" w:color="auto" w:fill="FFFFFF"/>
        </w:rPr>
        <w:t xml:space="preserve">За работа на библиотекарот </w:t>
      </w:r>
      <w:r w:rsidR="000254C1" w:rsidRPr="00B83173">
        <w:rPr>
          <w:color w:val="000000"/>
          <w:sz w:val="36"/>
          <w:szCs w:val="36"/>
          <w:shd w:val="clear" w:color="auto" w:fill="FFFFFF"/>
        </w:rPr>
        <w:t>202</w:t>
      </w:r>
      <w:r w:rsidR="006A6CA4">
        <w:rPr>
          <w:color w:val="000000"/>
          <w:sz w:val="36"/>
          <w:szCs w:val="36"/>
          <w:shd w:val="clear" w:color="auto" w:fill="FFFFFF"/>
          <w:lang w:val="mk-MK"/>
        </w:rPr>
        <w:t>5</w:t>
      </w:r>
      <w:r w:rsidR="000254C1" w:rsidRPr="00B83173">
        <w:rPr>
          <w:color w:val="000000"/>
          <w:sz w:val="36"/>
          <w:szCs w:val="36"/>
          <w:shd w:val="clear" w:color="auto" w:fill="FFFFFF"/>
        </w:rPr>
        <w:t>/202</w:t>
      </w:r>
      <w:r w:rsidR="006A6CA4">
        <w:rPr>
          <w:color w:val="000000"/>
          <w:sz w:val="36"/>
          <w:szCs w:val="36"/>
          <w:shd w:val="clear" w:color="auto" w:fill="FFFFFF"/>
          <w:lang w:val="mk-MK"/>
        </w:rPr>
        <w:t>6</w:t>
      </w:r>
      <w:r w:rsidRPr="00B83173">
        <w:rPr>
          <w:color w:val="000000"/>
          <w:sz w:val="36"/>
          <w:szCs w:val="36"/>
          <w:shd w:val="clear" w:color="auto" w:fill="FFFFFF"/>
        </w:rPr>
        <w:t xml:space="preserve"> </w:t>
      </w:r>
    </w:p>
    <w:p w14:paraId="5F22AA81" w14:textId="77777777" w:rsidR="00B83173" w:rsidRDefault="00B83173" w:rsidP="00243079">
      <w:pPr>
        <w:spacing w:line="360" w:lineRule="auto"/>
        <w:rPr>
          <w:color w:val="000000"/>
          <w:shd w:val="clear" w:color="auto" w:fill="FFFFFF"/>
        </w:rPr>
      </w:pPr>
    </w:p>
    <w:p w14:paraId="4FF402FC" w14:textId="77777777" w:rsidR="00243079" w:rsidRPr="001647FB" w:rsidRDefault="00243079" w:rsidP="00243079">
      <w:pPr>
        <w:spacing w:line="360" w:lineRule="auto"/>
        <w:rPr>
          <w:color w:val="000000"/>
          <w:shd w:val="clear" w:color="auto" w:fill="FFFFFF"/>
        </w:rPr>
      </w:pPr>
      <w:r w:rsidRPr="001647FB">
        <w:rPr>
          <w:color w:val="000000"/>
          <w:shd w:val="clear" w:color="auto" w:fill="FFFFFF"/>
        </w:rPr>
        <w:t>ПЛАНИРАЊЕ НА СОДРЖИНАТА НА АКТИВНОСТИ</w:t>
      </w:r>
    </w:p>
    <w:p w14:paraId="5F235B81" w14:textId="46634AAD" w:rsidR="00243079" w:rsidRPr="001647FB" w:rsidRDefault="00243079" w:rsidP="00243079">
      <w:pPr>
        <w:spacing w:line="360" w:lineRule="auto"/>
        <w:rPr>
          <w:color w:val="000000"/>
          <w:shd w:val="clear" w:color="auto" w:fill="FFFFFF"/>
        </w:rPr>
      </w:pPr>
      <w:r w:rsidRPr="001647FB">
        <w:rPr>
          <w:color w:val="000000"/>
          <w:shd w:val="clear" w:color="auto" w:fill="FFFFFF"/>
        </w:rPr>
        <w:t xml:space="preserve"> Активностите на библиотекарот продолжуваат да се спроведуваат во текот на уче</w:t>
      </w:r>
      <w:r w:rsidR="002A7876">
        <w:rPr>
          <w:color w:val="000000"/>
          <w:shd w:val="clear" w:color="auto" w:fill="FFFFFF"/>
        </w:rPr>
        <w:t>бната година во континуитет.202</w:t>
      </w:r>
      <w:r w:rsidR="006A6CA4">
        <w:rPr>
          <w:color w:val="000000"/>
          <w:shd w:val="clear" w:color="auto" w:fill="FFFFFF"/>
          <w:lang w:val="mk-MK"/>
        </w:rPr>
        <w:t>5</w:t>
      </w:r>
      <w:r w:rsidR="002A7876">
        <w:rPr>
          <w:color w:val="000000"/>
          <w:shd w:val="clear" w:color="auto" w:fill="FFFFFF"/>
        </w:rPr>
        <w:t>/2</w:t>
      </w:r>
      <w:r w:rsidR="006A6CA4">
        <w:rPr>
          <w:color w:val="000000"/>
          <w:shd w:val="clear" w:color="auto" w:fill="FFFFFF"/>
          <w:lang w:val="mk-MK"/>
        </w:rPr>
        <w:t>6</w:t>
      </w:r>
      <w:r w:rsidRPr="001647FB">
        <w:rPr>
          <w:color w:val="000000"/>
          <w:shd w:val="clear" w:color="auto" w:fill="FFFFFF"/>
        </w:rPr>
        <w:t xml:space="preserve"> како и нивната дистрибуција ученици со учебници</w:t>
      </w:r>
    </w:p>
    <w:p w14:paraId="6A7A5B86" w14:textId="77777777" w:rsidR="00243079" w:rsidRPr="001647FB" w:rsidRDefault="00243079" w:rsidP="00243079">
      <w:pPr>
        <w:spacing w:line="360" w:lineRule="auto"/>
        <w:rPr>
          <w:color w:val="000000"/>
          <w:shd w:val="clear" w:color="auto" w:fill="FFFFFF"/>
        </w:rPr>
      </w:pPr>
      <w:r w:rsidRPr="001647FB">
        <w:rPr>
          <w:color w:val="000000"/>
          <w:shd w:val="clear" w:color="auto" w:fill="FFFFFF"/>
        </w:rPr>
        <w:t xml:space="preserve"> -Директор и едукатор -Соработка со различни издавачки куќи -Запознавање со нови наслови -директори на издавачки куќи –</w:t>
      </w:r>
    </w:p>
    <w:p w14:paraId="73160097" w14:textId="77777777" w:rsidR="00243079" w:rsidRPr="001647FB" w:rsidRDefault="00243079" w:rsidP="00243079">
      <w:pPr>
        <w:spacing w:line="360" w:lineRule="auto"/>
        <w:rPr>
          <w:color w:val="000000"/>
          <w:shd w:val="clear" w:color="auto" w:fill="FFFFFF"/>
        </w:rPr>
      </w:pPr>
      <w:r w:rsidRPr="001647FB">
        <w:rPr>
          <w:color w:val="000000"/>
          <w:shd w:val="clear" w:color="auto" w:fill="FFFFFF"/>
        </w:rPr>
        <w:t>Професионална обработка на библиотекарскиот материјал според меѓународни стандарди -Докази и чување на истите / - Позајмување книги и грижа за нивното враќање –</w:t>
      </w:r>
    </w:p>
    <w:p w14:paraId="2E2183B0" w14:textId="77777777" w:rsidR="00243079" w:rsidRPr="001647FB" w:rsidRDefault="00243079" w:rsidP="00243079">
      <w:pPr>
        <w:spacing w:line="360" w:lineRule="auto"/>
        <w:rPr>
          <w:color w:val="000000"/>
          <w:shd w:val="clear" w:color="auto" w:fill="FFFFFF"/>
        </w:rPr>
      </w:pPr>
      <w:r w:rsidRPr="001647FB">
        <w:rPr>
          <w:color w:val="000000"/>
          <w:shd w:val="clear" w:color="auto" w:fill="FFFFFF"/>
        </w:rPr>
        <w:t xml:space="preserve"> Одгледување навики за читање книги - наставник - Соработка со распоредените паралели, наставник и класни старатели </w:t>
      </w:r>
    </w:p>
    <w:p w14:paraId="56C5C0E4" w14:textId="77777777" w:rsidR="00243079" w:rsidRPr="001647FB" w:rsidRDefault="00243079" w:rsidP="00243079">
      <w:pPr>
        <w:spacing w:line="360" w:lineRule="auto"/>
        <w:rPr>
          <w:color w:val="000000"/>
          <w:shd w:val="clear" w:color="auto" w:fill="FFFFFF"/>
        </w:rPr>
      </w:pPr>
      <w:r w:rsidRPr="001647FB">
        <w:rPr>
          <w:color w:val="000000"/>
          <w:shd w:val="clear" w:color="auto" w:fill="FFFFFF"/>
        </w:rPr>
        <w:t xml:space="preserve">- Приближување книги до учениците - наставник - Доказ за книжен фонд - чување книжен фонд / -Техничка обработка на нови наслови -Регулатива на новата книга фонд </w:t>
      </w:r>
    </w:p>
    <w:p w14:paraId="7B85CF61" w14:textId="77777777" w:rsidR="00243079" w:rsidRPr="001647FB" w:rsidRDefault="00243079" w:rsidP="00243079">
      <w:pPr>
        <w:spacing w:line="360" w:lineRule="auto"/>
        <w:rPr>
          <w:color w:val="000000"/>
          <w:shd w:val="clear" w:color="auto" w:fill="FFFFFF"/>
        </w:rPr>
      </w:pPr>
      <w:r w:rsidRPr="001647FB">
        <w:rPr>
          <w:color w:val="000000"/>
          <w:shd w:val="clear" w:color="auto" w:fill="FFFFFF"/>
        </w:rPr>
        <w:t xml:space="preserve">/ -Прифаќање и распределба бум на списанија -Донесување списанија до учениците -образовни </w:t>
      </w:r>
    </w:p>
    <w:p w14:paraId="5771B34C" w14:textId="77777777" w:rsidR="00243079" w:rsidRPr="001647FB" w:rsidRDefault="00243079" w:rsidP="00243079">
      <w:pPr>
        <w:spacing w:line="360" w:lineRule="auto"/>
        <w:rPr>
          <w:color w:val="000000"/>
          <w:shd w:val="clear" w:color="auto" w:fill="FFFFFF"/>
        </w:rPr>
      </w:pPr>
      <w:r w:rsidRPr="001647FB">
        <w:rPr>
          <w:color w:val="000000"/>
          <w:shd w:val="clear" w:color="auto" w:fill="FFFFFF"/>
        </w:rPr>
        <w:t>-Соработка со градската библиотека и други библиотеки -Донесување книги на ученици -библиотекари од други библиотеки</w:t>
      </w:r>
    </w:p>
    <w:p w14:paraId="3FF85C93" w14:textId="77777777" w:rsidR="00243079" w:rsidRPr="001647FB" w:rsidRDefault="00243079" w:rsidP="00243079">
      <w:pPr>
        <w:spacing w:line="360" w:lineRule="auto"/>
        <w:rPr>
          <w:color w:val="000000"/>
          <w:shd w:val="clear" w:color="auto" w:fill="FFFFFF"/>
        </w:rPr>
      </w:pPr>
      <w:r w:rsidRPr="001647FB">
        <w:rPr>
          <w:color w:val="000000"/>
          <w:shd w:val="clear" w:color="auto" w:fill="FFFFFF"/>
        </w:rPr>
        <w:t xml:space="preserve"> -Учество во мултиетничкиот </w:t>
      </w:r>
      <w:proofErr w:type="gramStart"/>
      <w:r w:rsidRPr="001647FB">
        <w:rPr>
          <w:color w:val="000000"/>
          <w:shd w:val="clear" w:color="auto" w:fill="FFFFFF"/>
        </w:rPr>
        <w:t>проект,,,Нансен,,</w:t>
      </w:r>
      <w:proofErr w:type="gramEnd"/>
      <w:r w:rsidRPr="001647FB">
        <w:rPr>
          <w:color w:val="000000"/>
          <w:shd w:val="clear" w:color="auto" w:fill="FFFFFF"/>
        </w:rPr>
        <w:t xml:space="preserve"> -Развој на мултиетничност -носителите на проектот наставник Суштински активности на библиотекарот според месеците кои не се повторуваат во другите месеци</w:t>
      </w:r>
    </w:p>
    <w:p w14:paraId="360457CF" w14:textId="77777777" w:rsidR="00AA2267" w:rsidRDefault="00AA2267" w:rsidP="00B83173">
      <w:pPr>
        <w:spacing w:line="360" w:lineRule="auto"/>
        <w:rPr>
          <w:color w:val="000000"/>
          <w:shd w:val="clear" w:color="auto" w:fill="FFFFFF"/>
          <w:lang w:val="mk-MK"/>
        </w:rPr>
      </w:pPr>
    </w:p>
    <w:p w14:paraId="5FA962F5" w14:textId="77777777" w:rsidR="00243079" w:rsidRPr="001647FB" w:rsidRDefault="00243079" w:rsidP="00243079">
      <w:pPr>
        <w:spacing w:line="360" w:lineRule="auto"/>
        <w:jc w:val="center"/>
        <w:rPr>
          <w:color w:val="000000"/>
          <w:shd w:val="clear" w:color="auto" w:fill="FFFFFF"/>
          <w:lang w:val="mk-MK"/>
        </w:rPr>
      </w:pPr>
      <w:r w:rsidRPr="001647FB">
        <w:rPr>
          <w:color w:val="000000"/>
          <w:shd w:val="clear" w:color="auto" w:fill="FFFFFF"/>
        </w:rPr>
        <w:t>АВГУСТ СОДРЖИНА ЦЕЛ СОРАБОТНИЦИ</w:t>
      </w:r>
    </w:p>
    <w:p w14:paraId="00464B24" w14:textId="77777777" w:rsidR="00243079" w:rsidRPr="001647FB" w:rsidRDefault="00243079" w:rsidP="00243079">
      <w:pPr>
        <w:spacing w:line="360" w:lineRule="auto"/>
        <w:jc w:val="center"/>
        <w:rPr>
          <w:color w:val="000000"/>
          <w:shd w:val="clear" w:color="auto" w:fill="FFFFFF"/>
          <w:lang w:val="mk-MK"/>
        </w:rPr>
      </w:pPr>
    </w:p>
    <w:p w14:paraId="23BD5A67" w14:textId="77777777" w:rsidR="00243079" w:rsidRDefault="00243079" w:rsidP="00243079">
      <w:pPr>
        <w:spacing w:line="360" w:lineRule="auto"/>
        <w:rPr>
          <w:color w:val="000000"/>
          <w:shd w:val="clear" w:color="auto" w:fill="FFFFFF"/>
        </w:rPr>
      </w:pPr>
      <w:r w:rsidRPr="001647FB">
        <w:rPr>
          <w:color w:val="000000"/>
          <w:shd w:val="clear" w:color="auto" w:fill="FFFFFF"/>
        </w:rPr>
        <w:t xml:space="preserve"> -Регулирање на состојбата на литературниот фонд -Редување на текстови и идентификација на нови текстови -Директор и глас, директор -Запознавање со новините за оваа учебна година - Следење на промените – Директор</w:t>
      </w:r>
    </w:p>
    <w:p w14:paraId="3241EF59" w14:textId="77777777" w:rsidR="00B83173" w:rsidRDefault="00B83173" w:rsidP="00243079">
      <w:pPr>
        <w:spacing w:line="360" w:lineRule="auto"/>
        <w:rPr>
          <w:color w:val="000000"/>
          <w:shd w:val="clear" w:color="auto" w:fill="FFFFFF"/>
        </w:rPr>
      </w:pPr>
    </w:p>
    <w:p w14:paraId="2687E799" w14:textId="77777777" w:rsidR="00B83173" w:rsidRPr="001647FB" w:rsidRDefault="00B83173" w:rsidP="00243079">
      <w:pPr>
        <w:spacing w:line="360" w:lineRule="auto"/>
        <w:rPr>
          <w:color w:val="000000"/>
          <w:shd w:val="clear" w:color="auto" w:fill="FFFFFF"/>
        </w:rPr>
      </w:pPr>
    </w:p>
    <w:p w14:paraId="46CCB03F" w14:textId="77777777" w:rsidR="00243079" w:rsidRPr="001647FB" w:rsidRDefault="00243079" w:rsidP="00243079">
      <w:pPr>
        <w:spacing w:line="360" w:lineRule="auto"/>
        <w:jc w:val="center"/>
        <w:rPr>
          <w:color w:val="000000"/>
          <w:shd w:val="clear" w:color="auto" w:fill="FFFFFF"/>
          <w:lang w:val="mk-MK"/>
        </w:rPr>
      </w:pPr>
      <w:r w:rsidRPr="001647FB">
        <w:rPr>
          <w:color w:val="000000"/>
          <w:shd w:val="clear" w:color="auto" w:fill="FFFFFF"/>
        </w:rPr>
        <w:t>СЕПТЕМВРИ СОДРЖИНА ЦЕЛ СОРАБОТНИЦИ</w:t>
      </w:r>
    </w:p>
    <w:p w14:paraId="35924EA8" w14:textId="77777777" w:rsidR="00243079" w:rsidRPr="001647FB" w:rsidRDefault="00243079" w:rsidP="00243079">
      <w:pPr>
        <w:spacing w:line="360" w:lineRule="auto"/>
        <w:jc w:val="center"/>
        <w:rPr>
          <w:color w:val="000000"/>
          <w:shd w:val="clear" w:color="auto" w:fill="FFFFFF"/>
          <w:lang w:val="mk-MK"/>
        </w:rPr>
      </w:pPr>
    </w:p>
    <w:p w14:paraId="48E060D7" w14:textId="77777777" w:rsidR="00243079" w:rsidRPr="001647FB" w:rsidRDefault="00243079" w:rsidP="00243079">
      <w:pPr>
        <w:spacing w:line="360" w:lineRule="auto"/>
        <w:rPr>
          <w:color w:val="000000"/>
          <w:shd w:val="clear" w:color="auto" w:fill="FFFFFF"/>
        </w:rPr>
      </w:pPr>
      <w:r w:rsidRPr="001647FB">
        <w:rPr>
          <w:color w:val="000000"/>
          <w:shd w:val="clear" w:color="auto" w:fill="FFFFFF"/>
        </w:rPr>
        <w:t>- Пријавување на ученици според часови преку картички и компјутер - Да се ​​докажува учениците Чувар на паралелката - Запознавање на учениците со начинот на преземање книги - Да читаат и зачувуваат книги - Чувари на класот - Членство на студенти во библиотечниот дел - Запознавање со програмата и редоследот на библиотеката - Чувари на паралелки - Членство на учениците од кл. прво во училишната библиотека - Да чита и зачувува книги - Наставници од прво одделение - Пронаоѓање на потребните информации во библиотеката - Вешти за користење информации во библиотеката - Услуга Ped/psi – Наставници</w:t>
      </w:r>
    </w:p>
    <w:p w14:paraId="62F001D4" w14:textId="77777777" w:rsidR="00243079" w:rsidRPr="001647FB" w:rsidRDefault="00243079" w:rsidP="00243079">
      <w:pPr>
        <w:spacing w:line="360" w:lineRule="auto"/>
        <w:jc w:val="center"/>
        <w:rPr>
          <w:color w:val="000000"/>
          <w:shd w:val="clear" w:color="auto" w:fill="FFFFFF"/>
        </w:rPr>
      </w:pPr>
    </w:p>
    <w:p w14:paraId="2C83072C" w14:textId="77777777" w:rsidR="00243079" w:rsidRPr="001647FB" w:rsidRDefault="00243079" w:rsidP="00243079">
      <w:pPr>
        <w:spacing w:line="360" w:lineRule="auto"/>
        <w:jc w:val="center"/>
        <w:rPr>
          <w:color w:val="000000"/>
          <w:shd w:val="clear" w:color="auto" w:fill="FFFFFF"/>
          <w:lang w:val="mk-MK"/>
        </w:rPr>
      </w:pPr>
      <w:r w:rsidRPr="001647FB">
        <w:rPr>
          <w:color w:val="000000"/>
          <w:shd w:val="clear" w:color="auto" w:fill="FFFFFF"/>
        </w:rPr>
        <w:t>ОКТОМВРИ СОДРЖИНА ЦЕЛ СОРАБОТНИЦИ</w:t>
      </w:r>
    </w:p>
    <w:p w14:paraId="39B6DEB4" w14:textId="77777777" w:rsidR="00243079" w:rsidRPr="001647FB" w:rsidRDefault="00243079" w:rsidP="00243079">
      <w:pPr>
        <w:spacing w:line="360" w:lineRule="auto"/>
        <w:jc w:val="center"/>
        <w:rPr>
          <w:color w:val="000000"/>
          <w:shd w:val="clear" w:color="auto" w:fill="FFFFFF"/>
          <w:lang w:val="mk-MK"/>
        </w:rPr>
      </w:pPr>
    </w:p>
    <w:p w14:paraId="378A7050" w14:textId="77777777" w:rsidR="00243079" w:rsidRPr="00B83173" w:rsidRDefault="00243079" w:rsidP="00B83173">
      <w:pPr>
        <w:spacing w:line="360" w:lineRule="auto"/>
        <w:rPr>
          <w:color w:val="000000"/>
          <w:shd w:val="clear" w:color="auto" w:fill="FFFFFF"/>
        </w:rPr>
      </w:pPr>
      <w:r w:rsidRPr="001647FB">
        <w:rPr>
          <w:color w:val="000000"/>
          <w:shd w:val="clear" w:color="auto" w:fill="FFFFFF"/>
        </w:rPr>
        <w:t xml:space="preserve"> - Одбележување на месеци на книги - Експрес за одбележување на овој датум -Наставници -Запознавање на учениците со нови публикации -Експрес за читање -Просветни работници -Формирање на акционен план за збирка лектири и други енциклопедии Отворање на библиотеката во училиштето Дреновец -Просветители на татковината -Учество во прославата на патронатот на ОУ „4 MAJ </w:t>
      </w:r>
      <w:proofErr w:type="gramStart"/>
      <w:r w:rsidRPr="001647FB">
        <w:rPr>
          <w:color w:val="000000"/>
          <w:shd w:val="clear" w:color="auto" w:fill="FFFFFF"/>
        </w:rPr>
        <w:t>“ -</w:t>
      </w:r>
      <w:proofErr w:type="gramEnd"/>
      <w:r w:rsidRPr="001647FB">
        <w:rPr>
          <w:color w:val="000000"/>
          <w:shd w:val="clear" w:color="auto" w:fill="FFFFFF"/>
        </w:rPr>
        <w:t xml:space="preserve">Учество во прославата </w:t>
      </w:r>
      <w:r w:rsidR="00B83173">
        <w:rPr>
          <w:color w:val="000000"/>
          <w:shd w:val="clear" w:color="auto" w:fill="FFFFFF"/>
        </w:rPr>
        <w:t xml:space="preserve">на истото -Просветни работници </w:t>
      </w:r>
    </w:p>
    <w:p w14:paraId="55038D7F" w14:textId="77777777" w:rsidR="00243079" w:rsidRPr="001647FB" w:rsidRDefault="00243079" w:rsidP="00243079">
      <w:pPr>
        <w:spacing w:line="360" w:lineRule="auto"/>
        <w:jc w:val="center"/>
        <w:rPr>
          <w:color w:val="000000"/>
          <w:shd w:val="clear" w:color="auto" w:fill="FFFFFF"/>
          <w:lang w:val="mk-MK"/>
        </w:rPr>
      </w:pPr>
      <w:r w:rsidRPr="001647FB">
        <w:rPr>
          <w:color w:val="000000"/>
          <w:shd w:val="clear" w:color="auto" w:fill="FFFFFF"/>
        </w:rPr>
        <w:t>НОЕМВРИ СОДРЖИНА ЦЕЛ СОРАБОТНИЦИ</w:t>
      </w:r>
    </w:p>
    <w:p w14:paraId="04581237" w14:textId="77777777" w:rsidR="00243079" w:rsidRPr="001647FB" w:rsidRDefault="00243079" w:rsidP="00243079">
      <w:pPr>
        <w:spacing w:line="360" w:lineRule="auto"/>
        <w:jc w:val="center"/>
        <w:rPr>
          <w:color w:val="000000"/>
          <w:shd w:val="clear" w:color="auto" w:fill="FFFFFF"/>
          <w:lang w:val="mk-MK"/>
        </w:rPr>
      </w:pPr>
    </w:p>
    <w:p w14:paraId="41BF69A0" w14:textId="77777777" w:rsidR="00243079" w:rsidRPr="001647FB" w:rsidRDefault="00243079" w:rsidP="00243079">
      <w:pPr>
        <w:spacing w:line="360" w:lineRule="auto"/>
        <w:rPr>
          <w:color w:val="000000"/>
          <w:shd w:val="clear" w:color="auto" w:fill="FFFFFF"/>
        </w:rPr>
      </w:pPr>
      <w:r w:rsidRPr="001647FB">
        <w:rPr>
          <w:color w:val="000000"/>
          <w:shd w:val="clear" w:color="auto" w:fill="FFFFFF"/>
        </w:rPr>
        <w:t xml:space="preserve">-Естетско одржување и хигиена на библиотеката -Најпријатна средина на истата -Кадарски техничар и ученици - Активности со делот библиотека -Анимација со новости -Наставници -Информирање на наставниците и училишните старешини за состојбата на библиотечниот фонд теке - Запознавање со состојбата на библиотечниот фонд - Директор </w:t>
      </w:r>
    </w:p>
    <w:p w14:paraId="6743E7F4" w14:textId="77777777" w:rsidR="00B83173" w:rsidRDefault="00B83173" w:rsidP="00B83173">
      <w:pPr>
        <w:spacing w:line="360" w:lineRule="auto"/>
        <w:rPr>
          <w:color w:val="000000"/>
          <w:shd w:val="clear" w:color="auto" w:fill="FFFFFF"/>
        </w:rPr>
      </w:pPr>
    </w:p>
    <w:p w14:paraId="33266AC3" w14:textId="77777777" w:rsidR="00B83173" w:rsidRDefault="00B83173" w:rsidP="00B83173">
      <w:pPr>
        <w:spacing w:line="360" w:lineRule="auto"/>
        <w:rPr>
          <w:color w:val="000000"/>
          <w:shd w:val="clear" w:color="auto" w:fill="FFFFFF"/>
        </w:rPr>
      </w:pPr>
    </w:p>
    <w:p w14:paraId="63DA7CA0" w14:textId="77777777" w:rsidR="00B83173" w:rsidRDefault="00B83173" w:rsidP="00B83173">
      <w:pPr>
        <w:spacing w:line="360" w:lineRule="auto"/>
        <w:rPr>
          <w:color w:val="000000"/>
          <w:shd w:val="clear" w:color="auto" w:fill="FFFFFF"/>
        </w:rPr>
      </w:pPr>
    </w:p>
    <w:p w14:paraId="4FEBF265" w14:textId="77777777" w:rsidR="00B83173" w:rsidRDefault="00B83173" w:rsidP="00B83173">
      <w:pPr>
        <w:spacing w:line="360" w:lineRule="auto"/>
        <w:rPr>
          <w:color w:val="000000"/>
          <w:shd w:val="clear" w:color="auto" w:fill="FFFFFF"/>
        </w:rPr>
      </w:pPr>
    </w:p>
    <w:p w14:paraId="29BEF897" w14:textId="77777777" w:rsidR="00B83173" w:rsidRDefault="00B83173" w:rsidP="00B83173">
      <w:pPr>
        <w:spacing w:line="360" w:lineRule="auto"/>
        <w:rPr>
          <w:color w:val="000000"/>
          <w:shd w:val="clear" w:color="auto" w:fill="FFFFFF"/>
        </w:rPr>
      </w:pPr>
    </w:p>
    <w:p w14:paraId="1E5381EA" w14:textId="77777777" w:rsidR="00243079" w:rsidRPr="001647FB" w:rsidRDefault="00243079" w:rsidP="00243079">
      <w:pPr>
        <w:spacing w:line="360" w:lineRule="auto"/>
        <w:jc w:val="center"/>
        <w:rPr>
          <w:color w:val="000000"/>
          <w:shd w:val="clear" w:color="auto" w:fill="FFFFFF"/>
          <w:lang w:val="mk-MK"/>
        </w:rPr>
      </w:pPr>
      <w:r w:rsidRPr="001647FB">
        <w:rPr>
          <w:color w:val="000000"/>
          <w:shd w:val="clear" w:color="auto" w:fill="FFFFFF"/>
        </w:rPr>
        <w:t>ДЕКЕМВРИ СОДРЖИНА ЦЕЛ СОРАБОТНИЦИ</w:t>
      </w:r>
    </w:p>
    <w:p w14:paraId="04ABA54F" w14:textId="77777777" w:rsidR="00243079" w:rsidRPr="001647FB" w:rsidRDefault="00243079" w:rsidP="00243079">
      <w:pPr>
        <w:spacing w:line="360" w:lineRule="auto"/>
        <w:jc w:val="center"/>
        <w:rPr>
          <w:color w:val="000000"/>
          <w:shd w:val="clear" w:color="auto" w:fill="FFFFFF"/>
          <w:lang w:val="mk-MK"/>
        </w:rPr>
      </w:pPr>
    </w:p>
    <w:p w14:paraId="47F17D1F" w14:textId="77777777" w:rsidR="00243079" w:rsidRPr="001647FB" w:rsidRDefault="00243079" w:rsidP="00243079">
      <w:pPr>
        <w:spacing w:line="360" w:lineRule="auto"/>
        <w:rPr>
          <w:color w:val="000000"/>
          <w:shd w:val="clear" w:color="auto" w:fill="FFFFFF"/>
        </w:rPr>
      </w:pPr>
      <w:r w:rsidRPr="001647FB">
        <w:rPr>
          <w:color w:val="000000"/>
          <w:shd w:val="clear" w:color="auto" w:fill="FFFFFF"/>
        </w:rPr>
        <w:t xml:space="preserve"> - Евидентирање на книжниот фонд во дневници - Евидентирање и чување - Грижа кл. - Информирање на наставниците и постарите од училиштето за состојбата на книжниот фонд - Известување за состојбата на библиотечниот фонд - Директор - Разговор со учениците за читливоста на книгите - Утврдување читливост - Образование. мајчин </w:t>
      </w:r>
    </w:p>
    <w:p w14:paraId="1659FBA9" w14:textId="77777777" w:rsidR="00243079" w:rsidRPr="001647FB" w:rsidRDefault="00243079" w:rsidP="00243079">
      <w:pPr>
        <w:spacing w:line="360" w:lineRule="auto"/>
        <w:jc w:val="center"/>
        <w:rPr>
          <w:color w:val="000000"/>
          <w:shd w:val="clear" w:color="auto" w:fill="FFFFFF"/>
          <w:lang w:val="mk-MK"/>
        </w:rPr>
      </w:pPr>
      <w:r w:rsidRPr="001647FB">
        <w:rPr>
          <w:color w:val="000000"/>
          <w:shd w:val="clear" w:color="auto" w:fill="FFFFFF"/>
        </w:rPr>
        <w:t>ЈАНУАРИ СОДРЖИНА ЦЕЛ СОРАБОТНИЦИ</w:t>
      </w:r>
    </w:p>
    <w:p w14:paraId="15183D5E" w14:textId="77777777" w:rsidR="00243079" w:rsidRPr="001647FB" w:rsidRDefault="00243079" w:rsidP="00243079">
      <w:pPr>
        <w:spacing w:line="360" w:lineRule="auto"/>
        <w:jc w:val="center"/>
        <w:rPr>
          <w:color w:val="000000"/>
          <w:shd w:val="clear" w:color="auto" w:fill="FFFFFF"/>
          <w:lang w:val="mk-MK"/>
        </w:rPr>
      </w:pPr>
    </w:p>
    <w:p w14:paraId="5DF6F0C0" w14:textId="77777777" w:rsidR="00243079" w:rsidRPr="001647FB" w:rsidRDefault="00243079" w:rsidP="00243079">
      <w:pPr>
        <w:spacing w:line="360" w:lineRule="auto"/>
        <w:rPr>
          <w:color w:val="000000"/>
          <w:shd w:val="clear" w:color="auto" w:fill="FFFFFF"/>
        </w:rPr>
      </w:pPr>
      <w:r w:rsidRPr="001647FB">
        <w:rPr>
          <w:color w:val="000000"/>
          <w:shd w:val="clear" w:color="auto" w:fill="FFFFFF"/>
        </w:rPr>
        <w:t xml:space="preserve"> -Грижа за вратени книги во библиотеката -Евиденција за состојбата -Директор -Извештај за неискористени наслови во книжен фонд -Регулатива на фондот -Директор -Учество во интеграција на меѓуетничкиот проект во образованието -Обука за меѓу- етничка интеграција во образованието - Директор, предавач, психолог и наставници </w:t>
      </w:r>
    </w:p>
    <w:p w14:paraId="657ED907" w14:textId="77777777" w:rsidR="00243079" w:rsidRPr="001647FB" w:rsidRDefault="00243079" w:rsidP="00243079">
      <w:pPr>
        <w:spacing w:line="360" w:lineRule="auto"/>
        <w:jc w:val="center"/>
        <w:rPr>
          <w:color w:val="000000"/>
          <w:shd w:val="clear" w:color="auto" w:fill="FFFFFF"/>
          <w:lang w:val="mk-MK"/>
        </w:rPr>
      </w:pPr>
      <w:r w:rsidRPr="001647FB">
        <w:rPr>
          <w:color w:val="000000"/>
          <w:shd w:val="clear" w:color="auto" w:fill="FFFFFF"/>
        </w:rPr>
        <w:t>РЕЗИМЕ СОДРЖИНИ ЦЕЛ СОРАБОТНИЦИ</w:t>
      </w:r>
    </w:p>
    <w:p w14:paraId="4E58D53B" w14:textId="77777777" w:rsidR="00243079" w:rsidRPr="001647FB" w:rsidRDefault="00243079" w:rsidP="00243079">
      <w:pPr>
        <w:spacing w:line="360" w:lineRule="auto"/>
        <w:jc w:val="center"/>
        <w:rPr>
          <w:color w:val="000000"/>
          <w:shd w:val="clear" w:color="auto" w:fill="FFFFFF"/>
          <w:lang w:val="mk-MK"/>
        </w:rPr>
      </w:pPr>
    </w:p>
    <w:p w14:paraId="40F923A8" w14:textId="77777777" w:rsidR="00243079" w:rsidRPr="001647FB" w:rsidRDefault="00243079" w:rsidP="00243079">
      <w:pPr>
        <w:spacing w:line="360" w:lineRule="auto"/>
        <w:rPr>
          <w:color w:val="000000"/>
          <w:shd w:val="clear" w:color="auto" w:fill="FFFFFF"/>
        </w:rPr>
      </w:pPr>
      <w:r w:rsidRPr="001647FB">
        <w:rPr>
          <w:color w:val="000000"/>
          <w:shd w:val="clear" w:color="auto" w:fill="FFFFFF"/>
        </w:rPr>
        <w:t xml:space="preserve"> - Систематско запознавање на учениците со значењето на авторската функција на делото - Признание за авторите на книгите - Активноста на наставниците по мајчин јазик - Учество во мулти -етнички проект „Reading </w:t>
      </w:r>
      <w:proofErr w:type="gramStart"/>
      <w:r w:rsidRPr="001647FB">
        <w:rPr>
          <w:color w:val="000000"/>
          <w:shd w:val="clear" w:color="auto" w:fill="FFFFFF"/>
        </w:rPr>
        <w:t>you“ прави</w:t>
      </w:r>
      <w:proofErr w:type="gramEnd"/>
      <w:r w:rsidRPr="001647FB">
        <w:rPr>
          <w:color w:val="000000"/>
          <w:shd w:val="clear" w:color="auto" w:fill="FFFFFF"/>
        </w:rPr>
        <w:t xml:space="preserve"> </w:t>
      </w:r>
      <w:proofErr w:type="gramStart"/>
      <w:r w:rsidRPr="001647FB">
        <w:rPr>
          <w:color w:val="000000"/>
          <w:shd w:val="clear" w:color="auto" w:fill="FFFFFF"/>
        </w:rPr>
        <w:t>лидер“ -</w:t>
      </w:r>
      <w:proofErr w:type="gramEnd"/>
      <w:r w:rsidRPr="001647FB">
        <w:rPr>
          <w:color w:val="000000"/>
          <w:shd w:val="clear" w:color="auto" w:fill="FFFFFF"/>
        </w:rPr>
        <w:t>Обука за меѓуетничка интеграција во образованието -Едукатор, психолог и мултиетнички дизајнер</w:t>
      </w:r>
    </w:p>
    <w:p w14:paraId="30D9BB19" w14:textId="77777777" w:rsidR="00243079" w:rsidRPr="001647FB" w:rsidRDefault="00243079" w:rsidP="00243079">
      <w:pPr>
        <w:spacing w:line="360" w:lineRule="auto"/>
        <w:rPr>
          <w:color w:val="000000"/>
          <w:shd w:val="clear" w:color="auto" w:fill="FFFFFF"/>
        </w:rPr>
      </w:pPr>
    </w:p>
    <w:p w14:paraId="2BEB8A78" w14:textId="77777777" w:rsidR="00243079" w:rsidRPr="001647FB" w:rsidRDefault="00243079" w:rsidP="00243079">
      <w:pPr>
        <w:spacing w:line="360" w:lineRule="auto"/>
        <w:jc w:val="center"/>
        <w:rPr>
          <w:color w:val="000000"/>
          <w:shd w:val="clear" w:color="auto" w:fill="FFFFFF"/>
          <w:lang w:val="mk-MK"/>
        </w:rPr>
      </w:pPr>
      <w:r w:rsidRPr="001647FB">
        <w:rPr>
          <w:color w:val="000000"/>
          <w:shd w:val="clear" w:color="auto" w:fill="FFFFFF"/>
        </w:rPr>
        <w:t>МАРT СОДРЖИНА ЦЕЛ СОРАБОТКИ</w:t>
      </w:r>
    </w:p>
    <w:p w14:paraId="062BF603" w14:textId="77777777" w:rsidR="00243079" w:rsidRPr="001647FB" w:rsidRDefault="00243079" w:rsidP="00243079">
      <w:pPr>
        <w:spacing w:line="360" w:lineRule="auto"/>
        <w:jc w:val="center"/>
        <w:rPr>
          <w:color w:val="000000"/>
          <w:shd w:val="clear" w:color="auto" w:fill="FFFFFF"/>
          <w:lang w:val="mk-MK"/>
        </w:rPr>
      </w:pPr>
    </w:p>
    <w:p w14:paraId="5F899174" w14:textId="77777777" w:rsidR="00766FF0" w:rsidRDefault="00243079" w:rsidP="00B83173">
      <w:pPr>
        <w:spacing w:line="360" w:lineRule="auto"/>
        <w:rPr>
          <w:color w:val="000000"/>
          <w:shd w:val="clear" w:color="auto" w:fill="FFFFFF"/>
        </w:rPr>
      </w:pPr>
      <w:r w:rsidRPr="001647FB">
        <w:rPr>
          <w:color w:val="000000"/>
          <w:shd w:val="clear" w:color="auto" w:fill="FFFFFF"/>
        </w:rPr>
        <w:t xml:space="preserve"> -Одбележување на денот на жената и денот на </w:t>
      </w:r>
      <w:r w:rsidRPr="001647FB">
        <w:rPr>
          <w:color w:val="000000"/>
          <w:shd w:val="clear" w:color="auto" w:fill="FFFFFF"/>
          <w:lang w:val="mk-MK"/>
        </w:rPr>
        <w:t>настаници албанци</w:t>
      </w:r>
      <w:r w:rsidRPr="001647FB">
        <w:rPr>
          <w:color w:val="000000"/>
          <w:shd w:val="clear" w:color="auto" w:fill="FFFFFF"/>
        </w:rPr>
        <w:t>-Негување навика за празнување на споменатите празници -Библиотека секција и наставници соодветно</w:t>
      </w:r>
    </w:p>
    <w:p w14:paraId="3B9DEA1B" w14:textId="77777777" w:rsidR="00766FF0" w:rsidRDefault="00766FF0" w:rsidP="00243079">
      <w:pPr>
        <w:spacing w:line="360" w:lineRule="auto"/>
        <w:jc w:val="center"/>
        <w:rPr>
          <w:color w:val="000000"/>
          <w:shd w:val="clear" w:color="auto" w:fill="FFFFFF"/>
        </w:rPr>
      </w:pPr>
    </w:p>
    <w:p w14:paraId="342AD4EB" w14:textId="77777777" w:rsidR="00243079" w:rsidRPr="001647FB" w:rsidRDefault="00243079" w:rsidP="00B83173">
      <w:pPr>
        <w:spacing w:line="360" w:lineRule="auto"/>
        <w:jc w:val="center"/>
        <w:rPr>
          <w:color w:val="000000"/>
          <w:shd w:val="clear" w:color="auto" w:fill="FFFFFF"/>
          <w:lang w:val="mk-MK"/>
        </w:rPr>
      </w:pPr>
      <w:r w:rsidRPr="001647FB">
        <w:rPr>
          <w:color w:val="000000"/>
          <w:shd w:val="clear" w:color="auto" w:fill="FFFFFF"/>
        </w:rPr>
        <w:t>АПРИЛ СОДРЖИНА ЦЕЛ СОРАБОТНИЦИ</w:t>
      </w:r>
    </w:p>
    <w:p w14:paraId="6A36FD4E" w14:textId="77777777" w:rsidR="00B83173" w:rsidRDefault="00243079" w:rsidP="00B83173">
      <w:pPr>
        <w:spacing w:line="360" w:lineRule="auto"/>
        <w:rPr>
          <w:color w:val="000000"/>
          <w:shd w:val="clear" w:color="auto" w:fill="FFFFFF"/>
        </w:rPr>
      </w:pPr>
      <w:r w:rsidRPr="001647FB">
        <w:rPr>
          <w:color w:val="000000"/>
          <w:shd w:val="clear" w:color="auto" w:fill="FFFFFF"/>
        </w:rPr>
        <w:t xml:space="preserve">-Анкета за оценување на библиотеката -Да се ​​запознае исполнувањето на потребите на ученици во училишната библиотека -Наставник, ученици -Присуство на семинарот за примена на бесплатни учебници во електронска форма -Обука за нарачка на бесплатни учебници во електронска форма -Педагошки дизајнери -Зголемување на фондот на книги и нови публикации -Збогатување на библиотеката -Директорот </w:t>
      </w:r>
    </w:p>
    <w:p w14:paraId="5AA0938B" w14:textId="77777777" w:rsidR="00B83173" w:rsidRPr="001647FB" w:rsidRDefault="00B83173" w:rsidP="00243079">
      <w:pPr>
        <w:spacing w:line="360" w:lineRule="auto"/>
        <w:jc w:val="center"/>
        <w:rPr>
          <w:color w:val="000000"/>
          <w:shd w:val="clear" w:color="auto" w:fill="FFFFFF"/>
        </w:rPr>
      </w:pPr>
    </w:p>
    <w:p w14:paraId="5D491F26" w14:textId="77777777" w:rsidR="00243079" w:rsidRPr="001647FB" w:rsidRDefault="00243079" w:rsidP="00243079">
      <w:pPr>
        <w:spacing w:line="360" w:lineRule="auto"/>
        <w:jc w:val="center"/>
        <w:rPr>
          <w:color w:val="000000"/>
          <w:shd w:val="clear" w:color="auto" w:fill="FFFFFF"/>
          <w:lang w:val="mk-MK"/>
        </w:rPr>
      </w:pPr>
      <w:r w:rsidRPr="001647FB">
        <w:rPr>
          <w:color w:val="000000"/>
          <w:shd w:val="clear" w:color="auto" w:fill="FFFFFF"/>
        </w:rPr>
        <w:t>МАЈ СОДРЖИНА ЦЕЛ СОРАБОТНИЦИ</w:t>
      </w:r>
    </w:p>
    <w:p w14:paraId="593CE4F9" w14:textId="77777777" w:rsidR="00243079" w:rsidRPr="001647FB" w:rsidRDefault="00243079" w:rsidP="00243079">
      <w:pPr>
        <w:spacing w:line="360" w:lineRule="auto"/>
        <w:jc w:val="center"/>
        <w:rPr>
          <w:color w:val="000000"/>
          <w:shd w:val="clear" w:color="auto" w:fill="FFFFFF"/>
          <w:lang w:val="mk-MK"/>
        </w:rPr>
      </w:pPr>
    </w:p>
    <w:p w14:paraId="1028FB14" w14:textId="77777777" w:rsidR="00243079" w:rsidRPr="001647FB" w:rsidRDefault="00243079" w:rsidP="00243079">
      <w:pPr>
        <w:spacing w:line="360" w:lineRule="auto"/>
        <w:rPr>
          <w:color w:val="000000"/>
          <w:shd w:val="clear" w:color="auto" w:fill="FFFFFF"/>
        </w:rPr>
      </w:pPr>
      <w:r w:rsidRPr="001647FB">
        <w:rPr>
          <w:color w:val="000000"/>
          <w:shd w:val="clear" w:color="auto" w:fill="FFFFFF"/>
        </w:rPr>
        <w:t xml:space="preserve">-Манифестација на „24-ти </w:t>
      </w:r>
      <w:proofErr w:type="gramStart"/>
      <w:r w:rsidRPr="001647FB">
        <w:rPr>
          <w:color w:val="000000"/>
          <w:shd w:val="clear" w:color="auto" w:fill="FFFFFF"/>
        </w:rPr>
        <w:t>Мај“ -</w:t>
      </w:r>
      <w:proofErr w:type="gramEnd"/>
      <w:r w:rsidRPr="001647FB">
        <w:rPr>
          <w:color w:val="000000"/>
          <w:shd w:val="clear" w:color="auto" w:fill="FFFFFF"/>
        </w:rPr>
        <w:t xml:space="preserve">Негување навика за одбележување на споменатиот празник -Библиотечна секција и одговорни наставници -Оглас на ученици кои најмногу прочитале -Награда со книги -директор и наставници </w:t>
      </w:r>
    </w:p>
    <w:p w14:paraId="0F34E0D8" w14:textId="77777777" w:rsidR="00243079" w:rsidRPr="001647FB" w:rsidRDefault="00243079" w:rsidP="00243079">
      <w:pPr>
        <w:spacing w:line="360" w:lineRule="auto"/>
        <w:jc w:val="center"/>
        <w:rPr>
          <w:color w:val="000000"/>
          <w:shd w:val="clear" w:color="auto" w:fill="FFFFFF"/>
        </w:rPr>
      </w:pPr>
    </w:p>
    <w:p w14:paraId="7AA2893E" w14:textId="77777777" w:rsidR="00243079" w:rsidRPr="001647FB" w:rsidRDefault="00243079" w:rsidP="00243079">
      <w:pPr>
        <w:spacing w:line="360" w:lineRule="auto"/>
        <w:jc w:val="center"/>
        <w:rPr>
          <w:color w:val="000000"/>
          <w:shd w:val="clear" w:color="auto" w:fill="FFFFFF"/>
          <w:lang w:val="mk-MK"/>
        </w:rPr>
      </w:pPr>
      <w:r w:rsidRPr="001647FB">
        <w:rPr>
          <w:color w:val="000000"/>
          <w:shd w:val="clear" w:color="auto" w:fill="FFFFFF"/>
        </w:rPr>
        <w:t>ЈУНИ СОДРЖИНА ЦЕЛ СОРАБОТНИЦИ</w:t>
      </w:r>
    </w:p>
    <w:p w14:paraId="48781A5E" w14:textId="77777777" w:rsidR="00243079" w:rsidRPr="001647FB" w:rsidRDefault="00243079" w:rsidP="00243079">
      <w:pPr>
        <w:spacing w:line="360" w:lineRule="auto"/>
        <w:jc w:val="center"/>
        <w:rPr>
          <w:color w:val="000000"/>
          <w:shd w:val="clear" w:color="auto" w:fill="FFFFFF"/>
          <w:lang w:val="mk-MK"/>
        </w:rPr>
      </w:pPr>
    </w:p>
    <w:p w14:paraId="429851F4" w14:textId="2464BB91" w:rsidR="00243079" w:rsidRPr="00AA2267" w:rsidRDefault="00243079" w:rsidP="00243079">
      <w:pPr>
        <w:spacing w:line="360" w:lineRule="auto"/>
        <w:rPr>
          <w:color w:val="000000"/>
          <w:shd w:val="clear" w:color="auto" w:fill="FFFFFF"/>
        </w:rPr>
      </w:pPr>
      <w:r w:rsidRPr="001647FB">
        <w:rPr>
          <w:color w:val="000000"/>
          <w:shd w:val="clear" w:color="auto" w:fill="FFFFFF"/>
        </w:rPr>
        <w:t xml:space="preserve"> -Активности за враќање на позајмени книги -Регулатива на фондот -Директор -Регулација на книжен фонд на крајот на учебната година -Регулатива на фондот -Директор Забелешка: Библиотекарката води работен дневник и инвентар книга Програмата на библиотекар има отворен карактер.</w:t>
      </w:r>
      <w:r w:rsidR="00AA2267">
        <w:rPr>
          <w:color w:val="000000"/>
          <w:shd w:val="clear" w:color="auto" w:fill="FFFFFF"/>
        </w:rPr>
        <w:t xml:space="preserve"> Библиотекар: </w:t>
      </w:r>
      <w:r w:rsidR="006A6CA4">
        <w:rPr>
          <w:color w:val="000000"/>
          <w:shd w:val="clear" w:color="auto" w:fill="FFFFFF"/>
          <w:lang w:val="mk-MK"/>
        </w:rPr>
        <w:t xml:space="preserve">Нагиб </w:t>
      </w:r>
      <w:proofErr w:type="gramStart"/>
      <w:r w:rsidR="006A6CA4">
        <w:rPr>
          <w:color w:val="000000"/>
          <w:shd w:val="clear" w:color="auto" w:fill="FFFFFF"/>
          <w:lang w:val="mk-MK"/>
        </w:rPr>
        <w:t>Авдија</w:t>
      </w:r>
      <w:r w:rsidR="00AA2267">
        <w:rPr>
          <w:color w:val="000000"/>
          <w:shd w:val="clear" w:color="auto" w:fill="FFFFFF"/>
          <w:lang w:val="mk-MK"/>
        </w:rPr>
        <w:t xml:space="preserve">  _</w:t>
      </w:r>
      <w:proofErr w:type="gramEnd"/>
      <w:r w:rsidR="00AA2267">
        <w:rPr>
          <w:color w:val="000000"/>
          <w:shd w:val="clear" w:color="auto" w:fill="FFFFFF"/>
          <w:lang w:val="mk-MK"/>
        </w:rPr>
        <w:t>_____________</w:t>
      </w:r>
    </w:p>
    <w:p w14:paraId="688CD441" w14:textId="342126C4" w:rsidR="00243079" w:rsidRPr="00C77BF3" w:rsidRDefault="00243079" w:rsidP="00243079">
      <w:pPr>
        <w:spacing w:line="360" w:lineRule="auto"/>
        <w:rPr>
          <w:color w:val="000000"/>
          <w:shd w:val="clear" w:color="auto" w:fill="FFFFFF"/>
          <w:lang w:val="mk-MK"/>
        </w:rPr>
      </w:pPr>
    </w:p>
    <w:p w14:paraId="7DB7C0EA" w14:textId="77777777" w:rsidR="00F12347" w:rsidRPr="001647FB" w:rsidRDefault="00F12347" w:rsidP="00243079">
      <w:pPr>
        <w:spacing w:line="360" w:lineRule="auto"/>
        <w:rPr>
          <w:color w:val="000000"/>
          <w:shd w:val="clear" w:color="auto" w:fill="FFFFFF"/>
        </w:rPr>
      </w:pPr>
    </w:p>
    <w:p w14:paraId="0D70C227" w14:textId="77777777" w:rsidR="00243079" w:rsidRPr="001647FB" w:rsidRDefault="00243079" w:rsidP="00243079">
      <w:pPr>
        <w:spacing w:line="360" w:lineRule="auto"/>
        <w:rPr>
          <w:b/>
        </w:rPr>
      </w:pPr>
      <w:r w:rsidRPr="001647FB">
        <w:rPr>
          <w:b/>
          <w:color w:val="000000"/>
          <w:shd w:val="clear" w:color="auto" w:fill="FFFFFF"/>
        </w:rPr>
        <w:t xml:space="preserve">  Директор на училиштето:                                                                                                             </w:t>
      </w:r>
    </w:p>
    <w:p w14:paraId="39D5106F" w14:textId="4D1D27FD" w:rsidR="00EC521B" w:rsidRDefault="00AA2267" w:rsidP="001647FB">
      <w:pPr>
        <w:tabs>
          <w:tab w:val="left" w:pos="3705"/>
          <w:tab w:val="left" w:pos="7155"/>
        </w:tabs>
        <w:rPr>
          <w:b/>
        </w:rPr>
      </w:pPr>
      <w:r>
        <w:rPr>
          <w:b/>
          <w:lang w:val="mk-MK"/>
        </w:rPr>
        <w:t xml:space="preserve">        </w:t>
      </w:r>
      <w:r w:rsidR="006A6CA4">
        <w:rPr>
          <w:b/>
          <w:lang w:val="mk-MK"/>
        </w:rPr>
        <w:t>Лутфи Шерифи</w:t>
      </w:r>
    </w:p>
    <w:p w14:paraId="3DE449FE" w14:textId="77777777" w:rsidR="00F479C9" w:rsidRDefault="00AA2267" w:rsidP="00F479C9">
      <w:pPr>
        <w:tabs>
          <w:tab w:val="left" w:pos="3705"/>
          <w:tab w:val="left" w:pos="7155"/>
        </w:tabs>
        <w:rPr>
          <w:b/>
        </w:rPr>
      </w:pPr>
      <w:r>
        <w:rPr>
          <w:b/>
        </w:rPr>
        <w:t xml:space="preserve">  </w:t>
      </w:r>
      <w:r w:rsidR="001647FB">
        <w:rPr>
          <w:b/>
        </w:rPr>
        <w:t xml:space="preserve">   __________________</w:t>
      </w:r>
    </w:p>
    <w:p w14:paraId="79F75CAD" w14:textId="77777777" w:rsidR="00B83173" w:rsidRDefault="00B83173" w:rsidP="00F479C9">
      <w:pPr>
        <w:tabs>
          <w:tab w:val="left" w:pos="3705"/>
          <w:tab w:val="left" w:pos="7155"/>
        </w:tabs>
        <w:rPr>
          <w:b/>
        </w:rPr>
      </w:pPr>
    </w:p>
    <w:p w14:paraId="21AB5D06" w14:textId="77777777" w:rsidR="00B83173" w:rsidRDefault="00B83173" w:rsidP="00F479C9">
      <w:pPr>
        <w:tabs>
          <w:tab w:val="left" w:pos="3705"/>
          <w:tab w:val="left" w:pos="7155"/>
        </w:tabs>
        <w:rPr>
          <w:b/>
        </w:rPr>
      </w:pPr>
    </w:p>
    <w:p w14:paraId="461C728A" w14:textId="77777777" w:rsidR="00B83173" w:rsidRDefault="00B83173" w:rsidP="00F479C9">
      <w:pPr>
        <w:tabs>
          <w:tab w:val="left" w:pos="3705"/>
          <w:tab w:val="left" w:pos="7155"/>
        </w:tabs>
        <w:rPr>
          <w:b/>
        </w:rPr>
      </w:pPr>
    </w:p>
    <w:p w14:paraId="4C62FD49" w14:textId="77777777" w:rsidR="00B83173" w:rsidRDefault="00B83173" w:rsidP="00F479C9">
      <w:pPr>
        <w:tabs>
          <w:tab w:val="left" w:pos="3705"/>
          <w:tab w:val="left" w:pos="7155"/>
        </w:tabs>
        <w:rPr>
          <w:b/>
        </w:rPr>
      </w:pPr>
    </w:p>
    <w:p w14:paraId="0C9BBB9B" w14:textId="77777777" w:rsidR="00B83173" w:rsidRDefault="00B83173" w:rsidP="00F479C9">
      <w:pPr>
        <w:tabs>
          <w:tab w:val="left" w:pos="3705"/>
          <w:tab w:val="left" w:pos="7155"/>
        </w:tabs>
        <w:rPr>
          <w:b/>
        </w:rPr>
      </w:pPr>
    </w:p>
    <w:p w14:paraId="4D78D3DE" w14:textId="77777777" w:rsidR="00B83173" w:rsidRDefault="00B83173" w:rsidP="00F479C9">
      <w:pPr>
        <w:tabs>
          <w:tab w:val="left" w:pos="3705"/>
          <w:tab w:val="left" w:pos="7155"/>
        </w:tabs>
        <w:rPr>
          <w:b/>
        </w:rPr>
      </w:pPr>
    </w:p>
    <w:p w14:paraId="2F64CC15" w14:textId="77777777" w:rsidR="00B83173" w:rsidRDefault="00B83173" w:rsidP="00F479C9">
      <w:pPr>
        <w:tabs>
          <w:tab w:val="left" w:pos="3705"/>
          <w:tab w:val="left" w:pos="7155"/>
        </w:tabs>
        <w:rPr>
          <w:b/>
        </w:rPr>
      </w:pPr>
    </w:p>
    <w:p w14:paraId="48F612B3" w14:textId="77777777" w:rsidR="00B83173" w:rsidRDefault="00B83173" w:rsidP="00F479C9">
      <w:pPr>
        <w:tabs>
          <w:tab w:val="left" w:pos="3705"/>
          <w:tab w:val="left" w:pos="7155"/>
        </w:tabs>
        <w:rPr>
          <w:b/>
        </w:rPr>
      </w:pPr>
    </w:p>
    <w:p w14:paraId="23384B66" w14:textId="77777777" w:rsidR="00B83173" w:rsidRDefault="00B83173" w:rsidP="00F479C9">
      <w:pPr>
        <w:tabs>
          <w:tab w:val="left" w:pos="3705"/>
          <w:tab w:val="left" w:pos="7155"/>
        </w:tabs>
        <w:rPr>
          <w:b/>
        </w:rPr>
      </w:pPr>
    </w:p>
    <w:p w14:paraId="41B150E3" w14:textId="77777777" w:rsidR="00B83173" w:rsidRDefault="00B83173" w:rsidP="00F479C9">
      <w:pPr>
        <w:tabs>
          <w:tab w:val="left" w:pos="3705"/>
          <w:tab w:val="left" w:pos="7155"/>
        </w:tabs>
        <w:rPr>
          <w:b/>
        </w:rPr>
      </w:pPr>
    </w:p>
    <w:p w14:paraId="4A78DD38" w14:textId="77777777" w:rsidR="00B83173" w:rsidRDefault="00B83173" w:rsidP="00F479C9">
      <w:pPr>
        <w:tabs>
          <w:tab w:val="left" w:pos="3705"/>
          <w:tab w:val="left" w:pos="7155"/>
        </w:tabs>
        <w:rPr>
          <w:b/>
        </w:rPr>
      </w:pPr>
    </w:p>
    <w:p w14:paraId="19CB957F" w14:textId="77777777" w:rsidR="00B83173" w:rsidRDefault="00B83173" w:rsidP="00F479C9">
      <w:pPr>
        <w:tabs>
          <w:tab w:val="left" w:pos="3705"/>
          <w:tab w:val="left" w:pos="7155"/>
        </w:tabs>
        <w:rPr>
          <w:b/>
        </w:rPr>
      </w:pPr>
    </w:p>
    <w:p w14:paraId="3232EF0C" w14:textId="77777777" w:rsidR="00777753" w:rsidRPr="00777753" w:rsidRDefault="00766FF0" w:rsidP="00F479C9">
      <w:pPr>
        <w:tabs>
          <w:tab w:val="left" w:pos="3705"/>
          <w:tab w:val="left" w:pos="7155"/>
        </w:tabs>
        <w:rPr>
          <w:b/>
        </w:rPr>
      </w:pPr>
      <w:r>
        <w:rPr>
          <w:b/>
        </w:rPr>
        <w:br/>
      </w:r>
    </w:p>
    <w:p w14:paraId="670964E4" w14:textId="454AE2AD" w:rsidR="00777753" w:rsidRPr="00777753" w:rsidRDefault="00777753" w:rsidP="00777753">
      <w:pPr>
        <w:jc w:val="center"/>
        <w:rPr>
          <w:bdr w:val="none" w:sz="0" w:space="0" w:color="auto" w:frame="1"/>
        </w:rPr>
      </w:pPr>
      <w:r w:rsidRPr="00777753">
        <w:rPr>
          <w:bdr w:val="none" w:sz="0" w:space="0" w:color="auto" w:frame="1"/>
          <w:lang w:val="mk-MK"/>
        </w:rPr>
        <w:t>ГОДИШЕН ПЛАН ЗА 202</w:t>
      </w:r>
      <w:r w:rsidR="005543B0">
        <w:rPr>
          <w:bdr w:val="none" w:sz="0" w:space="0" w:color="auto" w:frame="1"/>
          <w:lang w:val="mk-MK"/>
        </w:rPr>
        <w:t>5</w:t>
      </w:r>
      <w:r w:rsidRPr="00777753">
        <w:rPr>
          <w:bdr w:val="none" w:sz="0" w:space="0" w:color="auto" w:frame="1"/>
          <w:lang w:val="mk-MK"/>
        </w:rPr>
        <w:t>/2</w:t>
      </w:r>
      <w:r w:rsidR="005543B0">
        <w:rPr>
          <w:bdr w:val="none" w:sz="0" w:space="0" w:color="auto" w:frame="1"/>
          <w:lang w:val="mk-MK"/>
        </w:rPr>
        <w:t>6</w:t>
      </w:r>
      <w:r w:rsidRPr="00777753">
        <w:rPr>
          <w:bdr w:val="none" w:sz="0" w:space="0" w:color="auto" w:frame="1"/>
          <w:lang w:val="mk-MK"/>
        </w:rPr>
        <w:t xml:space="preserve"> ГОДИНА НА УЧЕНИЧКИОТ ПАРЛАМЕНТ, НА ОПШТИНСКОТО ОСНОВНО УЧИЛИШТЕ „ФАИК КОНИЦА“с.СЛУПЧАНЕ</w:t>
      </w:r>
    </w:p>
    <w:tbl>
      <w:tblPr>
        <w:tblStyle w:val="TableGrid"/>
        <w:tblW w:w="14598" w:type="dxa"/>
        <w:jc w:val="center"/>
        <w:tblLook w:val="04A0" w:firstRow="1" w:lastRow="0" w:firstColumn="1" w:lastColumn="0" w:noHBand="0" w:noVBand="1"/>
      </w:tblPr>
      <w:tblGrid>
        <w:gridCol w:w="613"/>
        <w:gridCol w:w="5607"/>
        <w:gridCol w:w="8378"/>
      </w:tblGrid>
      <w:tr w:rsidR="00777753" w:rsidRPr="00777753" w14:paraId="16477C2B" w14:textId="77777777" w:rsidTr="00B83173">
        <w:trPr>
          <w:trHeight w:val="710"/>
          <w:jc w:val="center"/>
        </w:trPr>
        <w:tc>
          <w:tcPr>
            <w:tcW w:w="613" w:type="dxa"/>
            <w:shd w:val="clear" w:color="auto" w:fill="FFFFFF" w:themeFill="background1"/>
          </w:tcPr>
          <w:p w14:paraId="6E706E3E" w14:textId="77777777" w:rsidR="00777753" w:rsidRPr="00777753" w:rsidRDefault="00777753" w:rsidP="00CA672B">
            <w:pPr>
              <w:jc w:val="both"/>
              <w:rPr>
                <w:b/>
                <w:lang w:val="sq-AL"/>
              </w:rPr>
            </w:pPr>
            <w:r w:rsidRPr="00777753">
              <w:rPr>
                <w:b/>
                <w:lang w:val="sq-AL"/>
              </w:rPr>
              <w:t>Nr.</w:t>
            </w:r>
          </w:p>
        </w:tc>
        <w:tc>
          <w:tcPr>
            <w:tcW w:w="5607" w:type="dxa"/>
            <w:shd w:val="clear" w:color="auto" w:fill="FFFFFF" w:themeFill="background1"/>
          </w:tcPr>
          <w:p w14:paraId="6A42448B" w14:textId="77777777" w:rsidR="00777753" w:rsidRPr="00777753" w:rsidRDefault="00777753" w:rsidP="00CA672B">
            <w:pPr>
              <w:jc w:val="both"/>
              <w:rPr>
                <w:b/>
                <w:lang w:val="mk-MK"/>
              </w:rPr>
            </w:pPr>
            <w:r w:rsidRPr="00777753">
              <w:rPr>
                <w:b/>
                <w:lang w:val="sq-AL"/>
              </w:rPr>
              <w:t>PËRMBAJTJA PROGRAMORE</w:t>
            </w:r>
          </w:p>
          <w:p w14:paraId="0B4C8ACD" w14:textId="77777777" w:rsidR="00777753" w:rsidRPr="00777753" w:rsidRDefault="00777753" w:rsidP="00CA672B">
            <w:pPr>
              <w:jc w:val="both"/>
              <w:rPr>
                <w:b/>
                <w:lang w:val="mk-MK"/>
              </w:rPr>
            </w:pPr>
            <w:r w:rsidRPr="00777753">
              <w:rPr>
                <w:color w:val="202124"/>
                <w:bdr w:val="none" w:sz="0" w:space="0" w:color="auto" w:frame="1"/>
                <w:lang w:val="mk-MK"/>
              </w:rPr>
              <w:t>СОДРЖИНА НА ПРОГРАМАТА</w:t>
            </w:r>
          </w:p>
        </w:tc>
        <w:tc>
          <w:tcPr>
            <w:tcW w:w="8378" w:type="dxa"/>
            <w:shd w:val="clear" w:color="auto" w:fill="FFFFFF" w:themeFill="background1"/>
          </w:tcPr>
          <w:p w14:paraId="12758915" w14:textId="77777777" w:rsidR="00777753" w:rsidRPr="00777753" w:rsidRDefault="00777753" w:rsidP="00CA672B">
            <w:pPr>
              <w:jc w:val="both"/>
              <w:rPr>
                <w:b/>
                <w:lang w:val="mk-MK"/>
              </w:rPr>
            </w:pPr>
            <w:r w:rsidRPr="00777753">
              <w:rPr>
                <w:b/>
                <w:lang w:val="sq-AL"/>
              </w:rPr>
              <w:t>Periudha e realizimit</w:t>
            </w:r>
          </w:p>
          <w:p w14:paraId="42189D5B" w14:textId="77777777" w:rsidR="00777753" w:rsidRPr="00777753" w:rsidRDefault="00777753" w:rsidP="00CA672B">
            <w:pPr>
              <w:jc w:val="both"/>
              <w:rPr>
                <w:b/>
                <w:lang w:val="mk-MK"/>
              </w:rPr>
            </w:pPr>
            <w:r w:rsidRPr="00777753">
              <w:rPr>
                <w:color w:val="202124"/>
                <w:bdr w:val="none" w:sz="0" w:space="0" w:color="auto" w:frame="1"/>
                <w:lang w:val="mk-MK"/>
              </w:rPr>
              <w:t>Период на реализација</w:t>
            </w:r>
          </w:p>
          <w:p w14:paraId="455984C6" w14:textId="77777777" w:rsidR="00777753" w:rsidRPr="00777753" w:rsidRDefault="00777753" w:rsidP="00CA672B">
            <w:pPr>
              <w:jc w:val="both"/>
              <w:rPr>
                <w:b/>
                <w:lang w:val="mk-MK"/>
              </w:rPr>
            </w:pPr>
          </w:p>
        </w:tc>
      </w:tr>
      <w:tr w:rsidR="00777753" w:rsidRPr="00777753" w14:paraId="58631EA1" w14:textId="77777777" w:rsidTr="00B83173">
        <w:trPr>
          <w:trHeight w:val="1385"/>
          <w:jc w:val="center"/>
        </w:trPr>
        <w:tc>
          <w:tcPr>
            <w:tcW w:w="613" w:type="dxa"/>
            <w:shd w:val="clear" w:color="auto" w:fill="FFFFFF" w:themeFill="background1"/>
          </w:tcPr>
          <w:p w14:paraId="4F734819" w14:textId="77777777" w:rsidR="00777753" w:rsidRPr="00777753" w:rsidRDefault="00777753" w:rsidP="00CA672B">
            <w:pPr>
              <w:jc w:val="both"/>
              <w:rPr>
                <w:b/>
                <w:lang w:val="sq-AL"/>
              </w:rPr>
            </w:pPr>
            <w:r w:rsidRPr="00777753">
              <w:rPr>
                <w:b/>
                <w:lang w:val="sq-AL"/>
              </w:rPr>
              <w:t>1.</w:t>
            </w:r>
          </w:p>
        </w:tc>
        <w:tc>
          <w:tcPr>
            <w:tcW w:w="5607" w:type="dxa"/>
          </w:tcPr>
          <w:p w14:paraId="14A1D60E" w14:textId="77777777" w:rsidR="00777753" w:rsidRPr="00777753" w:rsidRDefault="00777753" w:rsidP="00CA672B">
            <w:pPr>
              <w:jc w:val="both"/>
              <w:rPr>
                <w:b/>
                <w:lang w:val="sq-AL"/>
              </w:rPr>
            </w:pPr>
            <w:r w:rsidRPr="00777753">
              <w:rPr>
                <w:b/>
                <w:lang w:val="sq-AL"/>
              </w:rPr>
              <w:t>Vendosja e muraleve me motive edukative në muret e koridoreve të shkollës</w:t>
            </w:r>
          </w:p>
          <w:p w14:paraId="1F9D8AF0" w14:textId="77777777" w:rsidR="00777753" w:rsidRPr="00777753" w:rsidRDefault="00777753" w:rsidP="00CA672B">
            <w:pPr>
              <w:jc w:val="both"/>
              <w:rPr>
                <w:b/>
                <w:lang w:val="mk-MK"/>
              </w:rPr>
            </w:pPr>
            <w:r w:rsidRPr="00777753">
              <w:rPr>
                <w:color w:val="202124"/>
                <w:bdr w:val="none" w:sz="0" w:space="0" w:color="auto" w:frame="1"/>
                <w:lang w:val="mk-MK"/>
              </w:rPr>
              <w:t xml:space="preserve">Поставување мурали со едукативни мотиви на ѕидовите на училишните ходници </w:t>
            </w:r>
          </w:p>
        </w:tc>
        <w:tc>
          <w:tcPr>
            <w:tcW w:w="8378" w:type="dxa"/>
          </w:tcPr>
          <w:p w14:paraId="79E7E756" w14:textId="0A09DD4F" w:rsidR="00777753" w:rsidRPr="005543B0" w:rsidRDefault="00AA2267" w:rsidP="00CA672B">
            <w:pPr>
              <w:jc w:val="both"/>
              <w:rPr>
                <w:b/>
                <w:lang w:val="mk-MK"/>
              </w:rPr>
            </w:pPr>
            <w:r>
              <w:rPr>
                <w:b/>
                <w:lang w:val="sq-AL"/>
              </w:rPr>
              <w:t>Shtator – Tetor,  202</w:t>
            </w:r>
            <w:r w:rsidR="005543B0">
              <w:rPr>
                <w:b/>
                <w:lang w:val="mk-MK"/>
              </w:rPr>
              <w:t>5</w:t>
            </w:r>
          </w:p>
          <w:p w14:paraId="50A2B964" w14:textId="77777777" w:rsidR="00777753" w:rsidRPr="00777753" w:rsidRDefault="00777753" w:rsidP="00CA672B">
            <w:pPr>
              <w:jc w:val="both"/>
              <w:rPr>
                <w:b/>
                <w:lang w:val="mk-MK"/>
              </w:rPr>
            </w:pPr>
          </w:p>
          <w:p w14:paraId="0DAF0194" w14:textId="25164EE0" w:rsidR="00777753" w:rsidRPr="00777753" w:rsidRDefault="00AA2267" w:rsidP="00CA67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202124"/>
                <w:bdr w:val="none" w:sz="0" w:space="0" w:color="auto" w:frame="1"/>
                <w:lang w:val="mk-MK"/>
              </w:rPr>
            </w:pPr>
            <w:r>
              <w:rPr>
                <w:color w:val="202124"/>
                <w:bdr w:val="none" w:sz="0" w:space="0" w:color="auto" w:frame="1"/>
                <w:lang w:val="mk-MK"/>
              </w:rPr>
              <w:t>Септември - Октомври, 202</w:t>
            </w:r>
            <w:r w:rsidR="005543B0">
              <w:rPr>
                <w:color w:val="202124"/>
                <w:bdr w:val="none" w:sz="0" w:space="0" w:color="auto" w:frame="1"/>
                <w:lang w:val="mk-MK"/>
              </w:rPr>
              <w:t>5</w:t>
            </w:r>
            <w:r w:rsidR="00777753" w:rsidRPr="00777753">
              <w:rPr>
                <w:color w:val="202124"/>
                <w:bdr w:val="none" w:sz="0" w:space="0" w:color="auto" w:frame="1"/>
                <w:lang w:val="mk-MK"/>
              </w:rPr>
              <w:t xml:space="preserve"> г.</w:t>
            </w:r>
          </w:p>
          <w:p w14:paraId="0DDC52DA" w14:textId="77777777" w:rsidR="00777753" w:rsidRPr="00777753" w:rsidRDefault="00777753" w:rsidP="00CA672B">
            <w:pPr>
              <w:jc w:val="both"/>
              <w:rPr>
                <w:b/>
                <w:lang w:val="mk-MK"/>
              </w:rPr>
            </w:pPr>
          </w:p>
        </w:tc>
      </w:tr>
      <w:tr w:rsidR="00777753" w:rsidRPr="00777753" w14:paraId="34EB49F7" w14:textId="77777777" w:rsidTr="00B83173">
        <w:trPr>
          <w:trHeight w:val="890"/>
          <w:jc w:val="center"/>
        </w:trPr>
        <w:tc>
          <w:tcPr>
            <w:tcW w:w="613" w:type="dxa"/>
            <w:shd w:val="clear" w:color="auto" w:fill="FFFFFF" w:themeFill="background1"/>
          </w:tcPr>
          <w:p w14:paraId="6D9AF17C" w14:textId="77777777" w:rsidR="00777753" w:rsidRPr="00777753" w:rsidRDefault="00777753" w:rsidP="00CA672B">
            <w:pPr>
              <w:jc w:val="both"/>
              <w:rPr>
                <w:b/>
                <w:lang w:val="sq-AL"/>
              </w:rPr>
            </w:pPr>
            <w:r w:rsidRPr="00777753">
              <w:rPr>
                <w:b/>
                <w:lang w:val="sq-AL"/>
              </w:rPr>
              <w:t>2.</w:t>
            </w:r>
          </w:p>
        </w:tc>
        <w:tc>
          <w:tcPr>
            <w:tcW w:w="5607" w:type="dxa"/>
          </w:tcPr>
          <w:p w14:paraId="6C2F0A92" w14:textId="77777777" w:rsidR="00777753" w:rsidRPr="00777753" w:rsidRDefault="00777753" w:rsidP="00CA672B">
            <w:pPr>
              <w:jc w:val="both"/>
              <w:rPr>
                <w:b/>
                <w:lang w:val="mk-MK"/>
              </w:rPr>
            </w:pPr>
            <w:r w:rsidRPr="00777753">
              <w:rPr>
                <w:b/>
                <w:lang w:val="sq-AL"/>
              </w:rPr>
              <w:t>Ekoguerila e shkollës (pastrim gjeneral)</w:t>
            </w:r>
          </w:p>
          <w:p w14:paraId="63B56BDD" w14:textId="77777777" w:rsidR="00777753" w:rsidRPr="00777753" w:rsidRDefault="00777753" w:rsidP="00CA672B">
            <w:pPr>
              <w:jc w:val="both"/>
              <w:rPr>
                <w:b/>
                <w:lang w:val="mk-MK"/>
              </w:rPr>
            </w:pPr>
            <w:r w:rsidRPr="00777753">
              <w:rPr>
                <w:color w:val="202124"/>
                <w:bdr w:val="none" w:sz="0" w:space="0" w:color="auto" w:frame="1"/>
                <w:lang w:val="mk-MK"/>
              </w:rPr>
              <w:t xml:space="preserve">Училишна еко-герила (генерално чистење) октомври </w:t>
            </w:r>
          </w:p>
          <w:p w14:paraId="41F7DB9F" w14:textId="77777777" w:rsidR="00777753" w:rsidRPr="00777753" w:rsidRDefault="00777753" w:rsidP="00CA672B">
            <w:pPr>
              <w:jc w:val="both"/>
              <w:rPr>
                <w:b/>
                <w:lang w:val="mk-MK"/>
              </w:rPr>
            </w:pPr>
          </w:p>
        </w:tc>
        <w:tc>
          <w:tcPr>
            <w:tcW w:w="8378" w:type="dxa"/>
          </w:tcPr>
          <w:p w14:paraId="5CB13089" w14:textId="22724041" w:rsidR="00777753" w:rsidRPr="005543B0" w:rsidRDefault="00AA2267" w:rsidP="00CA672B">
            <w:pPr>
              <w:jc w:val="both"/>
              <w:rPr>
                <w:b/>
                <w:lang w:val="mk-MK"/>
              </w:rPr>
            </w:pPr>
            <w:r>
              <w:rPr>
                <w:b/>
                <w:lang w:val="sq-AL"/>
              </w:rPr>
              <w:t>Tetor – Nëntor,  202</w:t>
            </w:r>
            <w:r w:rsidR="005543B0">
              <w:rPr>
                <w:b/>
                <w:lang w:val="mk-MK"/>
              </w:rPr>
              <w:t>5</w:t>
            </w:r>
          </w:p>
          <w:p w14:paraId="149FE671" w14:textId="77777777" w:rsidR="00777753" w:rsidRPr="00777753" w:rsidRDefault="00777753" w:rsidP="00CA672B">
            <w:pPr>
              <w:jc w:val="both"/>
            </w:pPr>
          </w:p>
          <w:p w14:paraId="55583B64" w14:textId="70D3F8C5" w:rsidR="00777753" w:rsidRPr="00777753" w:rsidRDefault="00AA2267" w:rsidP="00CA672B">
            <w:pPr>
              <w:jc w:val="both"/>
              <w:rPr>
                <w:lang w:val="mk-MK"/>
              </w:rPr>
            </w:pPr>
            <w:r>
              <w:rPr>
                <w:color w:val="202124"/>
                <w:bdr w:val="none" w:sz="0" w:space="0" w:color="auto" w:frame="1"/>
                <w:lang w:val="mk-MK"/>
              </w:rPr>
              <w:t xml:space="preserve"> Октомври-Ноември, 202</w:t>
            </w:r>
            <w:r w:rsidR="005543B0">
              <w:rPr>
                <w:color w:val="202124"/>
                <w:bdr w:val="none" w:sz="0" w:space="0" w:color="auto" w:frame="1"/>
                <w:lang w:val="mk-MK"/>
              </w:rPr>
              <w:t>5</w:t>
            </w:r>
            <w:r w:rsidR="00777753" w:rsidRPr="00777753">
              <w:rPr>
                <w:color w:val="202124"/>
                <w:bdr w:val="none" w:sz="0" w:space="0" w:color="auto" w:frame="1"/>
                <w:lang w:val="mk-MK"/>
              </w:rPr>
              <w:t xml:space="preserve"> година</w:t>
            </w:r>
          </w:p>
        </w:tc>
      </w:tr>
      <w:tr w:rsidR="00777753" w:rsidRPr="00777753" w14:paraId="08005A04" w14:textId="77777777" w:rsidTr="00B83173">
        <w:trPr>
          <w:trHeight w:val="1097"/>
          <w:jc w:val="center"/>
        </w:trPr>
        <w:tc>
          <w:tcPr>
            <w:tcW w:w="613" w:type="dxa"/>
            <w:shd w:val="clear" w:color="auto" w:fill="FFFFFF" w:themeFill="background1"/>
          </w:tcPr>
          <w:p w14:paraId="41814C04" w14:textId="77777777" w:rsidR="00777753" w:rsidRPr="00777753" w:rsidRDefault="00777753" w:rsidP="00CA672B">
            <w:pPr>
              <w:jc w:val="both"/>
              <w:rPr>
                <w:b/>
                <w:lang w:val="sq-AL"/>
              </w:rPr>
            </w:pPr>
            <w:r w:rsidRPr="00777753">
              <w:rPr>
                <w:b/>
                <w:lang w:val="sq-AL"/>
              </w:rPr>
              <w:t>3.</w:t>
            </w:r>
          </w:p>
        </w:tc>
        <w:tc>
          <w:tcPr>
            <w:tcW w:w="5607" w:type="dxa"/>
          </w:tcPr>
          <w:p w14:paraId="184E13A4" w14:textId="77777777" w:rsidR="00777753" w:rsidRPr="00777753" w:rsidRDefault="00777753" w:rsidP="00CA672B">
            <w:pPr>
              <w:jc w:val="both"/>
              <w:rPr>
                <w:b/>
              </w:rPr>
            </w:pPr>
            <w:r w:rsidRPr="00777753">
              <w:rPr>
                <w:b/>
                <w:lang w:val="sq-AL"/>
              </w:rPr>
              <w:t>Ata janë si ne (motoja, për fëmijët me aftësi të kufizuara</w:t>
            </w:r>
          </w:p>
          <w:p w14:paraId="06543A6C" w14:textId="77777777" w:rsidR="00777753" w:rsidRPr="00777753" w:rsidRDefault="00777753" w:rsidP="00CA672B">
            <w:pPr>
              <w:jc w:val="both"/>
              <w:rPr>
                <w:b/>
              </w:rPr>
            </w:pPr>
            <w:r w:rsidRPr="00777753">
              <w:rPr>
                <w:color w:val="202124"/>
                <w:bdr w:val="none" w:sz="0" w:space="0" w:color="auto" w:frame="1"/>
                <w:lang w:val="mk-MK"/>
              </w:rPr>
              <w:t xml:space="preserve"> Тие се како нас (мото, за деца со попреченост </w:t>
            </w:r>
          </w:p>
        </w:tc>
        <w:tc>
          <w:tcPr>
            <w:tcW w:w="8378" w:type="dxa"/>
          </w:tcPr>
          <w:p w14:paraId="6851EB6B" w14:textId="619EF140" w:rsidR="00777753" w:rsidRPr="005543B0" w:rsidRDefault="00AA2267" w:rsidP="00CA672B">
            <w:pPr>
              <w:jc w:val="both"/>
              <w:rPr>
                <w:b/>
                <w:lang w:val="mk-MK"/>
              </w:rPr>
            </w:pPr>
            <w:r>
              <w:rPr>
                <w:b/>
                <w:lang w:val="sq-AL"/>
              </w:rPr>
              <w:t>Nëntor,  202</w:t>
            </w:r>
            <w:r w:rsidR="005543B0">
              <w:rPr>
                <w:b/>
                <w:lang w:val="mk-MK"/>
              </w:rPr>
              <w:t>5</w:t>
            </w:r>
          </w:p>
          <w:p w14:paraId="29C14BD4" w14:textId="77777777" w:rsidR="00777753" w:rsidRPr="00777753" w:rsidRDefault="00777753" w:rsidP="00CA672B">
            <w:pPr>
              <w:jc w:val="both"/>
              <w:rPr>
                <w:lang w:val="mk-MK"/>
              </w:rPr>
            </w:pPr>
          </w:p>
          <w:p w14:paraId="7786C354" w14:textId="17BD7B9A" w:rsidR="00777753" w:rsidRPr="00777753" w:rsidRDefault="00AA2267" w:rsidP="00CA672B">
            <w:pPr>
              <w:jc w:val="both"/>
              <w:rPr>
                <w:lang w:val="mk-MK"/>
              </w:rPr>
            </w:pPr>
            <w:r>
              <w:rPr>
                <w:color w:val="202124"/>
                <w:bdr w:val="none" w:sz="0" w:space="0" w:color="auto" w:frame="1"/>
                <w:lang w:val="mk-MK"/>
              </w:rPr>
              <w:t>Ноември, 202</w:t>
            </w:r>
            <w:r w:rsidR="005543B0">
              <w:rPr>
                <w:color w:val="202124"/>
                <w:bdr w:val="none" w:sz="0" w:space="0" w:color="auto" w:frame="1"/>
                <w:lang w:val="mk-MK"/>
              </w:rPr>
              <w:t>5</w:t>
            </w:r>
            <w:r w:rsidR="00777753" w:rsidRPr="00777753">
              <w:rPr>
                <w:color w:val="202124"/>
                <w:bdr w:val="none" w:sz="0" w:space="0" w:color="auto" w:frame="1"/>
                <w:lang w:val="mk-MK"/>
              </w:rPr>
              <w:t xml:space="preserve"> година</w:t>
            </w:r>
          </w:p>
        </w:tc>
      </w:tr>
      <w:tr w:rsidR="00777753" w:rsidRPr="00777753" w14:paraId="7BBCDD86" w14:textId="77777777" w:rsidTr="00B83173">
        <w:trPr>
          <w:trHeight w:val="1880"/>
          <w:jc w:val="center"/>
        </w:trPr>
        <w:tc>
          <w:tcPr>
            <w:tcW w:w="613" w:type="dxa"/>
            <w:shd w:val="clear" w:color="auto" w:fill="FFFFFF" w:themeFill="background1"/>
          </w:tcPr>
          <w:p w14:paraId="1089FF88" w14:textId="77777777" w:rsidR="00777753" w:rsidRPr="00777753" w:rsidRDefault="00777753" w:rsidP="00CA672B">
            <w:pPr>
              <w:jc w:val="both"/>
              <w:rPr>
                <w:b/>
                <w:lang w:val="sq-AL"/>
              </w:rPr>
            </w:pPr>
            <w:r w:rsidRPr="00777753">
              <w:rPr>
                <w:b/>
                <w:lang w:val="sq-AL"/>
              </w:rPr>
              <w:t>4.</w:t>
            </w:r>
          </w:p>
        </w:tc>
        <w:tc>
          <w:tcPr>
            <w:tcW w:w="5607" w:type="dxa"/>
          </w:tcPr>
          <w:p w14:paraId="191CC11A" w14:textId="77777777" w:rsidR="00777753" w:rsidRPr="00777753" w:rsidRDefault="00777753" w:rsidP="00CA672B">
            <w:pPr>
              <w:jc w:val="both"/>
              <w:rPr>
                <w:b/>
                <w:lang w:val="mk-MK"/>
              </w:rPr>
            </w:pPr>
            <w:r w:rsidRPr="00777753">
              <w:rPr>
                <w:b/>
                <w:lang w:val="sq-AL"/>
              </w:rPr>
              <w:t>Vizita e një grupi të nxënësve në institucionet themelore shtetrore (Parlamenti i RMV-së,  qeverisë, Gjykatës supreme dhe RTVM-së)</w:t>
            </w:r>
          </w:p>
          <w:p w14:paraId="7F28BADD" w14:textId="77777777" w:rsidR="00777753" w:rsidRPr="00777753" w:rsidRDefault="00777753" w:rsidP="00CA672B">
            <w:pPr>
              <w:jc w:val="both"/>
              <w:rPr>
                <w:b/>
                <w:lang w:val="mk-MK"/>
              </w:rPr>
            </w:pPr>
            <w:r w:rsidRPr="00777753">
              <w:rPr>
                <w:color w:val="202124"/>
                <w:bdr w:val="none" w:sz="0" w:space="0" w:color="auto" w:frame="1"/>
                <w:lang w:val="mk-MK"/>
              </w:rPr>
              <w:t xml:space="preserve">Посета на група студенти на основни државни институции (Собранието на РСМ, влада, Врховен суд и РТВМ) </w:t>
            </w:r>
          </w:p>
          <w:p w14:paraId="5895A7DF" w14:textId="77777777" w:rsidR="00777753" w:rsidRPr="00777753" w:rsidRDefault="00777753" w:rsidP="00CA672B">
            <w:pPr>
              <w:jc w:val="both"/>
              <w:rPr>
                <w:b/>
                <w:lang w:val="mk-MK"/>
              </w:rPr>
            </w:pPr>
          </w:p>
        </w:tc>
        <w:tc>
          <w:tcPr>
            <w:tcW w:w="8378" w:type="dxa"/>
          </w:tcPr>
          <w:p w14:paraId="0055EBF5" w14:textId="15AAA2D8" w:rsidR="00777753" w:rsidRPr="005543B0" w:rsidRDefault="00AA2267" w:rsidP="00CA672B">
            <w:pPr>
              <w:jc w:val="both"/>
              <w:rPr>
                <w:b/>
                <w:lang w:val="mk-MK"/>
              </w:rPr>
            </w:pPr>
            <w:r>
              <w:rPr>
                <w:b/>
                <w:lang w:val="sq-AL"/>
              </w:rPr>
              <w:t>Mars – Prill, 202</w:t>
            </w:r>
            <w:r w:rsidR="005543B0">
              <w:rPr>
                <w:b/>
                <w:lang w:val="mk-MK"/>
              </w:rPr>
              <w:t>6</w:t>
            </w:r>
          </w:p>
          <w:p w14:paraId="7B49D697" w14:textId="77777777" w:rsidR="00777753" w:rsidRPr="00777753" w:rsidRDefault="00777753" w:rsidP="00CA672B">
            <w:pPr>
              <w:jc w:val="both"/>
              <w:rPr>
                <w:lang w:val="mk-MK"/>
              </w:rPr>
            </w:pPr>
          </w:p>
          <w:p w14:paraId="5ABA4EB9" w14:textId="77777777" w:rsidR="00777753" w:rsidRPr="00777753" w:rsidRDefault="00777753" w:rsidP="00CA672B">
            <w:pPr>
              <w:jc w:val="both"/>
              <w:rPr>
                <w:lang w:val="mk-MK"/>
              </w:rPr>
            </w:pPr>
          </w:p>
          <w:p w14:paraId="386AFEC7" w14:textId="098EE7B7" w:rsidR="00777753" w:rsidRPr="00777753" w:rsidRDefault="00AA2267" w:rsidP="00CA672B">
            <w:pPr>
              <w:jc w:val="both"/>
              <w:rPr>
                <w:lang w:val="mk-MK"/>
              </w:rPr>
            </w:pPr>
            <w:r>
              <w:rPr>
                <w:color w:val="202124"/>
                <w:bdr w:val="none" w:sz="0" w:space="0" w:color="auto" w:frame="1"/>
                <w:lang w:val="mk-MK"/>
              </w:rPr>
              <w:t>Март - Април, 202</w:t>
            </w:r>
            <w:r w:rsidR="005543B0">
              <w:rPr>
                <w:color w:val="202124"/>
                <w:bdr w:val="none" w:sz="0" w:space="0" w:color="auto" w:frame="1"/>
                <w:lang w:val="mk-MK"/>
              </w:rPr>
              <w:t>6</w:t>
            </w:r>
            <w:r w:rsidR="00777753" w:rsidRPr="00777753">
              <w:rPr>
                <w:color w:val="202124"/>
                <w:bdr w:val="none" w:sz="0" w:space="0" w:color="auto" w:frame="1"/>
                <w:lang w:val="mk-MK"/>
              </w:rPr>
              <w:t xml:space="preserve"> г.</w:t>
            </w:r>
          </w:p>
        </w:tc>
      </w:tr>
      <w:tr w:rsidR="00777753" w:rsidRPr="00777753" w14:paraId="38DA5BA7" w14:textId="77777777" w:rsidTr="00B83173">
        <w:trPr>
          <w:trHeight w:val="1367"/>
          <w:jc w:val="center"/>
        </w:trPr>
        <w:tc>
          <w:tcPr>
            <w:tcW w:w="613" w:type="dxa"/>
            <w:shd w:val="clear" w:color="auto" w:fill="FFFFFF" w:themeFill="background1"/>
          </w:tcPr>
          <w:p w14:paraId="178B5797" w14:textId="77777777" w:rsidR="00777753" w:rsidRPr="00777753" w:rsidRDefault="00777753" w:rsidP="00CA672B">
            <w:pPr>
              <w:jc w:val="both"/>
              <w:rPr>
                <w:b/>
                <w:lang w:val="sq-AL"/>
              </w:rPr>
            </w:pPr>
            <w:r w:rsidRPr="00777753">
              <w:rPr>
                <w:b/>
                <w:lang w:val="sq-AL"/>
              </w:rPr>
              <w:t>5.</w:t>
            </w:r>
          </w:p>
        </w:tc>
        <w:tc>
          <w:tcPr>
            <w:tcW w:w="5607" w:type="dxa"/>
          </w:tcPr>
          <w:p w14:paraId="57AC03B6" w14:textId="77777777" w:rsidR="00777753" w:rsidRPr="00777753" w:rsidRDefault="00777753" w:rsidP="00CA672B">
            <w:pPr>
              <w:jc w:val="both"/>
              <w:rPr>
                <w:b/>
                <w:lang w:val="mk-MK"/>
              </w:rPr>
            </w:pPr>
            <w:r w:rsidRPr="00777753">
              <w:rPr>
                <w:b/>
                <w:lang w:val="sq-AL"/>
              </w:rPr>
              <w:t>Marshim sensibilizues i ekoguerilës në dy fshatrat Sllupçan dhe Orizare</w:t>
            </w:r>
          </w:p>
          <w:p w14:paraId="7D173E5F" w14:textId="77777777" w:rsidR="00777753" w:rsidRPr="00777753" w:rsidRDefault="00777753" w:rsidP="00CA672B">
            <w:pPr>
              <w:jc w:val="both"/>
              <w:rPr>
                <w:b/>
                <w:lang w:val="mk-MK"/>
              </w:rPr>
            </w:pPr>
            <w:r w:rsidRPr="00777753">
              <w:rPr>
                <w:color w:val="202124"/>
                <w:bdr w:val="none" w:sz="0" w:space="0" w:color="auto" w:frame="1"/>
                <w:lang w:val="mk-MK"/>
              </w:rPr>
              <w:t xml:space="preserve">Сензибилизирачки марш на екогерила во двете села Слупчан и Оризаре </w:t>
            </w:r>
          </w:p>
        </w:tc>
        <w:tc>
          <w:tcPr>
            <w:tcW w:w="8378" w:type="dxa"/>
          </w:tcPr>
          <w:p w14:paraId="7FC0B9DE" w14:textId="46769DB0" w:rsidR="00777753" w:rsidRPr="005543B0" w:rsidRDefault="00AA2267" w:rsidP="00CA672B">
            <w:pPr>
              <w:jc w:val="both"/>
              <w:rPr>
                <w:b/>
                <w:lang w:val="mk-MK"/>
              </w:rPr>
            </w:pPr>
            <w:r>
              <w:rPr>
                <w:b/>
                <w:lang w:val="sq-AL"/>
              </w:rPr>
              <w:t>Mars,  202</w:t>
            </w:r>
            <w:r w:rsidR="005543B0">
              <w:rPr>
                <w:b/>
                <w:lang w:val="mk-MK"/>
              </w:rPr>
              <w:t>6</w:t>
            </w:r>
          </w:p>
          <w:p w14:paraId="1FA7877D" w14:textId="77777777" w:rsidR="00777753" w:rsidRPr="00777753" w:rsidRDefault="00777753" w:rsidP="00CA672B">
            <w:pPr>
              <w:jc w:val="both"/>
              <w:rPr>
                <w:lang w:val="mk-MK"/>
              </w:rPr>
            </w:pPr>
          </w:p>
          <w:p w14:paraId="79059A67" w14:textId="51A5CC94" w:rsidR="00777753" w:rsidRPr="00777753" w:rsidRDefault="00AA2267" w:rsidP="00CA67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202124"/>
                <w:bdr w:val="none" w:sz="0" w:space="0" w:color="auto" w:frame="1"/>
                <w:lang w:val="mk-MK"/>
              </w:rPr>
            </w:pPr>
            <w:r>
              <w:rPr>
                <w:color w:val="202124"/>
                <w:bdr w:val="none" w:sz="0" w:space="0" w:color="auto" w:frame="1"/>
                <w:lang w:val="mk-MK"/>
              </w:rPr>
              <w:t>Март, 202</w:t>
            </w:r>
            <w:r w:rsidR="005543B0">
              <w:rPr>
                <w:color w:val="202124"/>
                <w:bdr w:val="none" w:sz="0" w:space="0" w:color="auto" w:frame="1"/>
                <w:lang w:val="mk-MK"/>
              </w:rPr>
              <w:t>6</w:t>
            </w:r>
            <w:r w:rsidR="00777753" w:rsidRPr="00777753">
              <w:rPr>
                <w:color w:val="202124"/>
                <w:bdr w:val="none" w:sz="0" w:space="0" w:color="auto" w:frame="1"/>
                <w:lang w:val="mk-MK"/>
              </w:rPr>
              <w:t xml:space="preserve"> г.</w:t>
            </w:r>
          </w:p>
          <w:p w14:paraId="67015302" w14:textId="77777777" w:rsidR="00777753" w:rsidRPr="00777753" w:rsidRDefault="00777753" w:rsidP="00CA672B">
            <w:pPr>
              <w:jc w:val="both"/>
              <w:rPr>
                <w:lang w:val="mk-MK"/>
              </w:rPr>
            </w:pPr>
          </w:p>
        </w:tc>
      </w:tr>
      <w:tr w:rsidR="00777753" w:rsidRPr="00777753" w14:paraId="4B69A69B" w14:textId="77777777" w:rsidTr="00B83173">
        <w:trPr>
          <w:trHeight w:val="728"/>
          <w:jc w:val="center"/>
        </w:trPr>
        <w:tc>
          <w:tcPr>
            <w:tcW w:w="613" w:type="dxa"/>
            <w:shd w:val="clear" w:color="auto" w:fill="FFFFFF" w:themeFill="background1"/>
          </w:tcPr>
          <w:p w14:paraId="2BFAED09" w14:textId="77777777" w:rsidR="00777753" w:rsidRPr="00777753" w:rsidRDefault="00777753" w:rsidP="00CA672B">
            <w:pPr>
              <w:jc w:val="both"/>
              <w:rPr>
                <w:b/>
                <w:lang w:val="sq-AL"/>
              </w:rPr>
            </w:pPr>
            <w:r w:rsidRPr="00777753">
              <w:rPr>
                <w:b/>
                <w:lang w:val="sq-AL"/>
              </w:rPr>
              <w:t>6.</w:t>
            </w:r>
          </w:p>
        </w:tc>
        <w:tc>
          <w:tcPr>
            <w:tcW w:w="5607" w:type="dxa"/>
          </w:tcPr>
          <w:p w14:paraId="5464442A" w14:textId="77777777" w:rsidR="00777753" w:rsidRPr="00777753" w:rsidRDefault="00777753" w:rsidP="00CA672B">
            <w:pPr>
              <w:jc w:val="both"/>
              <w:rPr>
                <w:b/>
                <w:lang w:val="mk-MK"/>
              </w:rPr>
            </w:pPr>
            <w:r w:rsidRPr="00777753">
              <w:rPr>
                <w:b/>
                <w:lang w:val="sq-AL"/>
              </w:rPr>
              <w:t>Autikët, meritojnë vëmendje</w:t>
            </w:r>
          </w:p>
          <w:p w14:paraId="2597ED8E" w14:textId="77777777" w:rsidR="00777753" w:rsidRPr="00777753" w:rsidRDefault="00777753" w:rsidP="00CA672B">
            <w:pPr>
              <w:jc w:val="both"/>
              <w:rPr>
                <w:b/>
                <w:lang w:val="mk-MK"/>
              </w:rPr>
            </w:pPr>
            <w:r w:rsidRPr="00777753">
              <w:rPr>
                <w:color w:val="202124"/>
                <w:bdr w:val="none" w:sz="0" w:space="0" w:color="auto" w:frame="1"/>
                <w:lang w:val="mk-MK"/>
              </w:rPr>
              <w:t xml:space="preserve">Аутистите заслужуваат внимание </w:t>
            </w:r>
          </w:p>
          <w:p w14:paraId="50812272" w14:textId="77777777" w:rsidR="00777753" w:rsidRPr="00777753" w:rsidRDefault="00777753" w:rsidP="00CA672B">
            <w:pPr>
              <w:jc w:val="both"/>
              <w:rPr>
                <w:b/>
                <w:lang w:val="mk-MK"/>
              </w:rPr>
            </w:pPr>
          </w:p>
        </w:tc>
        <w:tc>
          <w:tcPr>
            <w:tcW w:w="8378" w:type="dxa"/>
          </w:tcPr>
          <w:p w14:paraId="051362A8" w14:textId="616B9A93" w:rsidR="00777753" w:rsidRPr="005543B0" w:rsidRDefault="00AA2267" w:rsidP="00CA672B">
            <w:pPr>
              <w:jc w:val="both"/>
              <w:rPr>
                <w:b/>
                <w:lang w:val="mk-MK"/>
              </w:rPr>
            </w:pPr>
            <w:r>
              <w:rPr>
                <w:b/>
                <w:lang w:val="sq-AL"/>
              </w:rPr>
              <w:t>Prill, 202</w:t>
            </w:r>
            <w:r w:rsidR="005543B0">
              <w:rPr>
                <w:b/>
                <w:lang w:val="mk-MK"/>
              </w:rPr>
              <w:t>6</w:t>
            </w:r>
          </w:p>
          <w:p w14:paraId="53BC8871" w14:textId="77777777" w:rsidR="00777753" w:rsidRPr="00777753" w:rsidRDefault="00777753" w:rsidP="00CA672B">
            <w:pPr>
              <w:jc w:val="both"/>
              <w:rPr>
                <w:lang w:val="mk-MK"/>
              </w:rPr>
            </w:pPr>
          </w:p>
          <w:p w14:paraId="02CB46D9" w14:textId="785E62CE" w:rsidR="00777753" w:rsidRPr="00777753" w:rsidRDefault="00AA2267" w:rsidP="00CA672B">
            <w:pPr>
              <w:jc w:val="both"/>
              <w:rPr>
                <w:lang w:val="mk-MK"/>
              </w:rPr>
            </w:pPr>
            <w:r>
              <w:rPr>
                <w:color w:val="202124"/>
                <w:bdr w:val="none" w:sz="0" w:space="0" w:color="auto" w:frame="1"/>
                <w:lang w:val="mk-MK"/>
              </w:rPr>
              <w:t>април, 202</w:t>
            </w:r>
            <w:r w:rsidR="005543B0">
              <w:rPr>
                <w:color w:val="202124"/>
                <w:bdr w:val="none" w:sz="0" w:space="0" w:color="auto" w:frame="1"/>
                <w:lang w:val="mk-MK"/>
              </w:rPr>
              <w:t>6</w:t>
            </w:r>
            <w:r w:rsidR="00777753" w:rsidRPr="00777753">
              <w:rPr>
                <w:color w:val="202124"/>
                <w:bdr w:val="none" w:sz="0" w:space="0" w:color="auto" w:frame="1"/>
                <w:lang w:val="mk-MK"/>
              </w:rPr>
              <w:t xml:space="preserve"> г.</w:t>
            </w:r>
          </w:p>
        </w:tc>
      </w:tr>
    </w:tbl>
    <w:p w14:paraId="2F2975DC" w14:textId="77777777" w:rsidR="00D44928" w:rsidRDefault="00D44928" w:rsidP="00B83173">
      <w:pPr>
        <w:rPr>
          <w:b/>
          <w:szCs w:val="32"/>
          <w:lang w:val="mk-MK"/>
        </w:rPr>
      </w:pPr>
      <w:r>
        <w:rPr>
          <w:b/>
          <w:szCs w:val="32"/>
          <w:lang w:val="mk-MK"/>
        </w:rPr>
        <w:t xml:space="preserve">            </w:t>
      </w:r>
    </w:p>
    <w:p w14:paraId="649B3277" w14:textId="77777777" w:rsidR="00B83173" w:rsidRDefault="00D44928" w:rsidP="00B83173">
      <w:pPr>
        <w:rPr>
          <w:b/>
          <w:szCs w:val="32"/>
          <w:lang w:val="mk-MK"/>
        </w:rPr>
      </w:pPr>
      <w:r>
        <w:rPr>
          <w:b/>
          <w:szCs w:val="32"/>
          <w:lang w:val="mk-MK"/>
        </w:rPr>
        <w:t xml:space="preserve">                 </w:t>
      </w:r>
      <w:r w:rsidR="00777753">
        <w:rPr>
          <w:b/>
          <w:szCs w:val="32"/>
          <w:lang w:val="mk-MK"/>
        </w:rPr>
        <w:t>Тим на ученички парламент</w:t>
      </w:r>
      <w:r>
        <w:rPr>
          <w:b/>
          <w:szCs w:val="32"/>
          <w:lang w:val="mk-MK"/>
        </w:rPr>
        <w:t xml:space="preserve">                                                                                                       </w:t>
      </w:r>
      <w:r w:rsidR="00777753">
        <w:rPr>
          <w:b/>
          <w:szCs w:val="32"/>
          <w:lang w:val="mk-MK"/>
        </w:rPr>
        <w:t>Директор на училиштето</w:t>
      </w:r>
    </w:p>
    <w:p w14:paraId="71AAB492" w14:textId="77777777" w:rsidR="005543B0" w:rsidRDefault="00B83173" w:rsidP="00B83173">
      <w:pPr>
        <w:rPr>
          <w:b/>
          <w:szCs w:val="32"/>
          <w:lang w:val="mk-MK"/>
        </w:rPr>
      </w:pPr>
      <w:r>
        <w:rPr>
          <w:b/>
          <w:szCs w:val="32"/>
        </w:rPr>
        <w:t xml:space="preserve">                </w:t>
      </w:r>
      <w:r w:rsidR="00D44928">
        <w:rPr>
          <w:b/>
          <w:szCs w:val="32"/>
        </w:rPr>
        <w:t xml:space="preserve">     </w:t>
      </w:r>
      <w:r>
        <w:rPr>
          <w:b/>
          <w:szCs w:val="32"/>
        </w:rPr>
        <w:t xml:space="preserve">  </w:t>
      </w:r>
    </w:p>
    <w:p w14:paraId="3EEA76CC" w14:textId="0696D70F" w:rsidR="005543B0" w:rsidRDefault="005543B0" w:rsidP="00B83173">
      <w:pPr>
        <w:rPr>
          <w:b/>
          <w:szCs w:val="32"/>
          <w:lang w:val="mk-MK"/>
        </w:rPr>
      </w:pPr>
      <w:r>
        <w:rPr>
          <w:b/>
          <w:szCs w:val="32"/>
          <w:lang w:val="mk-MK"/>
        </w:rPr>
        <w:t xml:space="preserve">                      </w:t>
      </w:r>
      <w:r w:rsidR="00766FF0">
        <w:rPr>
          <w:b/>
          <w:szCs w:val="32"/>
        </w:rPr>
        <w:t>_____________</w:t>
      </w:r>
      <w:r w:rsidR="00D44928">
        <w:rPr>
          <w:b/>
          <w:szCs w:val="32"/>
        </w:rPr>
        <w:t>______</w:t>
      </w:r>
      <w:r w:rsidR="00777753">
        <w:rPr>
          <w:b/>
          <w:szCs w:val="32"/>
        </w:rPr>
        <w:t xml:space="preserve">                                                                                                          </w:t>
      </w:r>
      <w:r w:rsidR="00D44928">
        <w:rPr>
          <w:b/>
          <w:szCs w:val="32"/>
        </w:rPr>
        <w:t xml:space="preserve">     </w:t>
      </w:r>
    </w:p>
    <w:p w14:paraId="30EBEC41" w14:textId="181BEEDF" w:rsidR="00F479C9" w:rsidRPr="00B83173" w:rsidRDefault="005543B0" w:rsidP="00B83173">
      <w:pPr>
        <w:rPr>
          <w:b/>
          <w:szCs w:val="32"/>
          <w:lang w:val="mk-MK"/>
        </w:rPr>
        <w:sectPr w:rsidR="00F479C9" w:rsidRPr="00B83173" w:rsidSect="00AD1DBB">
          <w:pgSz w:w="16840" w:h="11910" w:orient="landscape"/>
          <w:pgMar w:top="440" w:right="1180" w:bottom="900" w:left="660" w:header="360" w:footer="360" w:gutter="0"/>
          <w:cols w:space="720"/>
        </w:sectPr>
      </w:pPr>
      <w:r>
        <w:rPr>
          <w:b/>
          <w:szCs w:val="32"/>
          <w:lang w:val="mk-MK"/>
        </w:rPr>
        <w:t xml:space="preserve">                                                                                                                                                                          </w:t>
      </w:r>
      <w:r w:rsidR="00777753">
        <w:rPr>
          <w:b/>
          <w:szCs w:val="32"/>
        </w:rPr>
        <w:t xml:space="preserve"> </w:t>
      </w:r>
      <w:r w:rsidR="00B83173">
        <w:rPr>
          <w:b/>
          <w:szCs w:val="32"/>
        </w:rPr>
        <w:t>______________________</w:t>
      </w:r>
    </w:p>
    <w:p w14:paraId="5356464F" w14:textId="77777777" w:rsidR="00AA5A06" w:rsidRPr="00663F60" w:rsidRDefault="00AA5A06" w:rsidP="00AA5A06">
      <w:pPr>
        <w:rPr>
          <w:sz w:val="44"/>
          <w:szCs w:val="44"/>
        </w:rPr>
      </w:pPr>
      <w:bookmarkStart w:id="0" w:name="_Hlk25929091"/>
      <w:r w:rsidRPr="00663F60">
        <w:rPr>
          <w:sz w:val="44"/>
          <w:szCs w:val="44"/>
        </w:rPr>
        <w:t xml:space="preserve">Професионална ориентација на учениците </w:t>
      </w:r>
      <w:proofErr w:type="gramStart"/>
      <w:r w:rsidRPr="00663F60">
        <w:rPr>
          <w:sz w:val="44"/>
          <w:szCs w:val="44"/>
          <w:lang w:val="mk-MK"/>
        </w:rPr>
        <w:t xml:space="preserve">-  </w:t>
      </w:r>
      <w:r w:rsidRPr="00663F60">
        <w:rPr>
          <w:sz w:val="44"/>
          <w:szCs w:val="44"/>
        </w:rPr>
        <w:t>Orientimi</w:t>
      </w:r>
      <w:proofErr w:type="gramEnd"/>
      <w:r w:rsidRPr="00663F60">
        <w:rPr>
          <w:sz w:val="44"/>
          <w:szCs w:val="44"/>
        </w:rPr>
        <w:t xml:space="preserve"> profesional i nxënësve </w:t>
      </w:r>
      <w:bookmarkEnd w:id="0"/>
    </w:p>
    <w:p w14:paraId="2FD43265" w14:textId="77777777" w:rsidR="00AA5A06" w:rsidRPr="00663F60" w:rsidRDefault="00AA5A06" w:rsidP="00AA5A06">
      <w:pPr>
        <w:spacing w:after="160" w:line="259" w:lineRule="auto"/>
        <w:rPr>
          <w:b/>
          <w:sz w:val="44"/>
          <w:szCs w:val="44"/>
          <w:lang w:val="sq-MK"/>
        </w:rPr>
      </w:pPr>
      <w:r w:rsidRPr="00663F60">
        <w:rPr>
          <w:b/>
          <w:sz w:val="44"/>
          <w:szCs w:val="44"/>
          <w:lang w:val="mk-MK"/>
        </w:rPr>
        <w:t xml:space="preserve">         </w:t>
      </w:r>
      <w:r w:rsidRPr="00663F60">
        <w:rPr>
          <w:b/>
          <w:sz w:val="44"/>
          <w:szCs w:val="44"/>
        </w:rPr>
        <w:t>PLANI PËR ORIENTIM PROFESIONAL-</w:t>
      </w:r>
      <w:r w:rsidRPr="00663F60">
        <w:rPr>
          <w:b/>
          <w:sz w:val="44"/>
          <w:szCs w:val="44"/>
          <w:lang w:val="mk-MK"/>
        </w:rPr>
        <w:t>План за професионална ориентација.</w:t>
      </w:r>
    </w:p>
    <w:p w14:paraId="7A9E2388" w14:textId="77777777" w:rsidR="00AA5A06" w:rsidRPr="00663F60" w:rsidRDefault="00AA5A06" w:rsidP="00AA5A06">
      <w:pPr>
        <w:spacing w:after="160" w:line="259" w:lineRule="auto"/>
        <w:rPr>
          <w:rFonts w:ascii="StobiSerif Regular" w:eastAsia="Calibri" w:hAnsi="StobiSerif Regular" w:cs="Arial"/>
          <w:b/>
          <w:bCs/>
          <w:sz w:val="48"/>
          <w:szCs w:val="48"/>
          <w:u w:val="single"/>
          <w:lang w:val="sq-MK"/>
        </w:rPr>
      </w:pPr>
    </w:p>
    <w:tbl>
      <w:tblPr>
        <w:tblW w:w="131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522"/>
        <w:gridCol w:w="2216"/>
        <w:gridCol w:w="2127"/>
      </w:tblGrid>
      <w:tr w:rsidR="00AA5A06" w:rsidRPr="00AC100C" w14:paraId="341DB5CE" w14:textId="77777777" w:rsidTr="00D61C90">
        <w:trPr>
          <w:trHeight w:val="782"/>
        </w:trPr>
        <w:tc>
          <w:tcPr>
            <w:tcW w:w="4251" w:type="dxa"/>
            <w:vAlign w:val="center"/>
          </w:tcPr>
          <w:p w14:paraId="1FC60641" w14:textId="77777777" w:rsidR="00AA5A06" w:rsidRPr="0051163A" w:rsidRDefault="00AA5A06" w:rsidP="00BD1069">
            <w:pPr>
              <w:pStyle w:val="NoSpacing"/>
              <w:jc w:val="center"/>
              <w:rPr>
                <w:rFonts w:ascii="Cambria" w:hAnsi="Cambria"/>
                <w:b/>
                <w:kern w:val="0"/>
                <w:sz w:val="18"/>
              </w:rPr>
            </w:pPr>
            <w:r w:rsidRPr="0051163A">
              <w:rPr>
                <w:rFonts w:ascii="Cambria" w:hAnsi="Cambria"/>
                <w:b/>
                <w:kern w:val="0"/>
                <w:sz w:val="18"/>
              </w:rPr>
              <w:t>Содржина на работа , активности</w:t>
            </w:r>
          </w:p>
          <w:p w14:paraId="0AEAAA2F" w14:textId="77777777" w:rsidR="00AA5A06" w:rsidRPr="0051163A" w:rsidRDefault="00AA5A06" w:rsidP="00BD1069">
            <w:pPr>
              <w:pStyle w:val="NoSpacing"/>
              <w:jc w:val="center"/>
              <w:rPr>
                <w:rFonts w:ascii="Cambria" w:hAnsi="Cambria"/>
                <w:b/>
                <w:kern w:val="0"/>
                <w:sz w:val="18"/>
              </w:rPr>
            </w:pPr>
            <w:r w:rsidRPr="0051163A">
              <w:rPr>
                <w:rFonts w:ascii="Cambria" w:hAnsi="Cambria"/>
                <w:b/>
                <w:kern w:val="0"/>
                <w:sz w:val="18"/>
              </w:rPr>
              <w:t>Përmbajtja e punës, aktivitete</w:t>
            </w:r>
          </w:p>
        </w:tc>
        <w:tc>
          <w:tcPr>
            <w:tcW w:w="4522" w:type="dxa"/>
            <w:vAlign w:val="center"/>
          </w:tcPr>
          <w:p w14:paraId="678F73E3" w14:textId="77777777" w:rsidR="00AA5A06" w:rsidRPr="0051163A" w:rsidRDefault="00AA5A06" w:rsidP="00BD1069">
            <w:pPr>
              <w:pStyle w:val="NoSpacing"/>
              <w:jc w:val="center"/>
              <w:rPr>
                <w:rFonts w:ascii="Cambria" w:hAnsi="Cambria"/>
                <w:b/>
                <w:kern w:val="0"/>
                <w:sz w:val="18"/>
              </w:rPr>
            </w:pPr>
            <w:r w:rsidRPr="0051163A">
              <w:rPr>
                <w:rFonts w:ascii="Cambria" w:hAnsi="Cambria"/>
                <w:b/>
                <w:kern w:val="0"/>
                <w:sz w:val="18"/>
              </w:rPr>
              <w:t>Очекувани резултати, исходи</w:t>
            </w:r>
          </w:p>
          <w:p w14:paraId="055DA8C1" w14:textId="77777777" w:rsidR="00AA5A06" w:rsidRPr="0051163A" w:rsidRDefault="00AA5A06" w:rsidP="00BD1069">
            <w:pPr>
              <w:pStyle w:val="NoSpacing"/>
              <w:jc w:val="center"/>
              <w:rPr>
                <w:rFonts w:ascii="Cambria" w:hAnsi="Cambria"/>
                <w:b/>
                <w:kern w:val="0"/>
                <w:sz w:val="18"/>
              </w:rPr>
            </w:pPr>
            <w:r w:rsidRPr="0051163A">
              <w:rPr>
                <w:rFonts w:ascii="Cambria" w:hAnsi="Cambria"/>
                <w:b/>
                <w:kern w:val="0"/>
                <w:sz w:val="18"/>
              </w:rPr>
              <w:t>Rezultatet e pritura , prodhimi</w:t>
            </w:r>
          </w:p>
        </w:tc>
        <w:tc>
          <w:tcPr>
            <w:tcW w:w="2216" w:type="dxa"/>
            <w:vAlign w:val="center"/>
          </w:tcPr>
          <w:p w14:paraId="751FAD0E" w14:textId="77777777" w:rsidR="00AA5A06" w:rsidRPr="0051163A" w:rsidRDefault="00AA5A06" w:rsidP="00BD1069">
            <w:pPr>
              <w:pStyle w:val="NoSpacing"/>
              <w:jc w:val="center"/>
              <w:rPr>
                <w:rFonts w:ascii="Cambria" w:hAnsi="Cambria"/>
                <w:b/>
                <w:kern w:val="0"/>
                <w:sz w:val="18"/>
              </w:rPr>
            </w:pPr>
            <w:r w:rsidRPr="0051163A">
              <w:rPr>
                <w:rFonts w:ascii="Cambria" w:hAnsi="Cambria"/>
                <w:b/>
                <w:kern w:val="0"/>
                <w:sz w:val="18"/>
              </w:rPr>
              <w:t>Реализатори - форми и методи на работа</w:t>
            </w:r>
          </w:p>
          <w:p w14:paraId="5B3EF416" w14:textId="77777777" w:rsidR="00AA5A06" w:rsidRPr="0051163A" w:rsidRDefault="00AA5A06" w:rsidP="00BD1069">
            <w:pPr>
              <w:pStyle w:val="NoSpacing"/>
              <w:jc w:val="center"/>
              <w:rPr>
                <w:rFonts w:ascii="Cambria" w:hAnsi="Cambria"/>
                <w:b/>
                <w:kern w:val="0"/>
                <w:sz w:val="18"/>
              </w:rPr>
            </w:pPr>
            <w:r w:rsidRPr="0051163A">
              <w:rPr>
                <w:rFonts w:ascii="Cambria" w:hAnsi="Cambria"/>
                <w:b/>
                <w:kern w:val="0"/>
                <w:sz w:val="18"/>
              </w:rPr>
              <w:t>Realizatorë- format dhe metodat e punës</w:t>
            </w:r>
          </w:p>
        </w:tc>
        <w:tc>
          <w:tcPr>
            <w:tcW w:w="2127" w:type="dxa"/>
            <w:vAlign w:val="center"/>
          </w:tcPr>
          <w:p w14:paraId="1926CF87" w14:textId="77777777" w:rsidR="00AA5A06" w:rsidRPr="0051163A" w:rsidRDefault="00AA5A06" w:rsidP="00BD1069">
            <w:pPr>
              <w:pStyle w:val="NoSpacing"/>
              <w:jc w:val="center"/>
              <w:rPr>
                <w:rFonts w:ascii="Cambria" w:hAnsi="Cambria"/>
                <w:b/>
                <w:kern w:val="0"/>
                <w:sz w:val="18"/>
              </w:rPr>
            </w:pPr>
            <w:r w:rsidRPr="0051163A">
              <w:rPr>
                <w:rFonts w:ascii="Cambria" w:hAnsi="Cambria"/>
                <w:b/>
                <w:kern w:val="0"/>
                <w:sz w:val="18"/>
              </w:rPr>
              <w:t>Време на реализација</w:t>
            </w:r>
          </w:p>
          <w:p w14:paraId="00F4383A" w14:textId="77777777" w:rsidR="00AA5A06" w:rsidRPr="0051163A" w:rsidRDefault="00AA5A06" w:rsidP="00BD1069">
            <w:pPr>
              <w:pStyle w:val="NoSpacing"/>
              <w:jc w:val="center"/>
              <w:rPr>
                <w:rFonts w:ascii="Cambria" w:hAnsi="Cambria"/>
                <w:b/>
                <w:kern w:val="0"/>
                <w:sz w:val="18"/>
              </w:rPr>
            </w:pPr>
            <w:r w:rsidRPr="0051163A">
              <w:rPr>
                <w:rFonts w:ascii="Cambria" w:hAnsi="Cambria"/>
                <w:b/>
                <w:kern w:val="0"/>
                <w:sz w:val="18"/>
              </w:rPr>
              <w:t>Koha e realizimit</w:t>
            </w:r>
          </w:p>
        </w:tc>
      </w:tr>
      <w:tr w:rsidR="00AA5A06" w:rsidRPr="00AC100C" w14:paraId="022C8723" w14:textId="77777777" w:rsidTr="00D61C90">
        <w:trPr>
          <w:trHeight w:val="2588"/>
        </w:trPr>
        <w:tc>
          <w:tcPr>
            <w:tcW w:w="4251" w:type="dxa"/>
            <w:vAlign w:val="center"/>
          </w:tcPr>
          <w:p w14:paraId="72D4642B" w14:textId="77777777" w:rsidR="00AA5A06" w:rsidRDefault="00AA5A06" w:rsidP="00BD1069">
            <w:pPr>
              <w:rPr>
                <w:sz w:val="22"/>
                <w:szCs w:val="22"/>
              </w:rPr>
            </w:pPr>
            <w:r w:rsidRPr="0079117E">
              <w:rPr>
                <w:sz w:val="22"/>
                <w:szCs w:val="22"/>
              </w:rPr>
              <w:t>Involvimi i elementeve nga profesionet e ndryshme në përmbajet mësimore</w:t>
            </w:r>
          </w:p>
          <w:p w14:paraId="5913C423" w14:textId="77777777" w:rsidR="00AA5A06" w:rsidRPr="00C71C5A" w:rsidRDefault="00AA5A06" w:rsidP="00BD1069">
            <w:pPr>
              <w:rPr>
                <w:sz w:val="22"/>
                <w:szCs w:val="22"/>
                <w:lang w:val="mk-MK"/>
              </w:rPr>
            </w:pPr>
            <w:r>
              <w:rPr>
                <w:sz w:val="22"/>
                <w:szCs w:val="22"/>
                <w:lang w:val="mk-MK"/>
              </w:rPr>
              <w:t>-</w:t>
            </w:r>
            <w:r w:rsidRPr="00C71C5A">
              <w:rPr>
                <w:rFonts w:ascii="inherit" w:hAnsi="inherit" w:cs="Courier New"/>
                <w:color w:val="222222"/>
                <w:sz w:val="22"/>
                <w:szCs w:val="22"/>
                <w:lang w:val="mk-MK"/>
              </w:rPr>
              <w:t>Вклучување на елементи од различни професии во наставните содржини</w:t>
            </w:r>
          </w:p>
          <w:p w14:paraId="66585458" w14:textId="77777777" w:rsidR="00AA5A06" w:rsidRPr="0079117E" w:rsidRDefault="00AA5A06" w:rsidP="00BD1069">
            <w:pPr>
              <w:rPr>
                <w:sz w:val="22"/>
                <w:szCs w:val="22"/>
              </w:rPr>
            </w:pPr>
          </w:p>
        </w:tc>
        <w:tc>
          <w:tcPr>
            <w:tcW w:w="4522" w:type="dxa"/>
            <w:vAlign w:val="center"/>
          </w:tcPr>
          <w:p w14:paraId="65A8A7CE" w14:textId="77777777" w:rsidR="00AA5A06" w:rsidRDefault="00AA5A06" w:rsidP="00BD1069">
            <w:pPr>
              <w:rPr>
                <w:sz w:val="22"/>
                <w:szCs w:val="22"/>
              </w:rPr>
            </w:pPr>
            <w:r w:rsidRPr="00C10A9A">
              <w:rPr>
                <w:sz w:val="22"/>
                <w:szCs w:val="22"/>
              </w:rPr>
              <w:t>Njohja e nxënësëve me profesionet e ndryshme që japin mundësi për zgjedhje personale</w:t>
            </w:r>
          </w:p>
          <w:p w14:paraId="123A8300" w14:textId="77777777" w:rsidR="00AA5A06" w:rsidRPr="00C10A9A" w:rsidRDefault="00AA5A06" w:rsidP="00BD1069">
            <w:pPr>
              <w:rPr>
                <w:sz w:val="22"/>
                <w:szCs w:val="22"/>
                <w:lang w:val="mk-MK"/>
              </w:rPr>
            </w:pPr>
            <w:r>
              <w:rPr>
                <w:sz w:val="22"/>
                <w:szCs w:val="22"/>
                <w:lang w:val="mk-MK"/>
              </w:rPr>
              <w:t>-</w:t>
            </w:r>
            <w:r w:rsidRPr="00C10A9A">
              <w:rPr>
                <w:rFonts w:ascii="Arial" w:hAnsi="Arial" w:cs="Arial"/>
                <w:color w:val="222222"/>
                <w:sz w:val="22"/>
                <w:szCs w:val="22"/>
                <w:shd w:val="clear" w:color="auto" w:fill="F8F9FA"/>
              </w:rPr>
              <w:t xml:space="preserve">Запознавање на </w:t>
            </w:r>
            <w:r>
              <w:rPr>
                <w:rFonts w:ascii="Arial" w:hAnsi="Arial" w:cs="Arial"/>
                <w:color w:val="222222"/>
                <w:sz w:val="22"/>
                <w:szCs w:val="22"/>
                <w:shd w:val="clear" w:color="auto" w:fill="F8F9FA"/>
                <w:lang w:val="mk-MK"/>
              </w:rPr>
              <w:t xml:space="preserve">учениците </w:t>
            </w:r>
            <w:r w:rsidRPr="00C10A9A">
              <w:rPr>
                <w:rFonts w:ascii="Arial" w:hAnsi="Arial" w:cs="Arial"/>
                <w:color w:val="222222"/>
                <w:sz w:val="22"/>
                <w:szCs w:val="22"/>
                <w:shd w:val="clear" w:color="auto" w:fill="F8F9FA"/>
              </w:rPr>
              <w:t xml:space="preserve"> различни професии кои овозможуваат можности за личен избор</w:t>
            </w:r>
          </w:p>
        </w:tc>
        <w:tc>
          <w:tcPr>
            <w:tcW w:w="2216" w:type="dxa"/>
            <w:vAlign w:val="center"/>
          </w:tcPr>
          <w:p w14:paraId="69C03F76" w14:textId="77777777" w:rsidR="00AA5A06" w:rsidRDefault="00AA5A06" w:rsidP="00BD1069">
            <w:pPr>
              <w:rPr>
                <w:sz w:val="22"/>
                <w:szCs w:val="22"/>
              </w:rPr>
            </w:pPr>
            <w:r w:rsidRPr="0079117E">
              <w:rPr>
                <w:sz w:val="22"/>
                <w:szCs w:val="22"/>
              </w:rPr>
              <w:t xml:space="preserve">Arsimtarë të </w:t>
            </w:r>
            <w:proofErr w:type="gramStart"/>
            <w:r w:rsidRPr="0079117E">
              <w:rPr>
                <w:sz w:val="22"/>
                <w:szCs w:val="22"/>
              </w:rPr>
              <w:t>mësimit  klasor</w:t>
            </w:r>
            <w:proofErr w:type="gramEnd"/>
            <w:r w:rsidRPr="0079117E">
              <w:rPr>
                <w:sz w:val="22"/>
                <w:szCs w:val="22"/>
              </w:rPr>
              <w:t xml:space="preserve"> dhe lëndor, metoda dhe forma të përshtatshme për realizimin e përmbajtjeve mësimore</w:t>
            </w:r>
          </w:p>
          <w:p w14:paraId="0F4F6F02" w14:textId="77777777" w:rsidR="00AA5A06" w:rsidRPr="00B607D2" w:rsidRDefault="00AA5A06" w:rsidP="00BD1069">
            <w:pPr>
              <w:rPr>
                <w:sz w:val="22"/>
                <w:szCs w:val="22"/>
                <w:lang w:val="mk-MK"/>
              </w:rPr>
            </w:pPr>
            <w:r>
              <w:rPr>
                <w:sz w:val="22"/>
                <w:szCs w:val="22"/>
                <w:lang w:val="mk-MK"/>
              </w:rPr>
              <w:t>-</w:t>
            </w:r>
            <w:r w:rsidRPr="00C10A9A">
              <w:rPr>
                <w:rFonts w:ascii="inherit" w:hAnsi="inherit" w:cs="Courier New"/>
                <w:color w:val="222222"/>
                <w:sz w:val="22"/>
                <w:szCs w:val="22"/>
                <w:lang w:val="mk-MK"/>
              </w:rPr>
              <w:t>Наставници во одделенија и предмети, методи и форми погодни за реализација на наставни содржини</w:t>
            </w:r>
          </w:p>
        </w:tc>
        <w:tc>
          <w:tcPr>
            <w:tcW w:w="2127" w:type="dxa"/>
            <w:vAlign w:val="center"/>
          </w:tcPr>
          <w:p w14:paraId="75624ABC" w14:textId="77777777" w:rsidR="00AA5A06" w:rsidRDefault="00AA5A06" w:rsidP="00BD1069">
            <w:pPr>
              <w:rPr>
                <w:sz w:val="22"/>
                <w:szCs w:val="22"/>
              </w:rPr>
            </w:pPr>
            <w:r w:rsidRPr="0079117E">
              <w:rPr>
                <w:sz w:val="22"/>
                <w:szCs w:val="22"/>
              </w:rPr>
              <w:t>Mvaret nga planifikimet e përmbajtjeve mësimore në lëndët mësimore, gjatë gjithë vitit shkollor</w:t>
            </w:r>
          </w:p>
          <w:p w14:paraId="56D9F22D" w14:textId="77777777" w:rsidR="00AA5A06" w:rsidRPr="00B607D2" w:rsidRDefault="00AA5A06" w:rsidP="00BD1069">
            <w:pPr>
              <w:rPr>
                <w:sz w:val="22"/>
                <w:szCs w:val="22"/>
                <w:lang w:val="mk-MK"/>
              </w:rPr>
            </w:pPr>
            <w:r>
              <w:rPr>
                <w:rFonts w:ascii="inherit" w:hAnsi="inherit" w:cs="Courier New"/>
                <w:color w:val="222222"/>
                <w:sz w:val="22"/>
                <w:szCs w:val="22"/>
                <w:lang w:val="mk-MK"/>
              </w:rPr>
              <w:t>-</w:t>
            </w:r>
            <w:r w:rsidRPr="00C10A9A">
              <w:rPr>
                <w:rFonts w:ascii="inherit" w:hAnsi="inherit" w:cs="Courier New"/>
                <w:color w:val="222222"/>
                <w:sz w:val="22"/>
                <w:szCs w:val="22"/>
                <w:lang w:val="mk-MK"/>
              </w:rPr>
              <w:t>Тоа зависи од планирањето на наставните содржини по предметите, во текот на целата учебна година</w:t>
            </w:r>
          </w:p>
        </w:tc>
      </w:tr>
      <w:tr w:rsidR="00AA5A06" w:rsidRPr="00AC100C" w14:paraId="11D03848" w14:textId="77777777" w:rsidTr="00D61C90">
        <w:trPr>
          <w:trHeight w:val="2126"/>
        </w:trPr>
        <w:tc>
          <w:tcPr>
            <w:tcW w:w="4251" w:type="dxa"/>
            <w:vAlign w:val="center"/>
          </w:tcPr>
          <w:p w14:paraId="0148F494" w14:textId="77777777" w:rsidR="00AA5A06" w:rsidRDefault="00AA5A06" w:rsidP="00BD1069">
            <w:pPr>
              <w:rPr>
                <w:sz w:val="22"/>
                <w:szCs w:val="22"/>
              </w:rPr>
            </w:pPr>
            <w:r w:rsidRPr="0079117E">
              <w:rPr>
                <w:sz w:val="22"/>
                <w:szCs w:val="22"/>
              </w:rPr>
              <w:t>Vizitë fabrikave, institucioneve me animim të listave udhëheqëse ku sqarohet procesi i prodhimit</w:t>
            </w:r>
          </w:p>
          <w:p w14:paraId="66DB8158" w14:textId="77777777" w:rsidR="00AA5A06" w:rsidRPr="007B49E5" w:rsidRDefault="00AA5A06" w:rsidP="00BD1069">
            <w:pPr>
              <w:rPr>
                <w:sz w:val="22"/>
                <w:szCs w:val="22"/>
                <w:lang w:val="mk-MK"/>
              </w:rPr>
            </w:pPr>
            <w:r>
              <w:rPr>
                <w:sz w:val="22"/>
                <w:szCs w:val="22"/>
                <w:lang w:val="mk-MK"/>
              </w:rPr>
              <w:t>-</w:t>
            </w:r>
            <w:r w:rsidRPr="007B49E5">
              <w:rPr>
                <w:rFonts w:ascii="inherit" w:hAnsi="inherit" w:cs="Courier New"/>
                <w:color w:val="222222"/>
                <w:sz w:val="22"/>
                <w:szCs w:val="22"/>
                <w:lang w:val="mk-MK"/>
              </w:rPr>
              <w:t>Посета на фабрики, институции со анимација на водечки списоци каде што е објаснет производниот процес</w:t>
            </w:r>
          </w:p>
          <w:p w14:paraId="0DFE0AEC" w14:textId="77777777" w:rsidR="00AA5A06" w:rsidRPr="0079117E" w:rsidRDefault="00AA5A06" w:rsidP="00BD1069">
            <w:pPr>
              <w:rPr>
                <w:sz w:val="22"/>
                <w:szCs w:val="22"/>
              </w:rPr>
            </w:pPr>
          </w:p>
        </w:tc>
        <w:tc>
          <w:tcPr>
            <w:tcW w:w="4522" w:type="dxa"/>
            <w:vAlign w:val="center"/>
          </w:tcPr>
          <w:p w14:paraId="65F5AD10" w14:textId="77777777" w:rsidR="00AA5A06" w:rsidRDefault="00AA5A06" w:rsidP="00BD1069">
            <w:pPr>
              <w:rPr>
                <w:sz w:val="22"/>
                <w:szCs w:val="22"/>
              </w:rPr>
            </w:pPr>
            <w:r w:rsidRPr="00C10A9A">
              <w:rPr>
                <w:sz w:val="22"/>
                <w:szCs w:val="22"/>
              </w:rPr>
              <w:t>Njo</w:t>
            </w:r>
            <w:r>
              <w:rPr>
                <w:sz w:val="22"/>
                <w:szCs w:val="22"/>
              </w:rPr>
              <w:t>h</w:t>
            </w:r>
            <w:r w:rsidRPr="00C10A9A">
              <w:rPr>
                <w:sz w:val="22"/>
                <w:szCs w:val="22"/>
              </w:rPr>
              <w:t>ja direkte e punës të disa profesioneve</w:t>
            </w:r>
          </w:p>
          <w:p w14:paraId="1CFD3AE5" w14:textId="77777777" w:rsidR="00AA5A06" w:rsidRPr="007B49E5" w:rsidRDefault="00AA5A06" w:rsidP="00BD1069">
            <w:pPr>
              <w:rPr>
                <w:sz w:val="22"/>
                <w:szCs w:val="22"/>
              </w:rPr>
            </w:pPr>
            <w:r>
              <w:rPr>
                <w:rFonts w:ascii="inherit" w:hAnsi="inherit" w:cs="Courier New"/>
                <w:color w:val="222222"/>
                <w:sz w:val="22"/>
                <w:szCs w:val="22"/>
              </w:rPr>
              <w:t>-</w:t>
            </w:r>
            <w:r w:rsidRPr="007B49E5">
              <w:rPr>
                <w:rFonts w:ascii="inherit" w:hAnsi="inherit" w:cs="Courier New"/>
                <w:color w:val="222222"/>
                <w:sz w:val="22"/>
                <w:szCs w:val="22"/>
                <w:lang w:val="mk-MK"/>
              </w:rPr>
              <w:t>Директно знаење за работата на некои професии</w:t>
            </w:r>
          </w:p>
          <w:p w14:paraId="39C9353D" w14:textId="77777777" w:rsidR="00AA5A06" w:rsidRPr="00C10A9A" w:rsidRDefault="00AA5A06" w:rsidP="00BD1069">
            <w:pPr>
              <w:rPr>
                <w:sz w:val="22"/>
                <w:szCs w:val="22"/>
              </w:rPr>
            </w:pPr>
          </w:p>
        </w:tc>
        <w:tc>
          <w:tcPr>
            <w:tcW w:w="2216" w:type="dxa"/>
            <w:vAlign w:val="center"/>
          </w:tcPr>
          <w:p w14:paraId="770C3B06" w14:textId="77777777" w:rsidR="00AA5A06" w:rsidRDefault="00AA5A06" w:rsidP="00BD1069">
            <w:pPr>
              <w:rPr>
                <w:sz w:val="22"/>
                <w:szCs w:val="22"/>
              </w:rPr>
            </w:pPr>
            <w:r w:rsidRPr="0079117E">
              <w:rPr>
                <w:sz w:val="22"/>
                <w:szCs w:val="22"/>
              </w:rPr>
              <w:t>Arsimtarë të lëndëve të ndryshme</w:t>
            </w:r>
          </w:p>
          <w:p w14:paraId="2B415B87" w14:textId="77777777" w:rsidR="00AA5A06" w:rsidRPr="007B49E5" w:rsidRDefault="00AA5A06" w:rsidP="00BD1069">
            <w:pPr>
              <w:rPr>
                <w:sz w:val="22"/>
                <w:szCs w:val="22"/>
                <w:lang w:val="mk-MK"/>
              </w:rPr>
            </w:pPr>
            <w:r>
              <w:rPr>
                <w:sz w:val="22"/>
                <w:szCs w:val="22"/>
                <w:lang w:val="mk-MK"/>
              </w:rPr>
              <w:t>Наставници по разни предмети</w:t>
            </w:r>
          </w:p>
          <w:p w14:paraId="056117BF" w14:textId="77777777" w:rsidR="00AA5A06" w:rsidRPr="007B49E5" w:rsidRDefault="00AA5A06" w:rsidP="00BD1069">
            <w:pPr>
              <w:rPr>
                <w:sz w:val="22"/>
                <w:szCs w:val="22"/>
                <w:lang w:val="mk-MK"/>
              </w:rPr>
            </w:pPr>
            <w:r w:rsidRPr="0079117E">
              <w:rPr>
                <w:sz w:val="22"/>
                <w:szCs w:val="22"/>
              </w:rPr>
              <w:t>Vëzhgimi i punës</w:t>
            </w:r>
            <w:r>
              <w:rPr>
                <w:sz w:val="22"/>
                <w:szCs w:val="22"/>
                <w:lang w:val="mk-MK"/>
              </w:rPr>
              <w:t xml:space="preserve"> надблудување на работата </w:t>
            </w:r>
          </w:p>
          <w:p w14:paraId="78D8BBB9" w14:textId="77777777" w:rsidR="00AA5A06" w:rsidRPr="007B49E5" w:rsidRDefault="00AA5A06" w:rsidP="00BD1069">
            <w:pPr>
              <w:rPr>
                <w:sz w:val="22"/>
                <w:szCs w:val="22"/>
                <w:lang w:val="mk-MK"/>
              </w:rPr>
            </w:pPr>
            <w:r w:rsidRPr="0079117E">
              <w:rPr>
                <w:sz w:val="22"/>
                <w:szCs w:val="22"/>
              </w:rPr>
              <w:t>Sqarime</w:t>
            </w:r>
            <w:r>
              <w:rPr>
                <w:sz w:val="22"/>
                <w:szCs w:val="22"/>
                <w:lang w:val="mk-MK"/>
              </w:rPr>
              <w:t xml:space="preserve">   -- објаснување.</w:t>
            </w:r>
          </w:p>
        </w:tc>
        <w:tc>
          <w:tcPr>
            <w:tcW w:w="2127" w:type="dxa"/>
            <w:vAlign w:val="center"/>
          </w:tcPr>
          <w:p w14:paraId="2DA69108" w14:textId="77777777" w:rsidR="00AA5A06" w:rsidRDefault="00AA5A06" w:rsidP="00BD1069">
            <w:pPr>
              <w:rPr>
                <w:sz w:val="22"/>
                <w:szCs w:val="22"/>
              </w:rPr>
            </w:pPr>
            <w:r w:rsidRPr="0079117E">
              <w:rPr>
                <w:sz w:val="22"/>
                <w:szCs w:val="22"/>
              </w:rPr>
              <w:t>Mvaret nga programet e planifikuara të përmbajtjeve mësimore</w:t>
            </w:r>
          </w:p>
          <w:p w14:paraId="6A16BE3D" w14:textId="77777777" w:rsidR="00AA5A06" w:rsidRPr="007B49E5" w:rsidRDefault="00AA5A06" w:rsidP="00BD1069">
            <w:pPr>
              <w:rPr>
                <w:sz w:val="22"/>
                <w:szCs w:val="22"/>
                <w:lang w:val="mk-MK"/>
              </w:rPr>
            </w:pPr>
            <w:r>
              <w:rPr>
                <w:sz w:val="22"/>
                <w:szCs w:val="22"/>
                <w:lang w:val="mk-MK"/>
              </w:rPr>
              <w:t>-Т</w:t>
            </w:r>
            <w:r w:rsidRPr="007B49E5">
              <w:rPr>
                <w:rFonts w:ascii="inherit" w:hAnsi="inherit" w:cs="Courier New"/>
                <w:color w:val="222222"/>
                <w:sz w:val="22"/>
                <w:szCs w:val="22"/>
                <w:lang w:val="mk-MK"/>
              </w:rPr>
              <w:t>оа зависи од планираната програма за наставните содржини</w:t>
            </w:r>
          </w:p>
          <w:p w14:paraId="058D1E4E" w14:textId="77777777" w:rsidR="00AA5A06" w:rsidRPr="007B49E5" w:rsidRDefault="00AA5A06" w:rsidP="00BD1069">
            <w:pPr>
              <w:rPr>
                <w:sz w:val="22"/>
                <w:szCs w:val="22"/>
                <w:lang w:val="mk-MK"/>
              </w:rPr>
            </w:pPr>
          </w:p>
        </w:tc>
      </w:tr>
      <w:tr w:rsidR="00AA5A06" w:rsidRPr="00AC100C" w14:paraId="320D6D0D" w14:textId="77777777" w:rsidTr="00D61C90">
        <w:trPr>
          <w:trHeight w:val="1874"/>
        </w:trPr>
        <w:tc>
          <w:tcPr>
            <w:tcW w:w="4251" w:type="dxa"/>
            <w:vAlign w:val="center"/>
          </w:tcPr>
          <w:p w14:paraId="7C0BE07E" w14:textId="77777777" w:rsidR="00AA5A06" w:rsidRPr="0079117E" w:rsidRDefault="00AA5A06" w:rsidP="00BD1069">
            <w:pPr>
              <w:rPr>
                <w:sz w:val="22"/>
                <w:szCs w:val="22"/>
                <w:lang w:val="mk-MK"/>
              </w:rPr>
            </w:pPr>
            <w:r w:rsidRPr="0079117E">
              <w:rPr>
                <w:sz w:val="22"/>
                <w:szCs w:val="22"/>
              </w:rPr>
              <w:t>Njohja e nxënësve të kl. IX me degë të ndryshme, profesione dhe profile nga literatura</w:t>
            </w:r>
            <w:r>
              <w:rPr>
                <w:sz w:val="22"/>
                <w:szCs w:val="22"/>
              </w:rPr>
              <w:t>.</w:t>
            </w:r>
          </w:p>
          <w:p w14:paraId="6EB046C5" w14:textId="77777777" w:rsidR="00AA5A06" w:rsidRPr="00B231EF" w:rsidRDefault="00AA5A06" w:rsidP="00BD1069">
            <w:pPr>
              <w:rPr>
                <w:sz w:val="22"/>
                <w:szCs w:val="22"/>
                <w:lang w:val="mk-MK"/>
              </w:rPr>
            </w:pPr>
            <w:r w:rsidRPr="0079117E">
              <w:rPr>
                <w:sz w:val="22"/>
                <w:szCs w:val="22"/>
              </w:rPr>
              <w:t>Konkursi për regjistrimin e nxënësve në shkollën e mesme</w:t>
            </w:r>
            <w:r>
              <w:rPr>
                <w:sz w:val="22"/>
                <w:szCs w:val="22"/>
              </w:rPr>
              <w:t>.</w:t>
            </w:r>
          </w:p>
          <w:p w14:paraId="7B97DD49" w14:textId="77777777" w:rsidR="00AA5A06" w:rsidRPr="00B231EF" w:rsidRDefault="00AA5A06" w:rsidP="00BD1069">
            <w:pPr>
              <w:rPr>
                <w:sz w:val="22"/>
                <w:szCs w:val="22"/>
                <w:lang w:val="mk-MK"/>
              </w:rPr>
            </w:pPr>
            <w:r>
              <w:rPr>
                <w:sz w:val="22"/>
                <w:szCs w:val="22"/>
                <w:lang w:val="mk-MK"/>
              </w:rPr>
              <w:t>Запознавање на учениците со разни ограноци, професии и профили од литература.</w:t>
            </w:r>
          </w:p>
        </w:tc>
        <w:tc>
          <w:tcPr>
            <w:tcW w:w="4522" w:type="dxa"/>
            <w:vAlign w:val="center"/>
          </w:tcPr>
          <w:p w14:paraId="0C11451D" w14:textId="77777777" w:rsidR="00AA5A06" w:rsidRDefault="00AA5A06" w:rsidP="00BD1069">
            <w:pPr>
              <w:rPr>
                <w:sz w:val="22"/>
                <w:szCs w:val="22"/>
              </w:rPr>
            </w:pPr>
            <w:r w:rsidRPr="0079117E">
              <w:rPr>
                <w:sz w:val="22"/>
                <w:szCs w:val="22"/>
              </w:rPr>
              <w:t>Marrja e informacioneve në lidhje me të gjitha profesionet që egzistojnë në të gjitha qendrat e mesme shkollore të Republikës dhe kushtet për regjistrim</w:t>
            </w:r>
            <w:r>
              <w:rPr>
                <w:sz w:val="22"/>
                <w:szCs w:val="22"/>
              </w:rPr>
              <w:t>.</w:t>
            </w:r>
          </w:p>
          <w:p w14:paraId="0D952C4D" w14:textId="77777777" w:rsidR="00AA5A06" w:rsidRPr="00AE7DA2" w:rsidRDefault="00AA5A06" w:rsidP="00BD1069">
            <w:pPr>
              <w:rPr>
                <w:sz w:val="22"/>
                <w:szCs w:val="22"/>
                <w:lang w:val="mk-MK"/>
              </w:rPr>
            </w:pPr>
            <w:r>
              <w:rPr>
                <w:sz w:val="22"/>
                <w:szCs w:val="22"/>
                <w:lang w:val="mk-MK"/>
              </w:rPr>
              <w:t>-</w:t>
            </w:r>
            <w:r w:rsidRPr="00B231EF">
              <w:rPr>
                <w:rFonts w:ascii="inherit" w:hAnsi="inherit" w:cs="Courier New"/>
                <w:color w:val="222222"/>
                <w:sz w:val="22"/>
                <w:szCs w:val="22"/>
                <w:lang w:val="mk-MK"/>
              </w:rPr>
              <w:t>Добивање информации за сите професии што постојат во сите средни училишни центри на Републиката и услови за регистрација</w:t>
            </w:r>
          </w:p>
        </w:tc>
        <w:tc>
          <w:tcPr>
            <w:tcW w:w="2216" w:type="dxa"/>
            <w:vAlign w:val="center"/>
          </w:tcPr>
          <w:p w14:paraId="2ED13361" w14:textId="77777777" w:rsidR="00AA5A06" w:rsidRPr="0079117E" w:rsidRDefault="00AA5A06" w:rsidP="00BD1069">
            <w:pPr>
              <w:rPr>
                <w:sz w:val="22"/>
                <w:szCs w:val="22"/>
                <w:lang w:val="mk-MK"/>
              </w:rPr>
            </w:pPr>
            <w:r w:rsidRPr="0079117E">
              <w:rPr>
                <w:sz w:val="22"/>
                <w:szCs w:val="22"/>
              </w:rPr>
              <w:t>Bashkëpunëtorët profesional</w:t>
            </w:r>
          </w:p>
          <w:p w14:paraId="2AACECED" w14:textId="77777777" w:rsidR="00AA5A06" w:rsidRDefault="00AA5A06" w:rsidP="00BD1069">
            <w:pPr>
              <w:rPr>
                <w:sz w:val="22"/>
                <w:szCs w:val="22"/>
              </w:rPr>
            </w:pPr>
            <w:r w:rsidRPr="0079117E">
              <w:rPr>
                <w:sz w:val="22"/>
                <w:szCs w:val="22"/>
              </w:rPr>
              <w:t>Puna frontale dhe individuale me nxënësit</w:t>
            </w:r>
          </w:p>
          <w:p w14:paraId="470A0E06" w14:textId="77777777" w:rsidR="00AA5A06" w:rsidRPr="004710EA" w:rsidRDefault="00AA5A06" w:rsidP="00BD1069">
            <w:pPr>
              <w:rPr>
                <w:sz w:val="22"/>
                <w:szCs w:val="22"/>
                <w:lang w:val="sq-MK"/>
              </w:rPr>
            </w:pPr>
            <w:r>
              <w:rPr>
                <w:sz w:val="22"/>
                <w:szCs w:val="22"/>
                <w:lang w:val="mk-MK"/>
              </w:rPr>
              <w:t>Професионални соработници</w:t>
            </w:r>
          </w:p>
          <w:p w14:paraId="67C8D26C" w14:textId="77777777" w:rsidR="00AA5A06" w:rsidRPr="002E2B66" w:rsidRDefault="00AA5A06" w:rsidP="00BD1069">
            <w:pPr>
              <w:rPr>
                <w:sz w:val="22"/>
                <w:szCs w:val="22"/>
                <w:lang w:val="mk-MK"/>
              </w:rPr>
            </w:pPr>
            <w:r>
              <w:rPr>
                <w:sz w:val="22"/>
                <w:szCs w:val="22"/>
                <w:lang w:val="mk-MK"/>
              </w:rPr>
              <w:t>Фронтална и индивидуална работа.</w:t>
            </w:r>
          </w:p>
        </w:tc>
        <w:tc>
          <w:tcPr>
            <w:tcW w:w="2127" w:type="dxa"/>
            <w:vAlign w:val="center"/>
          </w:tcPr>
          <w:p w14:paraId="1E3D55B3" w14:textId="77777777" w:rsidR="00AA5A06" w:rsidRPr="00B231EF" w:rsidRDefault="00AA5A06" w:rsidP="00BD1069">
            <w:pPr>
              <w:rPr>
                <w:sz w:val="22"/>
                <w:szCs w:val="22"/>
                <w:lang w:val="mk-MK"/>
              </w:rPr>
            </w:pPr>
            <w:proofErr w:type="gramStart"/>
            <w:r w:rsidRPr="0079117E">
              <w:rPr>
                <w:sz w:val="22"/>
                <w:szCs w:val="22"/>
              </w:rPr>
              <w:t>Prill</w:t>
            </w:r>
            <w:r>
              <w:rPr>
                <w:sz w:val="22"/>
                <w:szCs w:val="22"/>
                <w:lang w:val="mk-MK"/>
              </w:rPr>
              <w:t xml:space="preserve">  Април</w:t>
            </w:r>
            <w:proofErr w:type="gramEnd"/>
          </w:p>
        </w:tc>
      </w:tr>
      <w:tr w:rsidR="00AA5A06" w:rsidRPr="00AC100C" w14:paraId="5D812197" w14:textId="77777777" w:rsidTr="00D61C90">
        <w:trPr>
          <w:trHeight w:val="461"/>
        </w:trPr>
        <w:tc>
          <w:tcPr>
            <w:tcW w:w="4251" w:type="dxa"/>
            <w:vAlign w:val="center"/>
          </w:tcPr>
          <w:p w14:paraId="481D47F7" w14:textId="77777777" w:rsidR="00AA5A06" w:rsidRDefault="00AA5A06" w:rsidP="00BD1069">
            <w:pPr>
              <w:rPr>
                <w:sz w:val="22"/>
                <w:szCs w:val="22"/>
                <w:lang w:val="mk-MK"/>
              </w:rPr>
            </w:pPr>
            <w:r w:rsidRPr="0079117E">
              <w:rPr>
                <w:sz w:val="22"/>
                <w:szCs w:val="22"/>
                <w:lang w:val="mk-MK"/>
              </w:rPr>
              <w:t>Анкетирање на учениците од девето одд. во врска со нивниот иден избор на занимање</w:t>
            </w:r>
          </w:p>
          <w:p w14:paraId="265EAA12" w14:textId="77777777" w:rsidR="00AA5A06" w:rsidRPr="00C13B4E" w:rsidRDefault="00AA5A06" w:rsidP="00BD1069">
            <w:pPr>
              <w:rPr>
                <w:sz w:val="22"/>
                <w:szCs w:val="22"/>
              </w:rPr>
            </w:pPr>
            <w:r>
              <w:rPr>
                <w:sz w:val="22"/>
                <w:szCs w:val="22"/>
              </w:rPr>
              <w:t xml:space="preserve">Anketimi i nx. Të kl. IX për zgjedhje të profesionit në </w:t>
            </w:r>
            <w:proofErr w:type="gramStart"/>
            <w:r>
              <w:rPr>
                <w:sz w:val="22"/>
                <w:szCs w:val="22"/>
              </w:rPr>
              <w:t>të  ardhmen</w:t>
            </w:r>
            <w:proofErr w:type="gramEnd"/>
            <w:r>
              <w:rPr>
                <w:sz w:val="22"/>
                <w:szCs w:val="22"/>
              </w:rPr>
              <w:t>.</w:t>
            </w:r>
          </w:p>
        </w:tc>
        <w:tc>
          <w:tcPr>
            <w:tcW w:w="4522" w:type="dxa"/>
            <w:vAlign w:val="center"/>
          </w:tcPr>
          <w:p w14:paraId="18AF3821" w14:textId="77777777" w:rsidR="00AA5A06" w:rsidRDefault="00AA5A06" w:rsidP="00BD1069">
            <w:pPr>
              <w:rPr>
                <w:sz w:val="22"/>
                <w:szCs w:val="22"/>
              </w:rPr>
            </w:pPr>
            <w:r w:rsidRPr="0079117E">
              <w:rPr>
                <w:sz w:val="22"/>
                <w:szCs w:val="22"/>
              </w:rPr>
              <w:t>Mbledhja e informatave se për cilat profesione ka më tepër interes dhe udhëzime</w:t>
            </w:r>
          </w:p>
          <w:p w14:paraId="1508F753" w14:textId="77777777" w:rsidR="00AA5A06" w:rsidRPr="008452BA" w:rsidRDefault="00AA5A06" w:rsidP="00BD1069">
            <w:pPr>
              <w:rPr>
                <w:sz w:val="22"/>
                <w:szCs w:val="22"/>
                <w:lang w:val="mk-MK"/>
              </w:rPr>
            </w:pPr>
            <w:r>
              <w:rPr>
                <w:sz w:val="22"/>
                <w:szCs w:val="22"/>
                <w:lang w:val="mk-MK"/>
              </w:rPr>
              <w:t>Собирање на информации за кои професии има по веѓе интерес и насоки.</w:t>
            </w:r>
          </w:p>
        </w:tc>
        <w:tc>
          <w:tcPr>
            <w:tcW w:w="2216" w:type="dxa"/>
            <w:vAlign w:val="center"/>
          </w:tcPr>
          <w:p w14:paraId="1404DA83" w14:textId="77777777" w:rsidR="00AA5A06" w:rsidRPr="008452BA" w:rsidRDefault="00AA5A06" w:rsidP="00BD1069">
            <w:pPr>
              <w:rPr>
                <w:sz w:val="22"/>
                <w:szCs w:val="22"/>
                <w:lang w:val="mk-MK"/>
              </w:rPr>
            </w:pPr>
            <w:r w:rsidRPr="0079117E">
              <w:rPr>
                <w:sz w:val="22"/>
                <w:szCs w:val="22"/>
              </w:rPr>
              <w:t>Pedagog</w:t>
            </w:r>
            <w:r>
              <w:rPr>
                <w:sz w:val="22"/>
                <w:szCs w:val="22"/>
                <w:lang w:val="mk-MK"/>
              </w:rPr>
              <w:t xml:space="preserve"> -Педагог</w:t>
            </w:r>
          </w:p>
          <w:p w14:paraId="193F7F47" w14:textId="77777777" w:rsidR="00AA5A06" w:rsidRPr="008452BA" w:rsidRDefault="00AA5A06" w:rsidP="00BD1069">
            <w:pPr>
              <w:rPr>
                <w:sz w:val="22"/>
                <w:szCs w:val="22"/>
                <w:lang w:val="mk-MK"/>
              </w:rPr>
            </w:pPr>
            <w:r w:rsidRPr="0079117E">
              <w:rPr>
                <w:sz w:val="22"/>
                <w:szCs w:val="22"/>
              </w:rPr>
              <w:t>Listë anketuese</w:t>
            </w:r>
            <w:r>
              <w:rPr>
                <w:sz w:val="22"/>
                <w:szCs w:val="22"/>
                <w:lang w:val="mk-MK"/>
              </w:rPr>
              <w:t xml:space="preserve"> – Анкетни листови</w:t>
            </w:r>
          </w:p>
        </w:tc>
        <w:tc>
          <w:tcPr>
            <w:tcW w:w="2127" w:type="dxa"/>
            <w:vAlign w:val="center"/>
          </w:tcPr>
          <w:p w14:paraId="3402764C" w14:textId="77777777" w:rsidR="00AA5A06" w:rsidRPr="00B231EF" w:rsidRDefault="00AA5A06" w:rsidP="00BD1069">
            <w:pPr>
              <w:rPr>
                <w:sz w:val="22"/>
                <w:szCs w:val="22"/>
                <w:lang w:val="mk-MK"/>
              </w:rPr>
            </w:pPr>
            <w:proofErr w:type="gramStart"/>
            <w:r w:rsidRPr="0079117E">
              <w:rPr>
                <w:sz w:val="22"/>
                <w:szCs w:val="22"/>
              </w:rPr>
              <w:t>Maj</w:t>
            </w:r>
            <w:r>
              <w:rPr>
                <w:sz w:val="22"/>
                <w:szCs w:val="22"/>
                <w:lang w:val="mk-MK"/>
              </w:rPr>
              <w:t xml:space="preserve">  -</w:t>
            </w:r>
            <w:proofErr w:type="gramEnd"/>
            <w:r>
              <w:rPr>
                <w:sz w:val="22"/>
                <w:szCs w:val="22"/>
                <w:lang w:val="mk-MK"/>
              </w:rPr>
              <w:t xml:space="preserve"> Мај</w:t>
            </w:r>
          </w:p>
        </w:tc>
      </w:tr>
      <w:tr w:rsidR="00AA5A06" w:rsidRPr="00AC100C" w14:paraId="5A0D82CF" w14:textId="77777777" w:rsidTr="00D61C90">
        <w:trPr>
          <w:trHeight w:val="133"/>
        </w:trPr>
        <w:tc>
          <w:tcPr>
            <w:tcW w:w="4251" w:type="dxa"/>
            <w:vAlign w:val="center"/>
          </w:tcPr>
          <w:p w14:paraId="3DF291D8" w14:textId="77777777" w:rsidR="00AA5A06" w:rsidRDefault="00AA5A06" w:rsidP="00BD1069">
            <w:pPr>
              <w:rPr>
                <w:sz w:val="22"/>
                <w:szCs w:val="22"/>
              </w:rPr>
            </w:pPr>
            <w:r w:rsidRPr="0079117E">
              <w:rPr>
                <w:sz w:val="22"/>
                <w:szCs w:val="22"/>
              </w:rPr>
              <w:t>Raport nga anketa e realizuar dhe aktivitetet e planifikuara</w:t>
            </w:r>
          </w:p>
          <w:p w14:paraId="1DD1EC34" w14:textId="77777777" w:rsidR="00AA5A06" w:rsidRPr="008452BA" w:rsidRDefault="00AA5A06" w:rsidP="00BD1069">
            <w:pPr>
              <w:rPr>
                <w:sz w:val="22"/>
                <w:szCs w:val="22"/>
                <w:lang w:val="mk-MK"/>
              </w:rPr>
            </w:pPr>
            <w:r>
              <w:rPr>
                <w:sz w:val="22"/>
                <w:szCs w:val="22"/>
                <w:lang w:val="mk-MK"/>
              </w:rPr>
              <w:t xml:space="preserve">Извештај од спроведените анкети и планираните активности </w:t>
            </w:r>
          </w:p>
        </w:tc>
        <w:tc>
          <w:tcPr>
            <w:tcW w:w="4522" w:type="dxa"/>
            <w:vAlign w:val="center"/>
          </w:tcPr>
          <w:p w14:paraId="195F4D7A" w14:textId="77777777" w:rsidR="00AA5A06" w:rsidRDefault="00AA5A06" w:rsidP="00BD1069">
            <w:pPr>
              <w:rPr>
                <w:sz w:val="22"/>
                <w:szCs w:val="22"/>
              </w:rPr>
            </w:pPr>
            <w:r w:rsidRPr="0079117E">
              <w:rPr>
                <w:sz w:val="22"/>
                <w:szCs w:val="22"/>
              </w:rPr>
              <w:t>Informatë kthyese për nxënësit e kl. IX dhe mundësitë që i ofrojnë institucionet e sistemit</w:t>
            </w:r>
          </w:p>
          <w:p w14:paraId="782BF8D7" w14:textId="77777777" w:rsidR="00AA5A06" w:rsidRPr="008452BA" w:rsidRDefault="00AA5A06" w:rsidP="00BD1069">
            <w:pPr>
              <w:rPr>
                <w:sz w:val="22"/>
                <w:szCs w:val="22"/>
                <w:lang w:val="mk-MK"/>
              </w:rPr>
            </w:pPr>
            <w:r>
              <w:rPr>
                <w:sz w:val="22"/>
                <w:szCs w:val="22"/>
                <w:lang w:val="mk-MK"/>
              </w:rPr>
              <w:t>Повратна информација за учениците од деветто одд.</w:t>
            </w:r>
          </w:p>
        </w:tc>
        <w:tc>
          <w:tcPr>
            <w:tcW w:w="2216" w:type="dxa"/>
            <w:vAlign w:val="center"/>
          </w:tcPr>
          <w:p w14:paraId="49F640CC" w14:textId="77777777" w:rsidR="00AA5A06" w:rsidRPr="008452BA" w:rsidRDefault="00AA5A06" w:rsidP="00BD1069">
            <w:pPr>
              <w:rPr>
                <w:sz w:val="22"/>
                <w:szCs w:val="22"/>
                <w:lang w:val="mk-MK"/>
              </w:rPr>
            </w:pPr>
            <w:r w:rsidRPr="0079117E">
              <w:rPr>
                <w:sz w:val="22"/>
                <w:szCs w:val="22"/>
              </w:rPr>
              <w:t>Pedagog</w:t>
            </w:r>
            <w:r>
              <w:rPr>
                <w:sz w:val="22"/>
                <w:szCs w:val="22"/>
                <w:lang w:val="mk-MK"/>
              </w:rPr>
              <w:t xml:space="preserve"> - Педагог</w:t>
            </w:r>
          </w:p>
          <w:p w14:paraId="0720B325" w14:textId="77777777" w:rsidR="00AA5A06" w:rsidRPr="008452BA" w:rsidRDefault="00AA5A06" w:rsidP="00BD1069">
            <w:pPr>
              <w:rPr>
                <w:sz w:val="22"/>
                <w:szCs w:val="22"/>
                <w:lang w:val="mk-MK"/>
              </w:rPr>
            </w:pPr>
            <w:r w:rsidRPr="0079117E">
              <w:rPr>
                <w:sz w:val="22"/>
                <w:szCs w:val="22"/>
              </w:rPr>
              <w:t>Raport</w:t>
            </w:r>
            <w:r>
              <w:rPr>
                <w:sz w:val="22"/>
                <w:szCs w:val="22"/>
                <w:lang w:val="mk-MK"/>
              </w:rPr>
              <w:t xml:space="preserve">   -Извештај</w:t>
            </w:r>
          </w:p>
          <w:p w14:paraId="0C854E8A" w14:textId="77777777" w:rsidR="00AA5A06" w:rsidRPr="008452BA" w:rsidRDefault="00AA5A06" w:rsidP="00BD1069">
            <w:pPr>
              <w:rPr>
                <w:sz w:val="22"/>
                <w:szCs w:val="22"/>
                <w:lang w:val="mk-MK"/>
              </w:rPr>
            </w:pPr>
            <w:r w:rsidRPr="0079117E">
              <w:rPr>
                <w:sz w:val="22"/>
                <w:szCs w:val="22"/>
              </w:rPr>
              <w:t>Konkurs</w:t>
            </w:r>
            <w:r>
              <w:rPr>
                <w:sz w:val="22"/>
                <w:szCs w:val="22"/>
                <w:lang w:val="mk-MK"/>
              </w:rPr>
              <w:t xml:space="preserve">   - Оглас</w:t>
            </w:r>
          </w:p>
        </w:tc>
        <w:tc>
          <w:tcPr>
            <w:tcW w:w="2127" w:type="dxa"/>
            <w:vAlign w:val="center"/>
          </w:tcPr>
          <w:p w14:paraId="7122AB2B" w14:textId="77777777" w:rsidR="00AA5A06" w:rsidRPr="00B231EF" w:rsidRDefault="00AA5A06" w:rsidP="00BD1069">
            <w:pPr>
              <w:rPr>
                <w:sz w:val="22"/>
                <w:szCs w:val="22"/>
                <w:lang w:val="mk-MK"/>
              </w:rPr>
            </w:pPr>
            <w:r w:rsidRPr="0079117E">
              <w:rPr>
                <w:sz w:val="22"/>
                <w:szCs w:val="22"/>
              </w:rPr>
              <w:t>Maj</w:t>
            </w:r>
            <w:r>
              <w:rPr>
                <w:sz w:val="22"/>
                <w:szCs w:val="22"/>
                <w:lang w:val="mk-MK"/>
              </w:rPr>
              <w:t xml:space="preserve">   </w:t>
            </w:r>
            <w:proofErr w:type="gramStart"/>
            <w:r>
              <w:rPr>
                <w:sz w:val="22"/>
                <w:szCs w:val="22"/>
                <w:lang w:val="mk-MK"/>
              </w:rPr>
              <w:t>-  Мај</w:t>
            </w:r>
            <w:proofErr w:type="gramEnd"/>
            <w:r>
              <w:rPr>
                <w:sz w:val="22"/>
                <w:szCs w:val="22"/>
                <w:lang w:val="mk-MK"/>
              </w:rPr>
              <w:t xml:space="preserve"> </w:t>
            </w:r>
          </w:p>
        </w:tc>
      </w:tr>
      <w:tr w:rsidR="00AA5A06" w:rsidRPr="00AC100C" w14:paraId="5580D6AC" w14:textId="77777777" w:rsidTr="00D61C90">
        <w:trPr>
          <w:trHeight w:val="385"/>
        </w:trPr>
        <w:tc>
          <w:tcPr>
            <w:tcW w:w="4251" w:type="dxa"/>
            <w:vAlign w:val="center"/>
          </w:tcPr>
          <w:p w14:paraId="53603882" w14:textId="77777777" w:rsidR="00AA5A06" w:rsidRDefault="00AA5A06" w:rsidP="00BD1069">
            <w:pPr>
              <w:rPr>
                <w:sz w:val="22"/>
                <w:szCs w:val="22"/>
              </w:rPr>
            </w:pPr>
            <w:r w:rsidRPr="0079117E">
              <w:rPr>
                <w:sz w:val="22"/>
                <w:szCs w:val="22"/>
              </w:rPr>
              <w:t>Bashkëpunim me shkollat e mesme, institucione që ofrojnë mundësi për zgjedhje të profesionit</w:t>
            </w:r>
          </w:p>
          <w:p w14:paraId="2D64AFFD" w14:textId="77777777" w:rsidR="00AA5A06" w:rsidRPr="00AE7DA2" w:rsidRDefault="00AA5A06" w:rsidP="00BD1069">
            <w:pPr>
              <w:rPr>
                <w:sz w:val="22"/>
                <w:szCs w:val="22"/>
                <w:lang w:val="mk-MK"/>
              </w:rPr>
            </w:pPr>
            <w:r>
              <w:rPr>
                <w:sz w:val="22"/>
                <w:szCs w:val="22"/>
                <w:lang w:val="mk-MK"/>
              </w:rPr>
              <w:t>Соработка со средните училишта, институци кои нудаат избор на професијата.</w:t>
            </w:r>
          </w:p>
          <w:p w14:paraId="0AC051CF" w14:textId="77777777" w:rsidR="00AA5A06" w:rsidRPr="0079117E" w:rsidRDefault="00AA5A06" w:rsidP="00BD1069">
            <w:pPr>
              <w:rPr>
                <w:sz w:val="22"/>
                <w:szCs w:val="22"/>
              </w:rPr>
            </w:pPr>
          </w:p>
        </w:tc>
        <w:tc>
          <w:tcPr>
            <w:tcW w:w="4522" w:type="dxa"/>
            <w:vAlign w:val="center"/>
          </w:tcPr>
          <w:p w14:paraId="0F0F1DF6" w14:textId="77777777" w:rsidR="00AA5A06" w:rsidRDefault="00AA5A06" w:rsidP="00BD1069">
            <w:pPr>
              <w:rPr>
                <w:sz w:val="22"/>
                <w:szCs w:val="22"/>
              </w:rPr>
            </w:pPr>
            <w:r w:rsidRPr="0079117E">
              <w:rPr>
                <w:sz w:val="22"/>
                <w:szCs w:val="22"/>
              </w:rPr>
              <w:t>Prezentim të qendrave mësimore, të dhëna nga enti për punësim</w:t>
            </w:r>
          </w:p>
          <w:p w14:paraId="51FD1CD7" w14:textId="77777777" w:rsidR="00AA5A06" w:rsidRPr="00AE7DA2" w:rsidRDefault="00AA5A06" w:rsidP="00BD1069">
            <w:pPr>
              <w:rPr>
                <w:sz w:val="22"/>
                <w:szCs w:val="22"/>
                <w:lang w:val="mk-MK"/>
              </w:rPr>
            </w:pPr>
            <w:r>
              <w:rPr>
                <w:sz w:val="22"/>
                <w:szCs w:val="22"/>
                <w:lang w:val="mk-MK"/>
              </w:rPr>
              <w:t>Презентација на наставни центри , податоците ос завод за вработување.</w:t>
            </w:r>
          </w:p>
        </w:tc>
        <w:tc>
          <w:tcPr>
            <w:tcW w:w="2216" w:type="dxa"/>
            <w:vAlign w:val="center"/>
          </w:tcPr>
          <w:p w14:paraId="76483FF7" w14:textId="77777777" w:rsidR="00AA5A06" w:rsidRDefault="00AA5A06" w:rsidP="00BD1069">
            <w:pPr>
              <w:rPr>
                <w:sz w:val="22"/>
                <w:szCs w:val="22"/>
              </w:rPr>
            </w:pPr>
            <w:r w:rsidRPr="0079117E">
              <w:rPr>
                <w:sz w:val="22"/>
                <w:szCs w:val="22"/>
              </w:rPr>
              <w:t>Përfaqësues të shkollave – video, material reklamues, të dhëna statistkore</w:t>
            </w:r>
          </w:p>
          <w:p w14:paraId="4CCADB18" w14:textId="77777777" w:rsidR="00AA5A06" w:rsidRPr="00AE7DA2" w:rsidRDefault="00AA5A06" w:rsidP="00BD1069">
            <w:pPr>
              <w:rPr>
                <w:sz w:val="22"/>
                <w:szCs w:val="22"/>
                <w:lang w:val="mk-MK"/>
              </w:rPr>
            </w:pPr>
            <w:r>
              <w:rPr>
                <w:sz w:val="22"/>
                <w:szCs w:val="22"/>
                <w:lang w:val="mk-MK"/>
              </w:rPr>
              <w:t>Претставник од училиштата- рекламни видеа материали. Статистички податоци.</w:t>
            </w:r>
          </w:p>
        </w:tc>
        <w:tc>
          <w:tcPr>
            <w:tcW w:w="2127" w:type="dxa"/>
            <w:vAlign w:val="center"/>
          </w:tcPr>
          <w:p w14:paraId="1D440502" w14:textId="77777777" w:rsidR="00AA5A06" w:rsidRPr="00B231EF" w:rsidRDefault="00AA5A06" w:rsidP="00BD1069">
            <w:pPr>
              <w:rPr>
                <w:sz w:val="22"/>
                <w:szCs w:val="22"/>
                <w:lang w:val="mk-MK"/>
              </w:rPr>
            </w:pPr>
            <w:r w:rsidRPr="0079117E">
              <w:rPr>
                <w:sz w:val="22"/>
                <w:szCs w:val="22"/>
              </w:rPr>
              <w:t xml:space="preserve">Prill </w:t>
            </w:r>
            <w:r>
              <w:rPr>
                <w:sz w:val="22"/>
                <w:szCs w:val="22"/>
              </w:rPr>
              <w:t>–</w:t>
            </w:r>
            <w:r w:rsidRPr="0079117E">
              <w:rPr>
                <w:sz w:val="22"/>
                <w:szCs w:val="22"/>
              </w:rPr>
              <w:t xml:space="preserve"> Maj</w:t>
            </w:r>
            <w:r>
              <w:rPr>
                <w:sz w:val="22"/>
                <w:szCs w:val="22"/>
                <w:lang w:val="mk-MK"/>
              </w:rPr>
              <w:t xml:space="preserve"> Април - Мај</w:t>
            </w:r>
          </w:p>
        </w:tc>
      </w:tr>
    </w:tbl>
    <w:p w14:paraId="4AB8601F" w14:textId="77777777" w:rsidR="00AA5A06" w:rsidRDefault="00AA5A06" w:rsidP="00AA5A06">
      <w:pPr>
        <w:ind w:right="360"/>
      </w:pPr>
    </w:p>
    <w:p w14:paraId="1E4C64B9" w14:textId="77777777" w:rsidR="00AA5A06" w:rsidRDefault="00AA5A06" w:rsidP="00AA5A06">
      <w:pPr>
        <w:jc w:val="center"/>
        <w:rPr>
          <w:rFonts w:ascii="Arial" w:hAnsi="Arial" w:cs="Arial"/>
          <w:b/>
          <w:sz w:val="72"/>
          <w:szCs w:val="72"/>
        </w:rPr>
      </w:pPr>
    </w:p>
    <w:p w14:paraId="73C0D06A" w14:textId="77777777" w:rsidR="00AA5A06" w:rsidRDefault="00AA5A06" w:rsidP="00AA5A06">
      <w:pPr>
        <w:jc w:val="center"/>
        <w:rPr>
          <w:rFonts w:ascii="Arial" w:hAnsi="Arial" w:cs="Arial"/>
          <w:b/>
          <w:sz w:val="72"/>
          <w:szCs w:val="72"/>
        </w:rPr>
      </w:pPr>
    </w:p>
    <w:p w14:paraId="1C24A9C6" w14:textId="598262FD" w:rsidR="00AA5A06" w:rsidRPr="00D61C90" w:rsidRDefault="00D61C90" w:rsidP="00AA5A06">
      <w:pPr>
        <w:rPr>
          <w:rFonts w:ascii="Arial" w:hAnsi="Arial" w:cs="Arial"/>
          <w:b/>
          <w:sz w:val="72"/>
          <w:szCs w:val="72"/>
          <w:lang w:val="mk-MK"/>
        </w:rPr>
      </w:pPr>
      <w:r>
        <w:rPr>
          <w:rFonts w:ascii="Arial" w:hAnsi="Arial" w:cs="Arial"/>
          <w:b/>
          <w:sz w:val="72"/>
          <w:szCs w:val="72"/>
          <w:lang w:val="mk-MK"/>
        </w:rPr>
        <w:t xml:space="preserve">                          </w:t>
      </w:r>
      <w:r w:rsidR="00AA5A06">
        <w:rPr>
          <w:rFonts w:ascii="Arial" w:hAnsi="Arial"/>
          <w:b/>
          <w:sz w:val="32"/>
          <w:szCs w:val="32"/>
        </w:rPr>
        <w:t>GUSHT, 20</w:t>
      </w:r>
      <w:r>
        <w:rPr>
          <w:rFonts w:ascii="Arial" w:hAnsi="Arial"/>
          <w:b/>
          <w:sz w:val="32"/>
          <w:szCs w:val="32"/>
          <w:lang w:val="mk-MK"/>
        </w:rPr>
        <w:t>25</w:t>
      </w:r>
    </w:p>
    <w:p w14:paraId="4591D69D" w14:textId="77777777" w:rsidR="00AA5A06" w:rsidRDefault="00AA5A06" w:rsidP="00AA5A06">
      <w:pPr>
        <w:rPr>
          <w:b/>
        </w:rPr>
      </w:pPr>
    </w:p>
    <w:p w14:paraId="06E31C08" w14:textId="77777777" w:rsidR="00AA5A06" w:rsidRDefault="00AA5A06" w:rsidP="00AA5A06">
      <w:pPr>
        <w:rPr>
          <w:b/>
        </w:rPr>
      </w:pPr>
    </w:p>
    <w:p w14:paraId="51B70DF6" w14:textId="77777777" w:rsidR="00AA5A06" w:rsidRDefault="00AA5A06" w:rsidP="00AA5A06">
      <w:pPr>
        <w:rPr>
          <w:b/>
        </w:rPr>
      </w:pPr>
    </w:p>
    <w:p w14:paraId="769F72E7" w14:textId="77777777" w:rsidR="00AA5A06" w:rsidRDefault="00AA5A06" w:rsidP="00AA5A06">
      <w:pPr>
        <w:rPr>
          <w:b/>
        </w:rPr>
      </w:pPr>
    </w:p>
    <w:p w14:paraId="5E07EE45" w14:textId="77777777" w:rsidR="00AA5A06" w:rsidRDefault="00AA5A06" w:rsidP="00AA5A06">
      <w:pPr>
        <w:rPr>
          <w:b/>
        </w:rPr>
      </w:pPr>
    </w:p>
    <w:p w14:paraId="33638ADA" w14:textId="11809FA3" w:rsidR="00AA5A06" w:rsidRDefault="00D61C90" w:rsidP="00AA5A06">
      <w:pPr>
        <w:rPr>
          <w:bCs/>
          <w:sz w:val="52"/>
          <w:szCs w:val="52"/>
          <w:lang w:val="mk-MK"/>
        </w:rPr>
      </w:pPr>
      <w:r>
        <w:rPr>
          <w:b/>
          <w:lang w:val="mk-MK"/>
        </w:rPr>
        <w:t xml:space="preserve">                                            </w:t>
      </w:r>
      <w:r w:rsidR="00AA5A06" w:rsidRPr="000936FB">
        <w:rPr>
          <w:bCs/>
          <w:sz w:val="52"/>
          <w:szCs w:val="52"/>
        </w:rPr>
        <w:t xml:space="preserve"> Planprogrami i këshillit të shkollës</w:t>
      </w:r>
    </w:p>
    <w:p w14:paraId="0CD29582" w14:textId="630A8E62" w:rsidR="00AA5A06" w:rsidRPr="009706AB" w:rsidRDefault="00AA5A06" w:rsidP="00AA5A06">
      <w:pPr>
        <w:rPr>
          <w:bCs/>
          <w:sz w:val="52"/>
          <w:szCs w:val="52"/>
          <w:lang w:val="mk-MK"/>
        </w:rPr>
      </w:pPr>
      <w:r>
        <w:rPr>
          <w:bCs/>
          <w:sz w:val="52"/>
          <w:szCs w:val="52"/>
          <w:lang w:val="mk-MK"/>
        </w:rPr>
        <w:t xml:space="preserve">                </w:t>
      </w:r>
      <w:r w:rsidR="00D61C90">
        <w:rPr>
          <w:bCs/>
          <w:sz w:val="52"/>
          <w:szCs w:val="52"/>
          <w:lang w:val="mk-MK"/>
        </w:rPr>
        <w:t xml:space="preserve">      </w:t>
      </w:r>
      <w:r>
        <w:rPr>
          <w:bCs/>
          <w:sz w:val="52"/>
          <w:szCs w:val="52"/>
          <w:lang w:val="mk-MK"/>
        </w:rPr>
        <w:t>Програма на училишниот одбор</w:t>
      </w:r>
    </w:p>
    <w:p w14:paraId="05BE4B36" w14:textId="77777777" w:rsidR="00AA5A06" w:rsidRPr="000936FB" w:rsidRDefault="00AA5A06" w:rsidP="00AA5A06">
      <w:pPr>
        <w:rPr>
          <w:bCs/>
          <w:sz w:val="52"/>
          <w:szCs w:val="52"/>
        </w:rPr>
      </w:pPr>
    </w:p>
    <w:p w14:paraId="705805D2" w14:textId="77777777" w:rsidR="00AA5A06" w:rsidRPr="000936FB" w:rsidRDefault="00AA5A06" w:rsidP="00AA5A06">
      <w:pPr>
        <w:rPr>
          <w:b/>
          <w:sz w:val="28"/>
          <w:szCs w:val="28"/>
        </w:rPr>
      </w:pPr>
      <w:r w:rsidRPr="000936FB">
        <w:rPr>
          <w:b/>
          <w:sz w:val="28"/>
          <w:szCs w:val="28"/>
        </w:rPr>
        <w:t>1.Qëllimi I këshillit të shkollës:</w:t>
      </w:r>
    </w:p>
    <w:p w14:paraId="7BE433C2" w14:textId="77777777" w:rsidR="00AA5A06" w:rsidRPr="000936FB" w:rsidRDefault="00AA5A06" w:rsidP="00AA5A06">
      <w:pPr>
        <w:pStyle w:val="ListParagraph"/>
        <w:numPr>
          <w:ilvl w:val="0"/>
          <w:numId w:val="38"/>
        </w:numPr>
        <w:rPr>
          <w:rFonts w:ascii="Times New Roman" w:hAnsi="Times New Roman" w:cs="Times New Roman"/>
          <w:bCs/>
          <w:sz w:val="28"/>
          <w:szCs w:val="28"/>
        </w:rPr>
      </w:pPr>
      <w:r w:rsidRPr="000936FB">
        <w:rPr>
          <w:rFonts w:ascii="Times New Roman" w:hAnsi="Times New Roman" w:cs="Times New Roman"/>
          <w:bCs/>
          <w:sz w:val="28"/>
          <w:szCs w:val="28"/>
        </w:rPr>
        <w:t>Të sigurojë funksionim demokratik dhe efikas të shkollës</w:t>
      </w:r>
    </w:p>
    <w:p w14:paraId="7CA29E05" w14:textId="77777777" w:rsidR="00AA5A06" w:rsidRPr="000936FB" w:rsidRDefault="00AA5A06" w:rsidP="00AA5A06">
      <w:pPr>
        <w:pStyle w:val="ListParagraph"/>
        <w:numPr>
          <w:ilvl w:val="0"/>
          <w:numId w:val="38"/>
        </w:numPr>
        <w:rPr>
          <w:rFonts w:ascii="Times New Roman" w:hAnsi="Times New Roman" w:cs="Times New Roman"/>
          <w:bCs/>
          <w:sz w:val="28"/>
          <w:szCs w:val="28"/>
        </w:rPr>
      </w:pPr>
      <w:r w:rsidRPr="000936FB">
        <w:rPr>
          <w:rFonts w:ascii="Times New Roman" w:hAnsi="Times New Roman" w:cs="Times New Roman"/>
          <w:bCs/>
          <w:sz w:val="28"/>
          <w:szCs w:val="28"/>
        </w:rPr>
        <w:t>Të përfaqësojë interest e nxënësve, prindërve, mësimdhënësve dhe bashkësis locale</w:t>
      </w:r>
    </w:p>
    <w:p w14:paraId="05953276" w14:textId="77777777" w:rsidR="00AA5A06" w:rsidRPr="009706AB" w:rsidRDefault="00AA5A06" w:rsidP="00AA5A06">
      <w:pPr>
        <w:pStyle w:val="ListParagraph"/>
        <w:numPr>
          <w:ilvl w:val="0"/>
          <w:numId w:val="38"/>
        </w:numPr>
        <w:rPr>
          <w:rFonts w:ascii="Times New Roman" w:hAnsi="Times New Roman" w:cs="Times New Roman"/>
          <w:bCs/>
          <w:sz w:val="28"/>
          <w:szCs w:val="28"/>
        </w:rPr>
      </w:pPr>
      <w:r w:rsidRPr="000936FB">
        <w:rPr>
          <w:rFonts w:ascii="Times New Roman" w:hAnsi="Times New Roman" w:cs="Times New Roman"/>
          <w:bCs/>
          <w:sz w:val="28"/>
          <w:szCs w:val="28"/>
        </w:rPr>
        <w:t>Të marrë vendime strategjike dhe mbikqyrë realizimin e tyre në përputhje me Ligjin për arsim fillor dhe aktet nënligjore.</w:t>
      </w:r>
    </w:p>
    <w:p w14:paraId="47BD8A18" w14:textId="77777777" w:rsidR="00AA5A06" w:rsidRDefault="00AA5A06" w:rsidP="00AA5A06">
      <w:pPr>
        <w:rPr>
          <w:b/>
          <w:sz w:val="28"/>
          <w:szCs w:val="28"/>
          <w:lang w:val="mk-MK"/>
        </w:rPr>
      </w:pPr>
      <w:r w:rsidRPr="009706AB">
        <w:rPr>
          <w:b/>
          <w:sz w:val="28"/>
          <w:szCs w:val="28"/>
          <w:lang w:val="mk-MK"/>
        </w:rPr>
        <w:t xml:space="preserve">1.Цел на </w:t>
      </w:r>
      <w:r>
        <w:rPr>
          <w:b/>
          <w:sz w:val="28"/>
          <w:szCs w:val="28"/>
          <w:lang w:val="mk-MK"/>
        </w:rPr>
        <w:t>Училишниот Одбор</w:t>
      </w:r>
    </w:p>
    <w:p w14:paraId="4D67A185" w14:textId="77777777" w:rsidR="00AA5A06" w:rsidRPr="009706AB" w:rsidRDefault="00AA5A06" w:rsidP="00AA5A06">
      <w:pPr>
        <w:pStyle w:val="ListParagraph"/>
        <w:numPr>
          <w:ilvl w:val="0"/>
          <w:numId w:val="44"/>
        </w:numPr>
        <w:rPr>
          <w:bCs/>
          <w:sz w:val="28"/>
          <w:szCs w:val="28"/>
          <w:lang w:val="mk-MK"/>
        </w:rPr>
      </w:pPr>
      <w:r w:rsidRPr="009706AB">
        <w:rPr>
          <w:rFonts w:ascii="Times New Roman" w:hAnsi="Times New Roman" w:cs="Times New Roman"/>
          <w:bCs/>
          <w:sz w:val="28"/>
          <w:szCs w:val="28"/>
          <w:lang w:val="mk-MK"/>
        </w:rPr>
        <w:t>Да обезбеди демократско и ефикасно фунскионирање на учелиштето</w:t>
      </w:r>
    </w:p>
    <w:p w14:paraId="1BAC4D40" w14:textId="77777777" w:rsidR="00AA5A06" w:rsidRPr="008A0CDA" w:rsidRDefault="00AA5A06" w:rsidP="00AA5A06">
      <w:pPr>
        <w:pStyle w:val="ListParagraph"/>
        <w:numPr>
          <w:ilvl w:val="0"/>
          <w:numId w:val="44"/>
        </w:numPr>
        <w:rPr>
          <w:b/>
          <w:sz w:val="28"/>
          <w:szCs w:val="28"/>
          <w:lang w:val="mk-MK"/>
        </w:rPr>
      </w:pPr>
      <w:r>
        <w:rPr>
          <w:rFonts w:ascii="Times New Roman" w:hAnsi="Times New Roman" w:cs="Times New Roman"/>
          <w:bCs/>
          <w:sz w:val="28"/>
          <w:szCs w:val="28"/>
          <w:lang w:val="mk-MK"/>
        </w:rPr>
        <w:t>Да ги претставува интересите на учениците, родителите, наставниците и локалната заедница.</w:t>
      </w:r>
    </w:p>
    <w:p w14:paraId="3C1C533D" w14:textId="77777777" w:rsidR="00AA5A06" w:rsidRPr="009706AB" w:rsidRDefault="00AA5A06" w:rsidP="00AA5A06">
      <w:pPr>
        <w:pStyle w:val="ListParagraph"/>
        <w:numPr>
          <w:ilvl w:val="0"/>
          <w:numId w:val="44"/>
        </w:numPr>
        <w:rPr>
          <w:b/>
          <w:sz w:val="28"/>
          <w:szCs w:val="28"/>
          <w:lang w:val="mk-MK"/>
        </w:rPr>
      </w:pPr>
      <w:r>
        <w:rPr>
          <w:rFonts w:ascii="Times New Roman" w:hAnsi="Times New Roman" w:cs="Times New Roman"/>
          <w:bCs/>
          <w:sz w:val="28"/>
          <w:szCs w:val="28"/>
          <w:lang w:val="mk-MK"/>
        </w:rPr>
        <w:t>Да донесува стратешки одлуки и да го надледува нивното споредување соглано законот за основно образувание и подзаконските акти.</w:t>
      </w:r>
    </w:p>
    <w:p w14:paraId="25B20D79" w14:textId="77777777" w:rsidR="00AA5A06" w:rsidRPr="000936FB" w:rsidRDefault="00AA5A06" w:rsidP="00AA5A06">
      <w:pPr>
        <w:rPr>
          <w:bCs/>
          <w:sz w:val="28"/>
          <w:szCs w:val="28"/>
        </w:rPr>
      </w:pPr>
    </w:p>
    <w:p w14:paraId="3ABBAB48" w14:textId="77777777" w:rsidR="00AA5A06" w:rsidRPr="000936FB" w:rsidRDefault="00AA5A06" w:rsidP="00AA5A06">
      <w:pPr>
        <w:rPr>
          <w:b/>
          <w:sz w:val="28"/>
          <w:szCs w:val="28"/>
        </w:rPr>
      </w:pPr>
      <w:r w:rsidRPr="000936FB">
        <w:rPr>
          <w:b/>
          <w:sz w:val="28"/>
          <w:szCs w:val="28"/>
        </w:rPr>
        <w:t>2.Përbërja e Këshillit të Shkollës:</w:t>
      </w:r>
    </w:p>
    <w:p w14:paraId="4CA6B835" w14:textId="77777777" w:rsidR="00AA5A06" w:rsidRPr="000936FB" w:rsidRDefault="00AA5A06" w:rsidP="00AA5A06">
      <w:pPr>
        <w:pStyle w:val="ListParagraph"/>
        <w:numPr>
          <w:ilvl w:val="0"/>
          <w:numId w:val="39"/>
        </w:numPr>
        <w:rPr>
          <w:rFonts w:ascii="Times New Roman" w:hAnsi="Times New Roman" w:cs="Times New Roman"/>
          <w:b/>
          <w:sz w:val="28"/>
          <w:szCs w:val="28"/>
        </w:rPr>
      </w:pPr>
      <w:r w:rsidRPr="000936FB">
        <w:rPr>
          <w:rFonts w:ascii="Times New Roman" w:hAnsi="Times New Roman" w:cs="Times New Roman"/>
          <w:bCs/>
          <w:sz w:val="28"/>
          <w:szCs w:val="28"/>
        </w:rPr>
        <w:t>Drejtori I shkollës (anëtar me të drejtë pjesmarrjeje, jo votim-nëse ligji e parashikon kështu)</w:t>
      </w:r>
    </w:p>
    <w:p w14:paraId="32F594EF" w14:textId="77777777" w:rsidR="00AA5A06" w:rsidRPr="000936FB" w:rsidRDefault="00AA5A06" w:rsidP="00AA5A06">
      <w:pPr>
        <w:pStyle w:val="ListParagraph"/>
        <w:numPr>
          <w:ilvl w:val="0"/>
          <w:numId w:val="39"/>
        </w:numPr>
        <w:rPr>
          <w:rFonts w:ascii="Times New Roman" w:hAnsi="Times New Roman" w:cs="Times New Roman"/>
          <w:b/>
          <w:sz w:val="28"/>
          <w:szCs w:val="28"/>
        </w:rPr>
      </w:pPr>
      <w:r w:rsidRPr="000936FB">
        <w:rPr>
          <w:rFonts w:ascii="Times New Roman" w:hAnsi="Times New Roman" w:cs="Times New Roman"/>
          <w:bCs/>
          <w:sz w:val="28"/>
          <w:szCs w:val="28"/>
        </w:rPr>
        <w:t>Përfaqësues të mësimdhënësve</w:t>
      </w:r>
    </w:p>
    <w:p w14:paraId="125F59D6" w14:textId="77777777" w:rsidR="00AA5A06" w:rsidRPr="000936FB" w:rsidRDefault="00AA5A06" w:rsidP="00AA5A06">
      <w:pPr>
        <w:pStyle w:val="ListParagraph"/>
        <w:numPr>
          <w:ilvl w:val="0"/>
          <w:numId w:val="39"/>
        </w:numPr>
        <w:rPr>
          <w:rFonts w:ascii="Times New Roman" w:hAnsi="Times New Roman" w:cs="Times New Roman"/>
          <w:b/>
          <w:sz w:val="28"/>
          <w:szCs w:val="28"/>
        </w:rPr>
      </w:pPr>
      <w:r w:rsidRPr="000936FB">
        <w:rPr>
          <w:rFonts w:ascii="Times New Roman" w:hAnsi="Times New Roman" w:cs="Times New Roman"/>
          <w:bCs/>
          <w:sz w:val="28"/>
          <w:szCs w:val="28"/>
        </w:rPr>
        <w:t>Përfaqsuses të prindërve</w:t>
      </w:r>
    </w:p>
    <w:p w14:paraId="6F062561" w14:textId="77777777" w:rsidR="00AA5A06" w:rsidRPr="000936FB" w:rsidRDefault="00AA5A06" w:rsidP="00AA5A06">
      <w:pPr>
        <w:pStyle w:val="ListParagraph"/>
        <w:numPr>
          <w:ilvl w:val="0"/>
          <w:numId w:val="39"/>
        </w:numPr>
        <w:rPr>
          <w:rFonts w:ascii="Times New Roman" w:hAnsi="Times New Roman" w:cs="Times New Roman"/>
          <w:b/>
          <w:sz w:val="28"/>
          <w:szCs w:val="28"/>
        </w:rPr>
      </w:pPr>
      <w:r w:rsidRPr="000936FB">
        <w:rPr>
          <w:rFonts w:ascii="Times New Roman" w:hAnsi="Times New Roman" w:cs="Times New Roman"/>
          <w:bCs/>
          <w:sz w:val="28"/>
          <w:szCs w:val="28"/>
        </w:rPr>
        <w:t>Përfaqsues të bashkësis lokale-</w:t>
      </w:r>
      <w:proofErr w:type="gramStart"/>
      <w:r w:rsidRPr="000936FB">
        <w:rPr>
          <w:rFonts w:ascii="Times New Roman" w:hAnsi="Times New Roman" w:cs="Times New Roman"/>
          <w:bCs/>
          <w:sz w:val="28"/>
          <w:szCs w:val="28"/>
        </w:rPr>
        <w:t>komunës(</w:t>
      </w:r>
      <w:proofErr w:type="gramEnd"/>
      <w:r w:rsidRPr="000936FB">
        <w:rPr>
          <w:rFonts w:ascii="Times New Roman" w:hAnsi="Times New Roman" w:cs="Times New Roman"/>
          <w:bCs/>
          <w:sz w:val="28"/>
          <w:szCs w:val="28"/>
        </w:rPr>
        <w:t>nëse është e paraparë)</w:t>
      </w:r>
    </w:p>
    <w:p w14:paraId="59D4F4BF" w14:textId="77777777" w:rsidR="00AA5A06" w:rsidRPr="00A54178" w:rsidRDefault="00AA5A06" w:rsidP="00AA5A06">
      <w:pPr>
        <w:pStyle w:val="ListParagraph"/>
        <w:numPr>
          <w:ilvl w:val="0"/>
          <w:numId w:val="39"/>
        </w:numPr>
        <w:rPr>
          <w:rFonts w:ascii="Times New Roman" w:hAnsi="Times New Roman" w:cs="Times New Roman"/>
          <w:b/>
          <w:sz w:val="28"/>
          <w:szCs w:val="28"/>
        </w:rPr>
      </w:pPr>
      <w:r w:rsidRPr="000936FB">
        <w:rPr>
          <w:rFonts w:ascii="Times New Roman" w:hAnsi="Times New Roman" w:cs="Times New Roman"/>
          <w:bCs/>
          <w:sz w:val="28"/>
          <w:szCs w:val="28"/>
        </w:rPr>
        <w:t>Numri i anëtarëve përcaktohet nga statute I shkollës dhe Ligji për Arsim Fillor</w:t>
      </w:r>
    </w:p>
    <w:p w14:paraId="59BE1CA0" w14:textId="77777777" w:rsidR="00AA5A06" w:rsidRDefault="00AA5A06" w:rsidP="00AA5A06">
      <w:pPr>
        <w:rPr>
          <w:b/>
          <w:sz w:val="28"/>
          <w:szCs w:val="28"/>
          <w:lang w:val="mk-MK"/>
        </w:rPr>
      </w:pPr>
      <w:r>
        <w:rPr>
          <w:b/>
          <w:sz w:val="28"/>
          <w:szCs w:val="28"/>
          <w:lang w:val="mk-MK"/>
        </w:rPr>
        <w:t>2.Состав на Училишниот Одбор</w:t>
      </w:r>
    </w:p>
    <w:p w14:paraId="6D5D0CC6" w14:textId="77777777" w:rsidR="00AA5A06" w:rsidRPr="001534EB" w:rsidRDefault="00AA5A06" w:rsidP="00AA5A06">
      <w:pPr>
        <w:pStyle w:val="ListParagraph"/>
        <w:numPr>
          <w:ilvl w:val="0"/>
          <w:numId w:val="45"/>
        </w:numPr>
        <w:rPr>
          <w:bCs/>
          <w:sz w:val="28"/>
          <w:szCs w:val="28"/>
          <w:lang w:val="mk-MK"/>
        </w:rPr>
      </w:pPr>
      <w:r>
        <w:rPr>
          <w:rFonts w:ascii="Times New Roman" w:hAnsi="Times New Roman" w:cs="Times New Roman"/>
          <w:bCs/>
          <w:sz w:val="28"/>
          <w:szCs w:val="28"/>
          <w:lang w:val="mk-MK"/>
        </w:rPr>
        <w:t>Директорот на училиштето (член со право на присуство, без право на глас-акто така е предвидено со закон)</w:t>
      </w:r>
    </w:p>
    <w:p w14:paraId="25C0024A" w14:textId="77777777" w:rsidR="00AA5A06" w:rsidRPr="001534EB" w:rsidRDefault="00AA5A06" w:rsidP="00AA5A06">
      <w:pPr>
        <w:pStyle w:val="ListParagraph"/>
        <w:numPr>
          <w:ilvl w:val="0"/>
          <w:numId w:val="45"/>
        </w:numPr>
        <w:rPr>
          <w:bCs/>
          <w:sz w:val="28"/>
          <w:szCs w:val="28"/>
          <w:lang w:val="mk-MK"/>
        </w:rPr>
      </w:pPr>
      <w:r>
        <w:rPr>
          <w:rFonts w:ascii="Times New Roman" w:hAnsi="Times New Roman" w:cs="Times New Roman"/>
          <w:bCs/>
          <w:sz w:val="28"/>
          <w:szCs w:val="28"/>
          <w:lang w:val="mk-MK"/>
        </w:rPr>
        <w:t>Претставници на наставниците.</w:t>
      </w:r>
    </w:p>
    <w:p w14:paraId="52249C2F" w14:textId="77777777" w:rsidR="00AA5A06" w:rsidRPr="001534EB" w:rsidRDefault="00AA5A06" w:rsidP="00AA5A06">
      <w:pPr>
        <w:pStyle w:val="ListParagraph"/>
        <w:numPr>
          <w:ilvl w:val="0"/>
          <w:numId w:val="45"/>
        </w:numPr>
        <w:rPr>
          <w:bCs/>
          <w:sz w:val="28"/>
          <w:szCs w:val="28"/>
          <w:lang w:val="mk-MK"/>
        </w:rPr>
      </w:pPr>
      <w:r>
        <w:rPr>
          <w:rFonts w:ascii="Times New Roman" w:hAnsi="Times New Roman" w:cs="Times New Roman"/>
          <w:bCs/>
          <w:sz w:val="28"/>
          <w:szCs w:val="28"/>
          <w:lang w:val="mk-MK"/>
        </w:rPr>
        <w:t>Претставници на родителите.</w:t>
      </w:r>
    </w:p>
    <w:p w14:paraId="6188A5F7" w14:textId="77777777" w:rsidR="00AA5A06" w:rsidRPr="001534EB" w:rsidRDefault="00AA5A06" w:rsidP="00AA5A06">
      <w:pPr>
        <w:pStyle w:val="ListParagraph"/>
        <w:numPr>
          <w:ilvl w:val="0"/>
          <w:numId w:val="45"/>
        </w:numPr>
        <w:rPr>
          <w:bCs/>
          <w:sz w:val="28"/>
          <w:szCs w:val="28"/>
          <w:lang w:val="mk-MK"/>
        </w:rPr>
      </w:pPr>
      <w:r>
        <w:rPr>
          <w:rFonts w:ascii="Times New Roman" w:hAnsi="Times New Roman" w:cs="Times New Roman"/>
          <w:bCs/>
          <w:sz w:val="28"/>
          <w:szCs w:val="28"/>
          <w:lang w:val="mk-MK"/>
        </w:rPr>
        <w:t>Претставници на локалната самоуправа/општината(доклку е предвидено)</w:t>
      </w:r>
    </w:p>
    <w:p w14:paraId="5253EE57" w14:textId="77777777" w:rsidR="00AA5A06" w:rsidRPr="00A54178" w:rsidRDefault="00AA5A06" w:rsidP="00AA5A06">
      <w:pPr>
        <w:pStyle w:val="ListParagraph"/>
        <w:numPr>
          <w:ilvl w:val="0"/>
          <w:numId w:val="45"/>
        </w:numPr>
        <w:rPr>
          <w:bCs/>
          <w:sz w:val="28"/>
          <w:szCs w:val="28"/>
          <w:lang w:val="mk-MK"/>
        </w:rPr>
      </w:pPr>
      <w:r>
        <w:rPr>
          <w:rFonts w:ascii="Times New Roman" w:hAnsi="Times New Roman" w:cs="Times New Roman"/>
          <w:bCs/>
          <w:sz w:val="28"/>
          <w:szCs w:val="28"/>
          <w:lang w:val="mk-MK"/>
        </w:rPr>
        <w:t>Број на чченовите се определува со статутот на училиштето и законот за основно пбразувание.</w:t>
      </w:r>
    </w:p>
    <w:p w14:paraId="78EB51E0" w14:textId="77777777" w:rsidR="00AA5A06" w:rsidRPr="000936FB" w:rsidRDefault="00AA5A06" w:rsidP="00AA5A06">
      <w:pPr>
        <w:ind w:left="360"/>
        <w:rPr>
          <w:b/>
          <w:sz w:val="28"/>
          <w:szCs w:val="28"/>
        </w:rPr>
      </w:pPr>
    </w:p>
    <w:p w14:paraId="76B0E925" w14:textId="77777777" w:rsidR="00AA5A06" w:rsidRPr="000936FB" w:rsidRDefault="00AA5A06" w:rsidP="00AA5A06">
      <w:pPr>
        <w:ind w:left="360"/>
        <w:rPr>
          <w:b/>
          <w:sz w:val="28"/>
          <w:szCs w:val="28"/>
        </w:rPr>
      </w:pPr>
      <w:r w:rsidRPr="000936FB">
        <w:rPr>
          <w:b/>
          <w:sz w:val="28"/>
          <w:szCs w:val="28"/>
        </w:rPr>
        <w:t>3.Detyrat dhe kompetencat kryesore të këshillit të shkollë</w:t>
      </w:r>
    </w:p>
    <w:p w14:paraId="7BED2A7F" w14:textId="77777777" w:rsidR="00AA5A06" w:rsidRPr="000936FB" w:rsidRDefault="00AA5A06" w:rsidP="00AA5A06">
      <w:pPr>
        <w:pStyle w:val="ListParagraph"/>
        <w:numPr>
          <w:ilvl w:val="0"/>
          <w:numId w:val="40"/>
        </w:numPr>
        <w:rPr>
          <w:rFonts w:ascii="Times New Roman" w:hAnsi="Times New Roman" w:cs="Times New Roman"/>
          <w:b/>
          <w:sz w:val="28"/>
          <w:szCs w:val="28"/>
        </w:rPr>
      </w:pPr>
      <w:r w:rsidRPr="000936FB">
        <w:rPr>
          <w:rFonts w:ascii="Times New Roman" w:hAnsi="Times New Roman" w:cs="Times New Roman"/>
          <w:bCs/>
          <w:sz w:val="28"/>
          <w:szCs w:val="28"/>
        </w:rPr>
        <w:t>Miratimi I planit vjetor të punës së shkollës</w:t>
      </w:r>
    </w:p>
    <w:p w14:paraId="5484464B" w14:textId="77777777" w:rsidR="00AA5A06" w:rsidRPr="000936FB" w:rsidRDefault="00AA5A06" w:rsidP="00AA5A06">
      <w:pPr>
        <w:pStyle w:val="ListParagraph"/>
        <w:numPr>
          <w:ilvl w:val="0"/>
          <w:numId w:val="40"/>
        </w:numPr>
        <w:rPr>
          <w:rFonts w:ascii="Times New Roman" w:hAnsi="Times New Roman" w:cs="Times New Roman"/>
          <w:b/>
          <w:sz w:val="28"/>
          <w:szCs w:val="28"/>
        </w:rPr>
      </w:pPr>
      <w:r w:rsidRPr="000936FB">
        <w:rPr>
          <w:rFonts w:ascii="Times New Roman" w:hAnsi="Times New Roman" w:cs="Times New Roman"/>
          <w:bCs/>
          <w:sz w:val="28"/>
          <w:szCs w:val="28"/>
        </w:rPr>
        <w:t>Dhënia e mendimit për programin mësimor dhe plani për zhvillim professional të mësimdhënësve</w:t>
      </w:r>
    </w:p>
    <w:p w14:paraId="71898455" w14:textId="77777777" w:rsidR="00AA5A06" w:rsidRPr="000936FB" w:rsidRDefault="00AA5A06" w:rsidP="00AA5A06">
      <w:pPr>
        <w:pStyle w:val="ListParagraph"/>
        <w:numPr>
          <w:ilvl w:val="0"/>
          <w:numId w:val="40"/>
        </w:numPr>
        <w:rPr>
          <w:rFonts w:ascii="Times New Roman" w:hAnsi="Times New Roman" w:cs="Times New Roman"/>
          <w:b/>
          <w:sz w:val="28"/>
          <w:szCs w:val="28"/>
        </w:rPr>
      </w:pPr>
      <w:r w:rsidRPr="000936FB">
        <w:rPr>
          <w:rFonts w:ascii="Times New Roman" w:hAnsi="Times New Roman" w:cs="Times New Roman"/>
          <w:bCs/>
          <w:sz w:val="28"/>
          <w:szCs w:val="28"/>
        </w:rPr>
        <w:t>Zgjedhja dhe shkarkimi I drejtorit të shkollës (në bashkëpunim me komunën)</w:t>
      </w:r>
    </w:p>
    <w:p w14:paraId="43A6AFF5" w14:textId="77777777" w:rsidR="00AA5A06" w:rsidRPr="000936FB" w:rsidRDefault="00AA5A06" w:rsidP="00AA5A06">
      <w:pPr>
        <w:pStyle w:val="ListParagraph"/>
        <w:numPr>
          <w:ilvl w:val="0"/>
          <w:numId w:val="40"/>
        </w:numPr>
        <w:rPr>
          <w:rFonts w:ascii="Times New Roman" w:hAnsi="Times New Roman" w:cs="Times New Roman"/>
          <w:b/>
          <w:sz w:val="28"/>
          <w:szCs w:val="28"/>
        </w:rPr>
      </w:pPr>
      <w:r w:rsidRPr="000936FB">
        <w:rPr>
          <w:rFonts w:ascii="Times New Roman" w:hAnsi="Times New Roman" w:cs="Times New Roman"/>
          <w:bCs/>
          <w:sz w:val="28"/>
          <w:szCs w:val="28"/>
        </w:rPr>
        <w:t>Mbikqyrja e përdorimit të buxhetit dhe burimeve të tjera financiare</w:t>
      </w:r>
    </w:p>
    <w:p w14:paraId="6CB9263D" w14:textId="77777777" w:rsidR="00AA5A06" w:rsidRPr="000936FB" w:rsidRDefault="00AA5A06" w:rsidP="00AA5A06">
      <w:pPr>
        <w:pStyle w:val="ListParagraph"/>
        <w:numPr>
          <w:ilvl w:val="0"/>
          <w:numId w:val="40"/>
        </w:numPr>
        <w:rPr>
          <w:rFonts w:ascii="Times New Roman" w:hAnsi="Times New Roman" w:cs="Times New Roman"/>
          <w:b/>
          <w:sz w:val="28"/>
          <w:szCs w:val="28"/>
        </w:rPr>
      </w:pPr>
      <w:r w:rsidRPr="000936FB">
        <w:rPr>
          <w:rFonts w:ascii="Times New Roman" w:hAnsi="Times New Roman" w:cs="Times New Roman"/>
          <w:bCs/>
          <w:sz w:val="28"/>
          <w:szCs w:val="28"/>
        </w:rPr>
        <w:t>Vendimarrje për çështje të rëndësishme startegjike</w:t>
      </w:r>
    </w:p>
    <w:p w14:paraId="15FCE301" w14:textId="77777777" w:rsidR="00AA5A06" w:rsidRPr="00834182" w:rsidRDefault="00AA5A06" w:rsidP="00AA5A06">
      <w:pPr>
        <w:pStyle w:val="ListParagraph"/>
        <w:numPr>
          <w:ilvl w:val="0"/>
          <w:numId w:val="40"/>
        </w:numPr>
        <w:rPr>
          <w:rFonts w:ascii="Times New Roman" w:hAnsi="Times New Roman" w:cs="Times New Roman"/>
          <w:b/>
          <w:sz w:val="28"/>
          <w:szCs w:val="28"/>
        </w:rPr>
      </w:pPr>
      <w:r w:rsidRPr="000936FB">
        <w:rPr>
          <w:rFonts w:ascii="Times New Roman" w:hAnsi="Times New Roman" w:cs="Times New Roman"/>
          <w:bCs/>
          <w:sz w:val="28"/>
          <w:szCs w:val="28"/>
        </w:rPr>
        <w:t>Miratimi I raporteve vjetore të punës së shkollës.</w:t>
      </w:r>
    </w:p>
    <w:p w14:paraId="219D661F" w14:textId="77777777" w:rsidR="00AA5A06" w:rsidRDefault="00AA5A06" w:rsidP="00AA5A06">
      <w:pPr>
        <w:rPr>
          <w:b/>
          <w:sz w:val="28"/>
          <w:szCs w:val="28"/>
          <w:lang w:val="mk-MK"/>
        </w:rPr>
      </w:pPr>
      <w:r>
        <w:rPr>
          <w:b/>
          <w:sz w:val="28"/>
          <w:szCs w:val="28"/>
          <w:lang w:val="mk-MK"/>
        </w:rPr>
        <w:t>3.Главни задачи и надлежности на училишниот одбор</w:t>
      </w:r>
    </w:p>
    <w:p w14:paraId="2E63750D" w14:textId="77777777" w:rsidR="00AA5A06" w:rsidRDefault="00AA5A06" w:rsidP="00AA5A06">
      <w:pPr>
        <w:pStyle w:val="ListParagraph"/>
        <w:numPr>
          <w:ilvl w:val="0"/>
          <w:numId w:val="46"/>
        </w:numPr>
        <w:rPr>
          <w:rFonts w:ascii="Times New Roman" w:hAnsi="Times New Roman" w:cs="Times New Roman"/>
          <w:bCs/>
          <w:sz w:val="28"/>
          <w:szCs w:val="28"/>
          <w:lang w:val="mk-MK"/>
        </w:rPr>
      </w:pPr>
      <w:r w:rsidRPr="008C2C8D">
        <w:rPr>
          <w:rFonts w:ascii="Times New Roman" w:hAnsi="Times New Roman" w:cs="Times New Roman"/>
          <w:bCs/>
          <w:sz w:val="28"/>
          <w:szCs w:val="28"/>
          <w:lang w:val="mk-MK"/>
        </w:rPr>
        <w:t>Усвојување на годишната програма за работа на училиштето</w:t>
      </w:r>
    </w:p>
    <w:p w14:paraId="388E39A2" w14:textId="77777777" w:rsidR="00AA5A06" w:rsidRDefault="00AA5A06" w:rsidP="00AA5A06">
      <w:pPr>
        <w:pStyle w:val="ListParagraph"/>
        <w:numPr>
          <w:ilvl w:val="0"/>
          <w:numId w:val="46"/>
        </w:numPr>
        <w:rPr>
          <w:rFonts w:ascii="Times New Roman" w:hAnsi="Times New Roman" w:cs="Times New Roman"/>
          <w:bCs/>
          <w:sz w:val="28"/>
          <w:szCs w:val="28"/>
          <w:lang w:val="mk-MK"/>
        </w:rPr>
      </w:pPr>
      <w:r>
        <w:rPr>
          <w:rFonts w:ascii="Times New Roman" w:hAnsi="Times New Roman" w:cs="Times New Roman"/>
          <w:bCs/>
          <w:sz w:val="28"/>
          <w:szCs w:val="28"/>
          <w:lang w:val="mk-MK"/>
        </w:rPr>
        <w:t>Давање мислење за наставата програма и планит за стручно усовршуње на наставниците</w:t>
      </w:r>
    </w:p>
    <w:p w14:paraId="4345C163" w14:textId="77777777" w:rsidR="00AA5A06" w:rsidRDefault="00AA5A06" w:rsidP="00AA5A06">
      <w:pPr>
        <w:pStyle w:val="ListParagraph"/>
        <w:numPr>
          <w:ilvl w:val="0"/>
          <w:numId w:val="46"/>
        </w:numPr>
        <w:rPr>
          <w:rFonts w:ascii="Times New Roman" w:hAnsi="Times New Roman" w:cs="Times New Roman"/>
          <w:bCs/>
          <w:sz w:val="28"/>
          <w:szCs w:val="28"/>
          <w:lang w:val="mk-MK"/>
        </w:rPr>
      </w:pPr>
      <w:r>
        <w:rPr>
          <w:rFonts w:ascii="Times New Roman" w:hAnsi="Times New Roman" w:cs="Times New Roman"/>
          <w:bCs/>
          <w:sz w:val="28"/>
          <w:szCs w:val="28"/>
          <w:lang w:val="mk-MK"/>
        </w:rPr>
        <w:t>Избор и развершување(во сорапотка со општина)</w:t>
      </w:r>
    </w:p>
    <w:p w14:paraId="6618BC05" w14:textId="77777777" w:rsidR="00AA5A06" w:rsidRDefault="00AA5A06" w:rsidP="00AA5A06">
      <w:pPr>
        <w:pStyle w:val="ListParagraph"/>
        <w:numPr>
          <w:ilvl w:val="0"/>
          <w:numId w:val="46"/>
        </w:numPr>
        <w:rPr>
          <w:rFonts w:ascii="Times New Roman" w:hAnsi="Times New Roman" w:cs="Times New Roman"/>
          <w:bCs/>
          <w:sz w:val="28"/>
          <w:szCs w:val="28"/>
          <w:lang w:val="mk-MK"/>
        </w:rPr>
      </w:pPr>
      <w:r>
        <w:rPr>
          <w:rFonts w:ascii="Times New Roman" w:hAnsi="Times New Roman" w:cs="Times New Roman"/>
          <w:bCs/>
          <w:sz w:val="28"/>
          <w:szCs w:val="28"/>
          <w:lang w:val="mk-MK"/>
        </w:rPr>
        <w:t>Надзор накористењето на буџетот и другите финансиски извори.</w:t>
      </w:r>
    </w:p>
    <w:p w14:paraId="5DF1E97A" w14:textId="77777777" w:rsidR="00AA5A06" w:rsidRDefault="00AA5A06" w:rsidP="00AA5A06">
      <w:pPr>
        <w:pStyle w:val="ListParagraph"/>
        <w:numPr>
          <w:ilvl w:val="0"/>
          <w:numId w:val="46"/>
        </w:numPr>
        <w:rPr>
          <w:rFonts w:ascii="Times New Roman" w:hAnsi="Times New Roman" w:cs="Times New Roman"/>
          <w:bCs/>
          <w:sz w:val="28"/>
          <w:szCs w:val="28"/>
          <w:lang w:val="mk-MK"/>
        </w:rPr>
      </w:pPr>
      <w:r>
        <w:rPr>
          <w:rFonts w:ascii="Times New Roman" w:hAnsi="Times New Roman" w:cs="Times New Roman"/>
          <w:bCs/>
          <w:sz w:val="28"/>
          <w:szCs w:val="28"/>
          <w:lang w:val="mk-MK"/>
        </w:rPr>
        <w:t>Одлучување за важни стартешки прашања.</w:t>
      </w:r>
    </w:p>
    <w:p w14:paraId="2496C91C" w14:textId="77777777" w:rsidR="00AA5A06" w:rsidRPr="008C2C8D" w:rsidRDefault="00AA5A06" w:rsidP="00AA5A06">
      <w:pPr>
        <w:pStyle w:val="ListParagraph"/>
        <w:numPr>
          <w:ilvl w:val="0"/>
          <w:numId w:val="46"/>
        </w:numPr>
        <w:rPr>
          <w:rFonts w:ascii="Times New Roman" w:hAnsi="Times New Roman" w:cs="Times New Roman"/>
          <w:bCs/>
          <w:sz w:val="28"/>
          <w:szCs w:val="28"/>
          <w:lang w:val="mk-MK"/>
        </w:rPr>
      </w:pPr>
      <w:r>
        <w:rPr>
          <w:rFonts w:ascii="Times New Roman" w:hAnsi="Times New Roman" w:cs="Times New Roman"/>
          <w:bCs/>
          <w:sz w:val="28"/>
          <w:szCs w:val="28"/>
          <w:lang w:val="mk-MK"/>
        </w:rPr>
        <w:t>Усбојување на годишните извештај за работа на училиштето</w:t>
      </w:r>
    </w:p>
    <w:p w14:paraId="47ADFE34" w14:textId="77777777" w:rsidR="00AA5A06" w:rsidRDefault="00AA5A06" w:rsidP="00AA5A06">
      <w:pPr>
        <w:rPr>
          <w:b/>
          <w:sz w:val="28"/>
          <w:szCs w:val="28"/>
        </w:rPr>
      </w:pPr>
      <w:r>
        <w:rPr>
          <w:b/>
          <w:sz w:val="28"/>
          <w:szCs w:val="28"/>
        </w:rPr>
        <w:t>4.Takimet e Këshillit të Shkollës</w:t>
      </w:r>
    </w:p>
    <w:p w14:paraId="78FDF238" w14:textId="77777777" w:rsidR="00AA5A06" w:rsidRPr="00EB4B52" w:rsidRDefault="00AA5A06" w:rsidP="00AA5A06">
      <w:pPr>
        <w:pStyle w:val="ListParagraph"/>
        <w:numPr>
          <w:ilvl w:val="0"/>
          <w:numId w:val="41"/>
        </w:numPr>
        <w:rPr>
          <w:b/>
          <w:sz w:val="28"/>
          <w:szCs w:val="28"/>
        </w:rPr>
      </w:pPr>
      <w:r>
        <w:rPr>
          <w:rFonts w:ascii="Times New Roman" w:hAnsi="Times New Roman" w:cs="Times New Roman"/>
          <w:bCs/>
          <w:sz w:val="28"/>
          <w:szCs w:val="28"/>
        </w:rPr>
        <w:t>Këshilli mbildhet të paktën 4 herë në viti (çdo tremujor)</w:t>
      </w:r>
    </w:p>
    <w:p w14:paraId="41424CAC" w14:textId="77777777" w:rsidR="00AA5A06" w:rsidRPr="00EB4B52" w:rsidRDefault="00AA5A06" w:rsidP="00AA5A06">
      <w:pPr>
        <w:pStyle w:val="ListParagraph"/>
        <w:numPr>
          <w:ilvl w:val="0"/>
          <w:numId w:val="41"/>
        </w:numPr>
        <w:rPr>
          <w:b/>
          <w:sz w:val="28"/>
          <w:szCs w:val="28"/>
        </w:rPr>
      </w:pPr>
      <w:r>
        <w:rPr>
          <w:rFonts w:ascii="Times New Roman" w:hAnsi="Times New Roman" w:cs="Times New Roman"/>
          <w:bCs/>
          <w:sz w:val="28"/>
          <w:szCs w:val="28"/>
        </w:rPr>
        <w:t>Mund të thirret takim I jashtëzakonshëm me kërkesë të drejtorit ose së paku 1/3 e anëtarëve</w:t>
      </w:r>
    </w:p>
    <w:p w14:paraId="278445EB" w14:textId="77777777" w:rsidR="00AA5A06" w:rsidRPr="008C2C8D" w:rsidRDefault="00AA5A06" w:rsidP="00AA5A06">
      <w:pPr>
        <w:pStyle w:val="ListParagraph"/>
        <w:numPr>
          <w:ilvl w:val="0"/>
          <w:numId w:val="41"/>
        </w:numPr>
        <w:rPr>
          <w:b/>
          <w:sz w:val="28"/>
          <w:szCs w:val="28"/>
        </w:rPr>
      </w:pPr>
      <w:r>
        <w:rPr>
          <w:rFonts w:ascii="Times New Roman" w:hAnsi="Times New Roman" w:cs="Times New Roman"/>
          <w:bCs/>
          <w:sz w:val="28"/>
          <w:szCs w:val="28"/>
        </w:rPr>
        <w:t>Mbahen procesverbale të çdo takimi dhe nënshkruhen nga kryetari dhe sekretari</w:t>
      </w:r>
    </w:p>
    <w:p w14:paraId="187AFD46" w14:textId="77777777" w:rsidR="00AA5A06" w:rsidRDefault="00AA5A06" w:rsidP="00AA5A06">
      <w:pPr>
        <w:rPr>
          <w:b/>
          <w:sz w:val="28"/>
          <w:szCs w:val="28"/>
          <w:lang w:val="mk-MK"/>
        </w:rPr>
      </w:pPr>
      <w:r>
        <w:rPr>
          <w:b/>
          <w:sz w:val="28"/>
          <w:szCs w:val="28"/>
          <w:lang w:val="mk-MK"/>
        </w:rPr>
        <w:t>4.Состаници на училишниот одбор</w:t>
      </w:r>
    </w:p>
    <w:p w14:paraId="4153230C" w14:textId="77777777" w:rsidR="00AA5A06" w:rsidRPr="008C2C8D" w:rsidRDefault="00AA5A06" w:rsidP="00AA5A06">
      <w:pPr>
        <w:pStyle w:val="ListParagraph"/>
        <w:numPr>
          <w:ilvl w:val="0"/>
          <w:numId w:val="47"/>
        </w:numPr>
        <w:rPr>
          <w:bCs/>
          <w:sz w:val="28"/>
          <w:szCs w:val="28"/>
          <w:lang w:val="mk-MK"/>
        </w:rPr>
      </w:pPr>
      <w:r>
        <w:rPr>
          <w:rFonts w:ascii="Times New Roman" w:hAnsi="Times New Roman" w:cs="Times New Roman"/>
          <w:bCs/>
          <w:sz w:val="28"/>
          <w:szCs w:val="28"/>
          <w:lang w:val="mk-MK"/>
        </w:rPr>
        <w:t>Одборот се состанува најмалку 4 пати годишно (секое тромесечје)</w:t>
      </w:r>
    </w:p>
    <w:p w14:paraId="2D745B2D" w14:textId="77777777" w:rsidR="00AA5A06" w:rsidRPr="008C2C8D" w:rsidRDefault="00AA5A06" w:rsidP="00AA5A06">
      <w:pPr>
        <w:pStyle w:val="ListParagraph"/>
        <w:numPr>
          <w:ilvl w:val="0"/>
          <w:numId w:val="47"/>
        </w:numPr>
        <w:rPr>
          <w:bCs/>
          <w:sz w:val="28"/>
          <w:szCs w:val="28"/>
          <w:lang w:val="mk-MK"/>
        </w:rPr>
      </w:pPr>
      <w:r>
        <w:rPr>
          <w:rFonts w:ascii="Times New Roman" w:hAnsi="Times New Roman" w:cs="Times New Roman"/>
          <w:bCs/>
          <w:sz w:val="28"/>
          <w:szCs w:val="28"/>
          <w:lang w:val="mk-MK"/>
        </w:rPr>
        <w:t>Може да се вика воредна сендица на барање на директорот или најмалку 1/3 од членовите.</w:t>
      </w:r>
    </w:p>
    <w:p w14:paraId="63DAA2B0" w14:textId="77777777" w:rsidR="00AA5A06" w:rsidRPr="008C2C8D" w:rsidRDefault="00AA5A06" w:rsidP="00AA5A06">
      <w:pPr>
        <w:pStyle w:val="ListParagraph"/>
        <w:numPr>
          <w:ilvl w:val="0"/>
          <w:numId w:val="47"/>
        </w:numPr>
        <w:rPr>
          <w:bCs/>
          <w:sz w:val="28"/>
          <w:szCs w:val="28"/>
          <w:lang w:val="mk-MK"/>
        </w:rPr>
      </w:pPr>
      <w:r>
        <w:rPr>
          <w:rFonts w:ascii="Times New Roman" w:hAnsi="Times New Roman" w:cs="Times New Roman"/>
          <w:bCs/>
          <w:sz w:val="28"/>
          <w:szCs w:val="28"/>
          <w:lang w:val="mk-MK"/>
        </w:rPr>
        <w:t>Севоди записник од секоја седмица и се потпишува од претседателот и секретарот.</w:t>
      </w:r>
    </w:p>
    <w:p w14:paraId="55A035DE" w14:textId="77777777" w:rsidR="00AA5A06" w:rsidRDefault="00AA5A06" w:rsidP="00AA5A06">
      <w:pPr>
        <w:rPr>
          <w:bCs/>
          <w:sz w:val="28"/>
          <w:szCs w:val="28"/>
          <w:lang w:val="mk-MK"/>
        </w:rPr>
      </w:pPr>
    </w:p>
    <w:p w14:paraId="7E3F701E" w14:textId="77777777" w:rsidR="00AA5A06" w:rsidRDefault="00AA5A06" w:rsidP="00AA5A06">
      <w:pPr>
        <w:rPr>
          <w:bCs/>
          <w:sz w:val="28"/>
          <w:szCs w:val="28"/>
          <w:lang w:val="mk-MK"/>
        </w:rPr>
      </w:pPr>
    </w:p>
    <w:p w14:paraId="62BD335F" w14:textId="77777777" w:rsidR="00AA5A06" w:rsidRDefault="00AA5A06" w:rsidP="00AA5A06">
      <w:pPr>
        <w:rPr>
          <w:bCs/>
          <w:sz w:val="28"/>
          <w:szCs w:val="28"/>
          <w:lang w:val="mk-MK"/>
        </w:rPr>
      </w:pPr>
    </w:p>
    <w:p w14:paraId="0F68A2C0" w14:textId="77777777" w:rsidR="00AA5A06" w:rsidRDefault="00AA5A06" w:rsidP="00AA5A06">
      <w:pPr>
        <w:rPr>
          <w:bCs/>
          <w:sz w:val="28"/>
          <w:szCs w:val="28"/>
          <w:lang w:val="mk-MK"/>
        </w:rPr>
      </w:pPr>
    </w:p>
    <w:p w14:paraId="3C384E0E" w14:textId="77777777" w:rsidR="00AA5A06" w:rsidRDefault="00AA5A06" w:rsidP="00AA5A06">
      <w:pPr>
        <w:rPr>
          <w:bCs/>
          <w:sz w:val="28"/>
          <w:szCs w:val="28"/>
          <w:lang w:val="mk-MK"/>
        </w:rPr>
      </w:pPr>
    </w:p>
    <w:p w14:paraId="571752AA" w14:textId="77777777" w:rsidR="00AA5A06" w:rsidRDefault="00AA5A06" w:rsidP="00AA5A06">
      <w:pPr>
        <w:rPr>
          <w:bCs/>
          <w:sz w:val="28"/>
          <w:szCs w:val="28"/>
          <w:lang w:val="mk-MK"/>
        </w:rPr>
      </w:pPr>
    </w:p>
    <w:p w14:paraId="52AE0D55" w14:textId="77777777" w:rsidR="00AA5A06" w:rsidRDefault="00AA5A06" w:rsidP="00AA5A06">
      <w:pPr>
        <w:rPr>
          <w:b/>
          <w:sz w:val="40"/>
          <w:szCs w:val="40"/>
          <w:lang w:val="mk-MK"/>
        </w:rPr>
      </w:pPr>
      <w:r>
        <w:rPr>
          <w:b/>
          <w:sz w:val="40"/>
          <w:szCs w:val="40"/>
          <w:lang w:val="mk-MK"/>
        </w:rPr>
        <w:t xml:space="preserve">                        </w:t>
      </w:r>
      <w:r w:rsidRPr="00AA5A06">
        <w:rPr>
          <w:b/>
          <w:sz w:val="40"/>
          <w:szCs w:val="40"/>
        </w:rPr>
        <w:t>5.Plani Vjetor I Punës së Këshillit të Shkollës</w:t>
      </w:r>
      <w:r>
        <w:rPr>
          <w:b/>
          <w:sz w:val="40"/>
          <w:szCs w:val="40"/>
          <w:lang w:val="mk-MK"/>
        </w:rPr>
        <w:t xml:space="preserve"> </w:t>
      </w:r>
    </w:p>
    <w:p w14:paraId="0959E1C3" w14:textId="679CE2DA" w:rsidR="00AA5A06" w:rsidRPr="00AA5A06" w:rsidRDefault="00AA5A06" w:rsidP="00AA5A06">
      <w:pPr>
        <w:rPr>
          <w:b/>
          <w:sz w:val="40"/>
          <w:szCs w:val="40"/>
          <w:lang w:val="mk-MK"/>
        </w:rPr>
      </w:pPr>
      <w:r>
        <w:rPr>
          <w:b/>
          <w:sz w:val="40"/>
          <w:szCs w:val="40"/>
          <w:lang w:val="mk-MK"/>
        </w:rPr>
        <w:t xml:space="preserve">                        </w:t>
      </w:r>
      <w:r w:rsidRPr="00AA5A06">
        <w:rPr>
          <w:b/>
          <w:sz w:val="40"/>
          <w:szCs w:val="40"/>
          <w:lang w:val="mk-MK"/>
        </w:rPr>
        <w:t>5.Годишен план за работа на училишниот одбор</w:t>
      </w:r>
    </w:p>
    <w:p w14:paraId="34CB2CF5" w14:textId="5836AD6F" w:rsidR="00AA5A06" w:rsidRPr="00AA5A06" w:rsidRDefault="00AA5A06" w:rsidP="00AA5A06">
      <w:pPr>
        <w:rPr>
          <w:b/>
          <w:sz w:val="40"/>
          <w:szCs w:val="40"/>
          <w:lang w:val="mk-MK"/>
        </w:rPr>
      </w:pPr>
    </w:p>
    <w:tbl>
      <w:tblPr>
        <w:tblStyle w:val="TableGrid"/>
        <w:tblpPr w:leftFromText="180" w:rightFromText="180" w:vertAnchor="page" w:horzAnchor="page" w:tblpX="1891" w:tblpY="2324"/>
        <w:tblW w:w="0" w:type="auto"/>
        <w:tblLook w:val="04A0" w:firstRow="1" w:lastRow="0" w:firstColumn="1" w:lastColumn="0" w:noHBand="0" w:noVBand="1"/>
      </w:tblPr>
      <w:tblGrid>
        <w:gridCol w:w="6252"/>
        <w:gridCol w:w="6254"/>
      </w:tblGrid>
      <w:tr w:rsidR="00AA5A06" w14:paraId="7FB5D962" w14:textId="77777777" w:rsidTr="00AA5A06">
        <w:trPr>
          <w:trHeight w:val="799"/>
        </w:trPr>
        <w:tc>
          <w:tcPr>
            <w:tcW w:w="6252" w:type="dxa"/>
          </w:tcPr>
          <w:p w14:paraId="19F43558" w14:textId="77777777" w:rsidR="00AA5A06" w:rsidRDefault="00AA5A06" w:rsidP="00AA5A06">
            <w:pPr>
              <w:pStyle w:val="ListParagraph"/>
              <w:ind w:left="0"/>
              <w:rPr>
                <w:b/>
                <w:sz w:val="28"/>
                <w:szCs w:val="28"/>
                <w:lang w:val="mk-MK"/>
              </w:rPr>
            </w:pPr>
            <w:r w:rsidRPr="00EB4B52">
              <w:rPr>
                <w:b/>
                <w:sz w:val="28"/>
                <w:szCs w:val="28"/>
              </w:rPr>
              <w:t>MUAJI</w:t>
            </w:r>
          </w:p>
          <w:p w14:paraId="48AF38FA" w14:textId="77777777" w:rsidR="00AA5A06" w:rsidRPr="008C2C8D" w:rsidRDefault="00AA5A06" w:rsidP="00AA5A06">
            <w:pPr>
              <w:pStyle w:val="ListParagraph"/>
              <w:ind w:left="0"/>
              <w:rPr>
                <w:b/>
                <w:sz w:val="28"/>
                <w:szCs w:val="28"/>
                <w:lang w:val="mk-MK"/>
              </w:rPr>
            </w:pPr>
            <w:r>
              <w:rPr>
                <w:b/>
                <w:sz w:val="28"/>
                <w:szCs w:val="28"/>
                <w:lang w:val="mk-MK"/>
              </w:rPr>
              <w:t>Месец</w:t>
            </w:r>
          </w:p>
        </w:tc>
        <w:tc>
          <w:tcPr>
            <w:tcW w:w="6254" w:type="dxa"/>
          </w:tcPr>
          <w:p w14:paraId="052997A8" w14:textId="77777777" w:rsidR="00AA5A06" w:rsidRDefault="00AA5A06" w:rsidP="00AA5A06">
            <w:pPr>
              <w:pStyle w:val="ListParagraph"/>
              <w:ind w:left="0"/>
              <w:rPr>
                <w:b/>
                <w:sz w:val="28"/>
                <w:szCs w:val="28"/>
                <w:lang w:val="mk-MK"/>
              </w:rPr>
            </w:pPr>
            <w:r w:rsidRPr="00EB4B52">
              <w:rPr>
                <w:b/>
                <w:sz w:val="28"/>
                <w:szCs w:val="28"/>
              </w:rPr>
              <w:t>AKTIVITETI KRYESOR</w:t>
            </w:r>
          </w:p>
          <w:p w14:paraId="27ABAA6D" w14:textId="77777777" w:rsidR="00AA5A06" w:rsidRPr="008C2C8D" w:rsidRDefault="00AA5A06" w:rsidP="00AA5A06">
            <w:pPr>
              <w:pStyle w:val="ListParagraph"/>
              <w:ind w:left="0"/>
              <w:rPr>
                <w:b/>
                <w:sz w:val="28"/>
                <w:szCs w:val="28"/>
                <w:lang w:val="mk-MK"/>
              </w:rPr>
            </w:pPr>
            <w:r>
              <w:rPr>
                <w:b/>
                <w:sz w:val="28"/>
                <w:szCs w:val="28"/>
                <w:lang w:val="mk-MK"/>
              </w:rPr>
              <w:t>Главна активности</w:t>
            </w:r>
          </w:p>
        </w:tc>
      </w:tr>
      <w:tr w:rsidR="00AA5A06" w14:paraId="69966EB0" w14:textId="77777777" w:rsidTr="00AA5A06">
        <w:trPr>
          <w:trHeight w:val="1451"/>
        </w:trPr>
        <w:tc>
          <w:tcPr>
            <w:tcW w:w="6252" w:type="dxa"/>
          </w:tcPr>
          <w:p w14:paraId="7E6170DF" w14:textId="77777777" w:rsidR="00AA5A06" w:rsidRDefault="00AA5A06" w:rsidP="00AA5A06">
            <w:pPr>
              <w:pStyle w:val="ListParagraph"/>
              <w:ind w:left="0"/>
              <w:rPr>
                <w:rFonts w:ascii="Times New Roman" w:hAnsi="Times New Roman" w:cs="Times New Roman"/>
                <w:bCs/>
                <w:sz w:val="28"/>
                <w:szCs w:val="28"/>
                <w:lang w:val="mk-MK"/>
              </w:rPr>
            </w:pPr>
            <w:r>
              <w:rPr>
                <w:rFonts w:ascii="Times New Roman" w:hAnsi="Times New Roman" w:cs="Times New Roman"/>
                <w:bCs/>
                <w:sz w:val="28"/>
                <w:szCs w:val="28"/>
              </w:rPr>
              <w:t>Shtator</w:t>
            </w:r>
          </w:p>
          <w:p w14:paraId="7B3406FB" w14:textId="77777777" w:rsidR="00AA5A06" w:rsidRPr="008C2C8D" w:rsidRDefault="00AA5A06" w:rsidP="00AA5A06">
            <w:pPr>
              <w:pStyle w:val="ListParagraph"/>
              <w:ind w:left="0"/>
              <w:rPr>
                <w:rFonts w:ascii="Times New Roman" w:hAnsi="Times New Roman" w:cs="Times New Roman"/>
                <w:bCs/>
                <w:sz w:val="28"/>
                <w:szCs w:val="28"/>
                <w:lang w:val="mk-MK"/>
              </w:rPr>
            </w:pPr>
            <w:r>
              <w:rPr>
                <w:rFonts w:ascii="Times New Roman" w:hAnsi="Times New Roman" w:cs="Times New Roman"/>
                <w:bCs/>
                <w:sz w:val="28"/>
                <w:szCs w:val="28"/>
                <w:lang w:val="mk-MK"/>
              </w:rPr>
              <w:t>Септемби</w:t>
            </w:r>
          </w:p>
        </w:tc>
        <w:tc>
          <w:tcPr>
            <w:tcW w:w="6254" w:type="dxa"/>
          </w:tcPr>
          <w:p w14:paraId="15FCC1A6" w14:textId="77777777" w:rsidR="00AA5A06" w:rsidRPr="008C2C8D" w:rsidRDefault="00AA5A06" w:rsidP="00AA5A06">
            <w:pPr>
              <w:pStyle w:val="ListParagraph"/>
              <w:ind w:left="0"/>
              <w:rPr>
                <w:bCs/>
                <w:sz w:val="28"/>
                <w:szCs w:val="28"/>
                <w:lang w:val="mk-MK"/>
              </w:rPr>
            </w:pPr>
            <w:r>
              <w:rPr>
                <w:bCs/>
                <w:sz w:val="28"/>
                <w:szCs w:val="28"/>
              </w:rPr>
              <w:t>Konstituimi I këshillit të ri, miratimi I planit vjetor</w:t>
            </w:r>
            <w:r>
              <w:rPr>
                <w:bCs/>
                <w:sz w:val="28"/>
                <w:szCs w:val="28"/>
                <w:lang w:val="mk-MK"/>
              </w:rPr>
              <w:t>.</w:t>
            </w:r>
          </w:p>
          <w:p w14:paraId="1C9DB787" w14:textId="77777777" w:rsidR="00AA5A06" w:rsidRPr="008C2C8D" w:rsidRDefault="00AA5A06" w:rsidP="00AA5A06">
            <w:pPr>
              <w:pStyle w:val="ListParagraph"/>
              <w:ind w:left="0"/>
              <w:rPr>
                <w:bCs/>
                <w:sz w:val="28"/>
                <w:szCs w:val="28"/>
                <w:lang w:val="mk-MK"/>
              </w:rPr>
            </w:pPr>
            <w:r>
              <w:rPr>
                <w:bCs/>
                <w:sz w:val="28"/>
                <w:szCs w:val="28"/>
                <w:lang w:val="mk-MK"/>
              </w:rPr>
              <w:t>Конституирање на новиот одбор, усвојување на годишниот план.</w:t>
            </w:r>
          </w:p>
        </w:tc>
      </w:tr>
      <w:tr w:rsidR="00AA5A06" w14:paraId="140F59AF" w14:textId="77777777" w:rsidTr="00AA5A06">
        <w:trPr>
          <w:trHeight w:val="1451"/>
        </w:trPr>
        <w:tc>
          <w:tcPr>
            <w:tcW w:w="6252" w:type="dxa"/>
          </w:tcPr>
          <w:p w14:paraId="4B213C10" w14:textId="77777777" w:rsidR="00AA5A06" w:rsidRDefault="00AA5A06" w:rsidP="00AA5A06">
            <w:pPr>
              <w:pStyle w:val="ListParagraph"/>
              <w:ind w:left="0"/>
              <w:rPr>
                <w:bCs/>
                <w:sz w:val="28"/>
                <w:szCs w:val="28"/>
                <w:lang w:val="mk-MK"/>
              </w:rPr>
            </w:pPr>
            <w:r>
              <w:rPr>
                <w:bCs/>
                <w:sz w:val="28"/>
                <w:szCs w:val="28"/>
              </w:rPr>
              <w:t>Nëntor</w:t>
            </w:r>
          </w:p>
          <w:p w14:paraId="550A21C1" w14:textId="77777777" w:rsidR="00AA5A06" w:rsidRPr="008C2C8D" w:rsidRDefault="00AA5A06" w:rsidP="00AA5A06">
            <w:pPr>
              <w:pStyle w:val="ListParagraph"/>
              <w:ind w:left="0"/>
              <w:rPr>
                <w:bCs/>
                <w:sz w:val="28"/>
                <w:szCs w:val="28"/>
                <w:lang w:val="mk-MK"/>
              </w:rPr>
            </w:pPr>
            <w:r>
              <w:rPr>
                <w:bCs/>
                <w:sz w:val="28"/>
                <w:szCs w:val="28"/>
                <w:lang w:val="mk-MK"/>
              </w:rPr>
              <w:t>Ноември</w:t>
            </w:r>
          </w:p>
        </w:tc>
        <w:tc>
          <w:tcPr>
            <w:tcW w:w="6254" w:type="dxa"/>
          </w:tcPr>
          <w:p w14:paraId="00BDD131" w14:textId="77777777" w:rsidR="00AA5A06" w:rsidRDefault="00AA5A06" w:rsidP="00AA5A06">
            <w:pPr>
              <w:pStyle w:val="ListParagraph"/>
              <w:ind w:left="0"/>
              <w:rPr>
                <w:bCs/>
                <w:sz w:val="28"/>
                <w:szCs w:val="28"/>
                <w:lang w:val="mk-MK"/>
              </w:rPr>
            </w:pPr>
            <w:r>
              <w:rPr>
                <w:bCs/>
                <w:sz w:val="28"/>
                <w:szCs w:val="28"/>
              </w:rPr>
              <w:t>Shqyrtimi I raporteve për tremujorin e pare</w:t>
            </w:r>
            <w:r>
              <w:rPr>
                <w:bCs/>
                <w:sz w:val="28"/>
                <w:szCs w:val="28"/>
                <w:lang w:val="mk-MK"/>
              </w:rPr>
              <w:t>.</w:t>
            </w:r>
          </w:p>
          <w:p w14:paraId="0D0F03BE" w14:textId="77777777" w:rsidR="00AA5A06" w:rsidRPr="00FD083D" w:rsidRDefault="00AA5A06" w:rsidP="00AA5A06">
            <w:pPr>
              <w:pStyle w:val="ListParagraph"/>
              <w:ind w:left="0"/>
              <w:rPr>
                <w:bCs/>
                <w:sz w:val="28"/>
                <w:szCs w:val="28"/>
                <w:lang w:val="mk-MK"/>
              </w:rPr>
            </w:pPr>
            <w:r>
              <w:rPr>
                <w:bCs/>
                <w:sz w:val="28"/>
                <w:szCs w:val="28"/>
                <w:lang w:val="mk-MK"/>
              </w:rPr>
              <w:t>Разгледување на извештаите за првото тромесечје.</w:t>
            </w:r>
          </w:p>
        </w:tc>
      </w:tr>
      <w:tr w:rsidR="00AA5A06" w14:paraId="35BC8204" w14:textId="77777777" w:rsidTr="00AA5A06">
        <w:trPr>
          <w:trHeight w:val="1131"/>
        </w:trPr>
        <w:tc>
          <w:tcPr>
            <w:tcW w:w="6252" w:type="dxa"/>
          </w:tcPr>
          <w:p w14:paraId="2BF03C65" w14:textId="77777777" w:rsidR="00AA5A06" w:rsidRDefault="00AA5A06" w:rsidP="00AA5A06">
            <w:pPr>
              <w:pStyle w:val="ListParagraph"/>
              <w:ind w:left="0"/>
              <w:rPr>
                <w:bCs/>
                <w:sz w:val="28"/>
                <w:szCs w:val="28"/>
                <w:lang w:val="mk-MK"/>
              </w:rPr>
            </w:pPr>
            <w:r>
              <w:rPr>
                <w:bCs/>
                <w:sz w:val="28"/>
                <w:szCs w:val="28"/>
              </w:rPr>
              <w:t xml:space="preserve">Janar </w:t>
            </w:r>
          </w:p>
          <w:p w14:paraId="3A49B829" w14:textId="77777777" w:rsidR="00AA5A06" w:rsidRPr="00FD083D" w:rsidRDefault="00AA5A06" w:rsidP="00AA5A06">
            <w:pPr>
              <w:pStyle w:val="ListParagraph"/>
              <w:ind w:left="0"/>
              <w:rPr>
                <w:bCs/>
                <w:sz w:val="28"/>
                <w:szCs w:val="28"/>
                <w:lang w:val="mk-MK"/>
              </w:rPr>
            </w:pPr>
            <w:r>
              <w:rPr>
                <w:bCs/>
                <w:sz w:val="28"/>
                <w:szCs w:val="28"/>
                <w:lang w:val="mk-MK"/>
              </w:rPr>
              <w:t xml:space="preserve">Јануари </w:t>
            </w:r>
          </w:p>
        </w:tc>
        <w:tc>
          <w:tcPr>
            <w:tcW w:w="6254" w:type="dxa"/>
          </w:tcPr>
          <w:p w14:paraId="392AC756" w14:textId="77777777" w:rsidR="00AA5A06" w:rsidRDefault="00AA5A06" w:rsidP="00AA5A06">
            <w:pPr>
              <w:pStyle w:val="ListParagraph"/>
              <w:ind w:left="0"/>
              <w:rPr>
                <w:bCs/>
                <w:sz w:val="28"/>
                <w:szCs w:val="28"/>
                <w:lang w:val="mk-MK"/>
              </w:rPr>
            </w:pPr>
            <w:r>
              <w:rPr>
                <w:bCs/>
                <w:sz w:val="28"/>
                <w:szCs w:val="28"/>
              </w:rPr>
              <w:t>Vlerësimi I përparimit të planit vjetor</w:t>
            </w:r>
            <w:r>
              <w:rPr>
                <w:bCs/>
                <w:sz w:val="28"/>
                <w:szCs w:val="28"/>
                <w:lang w:val="mk-MK"/>
              </w:rPr>
              <w:t>.</w:t>
            </w:r>
          </w:p>
          <w:p w14:paraId="392E0682" w14:textId="77777777" w:rsidR="00AA5A06" w:rsidRPr="00FD083D" w:rsidRDefault="00AA5A06" w:rsidP="00AA5A06">
            <w:pPr>
              <w:pStyle w:val="ListParagraph"/>
              <w:ind w:left="0"/>
              <w:rPr>
                <w:bCs/>
                <w:sz w:val="28"/>
                <w:szCs w:val="28"/>
                <w:lang w:val="mk-MK"/>
              </w:rPr>
            </w:pPr>
            <w:r>
              <w:rPr>
                <w:bCs/>
                <w:sz w:val="28"/>
                <w:szCs w:val="28"/>
                <w:lang w:val="mk-MK"/>
              </w:rPr>
              <w:t>Проценка на напредокот на годишниот план.</w:t>
            </w:r>
          </w:p>
        </w:tc>
      </w:tr>
      <w:tr w:rsidR="00AA5A06" w14:paraId="7E181F0D" w14:textId="77777777" w:rsidTr="00AA5A06">
        <w:trPr>
          <w:trHeight w:val="1439"/>
        </w:trPr>
        <w:tc>
          <w:tcPr>
            <w:tcW w:w="6252" w:type="dxa"/>
          </w:tcPr>
          <w:p w14:paraId="1BD4B6A9" w14:textId="77777777" w:rsidR="00AA5A06" w:rsidRDefault="00AA5A06" w:rsidP="00AA5A06">
            <w:pPr>
              <w:pStyle w:val="ListParagraph"/>
              <w:ind w:left="0"/>
              <w:rPr>
                <w:bCs/>
                <w:sz w:val="28"/>
                <w:szCs w:val="28"/>
                <w:lang w:val="mk-MK"/>
              </w:rPr>
            </w:pPr>
            <w:r>
              <w:rPr>
                <w:bCs/>
                <w:sz w:val="28"/>
                <w:szCs w:val="28"/>
              </w:rPr>
              <w:t xml:space="preserve">Mars </w:t>
            </w:r>
          </w:p>
          <w:p w14:paraId="4A7037C0" w14:textId="77777777" w:rsidR="00AA5A06" w:rsidRPr="00FD083D" w:rsidRDefault="00AA5A06" w:rsidP="00AA5A06">
            <w:pPr>
              <w:pStyle w:val="ListParagraph"/>
              <w:ind w:left="0"/>
              <w:rPr>
                <w:bCs/>
                <w:sz w:val="28"/>
                <w:szCs w:val="28"/>
                <w:lang w:val="mk-MK"/>
              </w:rPr>
            </w:pPr>
            <w:r>
              <w:rPr>
                <w:bCs/>
                <w:sz w:val="28"/>
                <w:szCs w:val="28"/>
                <w:lang w:val="mk-MK"/>
              </w:rPr>
              <w:t xml:space="preserve">Март </w:t>
            </w:r>
          </w:p>
        </w:tc>
        <w:tc>
          <w:tcPr>
            <w:tcW w:w="6254" w:type="dxa"/>
          </w:tcPr>
          <w:p w14:paraId="4E17B018" w14:textId="77777777" w:rsidR="00AA5A06" w:rsidRDefault="00AA5A06" w:rsidP="00AA5A06">
            <w:pPr>
              <w:pStyle w:val="ListParagraph"/>
              <w:ind w:left="0"/>
              <w:rPr>
                <w:bCs/>
                <w:sz w:val="28"/>
                <w:szCs w:val="28"/>
                <w:lang w:val="mk-MK"/>
              </w:rPr>
            </w:pPr>
            <w:r>
              <w:rPr>
                <w:bCs/>
                <w:sz w:val="28"/>
                <w:szCs w:val="28"/>
              </w:rPr>
              <w:t>Diskutimi për përgatitjet e testimeve kombëtare</w:t>
            </w:r>
          </w:p>
          <w:p w14:paraId="7DCB5F68" w14:textId="77777777" w:rsidR="00AA5A06" w:rsidRPr="00FD083D" w:rsidRDefault="00AA5A06" w:rsidP="00AA5A06">
            <w:pPr>
              <w:pStyle w:val="ListParagraph"/>
              <w:ind w:left="0"/>
              <w:rPr>
                <w:bCs/>
                <w:sz w:val="28"/>
                <w:szCs w:val="28"/>
                <w:lang w:val="mk-MK"/>
              </w:rPr>
            </w:pPr>
            <w:r>
              <w:rPr>
                <w:bCs/>
                <w:sz w:val="28"/>
                <w:szCs w:val="28"/>
                <w:lang w:val="mk-MK"/>
              </w:rPr>
              <w:t>Дискусиа за потготовките за државни тестирања.</w:t>
            </w:r>
          </w:p>
        </w:tc>
      </w:tr>
      <w:tr w:rsidR="00AA5A06" w14:paraId="1D3A0BD2" w14:textId="77777777" w:rsidTr="00AA5A06">
        <w:trPr>
          <w:trHeight w:val="1131"/>
        </w:trPr>
        <w:tc>
          <w:tcPr>
            <w:tcW w:w="6252" w:type="dxa"/>
          </w:tcPr>
          <w:p w14:paraId="7E6C22BD" w14:textId="77777777" w:rsidR="00AA5A06" w:rsidRDefault="00AA5A06" w:rsidP="00AA5A06">
            <w:pPr>
              <w:pStyle w:val="ListParagraph"/>
              <w:ind w:left="0"/>
              <w:rPr>
                <w:bCs/>
                <w:sz w:val="28"/>
                <w:szCs w:val="28"/>
                <w:lang w:val="mk-MK"/>
              </w:rPr>
            </w:pPr>
            <w:r>
              <w:rPr>
                <w:bCs/>
                <w:sz w:val="28"/>
                <w:szCs w:val="28"/>
              </w:rPr>
              <w:t xml:space="preserve">Maj </w:t>
            </w:r>
          </w:p>
          <w:p w14:paraId="157DB7F4" w14:textId="77777777" w:rsidR="00AA5A06" w:rsidRPr="00FD083D" w:rsidRDefault="00AA5A06" w:rsidP="00AA5A06">
            <w:pPr>
              <w:pStyle w:val="ListParagraph"/>
              <w:ind w:left="0"/>
              <w:rPr>
                <w:bCs/>
                <w:sz w:val="28"/>
                <w:szCs w:val="28"/>
                <w:lang w:val="mk-MK"/>
              </w:rPr>
            </w:pPr>
            <w:r>
              <w:rPr>
                <w:bCs/>
                <w:sz w:val="28"/>
                <w:szCs w:val="28"/>
                <w:lang w:val="mk-MK"/>
              </w:rPr>
              <w:t xml:space="preserve">Мај </w:t>
            </w:r>
          </w:p>
        </w:tc>
        <w:tc>
          <w:tcPr>
            <w:tcW w:w="6254" w:type="dxa"/>
          </w:tcPr>
          <w:p w14:paraId="1306D8E5" w14:textId="77777777" w:rsidR="00AA5A06" w:rsidRDefault="00AA5A06" w:rsidP="00AA5A06">
            <w:pPr>
              <w:pStyle w:val="ListParagraph"/>
              <w:ind w:left="0"/>
              <w:rPr>
                <w:bCs/>
                <w:sz w:val="28"/>
                <w:szCs w:val="28"/>
                <w:lang w:val="mk-MK"/>
              </w:rPr>
            </w:pPr>
            <w:r>
              <w:rPr>
                <w:bCs/>
                <w:sz w:val="28"/>
                <w:szCs w:val="28"/>
              </w:rPr>
              <w:t>Rishikimi I realizimit të buxhetit</w:t>
            </w:r>
          </w:p>
          <w:p w14:paraId="08BB8716" w14:textId="77777777" w:rsidR="00AA5A06" w:rsidRPr="00FD083D" w:rsidRDefault="00AA5A06" w:rsidP="00AA5A06">
            <w:pPr>
              <w:pStyle w:val="ListParagraph"/>
              <w:ind w:left="0"/>
              <w:rPr>
                <w:bCs/>
                <w:sz w:val="28"/>
                <w:szCs w:val="28"/>
                <w:lang w:val="mk-MK"/>
              </w:rPr>
            </w:pPr>
            <w:r>
              <w:rPr>
                <w:bCs/>
                <w:sz w:val="28"/>
                <w:szCs w:val="28"/>
                <w:lang w:val="mk-MK"/>
              </w:rPr>
              <w:t>Ревидирање на буџетската реализација</w:t>
            </w:r>
          </w:p>
        </w:tc>
      </w:tr>
      <w:tr w:rsidR="00AA5A06" w14:paraId="38887A6A" w14:textId="77777777" w:rsidTr="00AA5A06">
        <w:trPr>
          <w:trHeight w:val="1439"/>
        </w:trPr>
        <w:tc>
          <w:tcPr>
            <w:tcW w:w="6252" w:type="dxa"/>
          </w:tcPr>
          <w:p w14:paraId="56E42CF0" w14:textId="77777777" w:rsidR="00AA5A06" w:rsidRDefault="00AA5A06" w:rsidP="00AA5A06">
            <w:pPr>
              <w:pStyle w:val="ListParagraph"/>
              <w:ind w:left="0"/>
              <w:rPr>
                <w:bCs/>
                <w:sz w:val="28"/>
                <w:szCs w:val="28"/>
                <w:lang w:val="mk-MK"/>
              </w:rPr>
            </w:pPr>
            <w:r>
              <w:rPr>
                <w:bCs/>
                <w:sz w:val="28"/>
                <w:szCs w:val="28"/>
              </w:rPr>
              <w:t xml:space="preserve">Qershor </w:t>
            </w:r>
          </w:p>
          <w:p w14:paraId="0A9CCF21" w14:textId="77777777" w:rsidR="00AA5A06" w:rsidRPr="00FD083D" w:rsidRDefault="00AA5A06" w:rsidP="00AA5A06">
            <w:pPr>
              <w:pStyle w:val="ListParagraph"/>
              <w:ind w:left="0"/>
              <w:rPr>
                <w:bCs/>
                <w:sz w:val="28"/>
                <w:szCs w:val="28"/>
                <w:lang w:val="mk-MK"/>
              </w:rPr>
            </w:pPr>
            <w:r>
              <w:rPr>
                <w:bCs/>
                <w:sz w:val="28"/>
                <w:szCs w:val="28"/>
                <w:lang w:val="mk-MK"/>
              </w:rPr>
              <w:t xml:space="preserve">Јуни </w:t>
            </w:r>
          </w:p>
        </w:tc>
        <w:tc>
          <w:tcPr>
            <w:tcW w:w="6254" w:type="dxa"/>
          </w:tcPr>
          <w:p w14:paraId="3CC2D398" w14:textId="77777777" w:rsidR="00AA5A06" w:rsidRDefault="00AA5A06" w:rsidP="00AA5A06">
            <w:pPr>
              <w:pStyle w:val="ListParagraph"/>
              <w:ind w:left="0"/>
              <w:rPr>
                <w:bCs/>
                <w:sz w:val="28"/>
                <w:szCs w:val="28"/>
                <w:lang w:val="mk-MK"/>
              </w:rPr>
            </w:pPr>
            <w:r>
              <w:rPr>
                <w:bCs/>
                <w:sz w:val="28"/>
                <w:szCs w:val="28"/>
              </w:rPr>
              <w:t>Raporti vjetor I shkollës dhe dorëzimi I propozimeve</w:t>
            </w:r>
          </w:p>
          <w:p w14:paraId="193C4750" w14:textId="77777777" w:rsidR="00AA5A06" w:rsidRPr="00FD083D" w:rsidRDefault="00AA5A06" w:rsidP="00AA5A06">
            <w:pPr>
              <w:pStyle w:val="ListParagraph"/>
              <w:ind w:left="0"/>
              <w:rPr>
                <w:bCs/>
                <w:sz w:val="28"/>
                <w:szCs w:val="28"/>
                <w:lang w:val="mk-MK"/>
              </w:rPr>
            </w:pPr>
            <w:r>
              <w:rPr>
                <w:bCs/>
                <w:sz w:val="28"/>
                <w:szCs w:val="28"/>
                <w:lang w:val="mk-MK"/>
              </w:rPr>
              <w:t>Годишен извештај на училиштето и поднесување на предлози.</w:t>
            </w:r>
          </w:p>
        </w:tc>
      </w:tr>
    </w:tbl>
    <w:p w14:paraId="640839DD" w14:textId="77777777" w:rsidR="00AA5A06" w:rsidRDefault="00AA5A06" w:rsidP="00AA5A06">
      <w:pPr>
        <w:rPr>
          <w:b/>
          <w:sz w:val="40"/>
          <w:szCs w:val="40"/>
          <w:lang w:val="mk-MK"/>
        </w:rPr>
      </w:pPr>
      <w:r>
        <w:rPr>
          <w:b/>
          <w:sz w:val="40"/>
          <w:szCs w:val="40"/>
          <w:lang w:val="mk-MK"/>
        </w:rPr>
        <w:t xml:space="preserve">                       </w:t>
      </w:r>
    </w:p>
    <w:p w14:paraId="744911D3" w14:textId="77777777" w:rsidR="00AA5A06" w:rsidRDefault="00AA5A06" w:rsidP="00AA5A06">
      <w:pPr>
        <w:rPr>
          <w:b/>
          <w:sz w:val="40"/>
          <w:szCs w:val="40"/>
          <w:lang w:val="mk-MK"/>
        </w:rPr>
      </w:pPr>
    </w:p>
    <w:p w14:paraId="0601F67C" w14:textId="77777777" w:rsidR="00AA5A06" w:rsidRDefault="00AA5A06" w:rsidP="00AA5A06">
      <w:pPr>
        <w:rPr>
          <w:b/>
          <w:sz w:val="40"/>
          <w:szCs w:val="40"/>
          <w:lang w:val="mk-MK"/>
        </w:rPr>
      </w:pPr>
    </w:p>
    <w:p w14:paraId="4DEBD923" w14:textId="77777777" w:rsidR="00AA5A06" w:rsidRDefault="00AA5A06" w:rsidP="00AA5A06">
      <w:pPr>
        <w:rPr>
          <w:b/>
          <w:sz w:val="40"/>
          <w:szCs w:val="40"/>
          <w:lang w:val="mk-MK"/>
        </w:rPr>
      </w:pPr>
    </w:p>
    <w:p w14:paraId="547094B7" w14:textId="77777777" w:rsidR="00AA5A06" w:rsidRDefault="00AA5A06" w:rsidP="00AA5A06">
      <w:pPr>
        <w:rPr>
          <w:b/>
          <w:sz w:val="40"/>
          <w:szCs w:val="40"/>
          <w:lang w:val="mk-MK"/>
        </w:rPr>
      </w:pPr>
    </w:p>
    <w:p w14:paraId="48F4BB64" w14:textId="77777777" w:rsidR="00AA5A06" w:rsidRDefault="00AA5A06" w:rsidP="00AA5A06">
      <w:pPr>
        <w:rPr>
          <w:b/>
          <w:sz w:val="40"/>
          <w:szCs w:val="40"/>
          <w:lang w:val="mk-MK"/>
        </w:rPr>
      </w:pPr>
    </w:p>
    <w:p w14:paraId="3F48CB54" w14:textId="77777777" w:rsidR="00AA5A06" w:rsidRPr="00EB4B52" w:rsidRDefault="00AA5A06" w:rsidP="00AA5A06"/>
    <w:p w14:paraId="66AD3B57" w14:textId="77777777" w:rsidR="00AA5A06" w:rsidRPr="00EB4B52" w:rsidRDefault="00AA5A06" w:rsidP="00AA5A06"/>
    <w:p w14:paraId="1ECA730A" w14:textId="77777777" w:rsidR="00AA5A06" w:rsidRPr="00EB4B52" w:rsidRDefault="00AA5A06" w:rsidP="00AA5A06"/>
    <w:p w14:paraId="57AC18D4" w14:textId="77777777" w:rsidR="00AA5A06" w:rsidRPr="00EB4B52" w:rsidRDefault="00AA5A06" w:rsidP="00AA5A06"/>
    <w:p w14:paraId="004160D3" w14:textId="77777777" w:rsidR="00AA5A06" w:rsidRPr="00EB4B52" w:rsidRDefault="00AA5A06" w:rsidP="00AA5A06"/>
    <w:p w14:paraId="672C3007" w14:textId="77777777" w:rsidR="00AA5A06" w:rsidRPr="00EB4B52" w:rsidRDefault="00AA5A06" w:rsidP="00AA5A06"/>
    <w:p w14:paraId="253B7149" w14:textId="77777777" w:rsidR="00AA5A06" w:rsidRPr="00EB4B52" w:rsidRDefault="00AA5A06" w:rsidP="00AA5A06"/>
    <w:p w14:paraId="7475BF3B" w14:textId="77777777" w:rsidR="00AA5A06" w:rsidRDefault="00AA5A06" w:rsidP="00AA5A06">
      <w:pPr>
        <w:rPr>
          <w:b/>
          <w:bCs/>
          <w:sz w:val="28"/>
          <w:szCs w:val="28"/>
        </w:rPr>
      </w:pPr>
      <w:r w:rsidRPr="00EB4B52">
        <w:rPr>
          <w:b/>
          <w:bCs/>
          <w:sz w:val="28"/>
          <w:szCs w:val="28"/>
        </w:rPr>
        <w:t>6.Bashkëpunimi me palët e interesuara</w:t>
      </w:r>
    </w:p>
    <w:p w14:paraId="64361FBC" w14:textId="77777777" w:rsidR="00AA5A06" w:rsidRDefault="00AA5A06" w:rsidP="00AA5A06">
      <w:pPr>
        <w:pStyle w:val="ListParagraph"/>
        <w:numPr>
          <w:ilvl w:val="0"/>
          <w:numId w:val="42"/>
        </w:numPr>
        <w:rPr>
          <w:rFonts w:ascii="Times New Roman" w:hAnsi="Times New Roman" w:cs="Times New Roman"/>
          <w:sz w:val="28"/>
          <w:szCs w:val="28"/>
        </w:rPr>
      </w:pPr>
      <w:r w:rsidRPr="00EB4B52">
        <w:rPr>
          <w:rFonts w:ascii="Times New Roman" w:hAnsi="Times New Roman" w:cs="Times New Roman"/>
          <w:sz w:val="28"/>
          <w:szCs w:val="28"/>
        </w:rPr>
        <w:t xml:space="preserve">Organizimi </w:t>
      </w:r>
      <w:r>
        <w:rPr>
          <w:rFonts w:ascii="Times New Roman" w:hAnsi="Times New Roman" w:cs="Times New Roman"/>
          <w:sz w:val="28"/>
          <w:szCs w:val="28"/>
        </w:rPr>
        <w:t>I takimeve me Këshillin e Prindërve</w:t>
      </w:r>
    </w:p>
    <w:p w14:paraId="0B6C5F51" w14:textId="77777777" w:rsidR="00AA5A06" w:rsidRDefault="00AA5A06" w:rsidP="00AA5A06">
      <w:pPr>
        <w:pStyle w:val="ListParagraph"/>
        <w:numPr>
          <w:ilvl w:val="0"/>
          <w:numId w:val="42"/>
        </w:numPr>
        <w:rPr>
          <w:rFonts w:ascii="Times New Roman" w:hAnsi="Times New Roman" w:cs="Times New Roman"/>
          <w:sz w:val="28"/>
          <w:szCs w:val="28"/>
        </w:rPr>
      </w:pPr>
      <w:r>
        <w:rPr>
          <w:rFonts w:ascii="Times New Roman" w:hAnsi="Times New Roman" w:cs="Times New Roman"/>
          <w:sz w:val="28"/>
          <w:szCs w:val="28"/>
        </w:rPr>
        <w:t>Koordinimi me organet komunale për mbështetje infrastrukturore dhe financiare</w:t>
      </w:r>
    </w:p>
    <w:p w14:paraId="57916F1B" w14:textId="77777777" w:rsidR="00AA5A06" w:rsidRPr="00FD083D" w:rsidRDefault="00AA5A06" w:rsidP="00AA5A06">
      <w:pPr>
        <w:pStyle w:val="ListParagraph"/>
        <w:numPr>
          <w:ilvl w:val="0"/>
          <w:numId w:val="42"/>
        </w:numPr>
        <w:rPr>
          <w:rFonts w:ascii="Times New Roman" w:hAnsi="Times New Roman" w:cs="Times New Roman"/>
          <w:sz w:val="28"/>
          <w:szCs w:val="28"/>
        </w:rPr>
      </w:pPr>
      <w:r>
        <w:rPr>
          <w:rFonts w:ascii="Times New Roman" w:hAnsi="Times New Roman" w:cs="Times New Roman"/>
          <w:sz w:val="28"/>
          <w:szCs w:val="28"/>
        </w:rPr>
        <w:t>Pjesëmarrja në projekte të bashkëfinancuara për zhvillim të shkollës.</w:t>
      </w:r>
    </w:p>
    <w:p w14:paraId="01603FFF" w14:textId="77777777" w:rsidR="00AA5A06" w:rsidRDefault="00AA5A06" w:rsidP="00AA5A06">
      <w:pPr>
        <w:rPr>
          <w:sz w:val="28"/>
          <w:szCs w:val="28"/>
          <w:lang w:val="mk-MK"/>
        </w:rPr>
      </w:pPr>
    </w:p>
    <w:p w14:paraId="6483BD4D" w14:textId="77777777" w:rsidR="00AA5A06" w:rsidRDefault="00AA5A06" w:rsidP="00AA5A06">
      <w:pPr>
        <w:rPr>
          <w:b/>
          <w:bCs/>
          <w:sz w:val="28"/>
          <w:szCs w:val="28"/>
          <w:lang w:val="mk-MK"/>
        </w:rPr>
      </w:pPr>
      <w:r w:rsidRPr="00FD083D">
        <w:rPr>
          <w:b/>
          <w:bCs/>
          <w:sz w:val="28"/>
          <w:szCs w:val="28"/>
          <w:lang w:val="mk-MK"/>
        </w:rPr>
        <w:t xml:space="preserve">6.Соработка со засегнатите страни </w:t>
      </w:r>
    </w:p>
    <w:p w14:paraId="2D021E7F" w14:textId="77777777" w:rsidR="00AA5A06" w:rsidRPr="00FD083D" w:rsidRDefault="00AA5A06" w:rsidP="00AA5A06">
      <w:pPr>
        <w:pStyle w:val="ListParagraph"/>
        <w:numPr>
          <w:ilvl w:val="0"/>
          <w:numId w:val="48"/>
        </w:numPr>
        <w:rPr>
          <w:b/>
          <w:bCs/>
          <w:sz w:val="28"/>
          <w:szCs w:val="28"/>
          <w:lang w:val="mk-MK"/>
        </w:rPr>
      </w:pPr>
      <w:r>
        <w:rPr>
          <w:rFonts w:ascii="Times New Roman" w:hAnsi="Times New Roman" w:cs="Times New Roman"/>
          <w:sz w:val="28"/>
          <w:szCs w:val="28"/>
          <w:lang w:val="mk-MK"/>
        </w:rPr>
        <w:t>Организирање состаноци со советот народители</w:t>
      </w:r>
    </w:p>
    <w:p w14:paraId="4558C62D" w14:textId="77777777" w:rsidR="00AA5A06" w:rsidRPr="00FD083D" w:rsidRDefault="00AA5A06" w:rsidP="00AA5A06">
      <w:pPr>
        <w:pStyle w:val="ListParagraph"/>
        <w:numPr>
          <w:ilvl w:val="0"/>
          <w:numId w:val="48"/>
        </w:numPr>
        <w:rPr>
          <w:b/>
          <w:bCs/>
          <w:sz w:val="28"/>
          <w:szCs w:val="28"/>
          <w:lang w:val="mk-MK"/>
        </w:rPr>
      </w:pPr>
      <w:r>
        <w:rPr>
          <w:rFonts w:ascii="Times New Roman" w:hAnsi="Times New Roman" w:cs="Times New Roman"/>
          <w:sz w:val="28"/>
          <w:szCs w:val="28"/>
          <w:lang w:val="mk-MK"/>
        </w:rPr>
        <w:t>Координација со општински органи за инфраструктурна и финансиска подршка</w:t>
      </w:r>
    </w:p>
    <w:p w14:paraId="79B79698" w14:textId="77777777" w:rsidR="00AA5A06" w:rsidRPr="00FD083D" w:rsidRDefault="00AA5A06" w:rsidP="00AA5A06">
      <w:pPr>
        <w:pStyle w:val="ListParagraph"/>
        <w:numPr>
          <w:ilvl w:val="0"/>
          <w:numId w:val="48"/>
        </w:numPr>
        <w:rPr>
          <w:b/>
          <w:bCs/>
          <w:sz w:val="28"/>
          <w:szCs w:val="28"/>
          <w:lang w:val="mk-MK"/>
        </w:rPr>
      </w:pPr>
      <w:r>
        <w:rPr>
          <w:rFonts w:ascii="Times New Roman" w:hAnsi="Times New Roman" w:cs="Times New Roman"/>
          <w:sz w:val="28"/>
          <w:szCs w:val="28"/>
          <w:lang w:val="mk-MK"/>
        </w:rPr>
        <w:t>Учесво во кофинансирани проекти за развој на училиштето.</w:t>
      </w:r>
    </w:p>
    <w:p w14:paraId="131934CA" w14:textId="77777777" w:rsidR="00AA5A06" w:rsidRDefault="00AA5A06" w:rsidP="00AA5A06">
      <w:pPr>
        <w:rPr>
          <w:sz w:val="28"/>
          <w:szCs w:val="28"/>
        </w:rPr>
      </w:pPr>
    </w:p>
    <w:p w14:paraId="490AEEB1" w14:textId="77777777" w:rsidR="00AA5A06" w:rsidRPr="009706AB" w:rsidRDefault="00AA5A06" w:rsidP="00AA5A06">
      <w:pPr>
        <w:rPr>
          <w:sz w:val="28"/>
          <w:szCs w:val="28"/>
        </w:rPr>
      </w:pPr>
    </w:p>
    <w:p w14:paraId="4373D6D0" w14:textId="77777777" w:rsidR="00AA5A06" w:rsidRPr="009706AB" w:rsidRDefault="00AA5A06" w:rsidP="00AA5A06">
      <w:pPr>
        <w:rPr>
          <w:b/>
          <w:bCs/>
          <w:sz w:val="28"/>
          <w:szCs w:val="28"/>
        </w:rPr>
      </w:pPr>
      <w:r w:rsidRPr="009706AB">
        <w:rPr>
          <w:b/>
          <w:bCs/>
          <w:sz w:val="28"/>
          <w:szCs w:val="28"/>
        </w:rPr>
        <w:t>7.Monitorimi dhe vlerësimi I punës</w:t>
      </w:r>
    </w:p>
    <w:p w14:paraId="4E04D396" w14:textId="77777777" w:rsidR="00AA5A06" w:rsidRPr="009706AB" w:rsidRDefault="00AA5A06" w:rsidP="00AA5A06">
      <w:pPr>
        <w:pStyle w:val="ListParagraph"/>
        <w:numPr>
          <w:ilvl w:val="0"/>
          <w:numId w:val="43"/>
        </w:numPr>
      </w:pPr>
      <w:r>
        <w:rPr>
          <w:rFonts w:ascii="Times New Roman" w:hAnsi="Times New Roman" w:cs="Times New Roman"/>
          <w:sz w:val="28"/>
          <w:szCs w:val="28"/>
        </w:rPr>
        <w:t>Çdo fundvit, këshilli përgatit një raport vjetor që I dorëzohet organeve kompetente dhe bëhet I qasshëm për publikun.</w:t>
      </w:r>
    </w:p>
    <w:p w14:paraId="2A35FC28" w14:textId="77777777" w:rsidR="00AA5A06" w:rsidRPr="00FD083D" w:rsidRDefault="00AA5A06" w:rsidP="00AA5A06">
      <w:pPr>
        <w:pStyle w:val="ListParagraph"/>
        <w:numPr>
          <w:ilvl w:val="0"/>
          <w:numId w:val="43"/>
        </w:numPr>
      </w:pPr>
      <w:r>
        <w:rPr>
          <w:rFonts w:ascii="Times New Roman" w:hAnsi="Times New Roman" w:cs="Times New Roman"/>
          <w:sz w:val="28"/>
          <w:szCs w:val="28"/>
        </w:rPr>
        <w:t>Përcaktohet indikatorë për matjen e performances (</w:t>
      </w:r>
      <w:proofErr w:type="gramStart"/>
      <w:r>
        <w:rPr>
          <w:rFonts w:ascii="Times New Roman" w:hAnsi="Times New Roman" w:cs="Times New Roman"/>
          <w:sz w:val="28"/>
          <w:szCs w:val="28"/>
        </w:rPr>
        <w:t>psh.pjesëmarrja</w:t>
      </w:r>
      <w:proofErr w:type="gramEnd"/>
      <w:r>
        <w:rPr>
          <w:rFonts w:ascii="Times New Roman" w:hAnsi="Times New Roman" w:cs="Times New Roman"/>
          <w:sz w:val="28"/>
          <w:szCs w:val="28"/>
        </w:rPr>
        <w:t xml:space="preserve"> në takim, realizimi I vendimeve etj)</w:t>
      </w:r>
    </w:p>
    <w:p w14:paraId="74175C20" w14:textId="77777777" w:rsidR="00AA5A06" w:rsidRDefault="00AA5A06" w:rsidP="00AA5A06">
      <w:pPr>
        <w:rPr>
          <w:lang w:val="mk-MK"/>
        </w:rPr>
      </w:pPr>
    </w:p>
    <w:p w14:paraId="3F363069" w14:textId="77777777" w:rsidR="00AA5A06" w:rsidRDefault="00AA5A06" w:rsidP="00AA5A06">
      <w:pPr>
        <w:rPr>
          <w:b/>
          <w:bCs/>
          <w:sz w:val="28"/>
          <w:szCs w:val="28"/>
          <w:lang w:val="mk-MK"/>
        </w:rPr>
      </w:pPr>
      <w:r w:rsidRPr="00FD083D">
        <w:rPr>
          <w:b/>
          <w:bCs/>
          <w:sz w:val="28"/>
          <w:szCs w:val="28"/>
          <w:lang w:val="mk-MK"/>
        </w:rPr>
        <w:t>7.Следење и евалуација на работата</w:t>
      </w:r>
    </w:p>
    <w:p w14:paraId="1CEBFE7E" w14:textId="77777777" w:rsidR="00AA5A06" w:rsidRPr="00FD083D" w:rsidRDefault="00AA5A06" w:rsidP="00AA5A06">
      <w:pPr>
        <w:pStyle w:val="ListParagraph"/>
        <w:numPr>
          <w:ilvl w:val="0"/>
          <w:numId w:val="49"/>
        </w:numPr>
        <w:rPr>
          <w:sz w:val="28"/>
          <w:szCs w:val="28"/>
          <w:lang w:val="mk-MK"/>
        </w:rPr>
      </w:pPr>
      <w:r w:rsidRPr="00FD083D">
        <w:rPr>
          <w:rFonts w:ascii="Times New Roman" w:hAnsi="Times New Roman" w:cs="Times New Roman"/>
          <w:sz w:val="28"/>
          <w:szCs w:val="28"/>
          <w:lang w:val="mk-MK"/>
        </w:rPr>
        <w:t>На крајот од секоја година одборот подготвува годишен извештај кој се доставува до наглежните органи и е достапен зајавноста.</w:t>
      </w:r>
    </w:p>
    <w:p w14:paraId="248EF327" w14:textId="77777777" w:rsidR="00AA5A06" w:rsidRPr="00FD083D" w:rsidRDefault="00AA5A06" w:rsidP="00AA5A06">
      <w:pPr>
        <w:pStyle w:val="ListParagraph"/>
        <w:numPr>
          <w:ilvl w:val="0"/>
          <w:numId w:val="49"/>
        </w:numPr>
        <w:rPr>
          <w:sz w:val="28"/>
          <w:szCs w:val="28"/>
          <w:lang w:val="mk-MK"/>
        </w:rPr>
      </w:pPr>
      <w:r>
        <w:rPr>
          <w:rFonts w:ascii="Times New Roman" w:hAnsi="Times New Roman" w:cs="Times New Roman"/>
          <w:sz w:val="28"/>
          <w:szCs w:val="28"/>
          <w:lang w:val="mk-MK"/>
        </w:rPr>
        <w:t>Се утврдуваат идикатори за мерење на ефективноста (присуство на состаноци реализација одлуки и сл).</w:t>
      </w:r>
    </w:p>
    <w:p w14:paraId="1B12EEAB" w14:textId="77777777" w:rsidR="00AA5A06" w:rsidRDefault="00AA5A06" w:rsidP="00AA5A06">
      <w:pPr>
        <w:rPr>
          <w:rFonts w:asciiTheme="minorHAnsi" w:eastAsiaTheme="minorHAnsi" w:hAnsiTheme="minorHAnsi" w:cstheme="minorBidi"/>
          <w:bCs/>
          <w:sz w:val="28"/>
          <w:szCs w:val="28"/>
        </w:rPr>
      </w:pPr>
    </w:p>
    <w:p w14:paraId="405AE53F" w14:textId="77777777" w:rsidR="00AA5A06" w:rsidRPr="00EB4B52" w:rsidRDefault="00AA5A06" w:rsidP="00AA5A06"/>
    <w:p w14:paraId="7A197488" w14:textId="77777777" w:rsidR="00AA5A06" w:rsidRDefault="00AA5A06" w:rsidP="00AA5A06">
      <w:pPr>
        <w:rPr>
          <w:rFonts w:asciiTheme="minorHAnsi" w:eastAsiaTheme="minorHAnsi" w:hAnsiTheme="minorHAnsi" w:cstheme="minorBidi"/>
          <w:bCs/>
          <w:sz w:val="28"/>
          <w:szCs w:val="28"/>
        </w:rPr>
      </w:pPr>
    </w:p>
    <w:p w14:paraId="3D986CA8" w14:textId="77777777" w:rsidR="00AA5A06" w:rsidRDefault="00AA5A06" w:rsidP="00AA5A06">
      <w:pPr>
        <w:jc w:val="center"/>
      </w:pPr>
    </w:p>
    <w:p w14:paraId="1B8D4E90" w14:textId="77777777" w:rsidR="00AA5A06" w:rsidRDefault="00AA5A06" w:rsidP="00AA5A06">
      <w:pPr>
        <w:jc w:val="center"/>
      </w:pPr>
    </w:p>
    <w:p w14:paraId="65D3381A" w14:textId="72235D70" w:rsidR="00F479C9" w:rsidRDefault="00A30D3F" w:rsidP="00B83173">
      <w:pPr>
        <w:tabs>
          <w:tab w:val="left" w:pos="3855"/>
        </w:tabs>
        <w:rPr>
          <w:sz w:val="32"/>
          <w:szCs w:val="32"/>
          <w:lang w:val="sq-AL"/>
        </w:rPr>
      </w:pPr>
      <w:r w:rsidRPr="00A30D3F">
        <w:rPr>
          <w:sz w:val="32"/>
          <w:szCs w:val="32"/>
          <w:lang w:val="mk-MK"/>
        </w:rPr>
        <w:t>Пре</w:t>
      </w:r>
      <w:r w:rsidR="00695897">
        <w:rPr>
          <w:sz w:val="32"/>
          <w:szCs w:val="32"/>
          <w:lang w:val="mk-MK"/>
        </w:rPr>
        <w:t>т</w:t>
      </w:r>
      <w:r>
        <w:rPr>
          <w:sz w:val="32"/>
          <w:szCs w:val="32"/>
          <w:lang w:val="mk-MK"/>
        </w:rPr>
        <w:t>се</w:t>
      </w:r>
      <w:r w:rsidRPr="00A30D3F">
        <w:rPr>
          <w:sz w:val="32"/>
          <w:szCs w:val="32"/>
          <w:lang w:val="mk-MK"/>
        </w:rPr>
        <w:t xml:space="preserve">дател </w:t>
      </w:r>
      <w:r>
        <w:rPr>
          <w:sz w:val="32"/>
          <w:szCs w:val="32"/>
          <w:lang w:val="mk-MK"/>
        </w:rPr>
        <w:t>на училишен одбор Наим Шерифи</w:t>
      </w:r>
      <w:r>
        <w:rPr>
          <w:sz w:val="32"/>
          <w:szCs w:val="32"/>
          <w:lang w:val="sq-AL"/>
        </w:rPr>
        <w:t>_____________</w:t>
      </w:r>
    </w:p>
    <w:p w14:paraId="304BE521" w14:textId="77777777" w:rsidR="00A30D3F" w:rsidRPr="00A30D3F" w:rsidRDefault="00A30D3F" w:rsidP="00B83173">
      <w:pPr>
        <w:tabs>
          <w:tab w:val="left" w:pos="3855"/>
        </w:tabs>
        <w:rPr>
          <w:sz w:val="32"/>
          <w:szCs w:val="32"/>
          <w:lang w:val="sq-AL"/>
        </w:rPr>
      </w:pPr>
    </w:p>
    <w:p w14:paraId="14F1DE21" w14:textId="5DF656EC" w:rsidR="00A30D3F" w:rsidRPr="00A30D3F" w:rsidRDefault="00A30D3F" w:rsidP="00B83173">
      <w:pPr>
        <w:tabs>
          <w:tab w:val="left" w:pos="3855"/>
        </w:tabs>
        <w:rPr>
          <w:sz w:val="32"/>
          <w:szCs w:val="32"/>
          <w:lang w:val="sq-AL"/>
        </w:rPr>
      </w:pPr>
      <w:r>
        <w:rPr>
          <w:sz w:val="32"/>
          <w:szCs w:val="32"/>
          <w:lang w:val="mk-MK"/>
        </w:rPr>
        <w:t>В.Д Лутфи Шерифи</w:t>
      </w:r>
      <w:r>
        <w:rPr>
          <w:sz w:val="32"/>
          <w:szCs w:val="32"/>
          <w:lang w:val="sq-AL"/>
        </w:rPr>
        <w:t>__________</w:t>
      </w:r>
    </w:p>
    <w:sectPr w:rsidR="00A30D3F" w:rsidRPr="00A30D3F" w:rsidSect="00F479C9">
      <w:pgSz w:w="15840" w:h="12240" w:orient="landscape"/>
      <w:pgMar w:top="450" w:right="63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7B3A" w14:textId="77777777" w:rsidR="00937AC0" w:rsidRDefault="00937AC0" w:rsidP="00197157">
      <w:r>
        <w:separator/>
      </w:r>
    </w:p>
  </w:endnote>
  <w:endnote w:type="continuationSeparator" w:id="0">
    <w:p w14:paraId="3BF05537" w14:textId="77777777" w:rsidR="00937AC0" w:rsidRDefault="00937AC0" w:rsidP="0019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cedonian Tm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C C Times">
    <w:altName w:val="Courier New"/>
    <w:charset w:val="00"/>
    <w:family w:val="roman"/>
    <w:pitch w:val="variable"/>
    <w:sig w:usb0="00000087" w:usb1="00000000" w:usb2="00000000" w:usb3="00000000" w:csb0="0000001B"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17FC" w14:textId="77777777" w:rsidR="00937AC0" w:rsidRDefault="00937AC0" w:rsidP="00197157">
      <w:r>
        <w:separator/>
      </w:r>
    </w:p>
  </w:footnote>
  <w:footnote w:type="continuationSeparator" w:id="0">
    <w:p w14:paraId="25372BA7" w14:textId="77777777" w:rsidR="00937AC0" w:rsidRDefault="00937AC0" w:rsidP="00197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mso-wrap-style:square" o:bullet="t">
        <v:imagedata r:id="rId1" o:title=""/>
      </v:shape>
    </w:pict>
  </w:numPicBullet>
  <w:abstractNum w:abstractNumId="0"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Wingdings" w:hAnsi="Wingdings" w:cs="Wingdings"/>
      </w:rPr>
    </w:lvl>
  </w:abstractNum>
  <w:abstractNum w:abstractNumId="1" w15:restartNumberingAfterBreak="0">
    <w:nsid w:val="083F0409"/>
    <w:multiLevelType w:val="hybridMultilevel"/>
    <w:tmpl w:val="63F6306C"/>
    <w:lvl w:ilvl="0" w:tplc="9C863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A6B75"/>
    <w:multiLevelType w:val="hybridMultilevel"/>
    <w:tmpl w:val="493011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DD5073"/>
    <w:multiLevelType w:val="hybridMultilevel"/>
    <w:tmpl w:val="DFC876CC"/>
    <w:lvl w:ilvl="0" w:tplc="042F0007">
      <w:start w:val="1"/>
      <w:numFmt w:val="bullet"/>
      <w:lvlText w:val=""/>
      <w:lvlPicBulletId w:val="0"/>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41F1413"/>
    <w:multiLevelType w:val="hybridMultilevel"/>
    <w:tmpl w:val="B21C4A7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4246EDE"/>
    <w:multiLevelType w:val="hybridMultilevel"/>
    <w:tmpl w:val="4E3A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B19AF"/>
    <w:multiLevelType w:val="hybridMultilevel"/>
    <w:tmpl w:val="A7FE4CFE"/>
    <w:lvl w:ilvl="0" w:tplc="8B76935E">
      <w:start w:val="1"/>
      <w:numFmt w:val="bullet"/>
      <w:lvlText w:val=""/>
      <w:lvlJc w:val="left"/>
      <w:pPr>
        <w:tabs>
          <w:tab w:val="num" w:pos="2520"/>
        </w:tabs>
        <w:ind w:left="2160" w:firstLine="0"/>
      </w:pPr>
      <w:rPr>
        <w:rFonts w:ascii="Monotype Sorts" w:hAnsi="Monotype Sorts" w:hint="default"/>
        <w:color w:val="auto"/>
      </w:rPr>
    </w:lvl>
    <w:lvl w:ilvl="1" w:tplc="8B76935E">
      <w:start w:val="1"/>
      <w:numFmt w:val="bullet"/>
      <w:lvlText w:val=""/>
      <w:lvlJc w:val="left"/>
      <w:pPr>
        <w:tabs>
          <w:tab w:val="num" w:pos="720"/>
        </w:tabs>
        <w:ind w:left="360" w:firstLine="0"/>
      </w:pPr>
      <w:rPr>
        <w:rFonts w:ascii="Monotype Sorts" w:hAnsi="Monotype Sorts" w:hint="default"/>
        <w:color w:val="auto"/>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9FE5FDE"/>
    <w:multiLevelType w:val="hybridMultilevel"/>
    <w:tmpl w:val="472CAEA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F841D1"/>
    <w:multiLevelType w:val="hybridMultilevel"/>
    <w:tmpl w:val="BA469A12"/>
    <w:lvl w:ilvl="0" w:tplc="0409000B">
      <w:start w:val="1"/>
      <w:numFmt w:val="bullet"/>
      <w:lvlText w:val=""/>
      <w:lvlJc w:val="left"/>
      <w:pPr>
        <w:tabs>
          <w:tab w:val="num" w:pos="900"/>
        </w:tabs>
        <w:ind w:left="90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D8E0823"/>
    <w:multiLevelType w:val="hybridMultilevel"/>
    <w:tmpl w:val="7D9088BC"/>
    <w:lvl w:ilvl="0" w:tplc="042F0007">
      <w:start w:val="1"/>
      <w:numFmt w:val="bullet"/>
      <w:lvlText w:val=""/>
      <w:lvlPicBulletId w:val="0"/>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20756491"/>
    <w:multiLevelType w:val="hybridMultilevel"/>
    <w:tmpl w:val="C39270E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B16CEA"/>
    <w:multiLevelType w:val="hybridMultilevel"/>
    <w:tmpl w:val="3BCEC840"/>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37692F"/>
    <w:multiLevelType w:val="hybridMultilevel"/>
    <w:tmpl w:val="85184D06"/>
    <w:lvl w:ilvl="0" w:tplc="2C08B7E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86014"/>
    <w:multiLevelType w:val="hybridMultilevel"/>
    <w:tmpl w:val="64AEC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DA409E"/>
    <w:multiLevelType w:val="hybridMultilevel"/>
    <w:tmpl w:val="66B4818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ADE39CF"/>
    <w:multiLevelType w:val="hybridMultilevel"/>
    <w:tmpl w:val="FBA8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273CD"/>
    <w:multiLevelType w:val="hybridMultilevel"/>
    <w:tmpl w:val="6E6CBAAE"/>
    <w:lvl w:ilvl="0" w:tplc="958EEE9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A7701"/>
    <w:multiLevelType w:val="hybridMultilevel"/>
    <w:tmpl w:val="665657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93411C"/>
    <w:multiLevelType w:val="hybridMultilevel"/>
    <w:tmpl w:val="09E60FC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CD3625A"/>
    <w:multiLevelType w:val="hybridMultilevel"/>
    <w:tmpl w:val="D03C26D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D5714EB"/>
    <w:multiLevelType w:val="hybridMultilevel"/>
    <w:tmpl w:val="4AA0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75B13"/>
    <w:multiLevelType w:val="hybridMultilevel"/>
    <w:tmpl w:val="3D762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E32363"/>
    <w:multiLevelType w:val="hybridMultilevel"/>
    <w:tmpl w:val="7B9A3194"/>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37AA24B9"/>
    <w:multiLevelType w:val="hybridMultilevel"/>
    <w:tmpl w:val="23DC027C"/>
    <w:lvl w:ilvl="0" w:tplc="B8E0EDA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D64D13"/>
    <w:multiLevelType w:val="hybridMultilevel"/>
    <w:tmpl w:val="87F4FB3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00246AE">
      <w:start w:val="3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7A1112"/>
    <w:multiLevelType w:val="hybridMultilevel"/>
    <w:tmpl w:val="3192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B40F51"/>
    <w:multiLevelType w:val="hybridMultilevel"/>
    <w:tmpl w:val="747E839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0094C23"/>
    <w:multiLevelType w:val="hybridMultilevel"/>
    <w:tmpl w:val="F5263A28"/>
    <w:lvl w:ilvl="0" w:tplc="B8E0EDA2">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423B1605"/>
    <w:multiLevelType w:val="hybridMultilevel"/>
    <w:tmpl w:val="08E4672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29E748A"/>
    <w:multiLevelType w:val="hybridMultilevel"/>
    <w:tmpl w:val="2BD297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4E7D56"/>
    <w:multiLevelType w:val="hybridMultilevel"/>
    <w:tmpl w:val="5F70B590"/>
    <w:lvl w:ilvl="0" w:tplc="F5E87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E9177D"/>
    <w:multiLevelType w:val="hybridMultilevel"/>
    <w:tmpl w:val="34E0BE9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4F4E3787"/>
    <w:multiLevelType w:val="hybridMultilevel"/>
    <w:tmpl w:val="8AC4EF4C"/>
    <w:lvl w:ilvl="0" w:tplc="042F000D">
      <w:start w:val="1"/>
      <w:numFmt w:val="bullet"/>
      <w:lvlText w:val=""/>
      <w:lvlJc w:val="left"/>
      <w:pPr>
        <w:ind w:left="1110" w:hanging="360"/>
      </w:pPr>
      <w:rPr>
        <w:rFonts w:ascii="Wingdings" w:hAnsi="Wingdings" w:hint="default"/>
      </w:rPr>
    </w:lvl>
    <w:lvl w:ilvl="1" w:tplc="042F0003" w:tentative="1">
      <w:start w:val="1"/>
      <w:numFmt w:val="bullet"/>
      <w:lvlText w:val="o"/>
      <w:lvlJc w:val="left"/>
      <w:pPr>
        <w:ind w:left="1830" w:hanging="360"/>
      </w:pPr>
      <w:rPr>
        <w:rFonts w:ascii="Courier New" w:hAnsi="Courier New" w:cs="Courier New" w:hint="default"/>
      </w:rPr>
    </w:lvl>
    <w:lvl w:ilvl="2" w:tplc="042F0005" w:tentative="1">
      <w:start w:val="1"/>
      <w:numFmt w:val="bullet"/>
      <w:lvlText w:val=""/>
      <w:lvlJc w:val="left"/>
      <w:pPr>
        <w:ind w:left="2550" w:hanging="360"/>
      </w:pPr>
      <w:rPr>
        <w:rFonts w:ascii="Wingdings" w:hAnsi="Wingdings" w:hint="default"/>
      </w:rPr>
    </w:lvl>
    <w:lvl w:ilvl="3" w:tplc="042F0001" w:tentative="1">
      <w:start w:val="1"/>
      <w:numFmt w:val="bullet"/>
      <w:lvlText w:val=""/>
      <w:lvlJc w:val="left"/>
      <w:pPr>
        <w:ind w:left="3270" w:hanging="360"/>
      </w:pPr>
      <w:rPr>
        <w:rFonts w:ascii="Symbol" w:hAnsi="Symbol" w:hint="default"/>
      </w:rPr>
    </w:lvl>
    <w:lvl w:ilvl="4" w:tplc="042F0003" w:tentative="1">
      <w:start w:val="1"/>
      <w:numFmt w:val="bullet"/>
      <w:lvlText w:val="o"/>
      <w:lvlJc w:val="left"/>
      <w:pPr>
        <w:ind w:left="3990" w:hanging="360"/>
      </w:pPr>
      <w:rPr>
        <w:rFonts w:ascii="Courier New" w:hAnsi="Courier New" w:cs="Courier New" w:hint="default"/>
      </w:rPr>
    </w:lvl>
    <w:lvl w:ilvl="5" w:tplc="042F0005" w:tentative="1">
      <w:start w:val="1"/>
      <w:numFmt w:val="bullet"/>
      <w:lvlText w:val=""/>
      <w:lvlJc w:val="left"/>
      <w:pPr>
        <w:ind w:left="4710" w:hanging="360"/>
      </w:pPr>
      <w:rPr>
        <w:rFonts w:ascii="Wingdings" w:hAnsi="Wingdings" w:hint="default"/>
      </w:rPr>
    </w:lvl>
    <w:lvl w:ilvl="6" w:tplc="042F0001" w:tentative="1">
      <w:start w:val="1"/>
      <w:numFmt w:val="bullet"/>
      <w:lvlText w:val=""/>
      <w:lvlJc w:val="left"/>
      <w:pPr>
        <w:ind w:left="5430" w:hanging="360"/>
      </w:pPr>
      <w:rPr>
        <w:rFonts w:ascii="Symbol" w:hAnsi="Symbol" w:hint="default"/>
      </w:rPr>
    </w:lvl>
    <w:lvl w:ilvl="7" w:tplc="042F0003" w:tentative="1">
      <w:start w:val="1"/>
      <w:numFmt w:val="bullet"/>
      <w:lvlText w:val="o"/>
      <w:lvlJc w:val="left"/>
      <w:pPr>
        <w:ind w:left="6150" w:hanging="360"/>
      </w:pPr>
      <w:rPr>
        <w:rFonts w:ascii="Courier New" w:hAnsi="Courier New" w:cs="Courier New" w:hint="default"/>
      </w:rPr>
    </w:lvl>
    <w:lvl w:ilvl="8" w:tplc="042F0005" w:tentative="1">
      <w:start w:val="1"/>
      <w:numFmt w:val="bullet"/>
      <w:lvlText w:val=""/>
      <w:lvlJc w:val="left"/>
      <w:pPr>
        <w:ind w:left="6870" w:hanging="360"/>
      </w:pPr>
      <w:rPr>
        <w:rFonts w:ascii="Wingdings" w:hAnsi="Wingdings" w:hint="default"/>
      </w:rPr>
    </w:lvl>
  </w:abstractNum>
  <w:abstractNum w:abstractNumId="33" w15:restartNumberingAfterBreak="0">
    <w:nsid w:val="50516953"/>
    <w:multiLevelType w:val="hybridMultilevel"/>
    <w:tmpl w:val="B860A9F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7BD3945"/>
    <w:multiLevelType w:val="hybridMultilevel"/>
    <w:tmpl w:val="787C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614A67"/>
    <w:multiLevelType w:val="multilevel"/>
    <w:tmpl w:val="35988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712A56"/>
    <w:multiLevelType w:val="hybridMultilevel"/>
    <w:tmpl w:val="EC1A2876"/>
    <w:lvl w:ilvl="0" w:tplc="8B76935E">
      <w:start w:val="1"/>
      <w:numFmt w:val="bullet"/>
      <w:lvlText w:val=""/>
      <w:lvlJc w:val="left"/>
      <w:pPr>
        <w:tabs>
          <w:tab w:val="num" w:pos="2520"/>
        </w:tabs>
        <w:ind w:left="2160" w:firstLine="0"/>
      </w:pPr>
      <w:rPr>
        <w:rFonts w:ascii="Monotype Sorts" w:hAnsi="Monotype Sorts" w:hint="default"/>
        <w:color w:val="auto"/>
      </w:rPr>
    </w:lvl>
    <w:lvl w:ilvl="1" w:tplc="8B76935E">
      <w:start w:val="1"/>
      <w:numFmt w:val="bullet"/>
      <w:lvlText w:val=""/>
      <w:lvlJc w:val="left"/>
      <w:pPr>
        <w:tabs>
          <w:tab w:val="num" w:pos="1440"/>
        </w:tabs>
        <w:ind w:left="1080" w:firstLine="0"/>
      </w:pPr>
      <w:rPr>
        <w:rFonts w:ascii="Monotype Sorts" w:hAnsi="Monotype Sorts" w:hint="default"/>
        <w:color w:val="auto"/>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6726772"/>
    <w:multiLevelType w:val="hybridMultilevel"/>
    <w:tmpl w:val="BE762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553EE"/>
    <w:multiLevelType w:val="multilevel"/>
    <w:tmpl w:val="43E054CA"/>
    <w:lvl w:ilvl="0">
      <w:start w:val="1"/>
      <w:numFmt w:val="decimal"/>
      <w:lvlText w:val="%1."/>
      <w:lvlJc w:val="left"/>
      <w:pPr>
        <w:ind w:left="940" w:hanging="361"/>
      </w:pPr>
      <w:rPr>
        <w:rFonts w:ascii="Calibri" w:eastAsia="Calibri" w:hAnsi="Calibri" w:cs="Calibri"/>
        <w:b w:val="0"/>
        <w:i w:val="0"/>
        <w:sz w:val="22"/>
        <w:szCs w:val="22"/>
      </w:rPr>
    </w:lvl>
    <w:lvl w:ilvl="1">
      <w:numFmt w:val="bullet"/>
      <w:lvlText w:val="•"/>
      <w:lvlJc w:val="left"/>
      <w:pPr>
        <w:ind w:left="1942" w:hanging="361"/>
      </w:pPr>
    </w:lvl>
    <w:lvl w:ilvl="2">
      <w:numFmt w:val="bullet"/>
      <w:lvlText w:val="•"/>
      <w:lvlJc w:val="left"/>
      <w:pPr>
        <w:ind w:left="2945" w:hanging="361"/>
      </w:pPr>
    </w:lvl>
    <w:lvl w:ilvl="3">
      <w:numFmt w:val="bullet"/>
      <w:lvlText w:val="•"/>
      <w:lvlJc w:val="left"/>
      <w:pPr>
        <w:ind w:left="3947" w:hanging="361"/>
      </w:pPr>
    </w:lvl>
    <w:lvl w:ilvl="4">
      <w:numFmt w:val="bullet"/>
      <w:lvlText w:val="•"/>
      <w:lvlJc w:val="left"/>
      <w:pPr>
        <w:ind w:left="4950" w:hanging="361"/>
      </w:pPr>
    </w:lvl>
    <w:lvl w:ilvl="5">
      <w:numFmt w:val="bullet"/>
      <w:lvlText w:val="•"/>
      <w:lvlJc w:val="left"/>
      <w:pPr>
        <w:ind w:left="5953" w:hanging="361"/>
      </w:pPr>
    </w:lvl>
    <w:lvl w:ilvl="6">
      <w:numFmt w:val="bullet"/>
      <w:lvlText w:val="•"/>
      <w:lvlJc w:val="left"/>
      <w:pPr>
        <w:ind w:left="6955" w:hanging="361"/>
      </w:pPr>
    </w:lvl>
    <w:lvl w:ilvl="7">
      <w:numFmt w:val="bullet"/>
      <w:lvlText w:val="•"/>
      <w:lvlJc w:val="left"/>
      <w:pPr>
        <w:ind w:left="7958" w:hanging="361"/>
      </w:pPr>
    </w:lvl>
    <w:lvl w:ilvl="8">
      <w:numFmt w:val="bullet"/>
      <w:lvlText w:val="•"/>
      <w:lvlJc w:val="left"/>
      <w:pPr>
        <w:ind w:left="8961" w:hanging="361"/>
      </w:pPr>
    </w:lvl>
  </w:abstractNum>
  <w:abstractNum w:abstractNumId="39" w15:restartNumberingAfterBreak="0">
    <w:nsid w:val="6BB12ED6"/>
    <w:multiLevelType w:val="hybridMultilevel"/>
    <w:tmpl w:val="C4C8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B308FC"/>
    <w:multiLevelType w:val="hybridMultilevel"/>
    <w:tmpl w:val="A72A9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C338AB"/>
    <w:multiLevelType w:val="hybridMultilevel"/>
    <w:tmpl w:val="56185CE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2382ED3"/>
    <w:multiLevelType w:val="hybridMultilevel"/>
    <w:tmpl w:val="3234577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47C7CB1"/>
    <w:multiLevelType w:val="hybridMultilevel"/>
    <w:tmpl w:val="04D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74E55"/>
    <w:multiLevelType w:val="hybridMultilevel"/>
    <w:tmpl w:val="CE1E0DAA"/>
    <w:lvl w:ilvl="0" w:tplc="0409000F">
      <w:start w:val="1"/>
      <w:numFmt w:val="decimal"/>
      <w:lvlText w:val="%1."/>
      <w:lvlJc w:val="left"/>
      <w:pPr>
        <w:ind w:left="1299" w:hanging="360"/>
      </w:p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45" w15:restartNumberingAfterBreak="0">
    <w:nsid w:val="763B73F5"/>
    <w:multiLevelType w:val="hybridMultilevel"/>
    <w:tmpl w:val="E7AA23CA"/>
    <w:lvl w:ilvl="0" w:tplc="042F0007">
      <w:start w:val="1"/>
      <w:numFmt w:val="bullet"/>
      <w:lvlText w:val=""/>
      <w:lvlPicBulletId w:val="0"/>
      <w:lvlJc w:val="left"/>
      <w:pPr>
        <w:ind w:left="750" w:hanging="360"/>
      </w:pPr>
      <w:rPr>
        <w:rFonts w:ascii="Symbol" w:hAnsi="Symbol" w:hint="default"/>
      </w:rPr>
    </w:lvl>
    <w:lvl w:ilvl="1" w:tplc="042F0003" w:tentative="1">
      <w:start w:val="1"/>
      <w:numFmt w:val="bullet"/>
      <w:lvlText w:val="o"/>
      <w:lvlJc w:val="left"/>
      <w:pPr>
        <w:ind w:left="1470" w:hanging="360"/>
      </w:pPr>
      <w:rPr>
        <w:rFonts w:ascii="Courier New" w:hAnsi="Courier New" w:cs="Courier New" w:hint="default"/>
      </w:rPr>
    </w:lvl>
    <w:lvl w:ilvl="2" w:tplc="042F0005" w:tentative="1">
      <w:start w:val="1"/>
      <w:numFmt w:val="bullet"/>
      <w:lvlText w:val=""/>
      <w:lvlJc w:val="left"/>
      <w:pPr>
        <w:ind w:left="2190" w:hanging="360"/>
      </w:pPr>
      <w:rPr>
        <w:rFonts w:ascii="Wingdings" w:hAnsi="Wingdings" w:hint="default"/>
      </w:rPr>
    </w:lvl>
    <w:lvl w:ilvl="3" w:tplc="042F0001" w:tentative="1">
      <w:start w:val="1"/>
      <w:numFmt w:val="bullet"/>
      <w:lvlText w:val=""/>
      <w:lvlJc w:val="left"/>
      <w:pPr>
        <w:ind w:left="2910" w:hanging="360"/>
      </w:pPr>
      <w:rPr>
        <w:rFonts w:ascii="Symbol" w:hAnsi="Symbol" w:hint="default"/>
      </w:rPr>
    </w:lvl>
    <w:lvl w:ilvl="4" w:tplc="042F0003" w:tentative="1">
      <w:start w:val="1"/>
      <w:numFmt w:val="bullet"/>
      <w:lvlText w:val="o"/>
      <w:lvlJc w:val="left"/>
      <w:pPr>
        <w:ind w:left="3630" w:hanging="360"/>
      </w:pPr>
      <w:rPr>
        <w:rFonts w:ascii="Courier New" w:hAnsi="Courier New" w:cs="Courier New" w:hint="default"/>
      </w:rPr>
    </w:lvl>
    <w:lvl w:ilvl="5" w:tplc="042F0005" w:tentative="1">
      <w:start w:val="1"/>
      <w:numFmt w:val="bullet"/>
      <w:lvlText w:val=""/>
      <w:lvlJc w:val="left"/>
      <w:pPr>
        <w:ind w:left="4350" w:hanging="360"/>
      </w:pPr>
      <w:rPr>
        <w:rFonts w:ascii="Wingdings" w:hAnsi="Wingdings" w:hint="default"/>
      </w:rPr>
    </w:lvl>
    <w:lvl w:ilvl="6" w:tplc="042F0001" w:tentative="1">
      <w:start w:val="1"/>
      <w:numFmt w:val="bullet"/>
      <w:lvlText w:val=""/>
      <w:lvlJc w:val="left"/>
      <w:pPr>
        <w:ind w:left="5070" w:hanging="360"/>
      </w:pPr>
      <w:rPr>
        <w:rFonts w:ascii="Symbol" w:hAnsi="Symbol" w:hint="default"/>
      </w:rPr>
    </w:lvl>
    <w:lvl w:ilvl="7" w:tplc="042F0003" w:tentative="1">
      <w:start w:val="1"/>
      <w:numFmt w:val="bullet"/>
      <w:lvlText w:val="o"/>
      <w:lvlJc w:val="left"/>
      <w:pPr>
        <w:ind w:left="5790" w:hanging="360"/>
      </w:pPr>
      <w:rPr>
        <w:rFonts w:ascii="Courier New" w:hAnsi="Courier New" w:cs="Courier New" w:hint="default"/>
      </w:rPr>
    </w:lvl>
    <w:lvl w:ilvl="8" w:tplc="042F0005" w:tentative="1">
      <w:start w:val="1"/>
      <w:numFmt w:val="bullet"/>
      <w:lvlText w:val=""/>
      <w:lvlJc w:val="left"/>
      <w:pPr>
        <w:ind w:left="6510" w:hanging="360"/>
      </w:pPr>
      <w:rPr>
        <w:rFonts w:ascii="Wingdings" w:hAnsi="Wingdings" w:hint="default"/>
      </w:rPr>
    </w:lvl>
  </w:abstractNum>
  <w:abstractNum w:abstractNumId="46" w15:restartNumberingAfterBreak="0">
    <w:nsid w:val="76DB75B4"/>
    <w:multiLevelType w:val="hybridMultilevel"/>
    <w:tmpl w:val="1B34EC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FD569E"/>
    <w:multiLevelType w:val="hybridMultilevel"/>
    <w:tmpl w:val="F11A2DC4"/>
    <w:lvl w:ilvl="0" w:tplc="5E50A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D328AC"/>
    <w:multiLevelType w:val="hybridMultilevel"/>
    <w:tmpl w:val="35D6E348"/>
    <w:lvl w:ilvl="0" w:tplc="FE84D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8515636">
    <w:abstractNumId w:val="27"/>
  </w:num>
  <w:num w:numId="2" w16cid:durableId="93594829">
    <w:abstractNumId w:val="6"/>
  </w:num>
  <w:num w:numId="3" w16cid:durableId="1355380976">
    <w:abstractNumId w:val="36"/>
  </w:num>
  <w:num w:numId="4" w16cid:durableId="1195004342">
    <w:abstractNumId w:val="24"/>
  </w:num>
  <w:num w:numId="5" w16cid:durableId="1106005923">
    <w:abstractNumId w:val="8"/>
  </w:num>
  <w:num w:numId="6" w16cid:durableId="1214930799">
    <w:abstractNumId w:val="11"/>
  </w:num>
  <w:num w:numId="7" w16cid:durableId="269242020">
    <w:abstractNumId w:val="29"/>
  </w:num>
  <w:num w:numId="8" w16cid:durableId="194732799">
    <w:abstractNumId w:val="17"/>
  </w:num>
  <w:num w:numId="9" w16cid:durableId="84307561">
    <w:abstractNumId w:val="15"/>
  </w:num>
  <w:num w:numId="10" w16cid:durableId="628439686">
    <w:abstractNumId w:val="43"/>
  </w:num>
  <w:num w:numId="11" w16cid:durableId="179009313">
    <w:abstractNumId w:val="20"/>
  </w:num>
  <w:num w:numId="12" w16cid:durableId="1297639853">
    <w:abstractNumId w:val="34"/>
  </w:num>
  <w:num w:numId="13" w16cid:durableId="1511523341">
    <w:abstractNumId w:val="39"/>
  </w:num>
  <w:num w:numId="14" w16cid:durableId="283318457">
    <w:abstractNumId w:val="47"/>
  </w:num>
  <w:num w:numId="15" w16cid:durableId="1175609094">
    <w:abstractNumId w:val="1"/>
  </w:num>
  <w:num w:numId="16" w16cid:durableId="1986887252">
    <w:abstractNumId w:val="23"/>
  </w:num>
  <w:num w:numId="17" w16cid:durableId="1839496577">
    <w:abstractNumId w:val="13"/>
  </w:num>
  <w:num w:numId="18" w16cid:durableId="451675406">
    <w:abstractNumId w:val="21"/>
  </w:num>
  <w:num w:numId="19" w16cid:durableId="1159888360">
    <w:abstractNumId w:val="2"/>
  </w:num>
  <w:num w:numId="20" w16cid:durableId="1799758702">
    <w:abstractNumId w:val="30"/>
  </w:num>
  <w:num w:numId="21" w16cid:durableId="1435907364">
    <w:abstractNumId w:val="48"/>
  </w:num>
  <w:num w:numId="22" w16cid:durableId="1085148670">
    <w:abstractNumId w:val="40"/>
  </w:num>
  <w:num w:numId="23" w16cid:durableId="1039862909">
    <w:abstractNumId w:val="5"/>
  </w:num>
  <w:num w:numId="24" w16cid:durableId="260720744">
    <w:abstractNumId w:val="12"/>
  </w:num>
  <w:num w:numId="25" w16cid:durableId="1424643688">
    <w:abstractNumId w:val="46"/>
  </w:num>
  <w:num w:numId="26" w16cid:durableId="517625778">
    <w:abstractNumId w:val="0"/>
  </w:num>
  <w:num w:numId="27" w16cid:durableId="1106922967">
    <w:abstractNumId w:val="3"/>
  </w:num>
  <w:num w:numId="28" w16cid:durableId="1165438052">
    <w:abstractNumId w:val="45"/>
  </w:num>
  <w:num w:numId="29" w16cid:durableId="1142959975">
    <w:abstractNumId w:val="32"/>
  </w:num>
  <w:num w:numId="30" w16cid:durableId="1036077833">
    <w:abstractNumId w:val="16"/>
  </w:num>
  <w:num w:numId="31" w16cid:durableId="57630425">
    <w:abstractNumId w:val="9"/>
  </w:num>
  <w:num w:numId="32" w16cid:durableId="1475291036">
    <w:abstractNumId w:val="25"/>
  </w:num>
  <w:num w:numId="33" w16cid:durableId="1189295814">
    <w:abstractNumId w:val="31"/>
  </w:num>
  <w:num w:numId="34" w16cid:durableId="486868972">
    <w:abstractNumId w:val="38"/>
  </w:num>
  <w:num w:numId="35" w16cid:durableId="201870300">
    <w:abstractNumId w:val="35"/>
  </w:num>
  <w:num w:numId="36" w16cid:durableId="99640825">
    <w:abstractNumId w:val="44"/>
  </w:num>
  <w:num w:numId="37" w16cid:durableId="618799917">
    <w:abstractNumId w:val="37"/>
  </w:num>
  <w:num w:numId="38" w16cid:durableId="121045137">
    <w:abstractNumId w:val="42"/>
  </w:num>
  <w:num w:numId="39" w16cid:durableId="290401407">
    <w:abstractNumId w:val="26"/>
  </w:num>
  <w:num w:numId="40" w16cid:durableId="365914293">
    <w:abstractNumId w:val="22"/>
  </w:num>
  <w:num w:numId="41" w16cid:durableId="2079090635">
    <w:abstractNumId w:val="14"/>
  </w:num>
  <w:num w:numId="42" w16cid:durableId="1973752501">
    <w:abstractNumId w:val="33"/>
  </w:num>
  <w:num w:numId="43" w16cid:durableId="1453939421">
    <w:abstractNumId w:val="19"/>
  </w:num>
  <w:num w:numId="44" w16cid:durableId="1222323983">
    <w:abstractNumId w:val="4"/>
  </w:num>
  <w:num w:numId="45" w16cid:durableId="707534426">
    <w:abstractNumId w:val="18"/>
  </w:num>
  <w:num w:numId="46" w16cid:durableId="1046216909">
    <w:abstractNumId w:val="41"/>
  </w:num>
  <w:num w:numId="47" w16cid:durableId="842207410">
    <w:abstractNumId w:val="28"/>
  </w:num>
  <w:num w:numId="48" w16cid:durableId="1117915229">
    <w:abstractNumId w:val="7"/>
  </w:num>
  <w:num w:numId="49" w16cid:durableId="31106621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95"/>
    <w:rsid w:val="000025F4"/>
    <w:rsid w:val="000254C1"/>
    <w:rsid w:val="00025B82"/>
    <w:rsid w:val="0004102D"/>
    <w:rsid w:val="000565BF"/>
    <w:rsid w:val="00071C4C"/>
    <w:rsid w:val="000771FA"/>
    <w:rsid w:val="000860F4"/>
    <w:rsid w:val="000C22C7"/>
    <w:rsid w:val="000C3D94"/>
    <w:rsid w:val="000E12A6"/>
    <w:rsid w:val="00112D30"/>
    <w:rsid w:val="0012422A"/>
    <w:rsid w:val="001369EA"/>
    <w:rsid w:val="00137234"/>
    <w:rsid w:val="00151B61"/>
    <w:rsid w:val="001623FF"/>
    <w:rsid w:val="001647FB"/>
    <w:rsid w:val="00193ED9"/>
    <w:rsid w:val="00194418"/>
    <w:rsid w:val="00194928"/>
    <w:rsid w:val="00197157"/>
    <w:rsid w:val="001A217F"/>
    <w:rsid w:val="001C215B"/>
    <w:rsid w:val="001C3195"/>
    <w:rsid w:val="001F6F65"/>
    <w:rsid w:val="00231773"/>
    <w:rsid w:val="00243079"/>
    <w:rsid w:val="002605BE"/>
    <w:rsid w:val="00260BF4"/>
    <w:rsid w:val="00265C35"/>
    <w:rsid w:val="002A7876"/>
    <w:rsid w:val="002B1283"/>
    <w:rsid w:val="002E43BD"/>
    <w:rsid w:val="00321098"/>
    <w:rsid w:val="00370B51"/>
    <w:rsid w:val="00382F23"/>
    <w:rsid w:val="0039047F"/>
    <w:rsid w:val="00392AA7"/>
    <w:rsid w:val="00392DC8"/>
    <w:rsid w:val="003C529C"/>
    <w:rsid w:val="003E725E"/>
    <w:rsid w:val="004077BC"/>
    <w:rsid w:val="00425760"/>
    <w:rsid w:val="00431A17"/>
    <w:rsid w:val="004410D7"/>
    <w:rsid w:val="00446C91"/>
    <w:rsid w:val="00450ADC"/>
    <w:rsid w:val="00473234"/>
    <w:rsid w:val="004852CC"/>
    <w:rsid w:val="004C22E8"/>
    <w:rsid w:val="004C3ED6"/>
    <w:rsid w:val="004E223B"/>
    <w:rsid w:val="004E7948"/>
    <w:rsid w:val="00536006"/>
    <w:rsid w:val="00542C7B"/>
    <w:rsid w:val="00545A48"/>
    <w:rsid w:val="005543B0"/>
    <w:rsid w:val="00587E8A"/>
    <w:rsid w:val="005A2F62"/>
    <w:rsid w:val="005B0135"/>
    <w:rsid w:val="005B2B41"/>
    <w:rsid w:val="006054E6"/>
    <w:rsid w:val="00624C92"/>
    <w:rsid w:val="006519F7"/>
    <w:rsid w:val="0065244C"/>
    <w:rsid w:val="0065415C"/>
    <w:rsid w:val="00666931"/>
    <w:rsid w:val="00684808"/>
    <w:rsid w:val="00695897"/>
    <w:rsid w:val="006A40D5"/>
    <w:rsid w:val="006A46E0"/>
    <w:rsid w:val="006A6CA4"/>
    <w:rsid w:val="006A79CD"/>
    <w:rsid w:val="006C29D0"/>
    <w:rsid w:val="006D77F2"/>
    <w:rsid w:val="00707A27"/>
    <w:rsid w:val="00712B41"/>
    <w:rsid w:val="007209F8"/>
    <w:rsid w:val="00732C50"/>
    <w:rsid w:val="007550EB"/>
    <w:rsid w:val="007554D2"/>
    <w:rsid w:val="007606D6"/>
    <w:rsid w:val="00766FF0"/>
    <w:rsid w:val="00777753"/>
    <w:rsid w:val="00786D76"/>
    <w:rsid w:val="007C0F19"/>
    <w:rsid w:val="007E397D"/>
    <w:rsid w:val="007E7BD3"/>
    <w:rsid w:val="00800A97"/>
    <w:rsid w:val="00804DF7"/>
    <w:rsid w:val="008063C1"/>
    <w:rsid w:val="008114BD"/>
    <w:rsid w:val="00815C5C"/>
    <w:rsid w:val="00817625"/>
    <w:rsid w:val="00826465"/>
    <w:rsid w:val="0084527C"/>
    <w:rsid w:val="008548EF"/>
    <w:rsid w:val="008755EC"/>
    <w:rsid w:val="008809E0"/>
    <w:rsid w:val="008851DC"/>
    <w:rsid w:val="008A25E2"/>
    <w:rsid w:val="008B2E3A"/>
    <w:rsid w:val="008B724C"/>
    <w:rsid w:val="00937AC0"/>
    <w:rsid w:val="00947174"/>
    <w:rsid w:val="00964F63"/>
    <w:rsid w:val="009670C0"/>
    <w:rsid w:val="009717B5"/>
    <w:rsid w:val="009758F1"/>
    <w:rsid w:val="009D14E4"/>
    <w:rsid w:val="00A118BB"/>
    <w:rsid w:val="00A2352A"/>
    <w:rsid w:val="00A30D3F"/>
    <w:rsid w:val="00A32DC5"/>
    <w:rsid w:val="00AA2267"/>
    <w:rsid w:val="00AA5A06"/>
    <w:rsid w:val="00AB1DB3"/>
    <w:rsid w:val="00AC4495"/>
    <w:rsid w:val="00AC7239"/>
    <w:rsid w:val="00AD1DBB"/>
    <w:rsid w:val="00AE2182"/>
    <w:rsid w:val="00B07681"/>
    <w:rsid w:val="00B61D9F"/>
    <w:rsid w:val="00B83173"/>
    <w:rsid w:val="00BA0948"/>
    <w:rsid w:val="00BA5523"/>
    <w:rsid w:val="00BB5252"/>
    <w:rsid w:val="00BD1955"/>
    <w:rsid w:val="00BD65B5"/>
    <w:rsid w:val="00BD7145"/>
    <w:rsid w:val="00C0401F"/>
    <w:rsid w:val="00C15E2E"/>
    <w:rsid w:val="00C54323"/>
    <w:rsid w:val="00C62097"/>
    <w:rsid w:val="00C72B2F"/>
    <w:rsid w:val="00C76F81"/>
    <w:rsid w:val="00C77BF3"/>
    <w:rsid w:val="00C90112"/>
    <w:rsid w:val="00C91F6E"/>
    <w:rsid w:val="00CA672B"/>
    <w:rsid w:val="00CD129A"/>
    <w:rsid w:val="00CF0F9B"/>
    <w:rsid w:val="00D02B07"/>
    <w:rsid w:val="00D059D2"/>
    <w:rsid w:val="00D21063"/>
    <w:rsid w:val="00D44928"/>
    <w:rsid w:val="00D61C90"/>
    <w:rsid w:val="00D778C6"/>
    <w:rsid w:val="00DB48E1"/>
    <w:rsid w:val="00DD2C27"/>
    <w:rsid w:val="00DD4B1D"/>
    <w:rsid w:val="00DF1247"/>
    <w:rsid w:val="00E2244E"/>
    <w:rsid w:val="00E369EB"/>
    <w:rsid w:val="00E46F65"/>
    <w:rsid w:val="00E4729B"/>
    <w:rsid w:val="00E52C69"/>
    <w:rsid w:val="00E54920"/>
    <w:rsid w:val="00EB66E0"/>
    <w:rsid w:val="00EB7908"/>
    <w:rsid w:val="00EC521B"/>
    <w:rsid w:val="00EC6A7B"/>
    <w:rsid w:val="00ED2738"/>
    <w:rsid w:val="00EE47B3"/>
    <w:rsid w:val="00F00CAE"/>
    <w:rsid w:val="00F02CD6"/>
    <w:rsid w:val="00F12347"/>
    <w:rsid w:val="00F479C9"/>
    <w:rsid w:val="00F50432"/>
    <w:rsid w:val="00F5258A"/>
    <w:rsid w:val="00F80AA3"/>
    <w:rsid w:val="00F90D09"/>
    <w:rsid w:val="00FA773C"/>
    <w:rsid w:val="00FC210E"/>
    <w:rsid w:val="00FC76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87F7"/>
  <w15:docId w15:val="{FF48B15B-3CCA-4125-B4B6-7A71A895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4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4495"/>
    <w:pPr>
      <w:keepNext/>
      <w:ind w:left="540" w:right="-900"/>
      <w:outlineLvl w:val="0"/>
    </w:pPr>
    <w:rPr>
      <w:sz w:val="32"/>
    </w:rPr>
  </w:style>
  <w:style w:type="paragraph" w:styleId="Heading2">
    <w:name w:val="heading 2"/>
    <w:basedOn w:val="Normal"/>
    <w:next w:val="Normal"/>
    <w:link w:val="Heading2Char"/>
    <w:uiPriority w:val="9"/>
    <w:qFormat/>
    <w:rsid w:val="00AC4495"/>
    <w:pPr>
      <w:keepNext/>
      <w:tabs>
        <w:tab w:val="right" w:pos="900"/>
        <w:tab w:val="right" w:pos="1800"/>
      </w:tabs>
      <w:ind w:right="-900"/>
      <w:jc w:val="both"/>
      <w:outlineLvl w:val="1"/>
    </w:pPr>
    <w:rPr>
      <w:sz w:val="28"/>
    </w:rPr>
  </w:style>
  <w:style w:type="paragraph" w:styleId="Heading3">
    <w:name w:val="heading 3"/>
    <w:basedOn w:val="Normal"/>
    <w:next w:val="Normal"/>
    <w:link w:val="Heading3Char"/>
    <w:qFormat/>
    <w:rsid w:val="00AC4495"/>
    <w:pPr>
      <w:keepNext/>
      <w:ind w:left="1440" w:right="-900" w:hanging="1260"/>
      <w:jc w:val="both"/>
      <w:outlineLvl w:val="2"/>
    </w:pPr>
    <w:rPr>
      <w:sz w:val="28"/>
    </w:rPr>
  </w:style>
  <w:style w:type="paragraph" w:styleId="Heading4">
    <w:name w:val="heading 4"/>
    <w:basedOn w:val="Normal"/>
    <w:next w:val="Normal"/>
    <w:link w:val="Heading4Char"/>
    <w:qFormat/>
    <w:rsid w:val="00AC4495"/>
    <w:pPr>
      <w:keepNext/>
      <w:jc w:val="center"/>
      <w:outlineLvl w:val="3"/>
    </w:pPr>
    <w:rPr>
      <w:sz w:val="28"/>
      <w:lang w:val="sq-AL"/>
    </w:rPr>
  </w:style>
  <w:style w:type="paragraph" w:styleId="Heading5">
    <w:name w:val="heading 5"/>
    <w:basedOn w:val="Normal"/>
    <w:next w:val="Normal"/>
    <w:link w:val="Heading5Char"/>
    <w:qFormat/>
    <w:rsid w:val="00AC4495"/>
    <w:pPr>
      <w:keepNext/>
      <w:outlineLvl w:val="4"/>
    </w:pPr>
    <w:rPr>
      <w:sz w:val="28"/>
      <w:lang w:val="sq-AL"/>
    </w:rPr>
  </w:style>
  <w:style w:type="paragraph" w:styleId="Heading6">
    <w:name w:val="heading 6"/>
    <w:basedOn w:val="Normal"/>
    <w:next w:val="Normal"/>
    <w:link w:val="Heading6Char"/>
    <w:qFormat/>
    <w:rsid w:val="00AC4495"/>
    <w:pPr>
      <w:keepNext/>
      <w:jc w:val="both"/>
      <w:outlineLvl w:val="5"/>
    </w:pPr>
    <w:rPr>
      <w:sz w:val="28"/>
    </w:rPr>
  </w:style>
  <w:style w:type="paragraph" w:styleId="Heading7">
    <w:name w:val="heading 7"/>
    <w:basedOn w:val="Normal"/>
    <w:next w:val="Normal"/>
    <w:link w:val="Heading7Char"/>
    <w:qFormat/>
    <w:rsid w:val="00AC4495"/>
    <w:pPr>
      <w:keepNext/>
      <w:framePr w:hSpace="180" w:wrap="notBeside" w:vAnchor="text" w:hAnchor="page" w:x="2593" w:y="226"/>
      <w:ind w:left="-468"/>
      <w:jc w:val="center"/>
      <w:outlineLvl w:val="6"/>
    </w:pPr>
    <w:rPr>
      <w:sz w:val="28"/>
    </w:rPr>
  </w:style>
  <w:style w:type="paragraph" w:styleId="Heading8">
    <w:name w:val="heading 8"/>
    <w:basedOn w:val="Normal"/>
    <w:next w:val="Normal"/>
    <w:link w:val="Heading8Char"/>
    <w:qFormat/>
    <w:rsid w:val="00AC4495"/>
    <w:pPr>
      <w:keepNext/>
      <w:outlineLvl w:val="7"/>
    </w:pPr>
    <w:rPr>
      <w:sz w:val="32"/>
    </w:rPr>
  </w:style>
  <w:style w:type="paragraph" w:styleId="Heading9">
    <w:name w:val="heading 9"/>
    <w:basedOn w:val="Normal"/>
    <w:next w:val="Normal"/>
    <w:link w:val="Heading9Char"/>
    <w:qFormat/>
    <w:rsid w:val="00AC4495"/>
    <w:pPr>
      <w:keepNext/>
      <w:ind w:left="-468"/>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495"/>
    <w:rPr>
      <w:rFonts w:ascii="Times New Roman" w:eastAsia="Times New Roman" w:hAnsi="Times New Roman" w:cs="Times New Roman"/>
      <w:sz w:val="32"/>
      <w:szCs w:val="24"/>
    </w:rPr>
  </w:style>
  <w:style w:type="character" w:customStyle="1" w:styleId="Heading2Char">
    <w:name w:val="Heading 2 Char"/>
    <w:basedOn w:val="DefaultParagraphFont"/>
    <w:link w:val="Heading2"/>
    <w:uiPriority w:val="9"/>
    <w:rsid w:val="00AC4495"/>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AC4495"/>
    <w:rPr>
      <w:rFonts w:ascii="Times New Roman" w:eastAsia="Times New Roman" w:hAnsi="Times New Roman" w:cs="Times New Roman"/>
      <w:sz w:val="28"/>
      <w:szCs w:val="24"/>
    </w:rPr>
  </w:style>
  <w:style w:type="character" w:customStyle="1" w:styleId="Heading4Char">
    <w:name w:val="Heading 4 Char"/>
    <w:basedOn w:val="DefaultParagraphFont"/>
    <w:link w:val="Heading4"/>
    <w:rsid w:val="00AC4495"/>
    <w:rPr>
      <w:rFonts w:ascii="Times New Roman" w:eastAsia="Times New Roman" w:hAnsi="Times New Roman" w:cs="Times New Roman"/>
      <w:sz w:val="28"/>
      <w:szCs w:val="24"/>
      <w:lang w:val="sq-AL"/>
    </w:rPr>
  </w:style>
  <w:style w:type="character" w:customStyle="1" w:styleId="Heading5Char">
    <w:name w:val="Heading 5 Char"/>
    <w:basedOn w:val="DefaultParagraphFont"/>
    <w:link w:val="Heading5"/>
    <w:rsid w:val="00AC4495"/>
    <w:rPr>
      <w:rFonts w:ascii="Times New Roman" w:eastAsia="Times New Roman" w:hAnsi="Times New Roman" w:cs="Times New Roman"/>
      <w:sz w:val="28"/>
      <w:szCs w:val="24"/>
      <w:lang w:val="sq-AL"/>
    </w:rPr>
  </w:style>
  <w:style w:type="character" w:customStyle="1" w:styleId="Heading6Char">
    <w:name w:val="Heading 6 Char"/>
    <w:basedOn w:val="DefaultParagraphFont"/>
    <w:link w:val="Heading6"/>
    <w:rsid w:val="00AC4495"/>
    <w:rPr>
      <w:rFonts w:ascii="Times New Roman" w:eastAsia="Times New Roman" w:hAnsi="Times New Roman" w:cs="Times New Roman"/>
      <w:sz w:val="28"/>
      <w:szCs w:val="24"/>
    </w:rPr>
  </w:style>
  <w:style w:type="character" w:customStyle="1" w:styleId="Heading7Char">
    <w:name w:val="Heading 7 Char"/>
    <w:basedOn w:val="DefaultParagraphFont"/>
    <w:link w:val="Heading7"/>
    <w:rsid w:val="00AC4495"/>
    <w:rPr>
      <w:rFonts w:ascii="Times New Roman" w:eastAsia="Times New Roman" w:hAnsi="Times New Roman" w:cs="Times New Roman"/>
      <w:sz w:val="28"/>
      <w:szCs w:val="24"/>
    </w:rPr>
  </w:style>
  <w:style w:type="character" w:customStyle="1" w:styleId="Heading8Char">
    <w:name w:val="Heading 8 Char"/>
    <w:basedOn w:val="DefaultParagraphFont"/>
    <w:link w:val="Heading8"/>
    <w:rsid w:val="00AC4495"/>
    <w:rPr>
      <w:rFonts w:ascii="Times New Roman" w:eastAsia="Times New Roman" w:hAnsi="Times New Roman" w:cs="Times New Roman"/>
      <w:sz w:val="32"/>
      <w:szCs w:val="24"/>
    </w:rPr>
  </w:style>
  <w:style w:type="character" w:customStyle="1" w:styleId="Heading9Char">
    <w:name w:val="Heading 9 Char"/>
    <w:basedOn w:val="DefaultParagraphFont"/>
    <w:link w:val="Heading9"/>
    <w:rsid w:val="00AC4495"/>
    <w:rPr>
      <w:rFonts w:ascii="Times New Roman" w:eastAsia="Times New Roman" w:hAnsi="Times New Roman" w:cs="Times New Roman"/>
      <w:sz w:val="28"/>
      <w:szCs w:val="24"/>
    </w:rPr>
  </w:style>
  <w:style w:type="paragraph" w:styleId="BodyText2">
    <w:name w:val="Body Text 2"/>
    <w:basedOn w:val="Normal"/>
    <w:link w:val="BodyText2Char"/>
    <w:rsid w:val="00AC4495"/>
    <w:pPr>
      <w:jc w:val="center"/>
    </w:pPr>
    <w:rPr>
      <w:sz w:val="28"/>
    </w:rPr>
  </w:style>
  <w:style w:type="character" w:customStyle="1" w:styleId="BodyText2Char">
    <w:name w:val="Body Text 2 Char"/>
    <w:basedOn w:val="DefaultParagraphFont"/>
    <w:link w:val="BodyText2"/>
    <w:rsid w:val="00AC4495"/>
    <w:rPr>
      <w:rFonts w:ascii="Times New Roman" w:eastAsia="Times New Roman" w:hAnsi="Times New Roman" w:cs="Times New Roman"/>
      <w:sz w:val="28"/>
      <w:szCs w:val="24"/>
    </w:rPr>
  </w:style>
  <w:style w:type="paragraph" w:styleId="BodyText3">
    <w:name w:val="Body Text 3"/>
    <w:basedOn w:val="Normal"/>
    <w:link w:val="BodyText3Char"/>
    <w:rsid w:val="00AC4495"/>
    <w:rPr>
      <w:sz w:val="28"/>
    </w:rPr>
  </w:style>
  <w:style w:type="character" w:customStyle="1" w:styleId="BodyText3Char">
    <w:name w:val="Body Text 3 Char"/>
    <w:basedOn w:val="DefaultParagraphFont"/>
    <w:link w:val="BodyText3"/>
    <w:rsid w:val="00AC4495"/>
    <w:rPr>
      <w:rFonts w:ascii="Times New Roman" w:eastAsia="Times New Roman" w:hAnsi="Times New Roman" w:cs="Times New Roman"/>
      <w:sz w:val="28"/>
      <w:szCs w:val="24"/>
    </w:rPr>
  </w:style>
  <w:style w:type="paragraph" w:styleId="BodyTextIndent">
    <w:name w:val="Body Text Indent"/>
    <w:basedOn w:val="Normal"/>
    <w:link w:val="BodyTextIndentChar"/>
    <w:rsid w:val="00AC4495"/>
    <w:pPr>
      <w:ind w:firstLine="900"/>
      <w:jc w:val="center"/>
    </w:pPr>
    <w:rPr>
      <w:sz w:val="28"/>
      <w:lang w:val="sq-AL"/>
    </w:rPr>
  </w:style>
  <w:style w:type="character" w:customStyle="1" w:styleId="BodyTextIndentChar">
    <w:name w:val="Body Text Indent Char"/>
    <w:basedOn w:val="DefaultParagraphFont"/>
    <w:link w:val="BodyTextIndent"/>
    <w:rsid w:val="00AC4495"/>
    <w:rPr>
      <w:rFonts w:ascii="Times New Roman" w:eastAsia="Times New Roman" w:hAnsi="Times New Roman" w:cs="Times New Roman"/>
      <w:sz w:val="28"/>
      <w:szCs w:val="24"/>
      <w:lang w:val="sq-AL"/>
    </w:rPr>
  </w:style>
  <w:style w:type="paragraph" w:styleId="BodyTextIndent2">
    <w:name w:val="Body Text Indent 2"/>
    <w:basedOn w:val="Normal"/>
    <w:link w:val="BodyTextIndent2Char"/>
    <w:rsid w:val="00AC4495"/>
    <w:pPr>
      <w:ind w:firstLine="720"/>
    </w:pPr>
    <w:rPr>
      <w:sz w:val="28"/>
      <w:lang w:val="sq-AL"/>
    </w:rPr>
  </w:style>
  <w:style w:type="character" w:customStyle="1" w:styleId="BodyTextIndent2Char">
    <w:name w:val="Body Text Indent 2 Char"/>
    <w:basedOn w:val="DefaultParagraphFont"/>
    <w:link w:val="BodyTextIndent2"/>
    <w:rsid w:val="00AC4495"/>
    <w:rPr>
      <w:rFonts w:ascii="Times New Roman" w:eastAsia="Times New Roman" w:hAnsi="Times New Roman" w:cs="Times New Roman"/>
      <w:sz w:val="28"/>
      <w:szCs w:val="24"/>
      <w:lang w:val="sq-AL"/>
    </w:rPr>
  </w:style>
  <w:style w:type="paragraph" w:styleId="BodyTextIndent3">
    <w:name w:val="Body Text Indent 3"/>
    <w:basedOn w:val="Normal"/>
    <w:link w:val="BodyTextIndent3Char"/>
    <w:rsid w:val="00AC4495"/>
    <w:pPr>
      <w:ind w:left="300"/>
      <w:jc w:val="both"/>
    </w:pPr>
    <w:rPr>
      <w:sz w:val="28"/>
      <w:lang w:val="sq-AL"/>
    </w:rPr>
  </w:style>
  <w:style w:type="character" w:customStyle="1" w:styleId="BodyTextIndent3Char">
    <w:name w:val="Body Text Indent 3 Char"/>
    <w:basedOn w:val="DefaultParagraphFont"/>
    <w:link w:val="BodyTextIndent3"/>
    <w:rsid w:val="00AC4495"/>
    <w:rPr>
      <w:rFonts w:ascii="Times New Roman" w:eastAsia="Times New Roman" w:hAnsi="Times New Roman" w:cs="Times New Roman"/>
      <w:sz w:val="28"/>
      <w:szCs w:val="24"/>
      <w:lang w:val="sq-AL"/>
    </w:rPr>
  </w:style>
  <w:style w:type="paragraph" w:styleId="Footer">
    <w:name w:val="footer"/>
    <w:basedOn w:val="Normal"/>
    <w:link w:val="FooterChar"/>
    <w:rsid w:val="00AC4495"/>
    <w:pPr>
      <w:tabs>
        <w:tab w:val="center" w:pos="4320"/>
        <w:tab w:val="right" w:pos="8640"/>
      </w:tabs>
    </w:pPr>
  </w:style>
  <w:style w:type="character" w:customStyle="1" w:styleId="FooterChar">
    <w:name w:val="Footer Char"/>
    <w:basedOn w:val="DefaultParagraphFont"/>
    <w:link w:val="Footer"/>
    <w:rsid w:val="00AC4495"/>
    <w:rPr>
      <w:rFonts w:ascii="Times New Roman" w:eastAsia="Times New Roman" w:hAnsi="Times New Roman" w:cs="Times New Roman"/>
      <w:sz w:val="24"/>
      <w:szCs w:val="24"/>
    </w:rPr>
  </w:style>
  <w:style w:type="character" w:styleId="PageNumber">
    <w:name w:val="page number"/>
    <w:basedOn w:val="DefaultParagraphFont"/>
    <w:rsid w:val="00AC4495"/>
  </w:style>
  <w:style w:type="paragraph" w:styleId="BodyText">
    <w:name w:val="Body Text"/>
    <w:basedOn w:val="Normal"/>
    <w:link w:val="BodyTextChar"/>
    <w:rsid w:val="00AC4495"/>
    <w:rPr>
      <w:sz w:val="32"/>
      <w:lang w:val="sq-AL"/>
    </w:rPr>
  </w:style>
  <w:style w:type="character" w:customStyle="1" w:styleId="BodyTextChar">
    <w:name w:val="Body Text Char"/>
    <w:basedOn w:val="DefaultParagraphFont"/>
    <w:link w:val="BodyText"/>
    <w:rsid w:val="00AC4495"/>
    <w:rPr>
      <w:rFonts w:ascii="Times New Roman" w:eastAsia="Times New Roman" w:hAnsi="Times New Roman" w:cs="Times New Roman"/>
      <w:sz w:val="32"/>
      <w:szCs w:val="24"/>
      <w:lang w:val="sq-AL"/>
    </w:rPr>
  </w:style>
  <w:style w:type="paragraph" w:styleId="BlockText">
    <w:name w:val="Block Text"/>
    <w:basedOn w:val="Normal"/>
    <w:rsid w:val="00AC4495"/>
    <w:pPr>
      <w:ind w:left="1440" w:right="44" w:hanging="1440"/>
      <w:jc w:val="both"/>
    </w:pPr>
    <w:rPr>
      <w:sz w:val="28"/>
    </w:rPr>
  </w:style>
  <w:style w:type="paragraph" w:styleId="Header">
    <w:name w:val="header"/>
    <w:basedOn w:val="Normal"/>
    <w:link w:val="HeaderChar"/>
    <w:rsid w:val="00AC4495"/>
    <w:pPr>
      <w:tabs>
        <w:tab w:val="center" w:pos="4320"/>
        <w:tab w:val="right" w:pos="8640"/>
      </w:tabs>
    </w:pPr>
  </w:style>
  <w:style w:type="character" w:customStyle="1" w:styleId="HeaderChar">
    <w:name w:val="Header Char"/>
    <w:basedOn w:val="DefaultParagraphFont"/>
    <w:link w:val="Header"/>
    <w:rsid w:val="00AC4495"/>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semiHidden/>
    <w:rsid w:val="00AC4495"/>
    <w:rPr>
      <w:rFonts w:ascii="Tahoma" w:eastAsia="Times New Roman" w:hAnsi="Tahoma" w:cs="Tahoma"/>
      <w:sz w:val="16"/>
      <w:szCs w:val="16"/>
    </w:rPr>
  </w:style>
  <w:style w:type="paragraph" w:styleId="BalloonText">
    <w:name w:val="Balloon Text"/>
    <w:basedOn w:val="Normal"/>
    <w:link w:val="BalloonTextChar"/>
    <w:semiHidden/>
    <w:rsid w:val="00AC4495"/>
    <w:rPr>
      <w:rFonts w:ascii="Tahoma" w:hAnsi="Tahoma" w:cs="Tahoma"/>
      <w:sz w:val="16"/>
      <w:szCs w:val="16"/>
    </w:rPr>
  </w:style>
  <w:style w:type="character" w:customStyle="1" w:styleId="BalloonTextChar1">
    <w:name w:val="Balloon Text Char1"/>
    <w:basedOn w:val="DefaultParagraphFont"/>
    <w:uiPriority w:val="99"/>
    <w:semiHidden/>
    <w:rsid w:val="00AC4495"/>
    <w:rPr>
      <w:rFonts w:ascii="Tahoma" w:eastAsia="Times New Roman" w:hAnsi="Tahoma" w:cs="Tahoma"/>
      <w:sz w:val="16"/>
      <w:szCs w:val="16"/>
    </w:rPr>
  </w:style>
  <w:style w:type="character" w:styleId="Hyperlink">
    <w:name w:val="Hyperlink"/>
    <w:basedOn w:val="DefaultParagraphFont"/>
    <w:uiPriority w:val="99"/>
    <w:unhideWhenUsed/>
    <w:rsid w:val="00AC4495"/>
    <w:rPr>
      <w:color w:val="0000FF" w:themeColor="hyperlink"/>
      <w:u w:val="single"/>
    </w:rPr>
  </w:style>
  <w:style w:type="paragraph" w:styleId="Title">
    <w:name w:val="Title"/>
    <w:basedOn w:val="Normal"/>
    <w:next w:val="Normal"/>
    <w:link w:val="TitleChar"/>
    <w:uiPriority w:val="10"/>
    <w:qFormat/>
    <w:rsid w:val="00AC449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C449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AC449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AC449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C4495"/>
    <w:rPr>
      <w:i/>
      <w:iCs/>
      <w:color w:val="808080" w:themeColor="text1" w:themeTint="7F"/>
    </w:rPr>
  </w:style>
  <w:style w:type="paragraph" w:styleId="ListParagraph">
    <w:name w:val="List Paragraph"/>
    <w:basedOn w:val="Normal"/>
    <w:uiPriority w:val="34"/>
    <w:qFormat/>
    <w:rsid w:val="00AC4495"/>
    <w:pPr>
      <w:spacing w:after="200" w:line="276" w:lineRule="auto"/>
      <w:ind w:left="720"/>
      <w:contextualSpacing/>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AC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C4495"/>
    <w:rPr>
      <w:rFonts w:ascii="Courier New" w:eastAsia="Times New Roman" w:hAnsi="Courier New" w:cs="Courier New"/>
      <w:sz w:val="20"/>
      <w:szCs w:val="20"/>
    </w:rPr>
  </w:style>
  <w:style w:type="character" w:customStyle="1" w:styleId="y2iqfc">
    <w:name w:val="y2iqfc"/>
    <w:basedOn w:val="DefaultParagraphFont"/>
    <w:rsid w:val="00AC4495"/>
  </w:style>
  <w:style w:type="table" w:styleId="TableGrid">
    <w:name w:val="Table Grid"/>
    <w:basedOn w:val="TableNormal"/>
    <w:uiPriority w:val="39"/>
    <w:rsid w:val="00AC44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BodyText"/>
    <w:rsid w:val="000565BF"/>
    <w:pPr>
      <w:suppressAutoHyphens/>
      <w:jc w:val="center"/>
    </w:pPr>
    <w:rPr>
      <w:rFonts w:ascii="Macedonian Tms" w:hAnsi="Macedonian Tms" w:cs="Macedonian Tms"/>
      <w:b/>
      <w:bCs/>
      <w:sz w:val="32"/>
      <w:lang w:eastAsia="ar-SA"/>
    </w:rPr>
  </w:style>
  <w:style w:type="paragraph" w:customStyle="1" w:styleId="Default">
    <w:name w:val="Default"/>
    <w:rsid w:val="000565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AA5A06"/>
    <w:pPr>
      <w:spacing w:after="0" w:line="240" w:lineRule="auto"/>
    </w:pPr>
    <w:rPr>
      <w:rFonts w:ascii="Calibri" w:eastAsia="Calibri" w:hAnsi="Calibri" w:cs="Times New Roman"/>
      <w:kern w:val="2"/>
      <w:lang w:val="mk-MK"/>
    </w:rPr>
  </w:style>
  <w:style w:type="character" w:customStyle="1" w:styleId="NoSpacingChar">
    <w:name w:val="No Spacing Char"/>
    <w:link w:val="NoSpacing"/>
    <w:uiPriority w:val="1"/>
    <w:rsid w:val="00AA5A06"/>
    <w:rPr>
      <w:rFonts w:ascii="Calibri" w:eastAsia="Calibri" w:hAnsi="Calibri" w:cs="Times New Roman"/>
      <w:kern w:val="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68B98-39E0-4AF3-BD1B-3551A08F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18339</Words>
  <Characters>104534</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aLvision.NET</Company>
  <LinksUpToDate>false</LinksUpToDate>
  <CharactersWithSpaces>122628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Shqipe Ajdini</dc:creator>
  <cp:lastModifiedBy>lorina ajdini</cp:lastModifiedBy>
  <cp:revision>2</cp:revision>
  <cp:lastPrinted>2023-03-10T13:54:00Z</cp:lastPrinted>
  <dcterms:created xsi:type="dcterms:W3CDTF">2025-12-29T09:36:00Z</dcterms:created>
  <dcterms:modified xsi:type="dcterms:W3CDTF">2025-12-29T09:36:00Z</dcterms:modified>
</cp:coreProperties>
</file>