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2FC6" w14:textId="77777777" w:rsidR="0021771A" w:rsidRDefault="0021771A" w:rsidP="00C20313">
      <w:pPr>
        <w:pStyle w:val="Heading2"/>
      </w:pPr>
    </w:p>
    <w:p w14:paraId="58ED47CE" w14:textId="77777777" w:rsidR="004710EA" w:rsidRPr="004710EA" w:rsidRDefault="004710EA" w:rsidP="004710EA"/>
    <w:p w14:paraId="5E549B9D" w14:textId="77777777" w:rsidR="0021771A" w:rsidRDefault="0021771A" w:rsidP="0021771A">
      <w:pPr>
        <w:pStyle w:val="Heading5"/>
        <w:jc w:val="both"/>
        <w:rPr>
          <w:rFonts w:ascii="Arial" w:hAnsi="Arial"/>
          <w:sz w:val="32"/>
        </w:rPr>
      </w:pPr>
    </w:p>
    <w:p w14:paraId="6EE2CA52" w14:textId="77777777" w:rsidR="0021771A" w:rsidRPr="009C00E4" w:rsidRDefault="00146C47" w:rsidP="00146C47">
      <w:pPr>
        <w:pStyle w:val="Heading5"/>
        <w:rPr>
          <w:rFonts w:ascii="Rockwell" w:hAnsi="Rockwell"/>
          <w:b/>
          <w:sz w:val="36"/>
          <w:szCs w:val="36"/>
        </w:rPr>
      </w:pPr>
      <w:r>
        <w:rPr>
          <w:rFonts w:asciiTheme="minorHAnsi" w:hAnsiTheme="minorHAnsi"/>
          <w:b/>
          <w:sz w:val="36"/>
          <w:szCs w:val="36"/>
        </w:rPr>
        <w:t xml:space="preserve">                                                        </w:t>
      </w:r>
      <w:r w:rsidR="0021771A" w:rsidRPr="009C00E4">
        <w:rPr>
          <w:rFonts w:ascii="Rockwell" w:hAnsi="Rockwell"/>
          <w:b/>
          <w:sz w:val="36"/>
          <w:szCs w:val="36"/>
        </w:rPr>
        <w:t xml:space="preserve">SHKOLLA  FILLORE </w:t>
      </w:r>
      <w:r w:rsidR="00CD7BD0" w:rsidRPr="009C00E4">
        <w:rPr>
          <w:rFonts w:ascii="Rockwell" w:hAnsi="Rockwell"/>
          <w:b/>
          <w:sz w:val="36"/>
          <w:szCs w:val="36"/>
        </w:rPr>
        <w:t xml:space="preserve"> KOMUNALE</w:t>
      </w:r>
    </w:p>
    <w:p w14:paraId="0D78A866" w14:textId="77777777" w:rsidR="0021771A" w:rsidRPr="009C00E4" w:rsidRDefault="0021771A" w:rsidP="00CF3EA3">
      <w:pPr>
        <w:jc w:val="center"/>
        <w:rPr>
          <w:rFonts w:ascii="Rockwell" w:hAnsi="Rockwell"/>
          <w:b/>
          <w:sz w:val="36"/>
          <w:szCs w:val="36"/>
        </w:rPr>
      </w:pPr>
    </w:p>
    <w:p w14:paraId="68E1073A" w14:textId="77777777" w:rsidR="0021771A" w:rsidRPr="009C00E4" w:rsidRDefault="0021771A" w:rsidP="00CF3EA3">
      <w:pPr>
        <w:pStyle w:val="Heading5"/>
        <w:jc w:val="center"/>
        <w:rPr>
          <w:rFonts w:ascii="Rockwell" w:hAnsi="Rockwell"/>
          <w:b/>
          <w:sz w:val="36"/>
          <w:szCs w:val="36"/>
        </w:rPr>
      </w:pPr>
      <w:r w:rsidRPr="009C00E4">
        <w:rPr>
          <w:rFonts w:ascii="Rockwell" w:hAnsi="Rockwell"/>
          <w:b/>
          <w:sz w:val="36"/>
          <w:szCs w:val="36"/>
        </w:rPr>
        <w:t>,,FAIK KONICA”</w:t>
      </w:r>
    </w:p>
    <w:p w14:paraId="1BDF226D" w14:textId="77777777" w:rsidR="0021771A" w:rsidRPr="009C00E4" w:rsidRDefault="0021771A" w:rsidP="00CF3EA3">
      <w:pPr>
        <w:jc w:val="center"/>
        <w:rPr>
          <w:rFonts w:ascii="Rockwell" w:hAnsi="Rockwell"/>
          <w:b/>
          <w:sz w:val="36"/>
          <w:szCs w:val="36"/>
        </w:rPr>
      </w:pPr>
    </w:p>
    <w:p w14:paraId="5A3867B8" w14:textId="77777777" w:rsidR="0021771A" w:rsidRPr="009C00E4" w:rsidRDefault="0021771A" w:rsidP="00CF3EA3">
      <w:pPr>
        <w:pStyle w:val="Heading5"/>
        <w:jc w:val="center"/>
        <w:rPr>
          <w:rFonts w:ascii="Rockwell" w:hAnsi="Rockwell"/>
          <w:b/>
          <w:sz w:val="36"/>
          <w:szCs w:val="36"/>
        </w:rPr>
      </w:pPr>
      <w:r w:rsidRPr="009C00E4">
        <w:rPr>
          <w:rFonts w:ascii="Rockwell" w:hAnsi="Rockwell"/>
          <w:b/>
          <w:sz w:val="36"/>
          <w:szCs w:val="36"/>
        </w:rPr>
        <w:t>SLLUP</w:t>
      </w:r>
      <w:r w:rsidRPr="009C00E4">
        <w:rPr>
          <w:rFonts w:ascii="Rockwell" w:hAnsi="Rockwell" w:cs="Arial"/>
          <w:b/>
          <w:sz w:val="36"/>
          <w:szCs w:val="36"/>
        </w:rPr>
        <w:t>Ç</w:t>
      </w:r>
      <w:r w:rsidRPr="009C00E4">
        <w:rPr>
          <w:rFonts w:ascii="Rockwell" w:hAnsi="Rockwell"/>
          <w:b/>
          <w:sz w:val="36"/>
          <w:szCs w:val="36"/>
        </w:rPr>
        <w:t>AN</w:t>
      </w:r>
    </w:p>
    <w:p w14:paraId="40EFD98E" w14:textId="77777777" w:rsidR="0021771A" w:rsidRPr="00565995" w:rsidRDefault="0021771A" w:rsidP="00CF3EA3">
      <w:pPr>
        <w:jc w:val="center"/>
        <w:rPr>
          <w:rFonts w:ascii="Arial" w:hAnsi="Arial"/>
          <w:sz w:val="36"/>
          <w:szCs w:val="36"/>
        </w:rPr>
      </w:pPr>
    </w:p>
    <w:p w14:paraId="4C7A0303" w14:textId="77777777" w:rsidR="0021771A" w:rsidRPr="00565995" w:rsidRDefault="0021771A" w:rsidP="00CF3EA3">
      <w:pPr>
        <w:pStyle w:val="Header"/>
        <w:tabs>
          <w:tab w:val="clear" w:pos="4320"/>
          <w:tab w:val="clear" w:pos="8640"/>
        </w:tabs>
        <w:jc w:val="center"/>
        <w:rPr>
          <w:rFonts w:ascii="Arial" w:hAnsi="Arial"/>
          <w:sz w:val="36"/>
          <w:szCs w:val="36"/>
        </w:rPr>
      </w:pPr>
    </w:p>
    <w:p w14:paraId="7FD26F8A" w14:textId="77777777" w:rsidR="0021771A" w:rsidRPr="00565995" w:rsidRDefault="0021771A" w:rsidP="00CF3EA3">
      <w:pPr>
        <w:jc w:val="center"/>
        <w:rPr>
          <w:rFonts w:ascii="Arial" w:hAnsi="Arial"/>
          <w:sz w:val="36"/>
          <w:szCs w:val="36"/>
        </w:rPr>
      </w:pPr>
    </w:p>
    <w:p w14:paraId="470DFF16" w14:textId="77777777" w:rsidR="0021771A" w:rsidRPr="00565995" w:rsidRDefault="0021771A" w:rsidP="00702B9F">
      <w:pPr>
        <w:rPr>
          <w:rFonts w:ascii="Arial" w:hAnsi="Arial"/>
          <w:sz w:val="36"/>
          <w:szCs w:val="36"/>
        </w:rPr>
      </w:pPr>
    </w:p>
    <w:p w14:paraId="7EFFD5DD" w14:textId="77777777" w:rsidR="0021771A" w:rsidRPr="00565995" w:rsidRDefault="0021771A" w:rsidP="00CF3EA3">
      <w:pPr>
        <w:jc w:val="center"/>
        <w:rPr>
          <w:rFonts w:ascii="Arial" w:hAnsi="Arial"/>
          <w:sz w:val="36"/>
          <w:szCs w:val="36"/>
        </w:rPr>
      </w:pPr>
    </w:p>
    <w:p w14:paraId="37BC8E8D" w14:textId="77777777" w:rsidR="00565995" w:rsidRDefault="00950CDB" w:rsidP="00CF3EA3">
      <w:pPr>
        <w:jc w:val="center"/>
        <w:rPr>
          <w:rFonts w:ascii="Arial" w:hAnsi="Arial"/>
          <w:b/>
          <w:sz w:val="36"/>
          <w:szCs w:val="36"/>
        </w:rPr>
      </w:pPr>
      <w:r>
        <w:rPr>
          <w:rFonts w:ascii="Arial" w:hAnsi="Arial"/>
          <w:b/>
          <w:sz w:val="36"/>
          <w:szCs w:val="36"/>
        </w:rPr>
        <w:t>PROGRAMA</w:t>
      </w:r>
      <w:r w:rsidR="0021771A" w:rsidRPr="00565995">
        <w:rPr>
          <w:rFonts w:ascii="Arial" w:hAnsi="Arial"/>
          <w:b/>
          <w:sz w:val="36"/>
          <w:szCs w:val="36"/>
        </w:rPr>
        <w:t xml:space="preserve">  VJETOR</w:t>
      </w:r>
      <w:r>
        <w:rPr>
          <w:rFonts w:ascii="Arial" w:hAnsi="Arial"/>
          <w:b/>
          <w:sz w:val="36"/>
          <w:szCs w:val="36"/>
        </w:rPr>
        <w:t>E</w:t>
      </w:r>
      <w:r w:rsidR="0021771A" w:rsidRPr="00565995">
        <w:rPr>
          <w:rFonts w:ascii="Arial" w:hAnsi="Arial"/>
          <w:b/>
          <w:sz w:val="36"/>
          <w:szCs w:val="36"/>
        </w:rPr>
        <w:t xml:space="preserve">   PËR  PUNËN E  SHKOLLËS</w:t>
      </w:r>
    </w:p>
    <w:p w14:paraId="57B57616" w14:textId="77777777" w:rsidR="00565995" w:rsidRDefault="0021771A" w:rsidP="00CF3EA3">
      <w:pPr>
        <w:jc w:val="center"/>
        <w:rPr>
          <w:rFonts w:ascii="Arial" w:hAnsi="Arial"/>
          <w:b/>
          <w:sz w:val="36"/>
          <w:szCs w:val="36"/>
        </w:rPr>
      </w:pPr>
      <w:r w:rsidRPr="00565995">
        <w:rPr>
          <w:rFonts w:ascii="Arial" w:hAnsi="Arial"/>
          <w:b/>
          <w:sz w:val="36"/>
          <w:szCs w:val="36"/>
        </w:rPr>
        <w:t>FILLORE "FAIK KONICA</w:t>
      </w:r>
      <w:r w:rsidR="005D6641" w:rsidRPr="00565995">
        <w:rPr>
          <w:rFonts w:ascii="Arial" w:hAnsi="Arial"/>
          <w:b/>
          <w:sz w:val="36"/>
          <w:szCs w:val="36"/>
        </w:rPr>
        <w:t>"</w:t>
      </w:r>
      <w:r w:rsidRPr="00565995">
        <w:rPr>
          <w:rFonts w:ascii="Arial" w:hAnsi="Arial"/>
          <w:b/>
          <w:sz w:val="36"/>
          <w:szCs w:val="36"/>
        </w:rPr>
        <w:t xml:space="preserve"> SLLUP</w:t>
      </w:r>
      <w:r w:rsidRPr="00565995">
        <w:rPr>
          <w:rFonts w:ascii="Arial" w:hAnsi="Arial" w:cs="Arial"/>
          <w:b/>
          <w:sz w:val="36"/>
          <w:szCs w:val="36"/>
        </w:rPr>
        <w:t>Ç</w:t>
      </w:r>
      <w:r w:rsidRPr="00565995">
        <w:rPr>
          <w:rFonts w:ascii="Arial" w:hAnsi="Arial"/>
          <w:b/>
          <w:sz w:val="36"/>
          <w:szCs w:val="36"/>
        </w:rPr>
        <w:t>AN PËR</w:t>
      </w:r>
    </w:p>
    <w:p w14:paraId="6780130A" w14:textId="0F90152C" w:rsidR="0021771A" w:rsidRPr="00565995" w:rsidRDefault="0021771A" w:rsidP="00CF3EA3">
      <w:pPr>
        <w:jc w:val="center"/>
        <w:rPr>
          <w:rFonts w:ascii="Arial" w:hAnsi="Arial"/>
          <w:b/>
          <w:sz w:val="36"/>
          <w:szCs w:val="36"/>
        </w:rPr>
      </w:pPr>
      <w:r w:rsidRPr="00565995">
        <w:rPr>
          <w:rFonts w:ascii="Arial" w:hAnsi="Arial"/>
          <w:b/>
          <w:sz w:val="36"/>
          <w:szCs w:val="36"/>
        </w:rPr>
        <w:t xml:space="preserve">VITIN </w:t>
      </w:r>
      <w:r w:rsidR="00BC0663">
        <w:rPr>
          <w:rFonts w:ascii="Arial" w:hAnsi="Arial"/>
          <w:b/>
          <w:sz w:val="36"/>
          <w:szCs w:val="36"/>
        </w:rPr>
        <w:t>SHKOLLOR</w:t>
      </w:r>
      <w:r w:rsidR="007E4879">
        <w:rPr>
          <w:rFonts w:ascii="Arial" w:hAnsi="Arial"/>
          <w:b/>
          <w:sz w:val="36"/>
          <w:szCs w:val="36"/>
        </w:rPr>
        <w:t xml:space="preserve"> </w:t>
      </w:r>
      <w:r w:rsidR="00692D5D">
        <w:rPr>
          <w:rFonts w:ascii="Arial" w:hAnsi="Arial"/>
          <w:b/>
          <w:sz w:val="36"/>
          <w:szCs w:val="36"/>
        </w:rPr>
        <w:t>2025/2026</w:t>
      </w:r>
    </w:p>
    <w:p w14:paraId="376759CC" w14:textId="77777777" w:rsidR="0021771A" w:rsidRPr="00565995" w:rsidRDefault="0021771A" w:rsidP="00CF3EA3">
      <w:pPr>
        <w:jc w:val="center"/>
        <w:rPr>
          <w:rFonts w:ascii="Arial" w:hAnsi="Arial"/>
          <w:sz w:val="36"/>
          <w:szCs w:val="36"/>
        </w:rPr>
      </w:pPr>
    </w:p>
    <w:p w14:paraId="12ECC7EB" w14:textId="77777777" w:rsidR="0021771A" w:rsidRPr="00565995" w:rsidRDefault="0021771A" w:rsidP="00CF3EA3">
      <w:pPr>
        <w:jc w:val="center"/>
        <w:rPr>
          <w:rFonts w:ascii="Arial" w:hAnsi="Arial"/>
          <w:sz w:val="36"/>
          <w:szCs w:val="36"/>
        </w:rPr>
      </w:pPr>
    </w:p>
    <w:p w14:paraId="20BE4FED" w14:textId="77777777" w:rsidR="0021771A" w:rsidRPr="00565995" w:rsidRDefault="0021771A" w:rsidP="0021771A">
      <w:pPr>
        <w:jc w:val="both"/>
        <w:rPr>
          <w:rFonts w:ascii="Arial" w:hAnsi="Arial"/>
          <w:sz w:val="36"/>
          <w:szCs w:val="36"/>
        </w:rPr>
      </w:pPr>
    </w:p>
    <w:p w14:paraId="400CEA80" w14:textId="77777777" w:rsidR="0021771A" w:rsidRPr="00565995" w:rsidRDefault="0021771A" w:rsidP="0021771A">
      <w:pPr>
        <w:jc w:val="both"/>
        <w:rPr>
          <w:rFonts w:ascii="Arial" w:hAnsi="Arial"/>
          <w:sz w:val="36"/>
          <w:szCs w:val="36"/>
        </w:rPr>
      </w:pPr>
    </w:p>
    <w:p w14:paraId="4A8CFB34" w14:textId="77777777" w:rsidR="0021771A" w:rsidRPr="00565995" w:rsidRDefault="0021771A" w:rsidP="0021771A">
      <w:pPr>
        <w:jc w:val="both"/>
        <w:rPr>
          <w:rFonts w:ascii="Arial" w:hAnsi="Arial"/>
          <w:sz w:val="36"/>
          <w:szCs w:val="36"/>
        </w:rPr>
      </w:pPr>
    </w:p>
    <w:p w14:paraId="1D8DD767" w14:textId="728F6451" w:rsidR="0021771A" w:rsidRDefault="00C03837" w:rsidP="00C03837">
      <w:pPr>
        <w:pStyle w:val="Heading1"/>
        <w:ind w:left="0"/>
        <w:rPr>
          <w:b/>
          <w:sz w:val="36"/>
          <w:szCs w:val="36"/>
        </w:rPr>
      </w:pPr>
      <w:r>
        <w:rPr>
          <w:b/>
          <w:sz w:val="36"/>
          <w:szCs w:val="36"/>
        </w:rPr>
        <w:t xml:space="preserve">                                                        </w:t>
      </w:r>
      <w:r w:rsidR="00DD6F4E">
        <w:rPr>
          <w:b/>
          <w:sz w:val="36"/>
          <w:szCs w:val="36"/>
          <w:lang w:val="mk-MK"/>
        </w:rPr>
        <w:t xml:space="preserve">   </w:t>
      </w:r>
      <w:r>
        <w:rPr>
          <w:b/>
          <w:sz w:val="36"/>
          <w:szCs w:val="36"/>
        </w:rPr>
        <w:t xml:space="preserve">    </w:t>
      </w:r>
      <w:r w:rsidR="00565995" w:rsidRPr="00565995">
        <w:rPr>
          <w:b/>
          <w:sz w:val="36"/>
          <w:szCs w:val="36"/>
        </w:rPr>
        <w:t xml:space="preserve">Gusht </w:t>
      </w:r>
      <w:r w:rsidR="0021771A" w:rsidRPr="00565995">
        <w:rPr>
          <w:b/>
          <w:sz w:val="36"/>
          <w:szCs w:val="36"/>
        </w:rPr>
        <w:t xml:space="preserve">,  </w:t>
      </w:r>
      <w:r w:rsidR="006D44EB">
        <w:rPr>
          <w:b/>
          <w:sz w:val="36"/>
          <w:szCs w:val="36"/>
        </w:rPr>
        <w:t>20</w:t>
      </w:r>
      <w:r w:rsidR="005C0844">
        <w:rPr>
          <w:b/>
          <w:sz w:val="36"/>
          <w:szCs w:val="36"/>
        </w:rPr>
        <w:t>2</w:t>
      </w:r>
      <w:r w:rsidR="00692D5D">
        <w:rPr>
          <w:b/>
          <w:sz w:val="36"/>
          <w:szCs w:val="36"/>
        </w:rPr>
        <w:t>5</w:t>
      </w:r>
    </w:p>
    <w:p w14:paraId="658D5844" w14:textId="77777777" w:rsidR="00D33A5C" w:rsidRDefault="00D33A5C" w:rsidP="00D33A5C"/>
    <w:p w14:paraId="7A801E56" w14:textId="77777777" w:rsidR="00D33A5C" w:rsidRDefault="00D33A5C" w:rsidP="00D33A5C"/>
    <w:p w14:paraId="2018D031" w14:textId="77777777" w:rsidR="00D33A5C" w:rsidRDefault="00D33A5C" w:rsidP="00D33A5C"/>
    <w:p w14:paraId="72F7A085" w14:textId="77777777" w:rsidR="00D33A5C" w:rsidRDefault="00D33A5C" w:rsidP="00D33A5C"/>
    <w:p w14:paraId="20D5FB6A" w14:textId="77777777" w:rsidR="00D33A5C" w:rsidRDefault="00D33A5C" w:rsidP="00D33A5C"/>
    <w:p w14:paraId="4C1AD6F7" w14:textId="77777777" w:rsidR="00D33A5C" w:rsidRPr="00D33A5C" w:rsidRDefault="00D33A5C" w:rsidP="00D33A5C"/>
    <w:p w14:paraId="3CB5AA2E" w14:textId="77777777" w:rsidR="00415E1E" w:rsidRDefault="00415E1E" w:rsidP="0079092F">
      <w:pPr>
        <w:tabs>
          <w:tab w:val="right" w:pos="900"/>
          <w:tab w:val="right" w:pos="1800"/>
        </w:tabs>
        <w:ind w:right="-900"/>
        <w:jc w:val="both"/>
        <w:rPr>
          <w:sz w:val="28"/>
        </w:rPr>
      </w:pPr>
    </w:p>
    <w:p w14:paraId="204E887F" w14:textId="77777777" w:rsidR="00415E1E" w:rsidRDefault="00415E1E" w:rsidP="0079092F">
      <w:pPr>
        <w:tabs>
          <w:tab w:val="right" w:pos="900"/>
          <w:tab w:val="right" w:pos="1800"/>
        </w:tabs>
        <w:ind w:right="-900"/>
        <w:jc w:val="both"/>
        <w:rPr>
          <w:sz w:val="28"/>
        </w:rPr>
      </w:pPr>
    </w:p>
    <w:p w14:paraId="7FD7252F" w14:textId="77777777" w:rsidR="00146C47" w:rsidRDefault="00146C47" w:rsidP="00415E1E">
      <w:pPr>
        <w:tabs>
          <w:tab w:val="right" w:pos="900"/>
          <w:tab w:val="right" w:pos="1800"/>
        </w:tabs>
        <w:ind w:right="44"/>
        <w:jc w:val="both"/>
      </w:pPr>
    </w:p>
    <w:p w14:paraId="7BBA6CFD" w14:textId="77777777" w:rsidR="00146C47" w:rsidRDefault="00146C47" w:rsidP="00415E1E">
      <w:pPr>
        <w:tabs>
          <w:tab w:val="right" w:pos="900"/>
          <w:tab w:val="right" w:pos="1800"/>
        </w:tabs>
        <w:ind w:right="44"/>
        <w:jc w:val="both"/>
      </w:pPr>
    </w:p>
    <w:p w14:paraId="39F41BEC" w14:textId="77777777" w:rsidR="00146C47" w:rsidRDefault="00146C47" w:rsidP="00415E1E">
      <w:pPr>
        <w:tabs>
          <w:tab w:val="right" w:pos="900"/>
          <w:tab w:val="right" w:pos="1800"/>
        </w:tabs>
        <w:ind w:right="44"/>
        <w:jc w:val="both"/>
      </w:pPr>
    </w:p>
    <w:p w14:paraId="64E009DE" w14:textId="77777777" w:rsidR="00146C47" w:rsidRDefault="00146C47" w:rsidP="00415E1E">
      <w:pPr>
        <w:tabs>
          <w:tab w:val="right" w:pos="900"/>
          <w:tab w:val="right" w:pos="1800"/>
        </w:tabs>
        <w:ind w:right="44"/>
        <w:jc w:val="both"/>
      </w:pPr>
    </w:p>
    <w:p w14:paraId="01E78163" w14:textId="77777777" w:rsidR="00146C47" w:rsidRDefault="00146C47" w:rsidP="00415E1E">
      <w:pPr>
        <w:tabs>
          <w:tab w:val="right" w:pos="900"/>
          <w:tab w:val="right" w:pos="1800"/>
        </w:tabs>
        <w:ind w:right="44"/>
        <w:jc w:val="both"/>
      </w:pPr>
    </w:p>
    <w:p w14:paraId="295B707C" w14:textId="77777777" w:rsidR="00146C47" w:rsidRDefault="00146C47" w:rsidP="00415E1E">
      <w:pPr>
        <w:tabs>
          <w:tab w:val="right" w:pos="900"/>
          <w:tab w:val="right" w:pos="1800"/>
        </w:tabs>
        <w:ind w:right="44"/>
        <w:jc w:val="both"/>
      </w:pPr>
    </w:p>
    <w:p w14:paraId="33F6FD65" w14:textId="77777777" w:rsidR="00146C47" w:rsidRDefault="00146C47" w:rsidP="00415E1E">
      <w:pPr>
        <w:tabs>
          <w:tab w:val="right" w:pos="900"/>
          <w:tab w:val="right" w:pos="1800"/>
        </w:tabs>
        <w:ind w:right="44"/>
        <w:jc w:val="both"/>
      </w:pPr>
    </w:p>
    <w:p w14:paraId="2563ECF3" w14:textId="107FA112" w:rsidR="000C1AB6" w:rsidRPr="00D33A5C" w:rsidRDefault="00AC4EC9" w:rsidP="00415E1E">
      <w:pPr>
        <w:tabs>
          <w:tab w:val="right" w:pos="900"/>
          <w:tab w:val="right" w:pos="1800"/>
        </w:tabs>
        <w:ind w:right="44"/>
        <w:jc w:val="both"/>
        <w:rPr>
          <w:lang w:val="sq-AL"/>
        </w:rPr>
      </w:pPr>
      <w:r w:rsidRPr="00D33A5C">
        <w:t xml:space="preserve">Shkolla fillore “Faik Konica” e fshatit Sllupçan duke u bazuar në nenin 35 ligji për arsim fillor (Gazeta zyrtare </w:t>
      </w:r>
      <w:r w:rsidR="00225F50" w:rsidRPr="00D33A5C">
        <w:t>e R. M.</w:t>
      </w:r>
      <w:r w:rsidR="001B7B97" w:rsidRPr="00D33A5C">
        <w:t>V</w:t>
      </w:r>
      <w:r w:rsidR="00225F50" w:rsidRPr="00D33A5C">
        <w:t xml:space="preserve"> nr.103/2008) dhe neni 71</w:t>
      </w:r>
      <w:r w:rsidRPr="00D33A5C">
        <w:t xml:space="preserve"> të statutit të shkol</w:t>
      </w:r>
      <w:r w:rsidR="00BD6C6D" w:rsidRPr="00D33A5C">
        <w:t>lës fillore “Faik Konica”të fsh.</w:t>
      </w:r>
      <w:r w:rsidRPr="00D33A5C">
        <w:t xml:space="preserve"> Sllupçan.</w:t>
      </w:r>
      <w:r w:rsidR="0059612B" w:rsidRPr="00D33A5C">
        <w:t xml:space="preserve"> Këshilli i arsimtarëve i propozon</w:t>
      </w:r>
      <w:r w:rsidR="001929ED" w:rsidRPr="00D33A5C">
        <w:t>.</w:t>
      </w:r>
      <w:r w:rsidR="0059612B" w:rsidRPr="00D33A5C">
        <w:t xml:space="preserve"> Kë</w:t>
      </w:r>
      <w:r w:rsidRPr="00D33A5C">
        <w:t>shillit të shkollës</w:t>
      </w:r>
      <w:r w:rsidR="00972268" w:rsidRPr="00D33A5C">
        <w:t xml:space="preserve"> aprovimin e programës vjetore të </w:t>
      </w:r>
      <w:r w:rsidR="00940D1E" w:rsidRPr="00D33A5C">
        <w:t>s</w:t>
      </w:r>
      <w:r w:rsidR="00556038" w:rsidRPr="00D33A5C">
        <w:t xml:space="preserve">hkollës për vitin shkollor </w:t>
      </w:r>
      <w:r w:rsidR="00692D5D">
        <w:t>2025/2026</w:t>
      </w:r>
    </w:p>
    <w:p w14:paraId="0585F747" w14:textId="77777777" w:rsidR="000C1AB6" w:rsidRPr="00D33A5C" w:rsidRDefault="000C1AB6" w:rsidP="00415E1E">
      <w:pPr>
        <w:tabs>
          <w:tab w:val="right" w:pos="900"/>
          <w:tab w:val="right" w:pos="1800"/>
        </w:tabs>
        <w:ind w:right="44"/>
        <w:jc w:val="both"/>
      </w:pPr>
    </w:p>
    <w:p w14:paraId="7F6C1FD4" w14:textId="77777777" w:rsidR="000C1AB6" w:rsidRPr="00D33A5C" w:rsidRDefault="000C1AB6" w:rsidP="00415E1E">
      <w:pPr>
        <w:tabs>
          <w:tab w:val="right" w:pos="900"/>
          <w:tab w:val="right" w:pos="1800"/>
        </w:tabs>
        <w:ind w:right="44"/>
        <w:jc w:val="both"/>
      </w:pPr>
    </w:p>
    <w:p w14:paraId="720DFB54" w14:textId="77777777" w:rsidR="000C1AB6" w:rsidRPr="00D33A5C" w:rsidRDefault="000C1AB6" w:rsidP="00415E1E">
      <w:pPr>
        <w:tabs>
          <w:tab w:val="right" w:pos="900"/>
          <w:tab w:val="right" w:pos="1800"/>
        </w:tabs>
        <w:ind w:right="44"/>
        <w:jc w:val="both"/>
      </w:pPr>
    </w:p>
    <w:p w14:paraId="1D6FB456" w14:textId="77777777" w:rsidR="000C1AB6" w:rsidRPr="00D33A5C" w:rsidRDefault="000C1AB6" w:rsidP="00415E1E">
      <w:pPr>
        <w:tabs>
          <w:tab w:val="right" w:pos="900"/>
          <w:tab w:val="right" w:pos="1800"/>
        </w:tabs>
        <w:ind w:right="44"/>
        <w:jc w:val="both"/>
      </w:pPr>
    </w:p>
    <w:p w14:paraId="61661398" w14:textId="77777777" w:rsidR="000C1AB6" w:rsidRPr="00D33A5C" w:rsidRDefault="000C1AB6" w:rsidP="00415E1E">
      <w:pPr>
        <w:tabs>
          <w:tab w:val="right" w:pos="900"/>
          <w:tab w:val="right" w:pos="1800"/>
        </w:tabs>
        <w:ind w:right="44"/>
        <w:jc w:val="both"/>
      </w:pPr>
    </w:p>
    <w:p w14:paraId="240A8B95" w14:textId="42550157" w:rsidR="000C1AB6" w:rsidRPr="00D33A5C" w:rsidRDefault="000C1AB6" w:rsidP="00415E1E">
      <w:pPr>
        <w:tabs>
          <w:tab w:val="right" w:pos="900"/>
          <w:tab w:val="right" w:pos="1800"/>
        </w:tabs>
        <w:ind w:right="44"/>
        <w:jc w:val="both"/>
      </w:pPr>
      <w:r w:rsidRPr="00D33A5C">
        <w:t>K</w:t>
      </w:r>
      <w:r w:rsidRPr="00D33A5C">
        <w:rPr>
          <w:rFonts w:ascii="MAC C Times" w:hAnsi="MAC C Times"/>
        </w:rPr>
        <w:t>ë</w:t>
      </w:r>
      <w:r w:rsidRPr="00D33A5C">
        <w:t>shilli i shkoll</w:t>
      </w:r>
      <w:r w:rsidRPr="00D33A5C">
        <w:rPr>
          <w:rFonts w:ascii="MAC C Times" w:hAnsi="MAC C Times"/>
        </w:rPr>
        <w:t>ë</w:t>
      </w:r>
      <w:r w:rsidRPr="00D33A5C">
        <w:t>s fillore “Faik Konica” t</w:t>
      </w:r>
      <w:r w:rsidRPr="00D33A5C">
        <w:rPr>
          <w:rFonts w:ascii="MAC C Times" w:hAnsi="MAC C Times"/>
        </w:rPr>
        <w:t>ë</w:t>
      </w:r>
      <w:r w:rsidRPr="00D33A5C">
        <w:t xml:space="preserve"> fshatit Sllupçan n</w:t>
      </w:r>
      <w:r w:rsidRPr="00D33A5C">
        <w:rPr>
          <w:rFonts w:ascii="MAC C Times" w:hAnsi="MAC C Times"/>
        </w:rPr>
        <w:t>ë</w:t>
      </w:r>
      <w:r w:rsidRPr="00D33A5C">
        <w:t xml:space="preserve"> mbledhjen e mbajtur me </w:t>
      </w:r>
      <w:r w:rsidR="000523B1">
        <w:t>1</w:t>
      </w:r>
      <w:r w:rsidR="00404ECB">
        <w:rPr>
          <w:lang w:val="mk-MK"/>
        </w:rPr>
        <w:t>1</w:t>
      </w:r>
      <w:r w:rsidR="00556038" w:rsidRPr="00D33A5C">
        <w:t>.08.20</w:t>
      </w:r>
      <w:r w:rsidR="000523B1">
        <w:t>2</w:t>
      </w:r>
      <w:r w:rsidR="00A47AFA">
        <w:t>5</w:t>
      </w:r>
      <w:r w:rsidRPr="00D33A5C">
        <w:t xml:space="preserve"> n</w:t>
      </w:r>
      <w:r w:rsidRPr="00D33A5C">
        <w:rPr>
          <w:rFonts w:ascii="MAC C Times" w:hAnsi="MAC C Times"/>
        </w:rPr>
        <w:t>ë</w:t>
      </w:r>
      <w:r w:rsidRPr="00D33A5C">
        <w:t xml:space="preserve"> baz</w:t>
      </w:r>
      <w:r w:rsidRPr="00D33A5C">
        <w:rPr>
          <w:rFonts w:ascii="MAC C Times" w:hAnsi="MAC C Times"/>
        </w:rPr>
        <w:t>ë</w:t>
      </w:r>
      <w:r w:rsidRPr="00D33A5C">
        <w:t xml:space="preserve">  t</w:t>
      </w:r>
      <w:r w:rsidRPr="00D33A5C">
        <w:rPr>
          <w:rFonts w:ascii="MAC C Times" w:hAnsi="MAC C Times"/>
        </w:rPr>
        <w:t>ë</w:t>
      </w:r>
      <w:r w:rsidR="00EE2D5C" w:rsidRPr="00D33A5C">
        <w:t xml:space="preserve"> L</w:t>
      </w:r>
      <w:r w:rsidRPr="00D33A5C">
        <w:t>igjit p</w:t>
      </w:r>
      <w:r w:rsidRPr="00D33A5C">
        <w:rPr>
          <w:rFonts w:ascii="MAC C Times" w:hAnsi="MAC C Times"/>
        </w:rPr>
        <w:t>ë</w:t>
      </w:r>
      <w:r w:rsidR="00366B00" w:rsidRPr="00D33A5C">
        <w:t>r arsim fillor dhe s</w:t>
      </w:r>
      <w:r w:rsidRPr="00D33A5C">
        <w:t>tatutit t</w:t>
      </w:r>
      <w:r w:rsidRPr="00D33A5C">
        <w:rPr>
          <w:rFonts w:ascii="MAC C Times" w:hAnsi="MAC C Times"/>
        </w:rPr>
        <w:t>ë</w:t>
      </w:r>
      <w:r w:rsidRPr="00D33A5C">
        <w:t xml:space="preserve"> shkoll</w:t>
      </w:r>
      <w:r w:rsidRPr="00D33A5C">
        <w:rPr>
          <w:rFonts w:ascii="MAC C Times" w:hAnsi="MAC C Times"/>
        </w:rPr>
        <w:t>ë</w:t>
      </w:r>
      <w:r w:rsidRPr="00D33A5C">
        <w:t>s</w:t>
      </w:r>
      <w:r w:rsidR="00415E1E" w:rsidRPr="00D33A5C">
        <w:t xml:space="preserve"> p</w:t>
      </w:r>
      <w:r w:rsidR="00415E1E" w:rsidRPr="00D33A5C">
        <w:rPr>
          <w:rFonts w:ascii="MAC C Times" w:hAnsi="MAC C Times"/>
        </w:rPr>
        <w:t>ë</w:t>
      </w:r>
      <w:r w:rsidR="00415E1E" w:rsidRPr="00D33A5C">
        <w:t xml:space="preserve">r </w:t>
      </w:r>
      <w:r w:rsidR="00556038" w:rsidRPr="00D33A5C">
        <w:t xml:space="preserve">vitin shkollor </w:t>
      </w:r>
      <w:r w:rsidR="00692D5D">
        <w:t>2025/2026</w:t>
      </w:r>
      <w:r w:rsidR="00415E1E" w:rsidRPr="00D33A5C">
        <w:t xml:space="preserve"> aprovon program</w:t>
      </w:r>
      <w:r w:rsidR="00415E1E" w:rsidRPr="00D33A5C">
        <w:rPr>
          <w:rFonts w:ascii="MAC C Times" w:hAnsi="MAC C Times"/>
        </w:rPr>
        <w:t>ë</w:t>
      </w:r>
      <w:r w:rsidR="00415E1E" w:rsidRPr="00D33A5C">
        <w:t>n e shkoll</w:t>
      </w:r>
      <w:r w:rsidR="00415E1E" w:rsidRPr="00D33A5C">
        <w:rPr>
          <w:rFonts w:ascii="MAC C Times" w:hAnsi="MAC C Times"/>
        </w:rPr>
        <w:t>ë</w:t>
      </w:r>
      <w:r w:rsidR="00415E1E" w:rsidRPr="00D33A5C">
        <w:t>s p</w:t>
      </w:r>
      <w:r w:rsidR="00415E1E" w:rsidRPr="00D33A5C">
        <w:rPr>
          <w:rFonts w:ascii="MAC C Times" w:hAnsi="MAC C Times"/>
        </w:rPr>
        <w:t>ë</w:t>
      </w:r>
      <w:r w:rsidR="00556038" w:rsidRPr="00D33A5C">
        <w:t xml:space="preserve">r vitin shkollor </w:t>
      </w:r>
      <w:r w:rsidR="00692D5D">
        <w:t>2025/2026</w:t>
      </w:r>
    </w:p>
    <w:p w14:paraId="4399930B" w14:textId="77777777" w:rsidR="00415E1E" w:rsidRPr="00D33A5C" w:rsidRDefault="00415E1E" w:rsidP="00415E1E">
      <w:pPr>
        <w:tabs>
          <w:tab w:val="right" w:pos="900"/>
          <w:tab w:val="right" w:pos="1800"/>
        </w:tabs>
        <w:ind w:right="44"/>
        <w:jc w:val="both"/>
      </w:pPr>
    </w:p>
    <w:p w14:paraId="75AAE482" w14:textId="77777777" w:rsidR="00415E1E" w:rsidRPr="00D33A5C" w:rsidRDefault="00415E1E" w:rsidP="00415E1E">
      <w:pPr>
        <w:tabs>
          <w:tab w:val="right" w:pos="900"/>
          <w:tab w:val="right" w:pos="1800"/>
        </w:tabs>
        <w:ind w:right="44"/>
        <w:jc w:val="both"/>
      </w:pPr>
    </w:p>
    <w:p w14:paraId="380D556D" w14:textId="77777777" w:rsidR="00415E1E" w:rsidRPr="00D33A5C" w:rsidRDefault="00415E1E" w:rsidP="00415E1E">
      <w:pPr>
        <w:tabs>
          <w:tab w:val="right" w:pos="900"/>
          <w:tab w:val="right" w:pos="1800"/>
        </w:tabs>
        <w:ind w:right="44"/>
        <w:jc w:val="both"/>
      </w:pPr>
      <w:r w:rsidRPr="00D33A5C">
        <w:t>Programa vjetore u dor</w:t>
      </w:r>
      <w:r w:rsidRPr="00D33A5C">
        <w:rPr>
          <w:rFonts w:ascii="MAC C Times" w:hAnsi="MAC C Times"/>
        </w:rPr>
        <w:t>ë</w:t>
      </w:r>
      <w:r w:rsidRPr="00D33A5C">
        <w:t>zua n</w:t>
      </w:r>
      <w:r w:rsidRPr="00D33A5C">
        <w:rPr>
          <w:rFonts w:ascii="MAC C Times" w:hAnsi="MAC C Times"/>
        </w:rPr>
        <w:t>ë</w:t>
      </w:r>
      <w:r w:rsidRPr="00D33A5C">
        <w:t xml:space="preserve"> Byron p</w:t>
      </w:r>
      <w:r w:rsidRPr="00D33A5C">
        <w:rPr>
          <w:rFonts w:ascii="MAC C Times" w:hAnsi="MAC C Times"/>
        </w:rPr>
        <w:t>ë</w:t>
      </w:r>
      <w:r w:rsidR="00CD2816" w:rsidRPr="00D33A5C">
        <w:t>r Zhvillimin e Arsimit – N</w:t>
      </w:r>
      <w:r w:rsidRPr="00D33A5C">
        <w:t>j</w:t>
      </w:r>
      <w:r w:rsidRPr="00D33A5C">
        <w:rPr>
          <w:rFonts w:ascii="MAC C Times" w:hAnsi="MAC C Times"/>
        </w:rPr>
        <w:t>ë</w:t>
      </w:r>
      <w:r w:rsidRPr="00D33A5C">
        <w:t>sia rajonale n</w:t>
      </w:r>
      <w:r w:rsidRPr="00D33A5C">
        <w:rPr>
          <w:rFonts w:ascii="MAC C Times" w:hAnsi="MAC C Times"/>
        </w:rPr>
        <w:t>ë</w:t>
      </w:r>
      <w:r w:rsidRPr="00D33A5C">
        <w:t xml:space="preserve"> Kumanov</w:t>
      </w:r>
      <w:r w:rsidRPr="00D33A5C">
        <w:rPr>
          <w:rFonts w:ascii="MAC C Times" w:hAnsi="MAC C Times"/>
        </w:rPr>
        <w:t>ë</w:t>
      </w:r>
      <w:r w:rsidR="00EE2D5C" w:rsidRPr="00D33A5C">
        <w:t xml:space="preserve"> më datë</w:t>
      </w:r>
      <w:r w:rsidRPr="00D33A5C">
        <w:t xml:space="preserve"> __________________</w:t>
      </w:r>
    </w:p>
    <w:p w14:paraId="7292F65C" w14:textId="77777777" w:rsidR="00EE2D5C" w:rsidRPr="00D33A5C" w:rsidRDefault="00EE2D5C" w:rsidP="00415E1E">
      <w:pPr>
        <w:tabs>
          <w:tab w:val="right" w:pos="900"/>
          <w:tab w:val="right" w:pos="1800"/>
        </w:tabs>
        <w:ind w:right="44"/>
        <w:jc w:val="both"/>
      </w:pPr>
    </w:p>
    <w:p w14:paraId="0B02175E" w14:textId="77777777" w:rsidR="00EE2D5C" w:rsidRPr="00D33A5C" w:rsidRDefault="00EE2D5C" w:rsidP="00415E1E">
      <w:pPr>
        <w:tabs>
          <w:tab w:val="right" w:pos="900"/>
          <w:tab w:val="right" w:pos="1800"/>
        </w:tabs>
        <w:ind w:right="44"/>
        <w:jc w:val="both"/>
      </w:pPr>
    </w:p>
    <w:p w14:paraId="6A473302" w14:textId="77777777" w:rsidR="00EE2D5C" w:rsidRPr="00D33A5C" w:rsidRDefault="00EE2D5C" w:rsidP="00415E1E">
      <w:pPr>
        <w:tabs>
          <w:tab w:val="right" w:pos="900"/>
          <w:tab w:val="right" w:pos="1800"/>
        </w:tabs>
        <w:ind w:right="44"/>
        <w:jc w:val="both"/>
      </w:pPr>
    </w:p>
    <w:p w14:paraId="487CC6F7" w14:textId="77777777" w:rsidR="00EE2D5C" w:rsidRDefault="00EE2D5C" w:rsidP="00415E1E">
      <w:pPr>
        <w:tabs>
          <w:tab w:val="right" w:pos="900"/>
          <w:tab w:val="right" w:pos="1800"/>
        </w:tabs>
        <w:ind w:right="44"/>
        <w:jc w:val="both"/>
        <w:rPr>
          <w:sz w:val="32"/>
          <w:szCs w:val="32"/>
        </w:rPr>
      </w:pPr>
    </w:p>
    <w:p w14:paraId="75E9D981" w14:textId="77777777" w:rsidR="00EE2D5C" w:rsidRDefault="00EE2D5C" w:rsidP="00415E1E">
      <w:pPr>
        <w:tabs>
          <w:tab w:val="right" w:pos="900"/>
          <w:tab w:val="right" w:pos="1800"/>
        </w:tabs>
        <w:ind w:right="44"/>
        <w:jc w:val="both"/>
        <w:rPr>
          <w:sz w:val="32"/>
          <w:szCs w:val="32"/>
        </w:rPr>
      </w:pPr>
    </w:p>
    <w:p w14:paraId="274A19A8" w14:textId="77777777" w:rsidR="00EE2D5C" w:rsidRDefault="00EE2D5C" w:rsidP="00415E1E">
      <w:pPr>
        <w:tabs>
          <w:tab w:val="right" w:pos="900"/>
          <w:tab w:val="right" w:pos="1800"/>
        </w:tabs>
        <w:ind w:right="44"/>
        <w:jc w:val="both"/>
        <w:rPr>
          <w:sz w:val="32"/>
          <w:szCs w:val="32"/>
        </w:rPr>
      </w:pPr>
    </w:p>
    <w:p w14:paraId="60C71C2B" w14:textId="77777777" w:rsidR="00EE2D5C" w:rsidRDefault="00D33A5C" w:rsidP="00415E1E">
      <w:pPr>
        <w:tabs>
          <w:tab w:val="right" w:pos="900"/>
          <w:tab w:val="right" w:pos="1800"/>
        </w:tabs>
        <w:ind w:right="44"/>
        <w:jc w:val="both"/>
        <w:rPr>
          <w:sz w:val="32"/>
          <w:szCs w:val="32"/>
        </w:rPr>
      </w:pPr>
      <w:r>
        <w:rPr>
          <w:sz w:val="32"/>
          <w:szCs w:val="32"/>
        </w:rPr>
        <w:t xml:space="preserve">                   </w:t>
      </w:r>
      <w:r w:rsidR="00EE2D5C">
        <w:rPr>
          <w:sz w:val="32"/>
          <w:szCs w:val="32"/>
        </w:rPr>
        <w:t xml:space="preserve">  Kryetari i  këshillit të shkollës,</w:t>
      </w:r>
    </w:p>
    <w:p w14:paraId="51908B2A" w14:textId="77777777" w:rsidR="00EE2D5C" w:rsidRDefault="00EE2D5C" w:rsidP="00415E1E">
      <w:pPr>
        <w:tabs>
          <w:tab w:val="right" w:pos="900"/>
          <w:tab w:val="right" w:pos="1800"/>
        </w:tabs>
        <w:ind w:right="44"/>
        <w:jc w:val="both"/>
        <w:rPr>
          <w:sz w:val="32"/>
          <w:szCs w:val="32"/>
        </w:rPr>
      </w:pPr>
      <w:r>
        <w:rPr>
          <w:sz w:val="32"/>
          <w:szCs w:val="32"/>
        </w:rPr>
        <w:t xml:space="preserve"> </w:t>
      </w:r>
      <w:r w:rsidR="00D33A5C">
        <w:rPr>
          <w:sz w:val="32"/>
          <w:szCs w:val="32"/>
        </w:rPr>
        <w:t xml:space="preserve">                    </w:t>
      </w:r>
      <w:r>
        <w:rPr>
          <w:sz w:val="32"/>
          <w:szCs w:val="32"/>
        </w:rPr>
        <w:t>-------------------------------------</w:t>
      </w:r>
    </w:p>
    <w:p w14:paraId="3137B987" w14:textId="77777777" w:rsidR="00F14C66" w:rsidRPr="00702B9F" w:rsidRDefault="00F70A41" w:rsidP="00702B9F">
      <w:pPr>
        <w:tabs>
          <w:tab w:val="right" w:pos="900"/>
          <w:tab w:val="right" w:pos="1800"/>
        </w:tabs>
        <w:ind w:right="44"/>
        <w:jc w:val="both"/>
        <w:rPr>
          <w:sz w:val="32"/>
          <w:szCs w:val="32"/>
        </w:rPr>
      </w:pPr>
      <w:r>
        <w:rPr>
          <w:sz w:val="32"/>
          <w:szCs w:val="32"/>
        </w:rPr>
        <w:t xml:space="preserve">              </w:t>
      </w:r>
      <w:r w:rsidR="00AD15D7">
        <w:rPr>
          <w:sz w:val="32"/>
          <w:szCs w:val="32"/>
        </w:rPr>
        <w:t xml:space="preserve">      </w:t>
      </w:r>
      <w:r w:rsidR="00D33A5C">
        <w:rPr>
          <w:sz w:val="32"/>
          <w:szCs w:val="32"/>
        </w:rPr>
        <w:t xml:space="preserve">  </w:t>
      </w:r>
      <w:r w:rsidR="00500A71">
        <w:rPr>
          <w:sz w:val="32"/>
          <w:szCs w:val="32"/>
        </w:rPr>
        <w:t>/</w:t>
      </w:r>
      <w:r w:rsidR="000523B1">
        <w:rPr>
          <w:sz w:val="32"/>
          <w:szCs w:val="32"/>
        </w:rPr>
        <w:t xml:space="preserve">Naim  Sherifi </w:t>
      </w:r>
      <w:r w:rsidR="00500A71">
        <w:rPr>
          <w:sz w:val="32"/>
          <w:szCs w:val="32"/>
        </w:rPr>
        <w:t>/</w:t>
      </w:r>
    </w:p>
    <w:p w14:paraId="41D53FC4" w14:textId="77777777" w:rsidR="00F14C66" w:rsidRDefault="00F14C66" w:rsidP="0079092F">
      <w:pPr>
        <w:tabs>
          <w:tab w:val="right" w:pos="900"/>
          <w:tab w:val="right" w:pos="1800"/>
        </w:tabs>
        <w:ind w:right="-900"/>
        <w:jc w:val="both"/>
        <w:rPr>
          <w:sz w:val="28"/>
        </w:rPr>
      </w:pPr>
    </w:p>
    <w:p w14:paraId="2CFC263C" w14:textId="77777777" w:rsidR="00D33A5C" w:rsidRDefault="00D33A5C" w:rsidP="0079092F">
      <w:pPr>
        <w:tabs>
          <w:tab w:val="right" w:pos="900"/>
          <w:tab w:val="right" w:pos="1800"/>
        </w:tabs>
        <w:ind w:right="-900"/>
        <w:jc w:val="both"/>
        <w:rPr>
          <w:sz w:val="28"/>
        </w:rPr>
      </w:pPr>
    </w:p>
    <w:p w14:paraId="60539214" w14:textId="77777777" w:rsidR="00D33A5C" w:rsidRDefault="00D33A5C" w:rsidP="0079092F">
      <w:pPr>
        <w:tabs>
          <w:tab w:val="right" w:pos="900"/>
          <w:tab w:val="right" w:pos="1800"/>
        </w:tabs>
        <w:ind w:right="-900"/>
        <w:jc w:val="both"/>
        <w:rPr>
          <w:sz w:val="28"/>
        </w:rPr>
      </w:pPr>
    </w:p>
    <w:p w14:paraId="0117F1A5" w14:textId="77777777" w:rsidR="00D33A5C" w:rsidRDefault="00D33A5C" w:rsidP="0079092F">
      <w:pPr>
        <w:tabs>
          <w:tab w:val="right" w:pos="900"/>
          <w:tab w:val="right" w:pos="1800"/>
        </w:tabs>
        <w:ind w:right="-900"/>
        <w:jc w:val="both"/>
        <w:rPr>
          <w:sz w:val="28"/>
        </w:rPr>
      </w:pPr>
    </w:p>
    <w:p w14:paraId="0E9DFB65" w14:textId="77777777" w:rsidR="00D33A5C" w:rsidRDefault="00D33A5C" w:rsidP="0079092F">
      <w:pPr>
        <w:tabs>
          <w:tab w:val="right" w:pos="900"/>
          <w:tab w:val="right" w:pos="1800"/>
        </w:tabs>
        <w:ind w:right="-900"/>
        <w:jc w:val="both"/>
        <w:rPr>
          <w:sz w:val="28"/>
        </w:rPr>
      </w:pPr>
    </w:p>
    <w:p w14:paraId="4A2729BE" w14:textId="77777777" w:rsidR="00C03837" w:rsidRDefault="00C03837" w:rsidP="00C03837">
      <w:pPr>
        <w:tabs>
          <w:tab w:val="right" w:pos="900"/>
          <w:tab w:val="right" w:pos="1800"/>
        </w:tabs>
        <w:ind w:right="-640"/>
        <w:jc w:val="both"/>
        <w:rPr>
          <w:sz w:val="28"/>
        </w:rPr>
      </w:pPr>
    </w:p>
    <w:p w14:paraId="6FCB7A97" w14:textId="77777777" w:rsidR="002A3BC5" w:rsidRDefault="002A3BC5" w:rsidP="00C03837">
      <w:pPr>
        <w:tabs>
          <w:tab w:val="right" w:pos="900"/>
          <w:tab w:val="right" w:pos="1800"/>
        </w:tabs>
        <w:ind w:right="-640"/>
        <w:jc w:val="both"/>
        <w:rPr>
          <w:sz w:val="28"/>
        </w:rPr>
      </w:pPr>
    </w:p>
    <w:p w14:paraId="4725B356" w14:textId="77777777" w:rsidR="002A3BC5" w:rsidRDefault="002A3BC5" w:rsidP="00C03837">
      <w:pPr>
        <w:tabs>
          <w:tab w:val="right" w:pos="900"/>
          <w:tab w:val="right" w:pos="1800"/>
        </w:tabs>
        <w:ind w:right="-640"/>
        <w:jc w:val="both"/>
        <w:rPr>
          <w:sz w:val="28"/>
        </w:rPr>
      </w:pPr>
    </w:p>
    <w:p w14:paraId="5B7937B6" w14:textId="77777777" w:rsidR="00E73A0B" w:rsidRDefault="00E73A0B" w:rsidP="00E73A0B">
      <w:pPr>
        <w:pStyle w:val="Heading1"/>
        <w:ind w:left="0"/>
        <w:rPr>
          <w:sz w:val="28"/>
        </w:rPr>
      </w:pPr>
    </w:p>
    <w:p w14:paraId="545B2B37" w14:textId="77777777" w:rsidR="0079092F" w:rsidRPr="00BB6A8C" w:rsidRDefault="00E73A0B" w:rsidP="00E73A0B">
      <w:pPr>
        <w:pStyle w:val="Heading1"/>
        <w:ind w:left="0"/>
        <w:rPr>
          <w:rFonts w:asciiTheme="majorHAnsi" w:hAnsiTheme="majorHAnsi"/>
          <w:b/>
          <w:sz w:val="36"/>
        </w:rPr>
      </w:pPr>
      <w:r>
        <w:rPr>
          <w:sz w:val="28"/>
        </w:rPr>
        <w:t xml:space="preserve">           </w:t>
      </w:r>
      <w:r w:rsidR="00146C47">
        <w:rPr>
          <w:sz w:val="28"/>
        </w:rPr>
        <w:t xml:space="preserve">                               </w:t>
      </w:r>
      <w:r>
        <w:rPr>
          <w:sz w:val="28"/>
        </w:rPr>
        <w:t xml:space="preserve">       </w:t>
      </w:r>
      <w:r w:rsidR="0079092F" w:rsidRPr="00BB6A8C">
        <w:rPr>
          <w:rFonts w:asciiTheme="majorHAnsi" w:hAnsiTheme="majorHAnsi"/>
          <w:b/>
          <w:sz w:val="36"/>
        </w:rPr>
        <w:t>Hyrje</w:t>
      </w:r>
    </w:p>
    <w:p w14:paraId="4895BE9D" w14:textId="0CFF58EE" w:rsidR="006B5AA4" w:rsidRPr="00D33A5C" w:rsidRDefault="0079092F" w:rsidP="0079092F">
      <w:pPr>
        <w:pStyle w:val="BodyText2"/>
        <w:jc w:val="both"/>
        <w:rPr>
          <w:sz w:val="24"/>
        </w:rPr>
      </w:pPr>
      <w:r w:rsidRPr="00D33A5C">
        <w:rPr>
          <w:sz w:val="24"/>
        </w:rPr>
        <w:t xml:space="preserve"> Shkolla fillore“Faik K</w:t>
      </w:r>
      <w:r w:rsidR="006B5AA4" w:rsidRPr="00D33A5C">
        <w:rPr>
          <w:sz w:val="24"/>
        </w:rPr>
        <w:t>onica” gjendet në mes të fshatrave</w:t>
      </w:r>
      <w:r w:rsidRPr="00D33A5C">
        <w:rPr>
          <w:sz w:val="24"/>
        </w:rPr>
        <w:t xml:space="preserve"> Sllupçan dhe Orizare.Funksionimi,</w:t>
      </w:r>
      <w:r w:rsidR="00415E1E" w:rsidRPr="00D33A5C">
        <w:rPr>
          <w:sz w:val="24"/>
        </w:rPr>
        <w:t xml:space="preserve"> përmbajtja dhe organiz</w:t>
      </w:r>
      <w:r w:rsidRPr="00D33A5C">
        <w:rPr>
          <w:sz w:val="24"/>
        </w:rPr>
        <w:t xml:space="preserve">imi i arsimit dhe edukimit fillor gjatë vitit shkollor </w:t>
      </w:r>
      <w:r w:rsidR="00692D5D">
        <w:rPr>
          <w:sz w:val="24"/>
        </w:rPr>
        <w:t>2025/2026</w:t>
      </w:r>
      <w:r w:rsidRPr="00D33A5C">
        <w:rPr>
          <w:sz w:val="24"/>
        </w:rPr>
        <w:t xml:space="preserve"> ngriten mbi përcaktimet e përfshira në Kushtetutën e</w:t>
      </w:r>
      <w:r w:rsidR="00FA350F" w:rsidRPr="00D33A5C">
        <w:rPr>
          <w:sz w:val="24"/>
        </w:rPr>
        <w:t xml:space="preserve"> R.</w:t>
      </w:r>
      <w:r w:rsidRPr="00D33A5C">
        <w:rPr>
          <w:sz w:val="24"/>
        </w:rPr>
        <w:t xml:space="preserve"> Maqedonisë</w:t>
      </w:r>
      <w:r w:rsidR="006B5AA4" w:rsidRPr="00D33A5C">
        <w:rPr>
          <w:sz w:val="24"/>
        </w:rPr>
        <w:t xml:space="preserve"> së Veriut</w:t>
      </w:r>
      <w:r w:rsidRPr="00D33A5C">
        <w:rPr>
          <w:sz w:val="24"/>
        </w:rPr>
        <w:t>,</w:t>
      </w:r>
      <w:r w:rsidR="006B5AA4" w:rsidRPr="00D33A5C">
        <w:rPr>
          <w:sz w:val="24"/>
        </w:rPr>
        <w:t>si dhe në ligjin e arsimit fillor</w:t>
      </w:r>
      <w:r w:rsidRPr="00D33A5C">
        <w:rPr>
          <w:sz w:val="24"/>
        </w:rPr>
        <w:t>.</w:t>
      </w:r>
    </w:p>
    <w:p w14:paraId="33BE5A83" w14:textId="77777777" w:rsidR="00E73A0B" w:rsidRPr="00D33A5C" w:rsidRDefault="0079092F" w:rsidP="00E73A0B">
      <w:pPr>
        <w:pStyle w:val="BodyText2"/>
        <w:jc w:val="both"/>
        <w:rPr>
          <w:sz w:val="24"/>
          <w:lang w:val="sq-AL"/>
        </w:rPr>
      </w:pPr>
      <w:r w:rsidRPr="00D33A5C">
        <w:rPr>
          <w:sz w:val="24"/>
        </w:rPr>
        <w:t>Gjatë konceptimit të programës janë respektuar njohuritë e arsimit dhe edukimit që i rekomandon Këshilli i Evropës dhe Organizatat ndërkombëtare.Vëmendje e veçantë u është kushtuar anëve pozitive të sistemit tonë arsimor.</w:t>
      </w:r>
      <w:r w:rsidR="009074EC" w:rsidRPr="00D33A5C">
        <w:rPr>
          <w:sz w:val="24"/>
          <w:lang w:val="sq-AL"/>
        </w:rPr>
        <w:t xml:space="preserve"> Shkolla jonë gjatë këtij viti shkollor vazhdon përsëri në kyçjen e pro</w:t>
      </w:r>
      <w:r w:rsidR="00A270AD" w:rsidRPr="00D33A5C">
        <w:rPr>
          <w:sz w:val="24"/>
          <w:lang w:val="sq-AL"/>
        </w:rPr>
        <w:t>j</w:t>
      </w:r>
      <w:r w:rsidR="00E73A0B" w:rsidRPr="00D33A5C">
        <w:rPr>
          <w:sz w:val="24"/>
          <w:lang w:val="sq-AL"/>
        </w:rPr>
        <w:t>ektit “</w:t>
      </w:r>
      <w:r w:rsidR="009074EC" w:rsidRPr="00D33A5C">
        <w:rPr>
          <w:sz w:val="24"/>
          <w:lang w:val="sq-AL"/>
        </w:rPr>
        <w:t xml:space="preserve"> SHKOLLA TË SIGURTA”</w:t>
      </w:r>
      <w:r w:rsidR="00A63DB6" w:rsidRPr="00D33A5C">
        <w:rPr>
          <w:sz w:val="24"/>
          <w:lang w:val="sq-AL"/>
        </w:rPr>
        <w:t>. Shkolla jonë ka qenë e kyçur edhe gjatë vitit të kaluar ku të gjitha obligimet e parapara</w:t>
      </w:r>
      <w:r w:rsidR="005021EC" w:rsidRPr="00D33A5C">
        <w:rPr>
          <w:sz w:val="24"/>
          <w:lang w:val="sq-AL"/>
        </w:rPr>
        <w:t xml:space="preserve"> sëbashku me nxënësit, arsimtarët, prind</w:t>
      </w:r>
      <w:r w:rsidR="00A270AD" w:rsidRPr="00D33A5C">
        <w:rPr>
          <w:sz w:val="24"/>
          <w:lang w:val="sq-AL"/>
        </w:rPr>
        <w:t>ë</w:t>
      </w:r>
      <w:r w:rsidR="005021EC" w:rsidRPr="00D33A5C">
        <w:rPr>
          <w:sz w:val="24"/>
          <w:lang w:val="sq-AL"/>
        </w:rPr>
        <w:t>rit, komisionet, organet e ministrisë së brendshme, komunës etj.</w:t>
      </w:r>
      <w:r w:rsidR="00E71863" w:rsidRPr="00D33A5C">
        <w:rPr>
          <w:sz w:val="24"/>
          <w:lang w:val="sq-AL"/>
        </w:rPr>
        <w:t xml:space="preserve"> Nëpërmjet aktivite</w:t>
      </w:r>
      <w:r w:rsidR="00A45896" w:rsidRPr="00D33A5C">
        <w:rPr>
          <w:sz w:val="24"/>
          <w:lang w:val="sq-AL"/>
        </w:rPr>
        <w:t>te</w:t>
      </w:r>
      <w:r w:rsidR="00E71863" w:rsidRPr="00D33A5C">
        <w:rPr>
          <w:sz w:val="24"/>
          <w:lang w:val="sq-AL"/>
        </w:rPr>
        <w:t>ve të ndryshme kemi marrë pjesë në bashkëpunim edhe me komunat tjera.</w:t>
      </w:r>
      <w:r w:rsidR="006518B9" w:rsidRPr="00D33A5C">
        <w:rPr>
          <w:sz w:val="24"/>
          <w:lang w:val="sq-AL"/>
        </w:rPr>
        <w:t xml:space="preserve"> Edhe gjatë këtij viti do të vazhdojmë me të njejtet aktivitete</w:t>
      </w:r>
      <w:r w:rsidR="00934565" w:rsidRPr="00D33A5C">
        <w:rPr>
          <w:sz w:val="24"/>
          <w:lang w:val="sq-AL"/>
        </w:rPr>
        <w:t xml:space="preserve"> dhe bashkëpunim të ndërsjelltë</w:t>
      </w:r>
      <w:r w:rsidR="00E73A0B" w:rsidRPr="00D33A5C">
        <w:rPr>
          <w:sz w:val="24"/>
          <w:lang w:val="sq-AL"/>
        </w:rPr>
        <w:t>.</w:t>
      </w:r>
    </w:p>
    <w:p w14:paraId="28A32663" w14:textId="77777777" w:rsidR="0079092F" w:rsidRPr="00D33A5C" w:rsidRDefault="00563D4F" w:rsidP="0079092F">
      <w:pPr>
        <w:pStyle w:val="BodyText2"/>
        <w:jc w:val="both"/>
        <w:rPr>
          <w:sz w:val="24"/>
          <w:lang w:val="sq-AL"/>
        </w:rPr>
      </w:pPr>
      <w:r w:rsidRPr="00D33A5C">
        <w:rPr>
          <w:sz w:val="24"/>
          <w:lang w:val="sq-AL"/>
        </w:rPr>
        <w:t xml:space="preserve"> </w:t>
      </w:r>
    </w:p>
    <w:p w14:paraId="160472CB" w14:textId="77777777" w:rsidR="0079092F" w:rsidRPr="00D33A5C" w:rsidRDefault="0079092F" w:rsidP="0079092F">
      <w:pPr>
        <w:jc w:val="both"/>
      </w:pPr>
      <w:r w:rsidRPr="00D33A5C">
        <w:t xml:space="preserve">            Funksioni kryesor i arsimit fillor,</w:t>
      </w:r>
      <w:r w:rsidR="00E73A0B" w:rsidRPr="00D33A5C">
        <w:t xml:space="preserve"> </w:t>
      </w:r>
      <w:r w:rsidRPr="00D33A5C">
        <w:t>qëllimi,</w:t>
      </w:r>
      <w:r w:rsidR="00E73A0B" w:rsidRPr="00D33A5C">
        <w:t xml:space="preserve"> </w:t>
      </w:r>
      <w:r w:rsidRPr="00D33A5C">
        <w:t>detyrat dhe vendi i tij në sistemin  arsimor janë përcaktuar varësisht nga kushtet ekonomiko-shoqërore,</w:t>
      </w:r>
      <w:r w:rsidR="00E73A0B" w:rsidRPr="00D33A5C">
        <w:t xml:space="preserve"> </w:t>
      </w:r>
      <w:r w:rsidRPr="00D33A5C">
        <w:t>traditat tona dhe nevojat për përmirësimin e cilësisë  dhe efikasitetit të arsimit  si faktor i pazëvendësueshëm i zhvillimit ekonomik,social dhe kulturor.</w:t>
      </w:r>
    </w:p>
    <w:p w14:paraId="43B48C85" w14:textId="77777777" w:rsidR="0079092F" w:rsidRPr="00D33A5C" w:rsidRDefault="0079092F" w:rsidP="0079092F">
      <w:pPr>
        <w:pStyle w:val="Heading3"/>
        <w:ind w:left="0" w:right="44" w:firstLine="0"/>
        <w:rPr>
          <w:sz w:val="24"/>
        </w:rPr>
      </w:pPr>
      <w:r w:rsidRPr="00D33A5C">
        <w:rPr>
          <w:sz w:val="24"/>
        </w:rPr>
        <w:t xml:space="preserve">            Shkolla do të jetë institucion edukativo-arsimor ku nxënësit do të përvetësojn</w:t>
      </w:r>
      <w:r w:rsidR="00A270AD" w:rsidRPr="00D33A5C">
        <w:rPr>
          <w:sz w:val="24"/>
        </w:rPr>
        <w:t xml:space="preserve"> </w:t>
      </w:r>
      <w:r w:rsidR="007B03E1" w:rsidRPr="00D33A5C">
        <w:rPr>
          <w:sz w:val="24"/>
        </w:rPr>
        <w:t>dituri, shprehi, shkathtësi</w:t>
      </w:r>
      <w:r w:rsidRPr="00D33A5C">
        <w:rPr>
          <w:sz w:val="24"/>
        </w:rPr>
        <w:t>,</w:t>
      </w:r>
      <w:r w:rsidR="00E73A0B" w:rsidRPr="00D33A5C">
        <w:rPr>
          <w:sz w:val="24"/>
        </w:rPr>
        <w:t xml:space="preserve"> k</w:t>
      </w:r>
      <w:r w:rsidR="00976FC6" w:rsidRPr="00D33A5C">
        <w:rPr>
          <w:sz w:val="24"/>
        </w:rPr>
        <w:t>ulture të</w:t>
      </w:r>
      <w:r w:rsidRPr="00D33A5C">
        <w:rPr>
          <w:sz w:val="24"/>
        </w:rPr>
        <w:t xml:space="preserve"> të mësuarit,</w:t>
      </w:r>
      <w:r w:rsidR="00E73A0B" w:rsidRPr="00D33A5C">
        <w:rPr>
          <w:sz w:val="24"/>
        </w:rPr>
        <w:t xml:space="preserve"> </w:t>
      </w:r>
      <w:r w:rsidRPr="00D33A5C">
        <w:rPr>
          <w:sz w:val="24"/>
        </w:rPr>
        <w:t>kulturë pune,</w:t>
      </w:r>
      <w:r w:rsidR="00E73A0B" w:rsidRPr="00D33A5C">
        <w:rPr>
          <w:sz w:val="24"/>
        </w:rPr>
        <w:t xml:space="preserve"> </w:t>
      </w:r>
      <w:r w:rsidRPr="00D33A5C">
        <w:rPr>
          <w:sz w:val="24"/>
        </w:rPr>
        <w:t>kulturë të sjelljes korrekte, dhe vlerësimit  që është imperativ i kohës bashkëkohore.</w:t>
      </w:r>
    </w:p>
    <w:p w14:paraId="007F9BB1" w14:textId="77777777" w:rsidR="00F14C66" w:rsidRPr="00D33A5C" w:rsidRDefault="0079092F" w:rsidP="00702B9F">
      <w:pPr>
        <w:pStyle w:val="BlockText"/>
        <w:ind w:left="0" w:firstLine="900"/>
        <w:rPr>
          <w:sz w:val="24"/>
        </w:rPr>
      </w:pPr>
      <w:r w:rsidRPr="00D33A5C">
        <w:rPr>
          <w:sz w:val="24"/>
        </w:rPr>
        <w:t>Programimi i punës edukativo-arsimore në shkollën fillore “Faik Konica”të fshatit Sllupçan do të thotë rregullimi i qëllimeve të mësimit, përmbajtjeve mësimore, formave,</w:t>
      </w:r>
      <w:r w:rsidR="00E73A0B" w:rsidRPr="00D33A5C">
        <w:rPr>
          <w:sz w:val="24"/>
        </w:rPr>
        <w:t xml:space="preserve"> </w:t>
      </w:r>
      <w:r w:rsidRPr="00D33A5C">
        <w:rPr>
          <w:sz w:val="24"/>
        </w:rPr>
        <w:t>metodave,</w:t>
      </w:r>
      <w:r w:rsidR="00E73A0B" w:rsidRPr="00D33A5C">
        <w:rPr>
          <w:sz w:val="24"/>
        </w:rPr>
        <w:t xml:space="preserve"> </w:t>
      </w:r>
      <w:r w:rsidRPr="00D33A5C">
        <w:rPr>
          <w:sz w:val="24"/>
        </w:rPr>
        <w:t xml:space="preserve">mënyrave  dhe situatave tjera në shkollë, njashtu dhe vlerësimin e  punës së tërësishme në shkollë.   </w:t>
      </w:r>
    </w:p>
    <w:p w14:paraId="3A8492D1" w14:textId="77777777" w:rsidR="00976FC6" w:rsidRPr="00D33A5C" w:rsidRDefault="00976FC6" w:rsidP="00976FC6">
      <w:pPr>
        <w:ind w:right="-900"/>
        <w:jc w:val="both"/>
      </w:pPr>
    </w:p>
    <w:p w14:paraId="0B013AA4" w14:textId="77777777" w:rsidR="00E73A0B" w:rsidRPr="00D33A5C" w:rsidRDefault="00E73A0B" w:rsidP="00976FC6">
      <w:pPr>
        <w:ind w:right="-900"/>
        <w:jc w:val="both"/>
      </w:pPr>
    </w:p>
    <w:p w14:paraId="493354EF" w14:textId="77777777" w:rsidR="00E73A0B" w:rsidRPr="00D33A5C" w:rsidRDefault="00E73A0B" w:rsidP="00976FC6">
      <w:pPr>
        <w:ind w:right="-900"/>
        <w:jc w:val="both"/>
      </w:pPr>
    </w:p>
    <w:p w14:paraId="514E26DF" w14:textId="77777777" w:rsidR="0079092F" w:rsidRPr="00D33A5C" w:rsidRDefault="00976FC6" w:rsidP="00976FC6">
      <w:pPr>
        <w:ind w:right="-900"/>
        <w:jc w:val="both"/>
      </w:pPr>
      <w:r w:rsidRPr="00D33A5C">
        <w:t xml:space="preserve">                </w:t>
      </w:r>
      <w:r w:rsidR="0079092F" w:rsidRPr="00D33A5C">
        <w:t>Qëllimi nismëtar për përgatitjen e programës mësimore ësht</w:t>
      </w:r>
      <w:r w:rsidR="0079092F" w:rsidRPr="00D33A5C">
        <w:rPr>
          <w:lang w:val="sq-AL"/>
        </w:rPr>
        <w:t>ë</w:t>
      </w:r>
      <w:r w:rsidR="0079092F" w:rsidRPr="00D33A5C">
        <w:t>:</w:t>
      </w:r>
    </w:p>
    <w:p w14:paraId="3E360EE1" w14:textId="77777777" w:rsidR="00976FC6" w:rsidRPr="00D33A5C" w:rsidRDefault="00976FC6" w:rsidP="00976FC6">
      <w:pPr>
        <w:ind w:right="-900"/>
        <w:jc w:val="both"/>
      </w:pPr>
    </w:p>
    <w:p w14:paraId="3AE5ADB9" w14:textId="77777777" w:rsidR="0079092F" w:rsidRPr="00D33A5C" w:rsidRDefault="0079092F" w:rsidP="007B03E1">
      <w:pPr>
        <w:numPr>
          <w:ilvl w:val="1"/>
          <w:numId w:val="4"/>
        </w:numPr>
        <w:ind w:right="-900"/>
        <w:jc w:val="both"/>
      </w:pPr>
      <w:r w:rsidRPr="00D33A5C">
        <w:t>-Jetësimi i plan- programev</w:t>
      </w:r>
      <w:r w:rsidR="0001692B" w:rsidRPr="00D33A5C">
        <w:t xml:space="preserve">e të </w:t>
      </w:r>
      <w:r w:rsidRPr="00D33A5C">
        <w:t xml:space="preserve"> reja në procesin ed</w:t>
      </w:r>
      <w:r w:rsidR="00976FC6" w:rsidRPr="00D33A5C">
        <w:t>ukativ-</w:t>
      </w:r>
      <w:r w:rsidRPr="00D33A5C">
        <w:t>arsimor;</w:t>
      </w:r>
    </w:p>
    <w:p w14:paraId="18465FD6" w14:textId="77777777" w:rsidR="0079092F" w:rsidRPr="00D33A5C" w:rsidRDefault="00E73A0B" w:rsidP="007B03E1">
      <w:pPr>
        <w:numPr>
          <w:ilvl w:val="1"/>
          <w:numId w:val="4"/>
        </w:numPr>
        <w:ind w:right="-900"/>
        <w:jc w:val="both"/>
      </w:pPr>
      <w:r w:rsidRPr="00D33A5C">
        <w:t>-Njohuritë e reja të marra</w:t>
      </w:r>
      <w:r w:rsidR="0079092F" w:rsidRPr="00D33A5C">
        <w:t xml:space="preserve"> ng</w:t>
      </w:r>
      <w:r w:rsidR="00A270AD" w:rsidRPr="00D33A5C">
        <w:t>a seminaret e organizuara nga By</w:t>
      </w:r>
      <w:r w:rsidR="0079092F" w:rsidRPr="00D33A5C">
        <w:t xml:space="preserve">roja për </w:t>
      </w:r>
      <w:r w:rsidR="009E7FA1" w:rsidRPr="00D33A5C">
        <w:t>Z</w:t>
      </w:r>
      <w:r w:rsidRPr="00D33A5C">
        <w:t>hvillim  me drejtorët, aktivin professional dhe arsimatret e shkollës.</w:t>
      </w:r>
    </w:p>
    <w:p w14:paraId="5ED74F1C" w14:textId="77777777" w:rsidR="0079092F" w:rsidRPr="00D33A5C" w:rsidRDefault="0079092F" w:rsidP="007B03E1">
      <w:pPr>
        <w:numPr>
          <w:ilvl w:val="1"/>
          <w:numId w:val="4"/>
        </w:numPr>
        <w:ind w:right="-900"/>
        <w:jc w:val="both"/>
      </w:pPr>
      <w:r w:rsidRPr="00D33A5C">
        <w:t>-Përvoja pozitive e pu</w:t>
      </w:r>
      <w:r w:rsidR="00976FC6" w:rsidRPr="00D33A5C">
        <w:t>nës në shkollë e vitit të kaluar</w:t>
      </w:r>
      <w:r w:rsidRPr="00D33A5C">
        <w:t>.</w:t>
      </w:r>
    </w:p>
    <w:p w14:paraId="0502D21F" w14:textId="77777777" w:rsidR="0079092F" w:rsidRPr="00D33A5C" w:rsidRDefault="0079092F" w:rsidP="007B03E1">
      <w:pPr>
        <w:numPr>
          <w:ilvl w:val="1"/>
          <w:numId w:val="4"/>
        </w:numPr>
        <w:ind w:right="-900"/>
        <w:jc w:val="both"/>
      </w:pPr>
      <w:r w:rsidRPr="00D33A5C">
        <w:t>-Përvojat e shkollave  me të cilat  kemi bashkëpunim të ngushtë,</w:t>
      </w:r>
    </w:p>
    <w:p w14:paraId="5843A6C8" w14:textId="77777777" w:rsidR="0079092F" w:rsidRPr="00D33A5C" w:rsidRDefault="0079092F" w:rsidP="007B03E1">
      <w:pPr>
        <w:numPr>
          <w:ilvl w:val="1"/>
          <w:numId w:val="4"/>
        </w:numPr>
        <w:ind w:right="-900"/>
        <w:jc w:val="both"/>
      </w:pPr>
      <w:r w:rsidRPr="00D33A5C">
        <w:t>-Dhënia e  vlerësimit të arsimtarëve në anketimin që është bërë;</w:t>
      </w:r>
    </w:p>
    <w:p w14:paraId="36623759" w14:textId="77777777" w:rsidR="00EB4C59" w:rsidRPr="00D33A5C" w:rsidRDefault="0079092F" w:rsidP="0079092F">
      <w:pPr>
        <w:numPr>
          <w:ilvl w:val="1"/>
          <w:numId w:val="4"/>
        </w:numPr>
        <w:ind w:right="44"/>
        <w:jc w:val="both"/>
      </w:pPr>
      <w:r w:rsidRPr="00D33A5C">
        <w:t>-Mendimet dhe propozimet e dhëna nga prindërit dhe këshillat e</w:t>
      </w:r>
      <w:r w:rsidR="00EB4C59" w:rsidRPr="00D33A5C">
        <w:t xml:space="preserve"> prindërve </w:t>
      </w:r>
      <w:r w:rsidRPr="00D33A5C">
        <w:t xml:space="preserve"> etj.</w:t>
      </w:r>
    </w:p>
    <w:p w14:paraId="70F2325D" w14:textId="77777777" w:rsidR="00104C34" w:rsidRPr="00D33A5C" w:rsidRDefault="00104C34" w:rsidP="0079092F">
      <w:pPr>
        <w:ind w:right="-900" w:firstLine="900"/>
        <w:jc w:val="both"/>
      </w:pPr>
    </w:p>
    <w:p w14:paraId="1682FC3E" w14:textId="77777777" w:rsidR="0079092F" w:rsidRPr="00D33A5C" w:rsidRDefault="00976FC6" w:rsidP="0079092F">
      <w:pPr>
        <w:ind w:right="-900" w:firstLine="900"/>
        <w:jc w:val="both"/>
      </w:pPr>
      <w:r w:rsidRPr="00D33A5C">
        <w:t xml:space="preserve">      </w:t>
      </w:r>
      <w:r w:rsidR="0079092F" w:rsidRPr="00D33A5C">
        <w:t>Si detyrë prioritare do të kemi:</w:t>
      </w:r>
    </w:p>
    <w:p w14:paraId="3A13A413" w14:textId="77777777" w:rsidR="00976FC6" w:rsidRPr="00D33A5C" w:rsidRDefault="00976FC6" w:rsidP="0079092F">
      <w:pPr>
        <w:ind w:right="-900" w:firstLine="900"/>
        <w:jc w:val="both"/>
      </w:pPr>
    </w:p>
    <w:p w14:paraId="1E8A46AB" w14:textId="77777777" w:rsidR="0079092F" w:rsidRPr="00D33A5C" w:rsidRDefault="0079092F" w:rsidP="007B03E1">
      <w:pPr>
        <w:numPr>
          <w:ilvl w:val="1"/>
          <w:numId w:val="5"/>
        </w:numPr>
        <w:ind w:right="-900"/>
        <w:jc w:val="both"/>
      </w:pPr>
      <w:r w:rsidRPr="00D33A5C">
        <w:t>P</w:t>
      </w:r>
      <w:r w:rsidRPr="00D33A5C">
        <w:rPr>
          <w:lang w:val="sq-AL"/>
        </w:rPr>
        <w:t>ër</w:t>
      </w:r>
      <w:r w:rsidRPr="00D33A5C">
        <w:t>mirësimin e  kualitetit të mësimit p</w:t>
      </w:r>
      <w:r w:rsidR="00250913" w:rsidRPr="00D33A5C">
        <w:t>ë</w:t>
      </w:r>
      <w:r w:rsidR="00976FC6" w:rsidRPr="00D33A5C">
        <w:t>rmes formave,</w:t>
      </w:r>
      <w:r w:rsidR="00E73A0B" w:rsidRPr="00D33A5C">
        <w:t xml:space="preserve"> </w:t>
      </w:r>
      <w:r w:rsidR="00976FC6" w:rsidRPr="00D33A5C">
        <w:t xml:space="preserve">metodave  dhe </w:t>
      </w:r>
      <w:r w:rsidRPr="00D33A5C">
        <w:t>mjeteve më bashkëkohore të punës.</w:t>
      </w:r>
    </w:p>
    <w:p w14:paraId="39C5D8D3" w14:textId="77777777" w:rsidR="0079092F" w:rsidRPr="00D33A5C" w:rsidRDefault="0079092F" w:rsidP="007B03E1">
      <w:pPr>
        <w:numPr>
          <w:ilvl w:val="1"/>
          <w:numId w:val="5"/>
        </w:numPr>
        <w:ind w:right="-900"/>
        <w:jc w:val="both"/>
      </w:pPr>
      <w:r w:rsidRPr="00D33A5C">
        <w:t>Vlerësimi i punës në mënyr</w:t>
      </w:r>
      <w:r w:rsidR="00F93430" w:rsidRPr="00D33A5C">
        <w:t>ë</w:t>
      </w:r>
      <w:r w:rsidRPr="00D33A5C">
        <w:t xml:space="preserve"> objektive dhe kualitative;</w:t>
      </w:r>
    </w:p>
    <w:p w14:paraId="761BF429" w14:textId="77777777" w:rsidR="0079092F" w:rsidRPr="00D33A5C" w:rsidRDefault="0079092F" w:rsidP="007B03E1">
      <w:pPr>
        <w:numPr>
          <w:ilvl w:val="1"/>
          <w:numId w:val="5"/>
        </w:numPr>
        <w:ind w:right="44"/>
        <w:jc w:val="both"/>
      </w:pPr>
      <w:r w:rsidRPr="00D33A5C">
        <w:t>Nxënësi</w:t>
      </w:r>
      <w:r w:rsidR="00E73A0B" w:rsidRPr="00D33A5C">
        <w:t>t</w:t>
      </w:r>
      <w:r w:rsidRPr="00D33A5C">
        <w:t xml:space="preserve"> si pjesmarrës aktiv në vlerësimin e punës së tyre;</w:t>
      </w:r>
    </w:p>
    <w:p w14:paraId="2972BD1C" w14:textId="77777777" w:rsidR="0079092F" w:rsidRPr="00D33A5C" w:rsidRDefault="0079092F" w:rsidP="007B03E1">
      <w:pPr>
        <w:numPr>
          <w:ilvl w:val="1"/>
          <w:numId w:val="5"/>
        </w:numPr>
        <w:ind w:right="-900"/>
        <w:jc w:val="both"/>
      </w:pPr>
      <w:r w:rsidRPr="00D33A5C">
        <w:t>Furnizimi i shkollës me mjete më bashkëkohore mësimore;</w:t>
      </w:r>
    </w:p>
    <w:p w14:paraId="31CDAA86" w14:textId="77777777" w:rsidR="0079092F" w:rsidRPr="00D33A5C" w:rsidRDefault="0079092F" w:rsidP="007B03E1">
      <w:pPr>
        <w:numPr>
          <w:ilvl w:val="1"/>
          <w:numId w:val="5"/>
        </w:numPr>
        <w:ind w:right="-900"/>
        <w:jc w:val="both"/>
      </w:pPr>
      <w:r w:rsidRPr="00D33A5C">
        <w:t>Aftësimi permanent i kuadrit ed</w:t>
      </w:r>
      <w:r w:rsidR="00976FC6" w:rsidRPr="00D33A5C">
        <w:t>ukativ-</w:t>
      </w:r>
      <w:r w:rsidRPr="00D33A5C">
        <w:t>arsimor,</w:t>
      </w:r>
    </w:p>
    <w:p w14:paraId="3A1397DE" w14:textId="77777777" w:rsidR="0079092F" w:rsidRPr="00D33A5C" w:rsidRDefault="001814C5" w:rsidP="007B03E1">
      <w:pPr>
        <w:numPr>
          <w:ilvl w:val="1"/>
          <w:numId w:val="5"/>
        </w:numPr>
        <w:ind w:right="-900"/>
        <w:jc w:val="both"/>
      </w:pPr>
      <w:r w:rsidRPr="00D33A5C">
        <w:t>Bashkëpunimi i ndërsjelltë</w:t>
      </w:r>
      <w:r w:rsidR="0079092F" w:rsidRPr="00D33A5C">
        <w:t xml:space="preserve"> nxënës-arsimtar,prindër</w:t>
      </w:r>
      <w:r w:rsidR="00B807EB" w:rsidRPr="00D33A5C">
        <w:t>-</w:t>
      </w:r>
      <w:r w:rsidR="0079092F" w:rsidRPr="00D33A5C">
        <w:t xml:space="preserve"> arsimtar dhe nxënës-nxënës.</w:t>
      </w:r>
    </w:p>
    <w:p w14:paraId="1CB5FA8A" w14:textId="77777777" w:rsidR="0079092F" w:rsidRPr="00D33A5C" w:rsidRDefault="0079092F" w:rsidP="007B03E1">
      <w:pPr>
        <w:numPr>
          <w:ilvl w:val="1"/>
          <w:numId w:val="5"/>
        </w:numPr>
        <w:ind w:right="-900"/>
        <w:jc w:val="both"/>
      </w:pPr>
      <w:r w:rsidRPr="00D33A5C">
        <w:t>-Decentralizimi i sistemit arsimor;</w:t>
      </w:r>
    </w:p>
    <w:p w14:paraId="0C594046" w14:textId="77777777" w:rsidR="0079092F" w:rsidRPr="00D33A5C" w:rsidRDefault="0079092F" w:rsidP="007B03E1">
      <w:pPr>
        <w:numPr>
          <w:ilvl w:val="1"/>
          <w:numId w:val="5"/>
        </w:numPr>
        <w:ind w:right="-900"/>
        <w:jc w:val="both"/>
      </w:pPr>
      <w:r w:rsidRPr="00D33A5C">
        <w:t>-Demokratizimi i sistemit arsimor;</w:t>
      </w:r>
    </w:p>
    <w:p w14:paraId="5703837D" w14:textId="77777777" w:rsidR="0079092F" w:rsidRPr="00D33A5C" w:rsidRDefault="0079092F" w:rsidP="007B03E1">
      <w:pPr>
        <w:numPr>
          <w:ilvl w:val="1"/>
          <w:numId w:val="5"/>
        </w:numPr>
        <w:ind w:right="-900"/>
        <w:jc w:val="both"/>
      </w:pPr>
      <w:r w:rsidRPr="00D33A5C">
        <w:t>-Përmirësimi i bashkëpunimit në mes prindërve dhe të të gjith</w:t>
      </w:r>
      <w:r w:rsidR="00EB4C59" w:rsidRPr="00D33A5C">
        <w:t>a</w:t>
      </w:r>
      <w:r w:rsidRPr="00D33A5C">
        <w:t xml:space="preserve"> grupeve që janë të interesuar</w:t>
      </w:r>
      <w:r w:rsidR="00EB4C59" w:rsidRPr="00D33A5C">
        <w:t>a</w:t>
      </w:r>
      <w:r w:rsidRPr="00D33A5C">
        <w:t xml:space="preserve"> në punën e shkollës;</w:t>
      </w:r>
    </w:p>
    <w:p w14:paraId="3CD825E1" w14:textId="77777777" w:rsidR="00934565" w:rsidRDefault="00934565" w:rsidP="0079092F">
      <w:pPr>
        <w:ind w:right="-900"/>
        <w:jc w:val="both"/>
        <w:rPr>
          <w:sz w:val="32"/>
          <w:szCs w:val="32"/>
        </w:rPr>
      </w:pPr>
    </w:p>
    <w:p w14:paraId="4B320FEA" w14:textId="77777777" w:rsidR="00934565" w:rsidRDefault="00934565" w:rsidP="0079092F">
      <w:pPr>
        <w:ind w:right="-900"/>
        <w:jc w:val="both"/>
        <w:rPr>
          <w:sz w:val="32"/>
          <w:szCs w:val="32"/>
        </w:rPr>
      </w:pPr>
    </w:p>
    <w:tbl>
      <w:tblPr>
        <w:tblpPr w:leftFromText="180" w:rightFromText="180" w:vertAnchor="text" w:horzAnchor="margin" w:tblpXSpec="center" w:tblpY="-158"/>
        <w:tblW w:w="126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180"/>
        <w:gridCol w:w="5470"/>
      </w:tblGrid>
      <w:tr w:rsidR="00702B9F" w14:paraId="4961779D" w14:textId="77777777" w:rsidTr="00702B9F">
        <w:trPr>
          <w:trHeight w:val="317"/>
        </w:trPr>
        <w:tc>
          <w:tcPr>
            <w:tcW w:w="12650" w:type="dxa"/>
            <w:gridSpan w:val="2"/>
          </w:tcPr>
          <w:p w14:paraId="5A99626B" w14:textId="77777777" w:rsidR="00702B9F" w:rsidRPr="00934565" w:rsidRDefault="00702B9F" w:rsidP="00702B9F">
            <w:pPr>
              <w:ind w:firstLine="720"/>
              <w:jc w:val="center"/>
              <w:rPr>
                <w:b/>
                <w:sz w:val="28"/>
                <w:lang w:val="sq-AL"/>
              </w:rPr>
            </w:pPr>
            <w:r w:rsidRPr="00934565">
              <w:rPr>
                <w:b/>
                <w:sz w:val="28"/>
              </w:rPr>
              <w:t xml:space="preserve">Letërnjoftimi i </w:t>
            </w:r>
            <w:r w:rsidRPr="00934565">
              <w:rPr>
                <w:b/>
                <w:sz w:val="28"/>
                <w:lang w:val="sq-AL"/>
              </w:rPr>
              <w:t>shkollës</w:t>
            </w:r>
          </w:p>
        </w:tc>
      </w:tr>
      <w:tr w:rsidR="00702B9F" w14:paraId="603F8D5D" w14:textId="77777777" w:rsidTr="00702B9F">
        <w:trPr>
          <w:trHeight w:val="304"/>
        </w:trPr>
        <w:tc>
          <w:tcPr>
            <w:tcW w:w="7180" w:type="dxa"/>
            <w:shd w:val="clear" w:color="auto" w:fill="943634" w:themeFill="accent2" w:themeFillShade="BF"/>
          </w:tcPr>
          <w:p w14:paraId="3B36AC95"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Emri i shkollës</w:t>
            </w:r>
          </w:p>
        </w:tc>
        <w:tc>
          <w:tcPr>
            <w:tcW w:w="5470" w:type="dxa"/>
          </w:tcPr>
          <w:p w14:paraId="3B87B535" w14:textId="77777777" w:rsidR="00702B9F" w:rsidRPr="00934565" w:rsidRDefault="00702B9F" w:rsidP="00702B9F">
            <w:pPr>
              <w:ind w:firstLine="720"/>
              <w:rPr>
                <w:b/>
                <w:sz w:val="28"/>
              </w:rPr>
            </w:pPr>
            <w:r w:rsidRPr="00934565">
              <w:rPr>
                <w:b/>
                <w:sz w:val="28"/>
              </w:rPr>
              <w:t>Faik Konica</w:t>
            </w:r>
          </w:p>
        </w:tc>
      </w:tr>
      <w:tr w:rsidR="00702B9F" w14:paraId="2CB70B85" w14:textId="77777777" w:rsidTr="00702B9F">
        <w:trPr>
          <w:trHeight w:val="317"/>
        </w:trPr>
        <w:tc>
          <w:tcPr>
            <w:tcW w:w="7180" w:type="dxa"/>
            <w:shd w:val="clear" w:color="auto" w:fill="943634" w:themeFill="accent2" w:themeFillShade="BF"/>
          </w:tcPr>
          <w:p w14:paraId="011F2432"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Adresa, komuna, vendi</w:t>
            </w:r>
          </w:p>
        </w:tc>
        <w:tc>
          <w:tcPr>
            <w:tcW w:w="5470" w:type="dxa"/>
          </w:tcPr>
          <w:p w14:paraId="22BC4BDC" w14:textId="77777777" w:rsidR="00702B9F" w:rsidRPr="00934565" w:rsidRDefault="00702B9F" w:rsidP="00702B9F">
            <w:pPr>
              <w:ind w:firstLine="720"/>
              <w:rPr>
                <w:b/>
                <w:sz w:val="28"/>
              </w:rPr>
            </w:pPr>
            <w:r w:rsidRPr="00934565">
              <w:rPr>
                <w:b/>
                <w:sz w:val="28"/>
              </w:rPr>
              <w:t>Sllupçan, Likovë, Sllupçan</w:t>
            </w:r>
          </w:p>
        </w:tc>
      </w:tr>
      <w:tr w:rsidR="00702B9F" w14:paraId="67EC776E" w14:textId="77777777" w:rsidTr="00702B9F">
        <w:trPr>
          <w:trHeight w:val="317"/>
        </w:trPr>
        <w:tc>
          <w:tcPr>
            <w:tcW w:w="7180" w:type="dxa"/>
            <w:shd w:val="clear" w:color="auto" w:fill="943634" w:themeFill="accent2" w:themeFillShade="BF"/>
          </w:tcPr>
          <w:p w14:paraId="0541AF12"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Telefoni</w:t>
            </w:r>
          </w:p>
        </w:tc>
        <w:tc>
          <w:tcPr>
            <w:tcW w:w="5470" w:type="dxa"/>
          </w:tcPr>
          <w:p w14:paraId="43E5F4C8" w14:textId="77777777" w:rsidR="00702B9F" w:rsidRPr="00934565" w:rsidRDefault="00702B9F" w:rsidP="00702B9F">
            <w:pPr>
              <w:ind w:firstLine="720"/>
              <w:rPr>
                <w:b/>
                <w:sz w:val="28"/>
              </w:rPr>
            </w:pPr>
            <w:r w:rsidRPr="00934565">
              <w:rPr>
                <w:b/>
                <w:sz w:val="28"/>
              </w:rPr>
              <w:t>+389 31 462 173</w:t>
            </w:r>
          </w:p>
        </w:tc>
      </w:tr>
      <w:tr w:rsidR="00702B9F" w14:paraId="6B2279BE" w14:textId="77777777" w:rsidTr="00702B9F">
        <w:trPr>
          <w:trHeight w:val="317"/>
        </w:trPr>
        <w:tc>
          <w:tcPr>
            <w:tcW w:w="7180" w:type="dxa"/>
            <w:shd w:val="clear" w:color="auto" w:fill="943634" w:themeFill="accent2" w:themeFillShade="BF"/>
          </w:tcPr>
          <w:p w14:paraId="75AEA627"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Fax</w:t>
            </w:r>
          </w:p>
        </w:tc>
        <w:tc>
          <w:tcPr>
            <w:tcW w:w="5470" w:type="dxa"/>
          </w:tcPr>
          <w:p w14:paraId="48291549" w14:textId="77777777" w:rsidR="00702B9F" w:rsidRPr="00934565" w:rsidRDefault="00702B9F" w:rsidP="00702B9F">
            <w:pPr>
              <w:ind w:firstLine="720"/>
              <w:rPr>
                <w:b/>
                <w:sz w:val="28"/>
              </w:rPr>
            </w:pPr>
            <w:r w:rsidRPr="00934565">
              <w:rPr>
                <w:b/>
                <w:sz w:val="28"/>
              </w:rPr>
              <w:t>+389 31 462 173</w:t>
            </w:r>
          </w:p>
        </w:tc>
      </w:tr>
      <w:tr w:rsidR="00702B9F" w14:paraId="17CF1B13" w14:textId="77777777" w:rsidTr="00702B9F">
        <w:trPr>
          <w:trHeight w:val="304"/>
        </w:trPr>
        <w:tc>
          <w:tcPr>
            <w:tcW w:w="7180" w:type="dxa"/>
            <w:shd w:val="clear" w:color="auto" w:fill="943634" w:themeFill="accent2" w:themeFillShade="BF"/>
          </w:tcPr>
          <w:p w14:paraId="24A56144"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e-mail</w:t>
            </w:r>
          </w:p>
        </w:tc>
        <w:tc>
          <w:tcPr>
            <w:tcW w:w="5470" w:type="dxa"/>
          </w:tcPr>
          <w:p w14:paraId="77912F43" w14:textId="77777777" w:rsidR="00702B9F" w:rsidRPr="00934565" w:rsidRDefault="00702B9F" w:rsidP="00702B9F">
            <w:pPr>
              <w:ind w:firstLine="720"/>
              <w:rPr>
                <w:b/>
                <w:sz w:val="28"/>
              </w:rPr>
            </w:pPr>
          </w:p>
        </w:tc>
      </w:tr>
      <w:tr w:rsidR="00702B9F" w14:paraId="6994E48D" w14:textId="77777777" w:rsidTr="00702B9F">
        <w:trPr>
          <w:trHeight w:val="317"/>
        </w:trPr>
        <w:tc>
          <w:tcPr>
            <w:tcW w:w="7180" w:type="dxa"/>
            <w:shd w:val="clear" w:color="auto" w:fill="943634" w:themeFill="accent2" w:themeFillShade="BF"/>
          </w:tcPr>
          <w:p w14:paraId="7F4E5395"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E themeluar nga</w:t>
            </w:r>
          </w:p>
        </w:tc>
        <w:tc>
          <w:tcPr>
            <w:tcW w:w="5470" w:type="dxa"/>
          </w:tcPr>
          <w:p w14:paraId="7AE9775B" w14:textId="77777777" w:rsidR="00702B9F" w:rsidRPr="00934565" w:rsidRDefault="00702B9F" w:rsidP="00702B9F">
            <w:pPr>
              <w:ind w:left="162" w:firstLine="630"/>
              <w:rPr>
                <w:b/>
                <w:sz w:val="28"/>
              </w:rPr>
            </w:pPr>
            <w:r w:rsidRPr="00934565">
              <w:rPr>
                <w:b/>
                <w:sz w:val="28"/>
              </w:rPr>
              <w:t>Komuna</w:t>
            </w:r>
          </w:p>
        </w:tc>
      </w:tr>
      <w:tr w:rsidR="00702B9F" w14:paraId="0C43A5D6" w14:textId="77777777" w:rsidTr="00702B9F">
        <w:trPr>
          <w:trHeight w:val="622"/>
        </w:trPr>
        <w:tc>
          <w:tcPr>
            <w:tcW w:w="7180" w:type="dxa"/>
            <w:shd w:val="clear" w:color="auto" w:fill="943634" w:themeFill="accent2" w:themeFillShade="BF"/>
          </w:tcPr>
          <w:p w14:paraId="1010F73A"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Verifikimi – numri i aktit</w:t>
            </w:r>
          </w:p>
        </w:tc>
        <w:tc>
          <w:tcPr>
            <w:tcW w:w="5470" w:type="dxa"/>
          </w:tcPr>
          <w:p w14:paraId="75E9252A" w14:textId="77777777" w:rsidR="00702B9F" w:rsidRPr="00E73A0B" w:rsidRDefault="00702B9F" w:rsidP="00702B9F">
            <w:pPr>
              <w:ind w:firstLine="720"/>
              <w:rPr>
                <w:b/>
                <w:sz w:val="28"/>
                <w:lang w:val="sq-AL"/>
              </w:rPr>
            </w:pPr>
            <w:r>
              <w:rPr>
                <w:b/>
                <w:sz w:val="28"/>
              </w:rPr>
              <w:t>ou-faikkonica-slupchane-lipkovo@schools.mk</w:t>
            </w:r>
          </w:p>
        </w:tc>
      </w:tr>
      <w:tr w:rsidR="00702B9F" w14:paraId="663DE68F" w14:textId="77777777" w:rsidTr="00702B9F">
        <w:trPr>
          <w:trHeight w:val="317"/>
        </w:trPr>
        <w:tc>
          <w:tcPr>
            <w:tcW w:w="7180" w:type="dxa"/>
            <w:shd w:val="clear" w:color="auto" w:fill="943634" w:themeFill="accent2" w:themeFillShade="BF"/>
          </w:tcPr>
          <w:p w14:paraId="1A3DB3AC"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Viti i verifikimit</w:t>
            </w:r>
          </w:p>
        </w:tc>
        <w:tc>
          <w:tcPr>
            <w:tcW w:w="5470" w:type="dxa"/>
          </w:tcPr>
          <w:p w14:paraId="4C22986A" w14:textId="77777777" w:rsidR="00702B9F" w:rsidRPr="00934565" w:rsidRDefault="00702B9F" w:rsidP="00702B9F">
            <w:pPr>
              <w:ind w:firstLine="720"/>
              <w:rPr>
                <w:b/>
                <w:sz w:val="28"/>
              </w:rPr>
            </w:pPr>
            <w:r>
              <w:rPr>
                <w:b/>
                <w:sz w:val="28"/>
              </w:rPr>
              <w:t>2023</w:t>
            </w:r>
          </w:p>
        </w:tc>
      </w:tr>
      <w:tr w:rsidR="00702B9F" w14:paraId="6EC9E41A" w14:textId="77777777" w:rsidTr="00702B9F">
        <w:trPr>
          <w:trHeight w:val="304"/>
        </w:trPr>
        <w:tc>
          <w:tcPr>
            <w:tcW w:w="7180" w:type="dxa"/>
            <w:shd w:val="clear" w:color="auto" w:fill="943634" w:themeFill="accent2" w:themeFillShade="BF"/>
          </w:tcPr>
          <w:p w14:paraId="6FC2E3CC"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Gjuha në të cilën zhvillohet mësimi</w:t>
            </w:r>
          </w:p>
        </w:tc>
        <w:tc>
          <w:tcPr>
            <w:tcW w:w="5470" w:type="dxa"/>
          </w:tcPr>
          <w:p w14:paraId="22A9FFDF" w14:textId="77777777" w:rsidR="00702B9F" w:rsidRPr="00934565" w:rsidRDefault="00702B9F" w:rsidP="00702B9F">
            <w:pPr>
              <w:ind w:firstLine="720"/>
              <w:rPr>
                <w:b/>
                <w:sz w:val="28"/>
              </w:rPr>
            </w:pPr>
            <w:r w:rsidRPr="00934565">
              <w:rPr>
                <w:b/>
                <w:sz w:val="28"/>
              </w:rPr>
              <w:t>Shqipe</w:t>
            </w:r>
          </w:p>
        </w:tc>
      </w:tr>
      <w:tr w:rsidR="00702B9F" w14:paraId="690768B8" w14:textId="77777777" w:rsidTr="00702B9F">
        <w:trPr>
          <w:trHeight w:val="317"/>
        </w:trPr>
        <w:tc>
          <w:tcPr>
            <w:tcW w:w="7180" w:type="dxa"/>
            <w:shd w:val="clear" w:color="auto" w:fill="943634" w:themeFill="accent2" w:themeFillShade="BF"/>
          </w:tcPr>
          <w:p w14:paraId="5240AE55"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Viti i ndërtimit</w:t>
            </w:r>
          </w:p>
        </w:tc>
        <w:tc>
          <w:tcPr>
            <w:tcW w:w="5470" w:type="dxa"/>
          </w:tcPr>
          <w:p w14:paraId="166CDA82" w14:textId="77777777" w:rsidR="00702B9F" w:rsidRPr="00934565" w:rsidRDefault="00702B9F" w:rsidP="00702B9F">
            <w:pPr>
              <w:ind w:firstLine="720"/>
              <w:rPr>
                <w:b/>
                <w:sz w:val="28"/>
              </w:rPr>
            </w:pPr>
            <w:r w:rsidRPr="00934565">
              <w:rPr>
                <w:b/>
                <w:sz w:val="28"/>
              </w:rPr>
              <w:t>1958</w:t>
            </w:r>
          </w:p>
        </w:tc>
      </w:tr>
      <w:tr w:rsidR="00702B9F" w14:paraId="2C2044D0" w14:textId="77777777" w:rsidTr="00702B9F">
        <w:trPr>
          <w:trHeight w:val="317"/>
        </w:trPr>
        <w:tc>
          <w:tcPr>
            <w:tcW w:w="7180" w:type="dxa"/>
            <w:shd w:val="clear" w:color="auto" w:fill="943634" w:themeFill="accent2" w:themeFillShade="BF"/>
          </w:tcPr>
          <w:p w14:paraId="5C493D39" w14:textId="77777777" w:rsidR="00702B9F" w:rsidRPr="003A4F68" w:rsidRDefault="00702B9F" w:rsidP="00702B9F">
            <w:pPr>
              <w:ind w:firstLine="720"/>
              <w:jc w:val="center"/>
              <w:rPr>
                <w:b/>
                <w:color w:val="FFFFFF" w:themeColor="background1"/>
                <w:sz w:val="28"/>
                <w:lang w:val="sq-AL"/>
              </w:rPr>
            </w:pPr>
            <w:r w:rsidRPr="003A4F68">
              <w:rPr>
                <w:b/>
                <w:color w:val="FFFFFF" w:themeColor="background1"/>
                <w:sz w:val="28"/>
              </w:rPr>
              <w:t>Tipi i  ndërt</w:t>
            </w:r>
            <w:r w:rsidRPr="003A4F68">
              <w:rPr>
                <w:b/>
                <w:color w:val="FFFFFF" w:themeColor="background1"/>
                <w:sz w:val="28"/>
                <w:lang w:val="mk-MK"/>
              </w:rPr>
              <w:t>imit</w:t>
            </w:r>
          </w:p>
        </w:tc>
        <w:tc>
          <w:tcPr>
            <w:tcW w:w="5470" w:type="dxa"/>
          </w:tcPr>
          <w:p w14:paraId="00BEA082" w14:textId="77777777" w:rsidR="00702B9F" w:rsidRPr="00934565" w:rsidRDefault="00702B9F" w:rsidP="00702B9F">
            <w:pPr>
              <w:ind w:firstLine="720"/>
              <w:rPr>
                <w:b/>
                <w:sz w:val="28"/>
              </w:rPr>
            </w:pPr>
            <w:r w:rsidRPr="00934565">
              <w:rPr>
                <w:b/>
                <w:sz w:val="28"/>
              </w:rPr>
              <w:t>Shkollë</w:t>
            </w:r>
          </w:p>
        </w:tc>
      </w:tr>
      <w:tr w:rsidR="00702B9F" w14:paraId="0D07469D" w14:textId="77777777" w:rsidTr="00702B9F">
        <w:trPr>
          <w:trHeight w:val="304"/>
        </w:trPr>
        <w:tc>
          <w:tcPr>
            <w:tcW w:w="7180" w:type="dxa"/>
            <w:shd w:val="clear" w:color="auto" w:fill="943634" w:themeFill="accent2" w:themeFillShade="BF"/>
          </w:tcPr>
          <w:p w14:paraId="6CFCB222"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Sipërfaqja e objektit</w:t>
            </w:r>
          </w:p>
        </w:tc>
        <w:tc>
          <w:tcPr>
            <w:tcW w:w="5470" w:type="dxa"/>
          </w:tcPr>
          <w:p w14:paraId="354AAE23" w14:textId="77777777" w:rsidR="00702B9F" w:rsidRPr="00934565" w:rsidRDefault="00702B9F" w:rsidP="00702B9F">
            <w:pPr>
              <w:ind w:firstLine="720"/>
              <w:rPr>
                <w:b/>
                <w:sz w:val="28"/>
              </w:rPr>
            </w:pPr>
            <w:r w:rsidRPr="00934565">
              <w:rPr>
                <w:b/>
                <w:sz w:val="28"/>
              </w:rPr>
              <w:t>1214 m</w:t>
            </w:r>
            <w:r w:rsidRPr="00934565">
              <w:rPr>
                <w:rFonts w:cstheme="minorHAnsi"/>
                <w:b/>
                <w:sz w:val="28"/>
              </w:rPr>
              <w:t>²</w:t>
            </w:r>
          </w:p>
        </w:tc>
      </w:tr>
      <w:tr w:rsidR="00702B9F" w14:paraId="56217EF4" w14:textId="77777777" w:rsidTr="00702B9F">
        <w:trPr>
          <w:trHeight w:val="317"/>
        </w:trPr>
        <w:tc>
          <w:tcPr>
            <w:tcW w:w="7180" w:type="dxa"/>
            <w:shd w:val="clear" w:color="auto" w:fill="943634" w:themeFill="accent2" w:themeFillShade="BF"/>
          </w:tcPr>
          <w:p w14:paraId="6B2CBCF7"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Sipërfaqja e oborrit të shkollës</w:t>
            </w:r>
          </w:p>
        </w:tc>
        <w:tc>
          <w:tcPr>
            <w:tcW w:w="5470" w:type="dxa"/>
          </w:tcPr>
          <w:p w14:paraId="2E5A37F5" w14:textId="77777777" w:rsidR="00702B9F" w:rsidRPr="00934565" w:rsidRDefault="00702B9F" w:rsidP="00702B9F">
            <w:pPr>
              <w:ind w:firstLine="720"/>
              <w:rPr>
                <w:b/>
                <w:sz w:val="28"/>
              </w:rPr>
            </w:pPr>
            <w:r>
              <w:rPr>
                <w:b/>
                <w:sz w:val="28"/>
              </w:rPr>
              <w:t>10 501</w:t>
            </w:r>
            <w:r w:rsidRPr="00934565">
              <w:rPr>
                <w:b/>
                <w:sz w:val="28"/>
              </w:rPr>
              <w:t xml:space="preserve"> m</w:t>
            </w:r>
            <w:r w:rsidRPr="00934565">
              <w:rPr>
                <w:rFonts w:cstheme="minorHAnsi"/>
                <w:b/>
                <w:sz w:val="28"/>
              </w:rPr>
              <w:t>²</w:t>
            </w:r>
          </w:p>
        </w:tc>
      </w:tr>
      <w:tr w:rsidR="00702B9F" w14:paraId="65D7D3F1" w14:textId="77777777" w:rsidTr="00702B9F">
        <w:trPr>
          <w:trHeight w:val="622"/>
        </w:trPr>
        <w:tc>
          <w:tcPr>
            <w:tcW w:w="7180" w:type="dxa"/>
            <w:shd w:val="clear" w:color="auto" w:fill="943634" w:themeFill="accent2" w:themeFillShade="BF"/>
          </w:tcPr>
          <w:p w14:paraId="5E104562" w14:textId="77777777" w:rsidR="00702B9F" w:rsidRPr="003A4F68" w:rsidRDefault="00702B9F" w:rsidP="00702B9F">
            <w:pPr>
              <w:ind w:firstLine="720"/>
              <w:jc w:val="center"/>
              <w:rPr>
                <w:b/>
                <w:color w:val="FFFFFF" w:themeColor="background1"/>
                <w:sz w:val="28"/>
                <w:lang w:val="mk-MK"/>
              </w:rPr>
            </w:pPr>
            <w:r w:rsidRPr="003A4F68">
              <w:rPr>
                <w:b/>
                <w:color w:val="FFFFFF" w:themeColor="background1"/>
                <w:sz w:val="28"/>
              </w:rPr>
              <w:t>Sipërfaqja e tereneve sportive dhe lojrave</w:t>
            </w:r>
          </w:p>
        </w:tc>
        <w:tc>
          <w:tcPr>
            <w:tcW w:w="5470" w:type="dxa"/>
          </w:tcPr>
          <w:p w14:paraId="3142AC46" w14:textId="77777777" w:rsidR="00702B9F" w:rsidRPr="00934565" w:rsidRDefault="00702B9F" w:rsidP="00702B9F">
            <w:pPr>
              <w:ind w:firstLine="720"/>
              <w:rPr>
                <w:b/>
                <w:sz w:val="28"/>
              </w:rPr>
            </w:pPr>
            <w:r>
              <w:rPr>
                <w:b/>
                <w:sz w:val="28"/>
              </w:rPr>
              <w:t xml:space="preserve">1268 </w:t>
            </w:r>
            <w:r w:rsidRPr="00934565">
              <w:rPr>
                <w:b/>
                <w:sz w:val="28"/>
              </w:rPr>
              <w:t>m</w:t>
            </w:r>
            <w:r w:rsidRPr="00934565">
              <w:rPr>
                <w:rFonts w:cstheme="minorHAnsi"/>
                <w:b/>
                <w:sz w:val="28"/>
              </w:rPr>
              <w:t>²</w:t>
            </w:r>
          </w:p>
        </w:tc>
      </w:tr>
      <w:tr w:rsidR="00702B9F" w14:paraId="6C0015C5" w14:textId="77777777" w:rsidTr="00702B9F">
        <w:trPr>
          <w:trHeight w:val="317"/>
        </w:trPr>
        <w:tc>
          <w:tcPr>
            <w:tcW w:w="7180" w:type="dxa"/>
            <w:shd w:val="clear" w:color="auto" w:fill="943634" w:themeFill="accent2" w:themeFillShade="BF"/>
          </w:tcPr>
          <w:p w14:paraId="23EAAE94" w14:textId="77777777" w:rsidR="00702B9F" w:rsidRPr="003A4F68" w:rsidRDefault="00702B9F" w:rsidP="00702B9F">
            <w:pPr>
              <w:ind w:firstLine="720"/>
              <w:jc w:val="center"/>
              <w:rPr>
                <w:b/>
                <w:color w:val="FFFFFF" w:themeColor="background1"/>
                <w:sz w:val="28"/>
                <w:lang w:val="sq-AL"/>
              </w:rPr>
            </w:pPr>
            <w:r w:rsidRPr="003A4F68">
              <w:rPr>
                <w:b/>
                <w:color w:val="FFFFFF" w:themeColor="background1"/>
                <w:sz w:val="28"/>
                <w:lang w:val="sq-AL"/>
              </w:rPr>
              <w:t>Shkolla punon në ndrrime</w:t>
            </w:r>
          </w:p>
        </w:tc>
        <w:tc>
          <w:tcPr>
            <w:tcW w:w="5470" w:type="dxa"/>
          </w:tcPr>
          <w:p w14:paraId="7D381810" w14:textId="77777777" w:rsidR="00702B9F" w:rsidRPr="00934565" w:rsidRDefault="00702B9F" w:rsidP="00702B9F">
            <w:pPr>
              <w:ind w:firstLine="720"/>
              <w:rPr>
                <w:b/>
                <w:sz w:val="28"/>
              </w:rPr>
            </w:pPr>
            <w:r w:rsidRPr="00934565">
              <w:rPr>
                <w:b/>
                <w:sz w:val="28"/>
              </w:rPr>
              <w:t>2 ndërrime</w:t>
            </w:r>
          </w:p>
        </w:tc>
      </w:tr>
      <w:tr w:rsidR="00702B9F" w14:paraId="7A6BC522" w14:textId="77777777" w:rsidTr="00702B9F">
        <w:trPr>
          <w:trHeight w:val="317"/>
        </w:trPr>
        <w:tc>
          <w:tcPr>
            <w:tcW w:w="7180" w:type="dxa"/>
            <w:shd w:val="clear" w:color="auto" w:fill="943634" w:themeFill="accent2" w:themeFillShade="BF"/>
          </w:tcPr>
          <w:p w14:paraId="5A501F6D"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Mënyra e nxemjes së shkollës</w:t>
            </w:r>
          </w:p>
        </w:tc>
        <w:tc>
          <w:tcPr>
            <w:tcW w:w="5470" w:type="dxa"/>
          </w:tcPr>
          <w:p w14:paraId="4ED271FD" w14:textId="77777777" w:rsidR="00702B9F" w:rsidRPr="00934565" w:rsidRDefault="00702B9F" w:rsidP="00702B9F">
            <w:pPr>
              <w:ind w:firstLine="720"/>
              <w:rPr>
                <w:b/>
                <w:sz w:val="28"/>
              </w:rPr>
            </w:pPr>
            <w:r w:rsidRPr="00934565">
              <w:rPr>
                <w:b/>
                <w:sz w:val="28"/>
              </w:rPr>
              <w:t xml:space="preserve">Me </w:t>
            </w:r>
            <w:r>
              <w:rPr>
                <w:b/>
                <w:sz w:val="28"/>
              </w:rPr>
              <w:t>naftë</w:t>
            </w:r>
          </w:p>
        </w:tc>
      </w:tr>
      <w:tr w:rsidR="00702B9F" w14:paraId="046C9FCC" w14:textId="77777777" w:rsidTr="00702B9F">
        <w:trPr>
          <w:trHeight w:val="317"/>
        </w:trPr>
        <w:tc>
          <w:tcPr>
            <w:tcW w:w="7180" w:type="dxa"/>
            <w:shd w:val="clear" w:color="auto" w:fill="943634" w:themeFill="accent2" w:themeFillShade="BF"/>
          </w:tcPr>
          <w:p w14:paraId="13769B78"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Numri i klasave</w:t>
            </w:r>
          </w:p>
        </w:tc>
        <w:tc>
          <w:tcPr>
            <w:tcW w:w="5470" w:type="dxa"/>
          </w:tcPr>
          <w:p w14:paraId="483716A5" w14:textId="77777777" w:rsidR="00702B9F" w:rsidRPr="00934565" w:rsidRDefault="00702B9F" w:rsidP="00702B9F">
            <w:pPr>
              <w:ind w:firstLine="720"/>
              <w:rPr>
                <w:b/>
                <w:sz w:val="28"/>
              </w:rPr>
            </w:pPr>
            <w:r w:rsidRPr="00934565">
              <w:rPr>
                <w:b/>
                <w:sz w:val="28"/>
              </w:rPr>
              <w:t>2</w:t>
            </w:r>
            <w:r>
              <w:rPr>
                <w:b/>
                <w:sz w:val="28"/>
              </w:rPr>
              <w:t>5</w:t>
            </w:r>
          </w:p>
        </w:tc>
      </w:tr>
      <w:tr w:rsidR="00702B9F" w14:paraId="2EC6EA6D" w14:textId="77777777" w:rsidTr="00702B9F">
        <w:trPr>
          <w:trHeight w:val="304"/>
        </w:trPr>
        <w:tc>
          <w:tcPr>
            <w:tcW w:w="7180" w:type="dxa"/>
            <w:shd w:val="clear" w:color="auto" w:fill="943634" w:themeFill="accent2" w:themeFillShade="BF"/>
          </w:tcPr>
          <w:p w14:paraId="563AFF25"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Numri i paraleleve</w:t>
            </w:r>
          </w:p>
        </w:tc>
        <w:tc>
          <w:tcPr>
            <w:tcW w:w="5470" w:type="dxa"/>
          </w:tcPr>
          <w:p w14:paraId="305B0476" w14:textId="7C661F99" w:rsidR="00702B9F" w:rsidRPr="00934565" w:rsidRDefault="00702B9F" w:rsidP="00702B9F">
            <w:pPr>
              <w:ind w:firstLine="720"/>
              <w:rPr>
                <w:b/>
                <w:sz w:val="28"/>
              </w:rPr>
            </w:pPr>
            <w:r>
              <w:rPr>
                <w:b/>
                <w:sz w:val="28"/>
              </w:rPr>
              <w:t>3</w:t>
            </w:r>
            <w:r w:rsidR="0000772E">
              <w:rPr>
                <w:b/>
                <w:sz w:val="28"/>
              </w:rPr>
              <w:t>8</w:t>
            </w:r>
            <w:r>
              <w:rPr>
                <w:b/>
                <w:sz w:val="28"/>
              </w:rPr>
              <w:t xml:space="preserve"> </w:t>
            </w:r>
            <w:r w:rsidRPr="00934565">
              <w:rPr>
                <w:b/>
                <w:sz w:val="28"/>
              </w:rPr>
              <w:t>paralele</w:t>
            </w:r>
          </w:p>
        </w:tc>
      </w:tr>
      <w:tr w:rsidR="00702B9F" w14:paraId="55F021A9" w14:textId="77777777" w:rsidTr="00702B9F">
        <w:trPr>
          <w:trHeight w:val="317"/>
        </w:trPr>
        <w:tc>
          <w:tcPr>
            <w:tcW w:w="7180" w:type="dxa"/>
            <w:shd w:val="clear" w:color="auto" w:fill="943634" w:themeFill="accent2" w:themeFillShade="BF"/>
          </w:tcPr>
          <w:p w14:paraId="201C1CFC" w14:textId="77777777" w:rsidR="00702B9F" w:rsidRPr="003A4F68" w:rsidRDefault="00702B9F" w:rsidP="00702B9F">
            <w:pPr>
              <w:ind w:firstLine="720"/>
              <w:jc w:val="center"/>
              <w:rPr>
                <w:b/>
                <w:color w:val="FFFFFF" w:themeColor="background1"/>
                <w:sz w:val="28"/>
              </w:rPr>
            </w:pPr>
            <w:r w:rsidRPr="003A4F68">
              <w:rPr>
                <w:b/>
                <w:color w:val="FFFFFF" w:themeColor="background1"/>
                <w:sz w:val="28"/>
              </w:rPr>
              <w:t>Numri i ndrrimeve</w:t>
            </w:r>
          </w:p>
        </w:tc>
        <w:tc>
          <w:tcPr>
            <w:tcW w:w="5470" w:type="dxa"/>
          </w:tcPr>
          <w:p w14:paraId="7190AAAA" w14:textId="77777777" w:rsidR="00702B9F" w:rsidRPr="00934565" w:rsidRDefault="00702B9F" w:rsidP="00702B9F">
            <w:pPr>
              <w:ind w:firstLine="720"/>
              <w:rPr>
                <w:b/>
                <w:sz w:val="28"/>
              </w:rPr>
            </w:pPr>
            <w:r w:rsidRPr="00934565">
              <w:rPr>
                <w:b/>
                <w:sz w:val="28"/>
              </w:rPr>
              <w:t>2 ndërrime</w:t>
            </w:r>
          </w:p>
        </w:tc>
      </w:tr>
      <w:tr w:rsidR="00702B9F" w14:paraId="20D6A063" w14:textId="77777777" w:rsidTr="00702B9F">
        <w:trPr>
          <w:trHeight w:val="622"/>
        </w:trPr>
        <w:tc>
          <w:tcPr>
            <w:tcW w:w="7180" w:type="dxa"/>
            <w:shd w:val="clear" w:color="auto" w:fill="943634" w:themeFill="accent2" w:themeFillShade="BF"/>
          </w:tcPr>
          <w:p w14:paraId="78482B6E" w14:textId="77777777" w:rsidR="00702B9F" w:rsidRPr="003A4F68" w:rsidRDefault="00702B9F" w:rsidP="00702B9F">
            <w:pPr>
              <w:ind w:firstLine="720"/>
              <w:jc w:val="center"/>
              <w:rPr>
                <w:b/>
                <w:color w:val="808080" w:themeColor="background1" w:themeShade="80"/>
                <w:sz w:val="28"/>
              </w:rPr>
            </w:pPr>
            <w:r w:rsidRPr="003A4F68">
              <w:rPr>
                <w:b/>
                <w:color w:val="808080" w:themeColor="background1" w:themeShade="80"/>
                <w:sz w:val="28"/>
              </w:rPr>
              <w:t>Status të eko-shkollës (flamur të gjelbër, argjend ose nivel të bronzit)</w:t>
            </w:r>
          </w:p>
        </w:tc>
        <w:tc>
          <w:tcPr>
            <w:tcW w:w="5470" w:type="dxa"/>
          </w:tcPr>
          <w:p w14:paraId="03B70F67" w14:textId="77777777" w:rsidR="00702B9F" w:rsidRPr="00934565" w:rsidRDefault="00702B9F" w:rsidP="00702B9F">
            <w:pPr>
              <w:ind w:firstLine="720"/>
              <w:rPr>
                <w:b/>
                <w:sz w:val="28"/>
              </w:rPr>
            </w:pPr>
            <w:r w:rsidRPr="00934565">
              <w:rPr>
                <w:b/>
                <w:sz w:val="28"/>
              </w:rPr>
              <w:t>/</w:t>
            </w:r>
          </w:p>
        </w:tc>
      </w:tr>
      <w:tr w:rsidR="00702B9F" w14:paraId="34F3ED76" w14:textId="77777777" w:rsidTr="00702B9F">
        <w:trPr>
          <w:trHeight w:val="317"/>
        </w:trPr>
        <w:tc>
          <w:tcPr>
            <w:tcW w:w="7180" w:type="dxa"/>
            <w:shd w:val="clear" w:color="auto" w:fill="943634" w:themeFill="accent2" w:themeFillShade="BF"/>
          </w:tcPr>
          <w:p w14:paraId="64D3B1C1" w14:textId="77777777" w:rsidR="00702B9F" w:rsidRPr="003A4F68" w:rsidRDefault="00702B9F" w:rsidP="00702B9F">
            <w:pPr>
              <w:ind w:firstLine="720"/>
              <w:jc w:val="center"/>
              <w:rPr>
                <w:b/>
                <w:color w:val="808080" w:themeColor="background1" w:themeShade="80"/>
                <w:sz w:val="28"/>
              </w:rPr>
            </w:pPr>
            <w:r w:rsidRPr="003A4F68">
              <w:rPr>
                <w:b/>
                <w:color w:val="808080" w:themeColor="background1" w:themeShade="80"/>
                <w:sz w:val="28"/>
              </w:rPr>
              <w:t>Data e marrjes së statusit</w:t>
            </w:r>
          </w:p>
        </w:tc>
        <w:tc>
          <w:tcPr>
            <w:tcW w:w="5470" w:type="dxa"/>
          </w:tcPr>
          <w:p w14:paraId="2857375F" w14:textId="77777777" w:rsidR="00702B9F" w:rsidRPr="00934565" w:rsidRDefault="00702B9F" w:rsidP="00702B9F">
            <w:pPr>
              <w:ind w:firstLine="720"/>
              <w:rPr>
                <w:b/>
                <w:sz w:val="28"/>
              </w:rPr>
            </w:pPr>
            <w:r w:rsidRPr="00934565">
              <w:rPr>
                <w:b/>
                <w:sz w:val="28"/>
              </w:rPr>
              <w:t>/</w:t>
            </w:r>
          </w:p>
        </w:tc>
      </w:tr>
    </w:tbl>
    <w:p w14:paraId="0CE99951" w14:textId="77777777" w:rsidR="00934565" w:rsidRDefault="00934565" w:rsidP="0079092F">
      <w:pPr>
        <w:ind w:right="-900"/>
        <w:jc w:val="both"/>
        <w:rPr>
          <w:sz w:val="32"/>
          <w:szCs w:val="32"/>
        </w:rPr>
      </w:pPr>
    </w:p>
    <w:p w14:paraId="78AB7CE8" w14:textId="77777777" w:rsidR="00934565" w:rsidRDefault="00934565" w:rsidP="0079092F">
      <w:pPr>
        <w:ind w:right="-900"/>
        <w:jc w:val="both"/>
        <w:rPr>
          <w:sz w:val="32"/>
          <w:szCs w:val="32"/>
        </w:rPr>
      </w:pPr>
    </w:p>
    <w:p w14:paraId="65E3D13B" w14:textId="77777777" w:rsidR="00934565" w:rsidRDefault="00934565" w:rsidP="0079092F">
      <w:pPr>
        <w:ind w:right="-900"/>
        <w:jc w:val="both"/>
        <w:rPr>
          <w:sz w:val="32"/>
          <w:szCs w:val="32"/>
        </w:rPr>
      </w:pPr>
    </w:p>
    <w:p w14:paraId="6FDEB57F" w14:textId="77777777" w:rsidR="00934565" w:rsidRDefault="00934565" w:rsidP="0079092F">
      <w:pPr>
        <w:ind w:right="-900"/>
        <w:jc w:val="both"/>
        <w:rPr>
          <w:sz w:val="32"/>
          <w:szCs w:val="32"/>
        </w:rPr>
      </w:pPr>
    </w:p>
    <w:p w14:paraId="4DE5CD03" w14:textId="77777777" w:rsidR="00934565" w:rsidRDefault="00934565" w:rsidP="0079092F">
      <w:pPr>
        <w:ind w:right="-900"/>
        <w:jc w:val="both"/>
        <w:rPr>
          <w:sz w:val="32"/>
          <w:szCs w:val="32"/>
        </w:rPr>
      </w:pPr>
    </w:p>
    <w:p w14:paraId="03F6B9F2" w14:textId="77777777" w:rsidR="00934565" w:rsidRDefault="00934565" w:rsidP="0079092F">
      <w:pPr>
        <w:ind w:right="-900"/>
        <w:jc w:val="both"/>
        <w:rPr>
          <w:sz w:val="32"/>
          <w:szCs w:val="32"/>
        </w:rPr>
      </w:pPr>
    </w:p>
    <w:p w14:paraId="2B4821D4" w14:textId="77777777" w:rsidR="0079092F" w:rsidRPr="0079092F" w:rsidRDefault="0079092F" w:rsidP="0079092F">
      <w:pPr>
        <w:ind w:right="-900"/>
        <w:jc w:val="both"/>
        <w:rPr>
          <w:sz w:val="32"/>
          <w:szCs w:val="32"/>
        </w:rPr>
      </w:pPr>
    </w:p>
    <w:p w14:paraId="09467C3D" w14:textId="77777777" w:rsidR="00E73A0B" w:rsidRDefault="00E73A0B" w:rsidP="0079092F">
      <w:pPr>
        <w:ind w:right="44" w:firstLine="1080"/>
        <w:jc w:val="both"/>
        <w:rPr>
          <w:sz w:val="32"/>
          <w:szCs w:val="32"/>
        </w:rPr>
      </w:pPr>
    </w:p>
    <w:p w14:paraId="7018E8CE" w14:textId="77777777" w:rsidR="00146C47" w:rsidRDefault="00146C47" w:rsidP="0079092F">
      <w:pPr>
        <w:ind w:right="44" w:firstLine="1080"/>
        <w:jc w:val="both"/>
      </w:pPr>
    </w:p>
    <w:p w14:paraId="06A80CF8" w14:textId="77777777" w:rsidR="00146C47" w:rsidRDefault="00146C47" w:rsidP="0079092F">
      <w:pPr>
        <w:ind w:right="44" w:firstLine="1080"/>
        <w:jc w:val="both"/>
      </w:pPr>
    </w:p>
    <w:p w14:paraId="78062962" w14:textId="77777777" w:rsidR="00146C47" w:rsidRDefault="00146C47" w:rsidP="0079092F">
      <w:pPr>
        <w:ind w:right="44" w:firstLine="1080"/>
        <w:jc w:val="both"/>
      </w:pPr>
    </w:p>
    <w:p w14:paraId="1F6E83A6" w14:textId="77777777" w:rsidR="00146C47" w:rsidRDefault="00146C47" w:rsidP="0079092F">
      <w:pPr>
        <w:ind w:right="44" w:firstLine="1080"/>
        <w:jc w:val="both"/>
      </w:pPr>
    </w:p>
    <w:p w14:paraId="6DBD3245" w14:textId="77777777" w:rsidR="00146C47" w:rsidRDefault="00146C47" w:rsidP="0079092F">
      <w:pPr>
        <w:ind w:right="44" w:firstLine="1080"/>
        <w:jc w:val="both"/>
      </w:pPr>
    </w:p>
    <w:p w14:paraId="044F2A45" w14:textId="77777777" w:rsidR="002A3BC5" w:rsidRDefault="002A3BC5" w:rsidP="0079092F">
      <w:pPr>
        <w:ind w:right="44" w:firstLine="1080"/>
        <w:jc w:val="both"/>
      </w:pPr>
    </w:p>
    <w:p w14:paraId="08E3F9A3" w14:textId="77777777" w:rsidR="002A3BC5" w:rsidRDefault="002A3BC5" w:rsidP="0079092F">
      <w:pPr>
        <w:ind w:right="44" w:firstLine="1080"/>
        <w:jc w:val="both"/>
      </w:pPr>
    </w:p>
    <w:p w14:paraId="0AA1FFB3" w14:textId="77777777" w:rsidR="002A3BC5" w:rsidRDefault="002A3BC5" w:rsidP="0079092F">
      <w:pPr>
        <w:ind w:right="44" w:firstLine="1080"/>
        <w:jc w:val="both"/>
      </w:pPr>
    </w:p>
    <w:p w14:paraId="0E3E7F66" w14:textId="7FB63C9D" w:rsidR="0079092F" w:rsidRPr="00D33A5C" w:rsidRDefault="0079092F" w:rsidP="0079092F">
      <w:pPr>
        <w:ind w:right="44" w:firstLine="1080"/>
        <w:jc w:val="both"/>
        <w:rPr>
          <w:lang w:val="sq-AL"/>
        </w:rPr>
      </w:pPr>
      <w:r w:rsidRPr="00D33A5C">
        <w:t xml:space="preserve">Shkolla fillore </w:t>
      </w:r>
      <w:r w:rsidRPr="00D33A5C">
        <w:rPr>
          <w:lang w:val="sq-AL"/>
        </w:rPr>
        <w:t>“</w:t>
      </w:r>
      <w:r w:rsidRPr="00D33A5C">
        <w:rPr>
          <w:b/>
          <w:lang w:val="sq-AL"/>
        </w:rPr>
        <w:t>Faik Konica</w:t>
      </w:r>
      <w:r w:rsidR="0003759E" w:rsidRPr="00D33A5C">
        <w:rPr>
          <w:lang w:val="sq-AL"/>
        </w:rPr>
        <w:t>” në klasën e parë ka</w:t>
      </w:r>
      <w:r w:rsidR="00A270AD" w:rsidRPr="00D33A5C">
        <w:rPr>
          <w:lang w:val="sq-AL"/>
        </w:rPr>
        <w:t xml:space="preserve"> </w:t>
      </w:r>
      <w:r w:rsidR="002C5393">
        <w:rPr>
          <w:lang w:val="sq-AL"/>
        </w:rPr>
        <w:t>shtatë</w:t>
      </w:r>
      <w:r w:rsidR="008D7231" w:rsidRPr="00D33A5C">
        <w:rPr>
          <w:lang w:val="sq-AL"/>
        </w:rPr>
        <w:t xml:space="preserve"> </w:t>
      </w:r>
      <w:r w:rsidR="00415E1E" w:rsidRPr="00D33A5C">
        <w:rPr>
          <w:lang w:val="sq-AL"/>
        </w:rPr>
        <w:t>paralele</w:t>
      </w:r>
      <w:r w:rsidRPr="00D33A5C">
        <w:rPr>
          <w:lang w:val="sq-AL"/>
        </w:rPr>
        <w:t>,</w:t>
      </w:r>
      <w:r w:rsidR="005264AA" w:rsidRPr="00D33A5C">
        <w:rPr>
          <w:lang w:val="sq-AL"/>
        </w:rPr>
        <w:t xml:space="preserve"> ndërsa</w:t>
      </w:r>
      <w:r w:rsidR="00A270AD" w:rsidRPr="00D33A5C">
        <w:rPr>
          <w:lang w:val="sq-AL"/>
        </w:rPr>
        <w:t xml:space="preserve"> </w:t>
      </w:r>
      <w:r w:rsidRPr="00D33A5C">
        <w:rPr>
          <w:lang w:val="sq-AL"/>
        </w:rPr>
        <w:t>në klasë</w:t>
      </w:r>
      <w:r w:rsidR="00EB4C59" w:rsidRPr="00D33A5C">
        <w:rPr>
          <w:lang w:val="sq-AL"/>
        </w:rPr>
        <w:t>t</w:t>
      </w:r>
      <w:r w:rsidRPr="00D33A5C">
        <w:rPr>
          <w:lang w:val="sq-AL"/>
        </w:rPr>
        <w:t xml:space="preserve"> tjera</w:t>
      </w:r>
      <w:r w:rsidR="00415E1E" w:rsidRPr="00D33A5C">
        <w:rPr>
          <w:lang w:val="sq-AL"/>
        </w:rPr>
        <w:t xml:space="preserve"> ka</w:t>
      </w:r>
      <w:r w:rsidR="007B03E1" w:rsidRPr="00D33A5C">
        <w:rPr>
          <w:lang w:val="sq-AL"/>
        </w:rPr>
        <w:t>në</w:t>
      </w:r>
      <w:r w:rsidRPr="00D33A5C">
        <w:rPr>
          <w:lang w:val="sq-AL"/>
        </w:rPr>
        <w:t xml:space="preserve"> nga katër paralele</w:t>
      </w:r>
      <w:r w:rsidR="00EB4C59" w:rsidRPr="00D33A5C">
        <w:rPr>
          <w:lang w:val="sq-AL"/>
        </w:rPr>
        <w:t>,</w:t>
      </w:r>
      <w:r w:rsidRPr="00D33A5C">
        <w:rPr>
          <w:lang w:val="sq-AL"/>
        </w:rPr>
        <w:t xml:space="preserve"> pra shkolla bënë pjesë në shkallën e katër të zhvillimit. Në kuadër të shkollës qendrore  gravitojn</w:t>
      </w:r>
      <w:r w:rsidR="00415E1E" w:rsidRPr="00D33A5C">
        <w:rPr>
          <w:rFonts w:ascii="MAC C Times" w:hAnsi="MAC C Times"/>
          <w:lang w:val="sq-AL"/>
        </w:rPr>
        <w:t>ë</w:t>
      </w:r>
      <w:r w:rsidR="007B7C46" w:rsidRPr="00D33A5C">
        <w:rPr>
          <w:lang w:val="sq-AL"/>
        </w:rPr>
        <w:t xml:space="preserve"> edhe 3 shkolla periferike siç </w:t>
      </w:r>
      <w:r w:rsidRPr="00D33A5C">
        <w:rPr>
          <w:lang w:val="sq-AL"/>
        </w:rPr>
        <w:t>janë:</w:t>
      </w:r>
    </w:p>
    <w:p w14:paraId="0EAA2920" w14:textId="62E221FB" w:rsidR="00981827" w:rsidRPr="00D33A5C" w:rsidRDefault="0079092F" w:rsidP="00981827">
      <w:pPr>
        <w:ind w:right="44" w:firstLine="1080"/>
        <w:jc w:val="both"/>
        <w:rPr>
          <w:lang w:val="sq-AL"/>
        </w:rPr>
      </w:pPr>
      <w:r w:rsidRPr="00D33A5C">
        <w:rPr>
          <w:lang w:val="sq-AL"/>
        </w:rPr>
        <w:t>Shkolla fillore “</w:t>
      </w:r>
      <w:r w:rsidRPr="00D33A5C">
        <w:rPr>
          <w:b/>
          <w:lang w:val="sq-AL"/>
        </w:rPr>
        <w:t>Drit</w:t>
      </w:r>
      <w:r w:rsidR="00EB4C59" w:rsidRPr="00D33A5C">
        <w:rPr>
          <w:b/>
          <w:lang w:val="sq-AL"/>
        </w:rPr>
        <w:t>a</w:t>
      </w:r>
      <w:r w:rsidR="00EB4C59" w:rsidRPr="00D33A5C">
        <w:rPr>
          <w:lang w:val="sq-AL"/>
        </w:rPr>
        <w:t>” e fshatit Runicë,</w:t>
      </w:r>
      <w:r w:rsidR="00E73A0B" w:rsidRPr="00D33A5C">
        <w:rPr>
          <w:lang w:val="sq-AL"/>
        </w:rPr>
        <w:t xml:space="preserve"> </w:t>
      </w:r>
      <w:r w:rsidR="00EB4C59" w:rsidRPr="00D33A5C">
        <w:rPr>
          <w:lang w:val="sq-AL"/>
        </w:rPr>
        <w:t>shkolla fi</w:t>
      </w:r>
      <w:r w:rsidRPr="00D33A5C">
        <w:rPr>
          <w:lang w:val="sq-AL"/>
        </w:rPr>
        <w:t>llore “</w:t>
      </w:r>
      <w:r w:rsidRPr="00D33A5C">
        <w:rPr>
          <w:b/>
          <w:lang w:val="sq-AL"/>
        </w:rPr>
        <w:t>Nai</w:t>
      </w:r>
      <w:r w:rsidR="00EB4C59" w:rsidRPr="00D33A5C">
        <w:rPr>
          <w:b/>
          <w:lang w:val="sq-AL"/>
        </w:rPr>
        <w:t>m Frashëri</w:t>
      </w:r>
      <w:r w:rsidR="0038618B" w:rsidRPr="00D33A5C">
        <w:rPr>
          <w:lang w:val="sq-AL"/>
        </w:rPr>
        <w:t>” e fshatit Allashe</w:t>
      </w:r>
      <w:r w:rsidR="00EB4C59" w:rsidRPr="00D33A5C">
        <w:rPr>
          <w:lang w:val="sq-AL"/>
        </w:rPr>
        <w:t>c</w:t>
      </w:r>
      <w:r w:rsidR="00A270AD" w:rsidRPr="00D33A5C">
        <w:rPr>
          <w:lang w:val="sq-AL"/>
        </w:rPr>
        <w:t xml:space="preserve"> </w:t>
      </w:r>
      <w:r w:rsidRPr="00D33A5C">
        <w:rPr>
          <w:lang w:val="sq-AL"/>
        </w:rPr>
        <w:t>dhe shkolla fillore “</w:t>
      </w:r>
      <w:r w:rsidRPr="00D33A5C">
        <w:rPr>
          <w:b/>
          <w:lang w:val="sq-AL"/>
        </w:rPr>
        <w:t>Vrella</w:t>
      </w:r>
      <w:r w:rsidRPr="00D33A5C">
        <w:rPr>
          <w:lang w:val="sq-AL"/>
        </w:rPr>
        <w:t>” e fshatit  Izvor dhe në këto  shkolla  mësimi zhvillohet në gjuhën sh</w:t>
      </w:r>
      <w:r w:rsidR="00981827" w:rsidRPr="00D33A5C">
        <w:rPr>
          <w:lang w:val="sq-AL"/>
        </w:rPr>
        <w:t>qipe.</w:t>
      </w:r>
    </w:p>
    <w:p w14:paraId="30F86587" w14:textId="77777777" w:rsidR="00981827" w:rsidRPr="00D33A5C" w:rsidRDefault="00981827" w:rsidP="00981827">
      <w:pPr>
        <w:ind w:right="44" w:firstLine="1080"/>
        <w:jc w:val="both"/>
        <w:rPr>
          <w:lang w:val="sq-AL"/>
        </w:rPr>
      </w:pPr>
    </w:p>
    <w:p w14:paraId="445BA8A9" w14:textId="77777777" w:rsidR="008F374B" w:rsidRPr="00D33A5C" w:rsidRDefault="008F374B" w:rsidP="00702B9F">
      <w:pPr>
        <w:ind w:left="270" w:right="44"/>
        <w:jc w:val="both"/>
        <w:rPr>
          <w:lang w:val="sq-AL"/>
        </w:rPr>
      </w:pPr>
    </w:p>
    <w:p w14:paraId="0B623337" w14:textId="77777777" w:rsidR="00C97772" w:rsidRPr="00D33A5C" w:rsidRDefault="00702B9F" w:rsidP="00702B9F">
      <w:pPr>
        <w:ind w:left="270" w:right="44"/>
        <w:jc w:val="both"/>
        <w:rPr>
          <w:lang w:val="sq-AL"/>
        </w:rPr>
      </w:pPr>
      <w:r w:rsidRPr="00D33A5C">
        <w:rPr>
          <w:lang w:val="sq-AL"/>
        </w:rPr>
        <w:t xml:space="preserve">    </w:t>
      </w:r>
      <w:r w:rsidR="0079092F" w:rsidRPr="00D33A5C">
        <w:rPr>
          <w:lang w:val="sq-AL"/>
        </w:rPr>
        <w:t>Indikator i shkollës është pjesmarja në shumë gara të nxënësve që organizohen nga B</w:t>
      </w:r>
      <w:r w:rsidR="00EB4C59" w:rsidRPr="00D33A5C">
        <w:rPr>
          <w:lang w:val="sq-AL"/>
        </w:rPr>
        <w:t>y</w:t>
      </w:r>
      <w:r w:rsidR="0079092F" w:rsidRPr="00D33A5C">
        <w:rPr>
          <w:lang w:val="sq-AL"/>
        </w:rPr>
        <w:t>roja për Zhvillimin e Arsimit, garat republikane, komunale, ndërkombëtare</w:t>
      </w:r>
      <w:r w:rsidR="00C97772" w:rsidRPr="00D33A5C">
        <w:rPr>
          <w:lang w:val="sq-AL"/>
        </w:rPr>
        <w:t>,</w:t>
      </w:r>
      <w:r w:rsidR="0079092F" w:rsidRPr="00D33A5C">
        <w:rPr>
          <w:lang w:val="sq-AL"/>
        </w:rPr>
        <w:t xml:space="preserve"> që janë fitues të  shpërblimev</w:t>
      </w:r>
      <w:r w:rsidR="00EB4C59" w:rsidRPr="00D33A5C">
        <w:rPr>
          <w:lang w:val="sq-AL"/>
        </w:rPr>
        <w:t>e të ndryshme.</w:t>
      </w:r>
    </w:p>
    <w:p w14:paraId="515373F6" w14:textId="77777777" w:rsidR="00F62D01" w:rsidRPr="00D33A5C" w:rsidRDefault="00F62D01" w:rsidP="00981827">
      <w:pPr>
        <w:ind w:right="44" w:firstLine="1080"/>
        <w:jc w:val="both"/>
        <w:rPr>
          <w:lang w:val="sq-AL"/>
        </w:rPr>
      </w:pPr>
    </w:p>
    <w:p w14:paraId="099479F0" w14:textId="77777777" w:rsidR="00C97772" w:rsidRPr="00D33A5C" w:rsidRDefault="00C97772" w:rsidP="00C97772">
      <w:pPr>
        <w:pStyle w:val="Heading1"/>
        <w:ind w:left="0" w:right="44"/>
        <w:jc w:val="both"/>
        <w:rPr>
          <w:sz w:val="24"/>
          <w:lang w:val="sq-AL"/>
        </w:rPr>
      </w:pPr>
      <w:r w:rsidRPr="00D33A5C">
        <w:rPr>
          <w:sz w:val="24"/>
          <w:lang w:val="sq-AL"/>
        </w:rPr>
        <w:t>Pra</w:t>
      </w:r>
      <w:r w:rsidR="006A1130" w:rsidRPr="00D33A5C">
        <w:rPr>
          <w:sz w:val="24"/>
          <w:lang w:val="sq-AL"/>
        </w:rPr>
        <w:t>,</w:t>
      </w:r>
      <w:r w:rsidRPr="00D33A5C">
        <w:rPr>
          <w:sz w:val="24"/>
          <w:lang w:val="sq-AL"/>
        </w:rPr>
        <w:t xml:space="preserve"> nxënësit </w:t>
      </w:r>
      <w:r w:rsidR="00981827" w:rsidRPr="00D33A5C">
        <w:rPr>
          <w:sz w:val="24"/>
          <w:lang w:val="sq-AL"/>
        </w:rPr>
        <w:t>e shkollës sonë marrin pjesë aktive në të gjitha garat që organizohen në nivel komunal, rajonal, republikan dhe mbarëkombtarë dhe shpeshherë nga këto gara kthehen me shpërblime të fituara.</w:t>
      </w:r>
    </w:p>
    <w:p w14:paraId="2016B04D" w14:textId="77777777" w:rsidR="006B6E5E" w:rsidRPr="00D33A5C" w:rsidRDefault="0079092F" w:rsidP="00C97772">
      <w:pPr>
        <w:pStyle w:val="Heading1"/>
        <w:ind w:left="0" w:right="44"/>
        <w:jc w:val="both"/>
        <w:rPr>
          <w:sz w:val="24"/>
          <w:lang w:val="sq-AL"/>
        </w:rPr>
      </w:pPr>
      <w:r w:rsidRPr="00D33A5C">
        <w:rPr>
          <w:sz w:val="24"/>
          <w:lang w:val="sq-AL"/>
        </w:rPr>
        <w:t>Këto rezultate janë arritur falë angazhimit të arsimtarëve kreativ dhe të theksuar në shkollë dhe zgjedhjes së nxënësve më të mirë.</w:t>
      </w:r>
      <w:r w:rsidR="006B6E5E" w:rsidRPr="00D33A5C">
        <w:rPr>
          <w:sz w:val="24"/>
          <w:lang w:val="sq-AL"/>
        </w:rPr>
        <w:t xml:space="preserve"> </w:t>
      </w:r>
      <w:r w:rsidRPr="00D33A5C">
        <w:rPr>
          <w:sz w:val="24"/>
          <w:lang w:val="sq-AL"/>
        </w:rPr>
        <w:t>Këto rezultate janë nxitje për punën e ardhshme të këtij viti shkollor. Njashtu si veti të mira që duhet vazhduar edhe në këte vit shkollor,  këto rezultate dhe suksese të përcjellen edhe tek nxënësit e shkollave të mesme.</w:t>
      </w:r>
      <w:r w:rsidR="007047FA" w:rsidRPr="00D33A5C">
        <w:rPr>
          <w:sz w:val="24"/>
          <w:lang w:val="sq-AL"/>
        </w:rPr>
        <w:t xml:space="preserve">  </w:t>
      </w:r>
    </w:p>
    <w:p w14:paraId="217631B9" w14:textId="77777777" w:rsidR="0079092F" w:rsidRPr="00D33A5C" w:rsidRDefault="007047FA" w:rsidP="00C97772">
      <w:pPr>
        <w:pStyle w:val="Heading1"/>
        <w:ind w:left="0" w:right="44"/>
        <w:jc w:val="both"/>
        <w:rPr>
          <w:sz w:val="24"/>
          <w:lang w:val="sq-AL"/>
        </w:rPr>
      </w:pPr>
      <w:r w:rsidRPr="00D33A5C">
        <w:rPr>
          <w:sz w:val="24"/>
          <w:lang w:val="sq-AL"/>
        </w:rPr>
        <w:t xml:space="preserve">          </w:t>
      </w:r>
      <w:r w:rsidR="0079092F" w:rsidRPr="00D33A5C">
        <w:rPr>
          <w:sz w:val="24"/>
          <w:lang w:val="sq-AL"/>
        </w:rPr>
        <w:t>Detyrë prioritare e të gjithë të punësuarve është që të mos përsërite</w:t>
      </w:r>
      <w:r w:rsidR="006B6E5E" w:rsidRPr="00D33A5C">
        <w:rPr>
          <w:sz w:val="24"/>
          <w:lang w:val="sq-AL"/>
        </w:rPr>
        <w:t xml:space="preserve">n disa veti negative.  </w:t>
      </w:r>
      <w:r w:rsidR="0079092F" w:rsidRPr="00D33A5C">
        <w:rPr>
          <w:sz w:val="24"/>
          <w:lang w:val="sq-AL"/>
        </w:rPr>
        <w:t>P</w:t>
      </w:r>
      <w:r w:rsidR="003875FD" w:rsidRPr="00D33A5C">
        <w:rPr>
          <w:sz w:val="24"/>
          <w:lang w:val="sq-AL"/>
        </w:rPr>
        <w:t>.</w:t>
      </w:r>
      <w:r w:rsidR="0079092F" w:rsidRPr="00D33A5C">
        <w:rPr>
          <w:sz w:val="24"/>
          <w:lang w:val="sq-AL"/>
        </w:rPr>
        <w:t>sh:</w:t>
      </w:r>
    </w:p>
    <w:p w14:paraId="4E5E3F14" w14:textId="77777777" w:rsidR="0079092F" w:rsidRPr="00D33A5C" w:rsidRDefault="0079092F" w:rsidP="00C97772">
      <w:pPr>
        <w:pStyle w:val="Heading1"/>
        <w:numPr>
          <w:ilvl w:val="1"/>
          <w:numId w:val="6"/>
        </w:numPr>
        <w:ind w:right="44"/>
        <w:jc w:val="both"/>
        <w:rPr>
          <w:sz w:val="24"/>
          <w:lang w:val="sq-AL"/>
        </w:rPr>
      </w:pPr>
      <w:r w:rsidRPr="00D33A5C">
        <w:rPr>
          <w:sz w:val="24"/>
          <w:lang w:val="sq-AL"/>
        </w:rPr>
        <w:t>Të mos planifikohen aktivitete nga ana e arsimtarëve që nuk munden t’i realizojnë gjatë vitit shkollor.</w:t>
      </w:r>
    </w:p>
    <w:p w14:paraId="10A6B6F0" w14:textId="77777777" w:rsidR="0079092F" w:rsidRPr="00D33A5C" w:rsidRDefault="0079092F" w:rsidP="00C97772">
      <w:pPr>
        <w:pStyle w:val="Heading1"/>
        <w:numPr>
          <w:ilvl w:val="1"/>
          <w:numId w:val="6"/>
        </w:numPr>
        <w:ind w:right="44"/>
        <w:jc w:val="both"/>
        <w:rPr>
          <w:sz w:val="24"/>
          <w:lang w:val="sq-AL"/>
        </w:rPr>
      </w:pPr>
      <w:r w:rsidRPr="00D33A5C">
        <w:rPr>
          <w:sz w:val="24"/>
          <w:lang w:val="sq-AL"/>
        </w:rPr>
        <w:t>Të mos  përsëri</w:t>
      </w:r>
      <w:r w:rsidR="007047FA" w:rsidRPr="00D33A5C">
        <w:rPr>
          <w:sz w:val="24"/>
          <w:lang w:val="sq-AL"/>
        </w:rPr>
        <w:t xml:space="preserve">tet nga ana  arsimtarëve moskujdesi </w:t>
      </w:r>
      <w:r w:rsidRPr="00D33A5C">
        <w:rPr>
          <w:sz w:val="24"/>
          <w:lang w:val="sq-AL"/>
        </w:rPr>
        <w:t xml:space="preserve"> për ru</w:t>
      </w:r>
      <w:r w:rsidR="00DC3E09" w:rsidRPr="00D33A5C">
        <w:rPr>
          <w:sz w:val="24"/>
          <w:lang w:val="sq-AL"/>
        </w:rPr>
        <w:t>ajtjen e inventarit të shkollës,</w:t>
      </w:r>
      <w:r w:rsidR="006B6E5E" w:rsidRPr="00D33A5C">
        <w:rPr>
          <w:sz w:val="24"/>
          <w:lang w:val="sq-AL"/>
        </w:rPr>
        <w:t xml:space="preserve"> </w:t>
      </w:r>
      <w:r w:rsidR="00DC3E09" w:rsidRPr="00D33A5C">
        <w:rPr>
          <w:sz w:val="24"/>
          <w:lang w:val="sq-AL"/>
        </w:rPr>
        <w:t>oborrit, kops</w:t>
      </w:r>
      <w:r w:rsidR="007047FA" w:rsidRPr="00D33A5C">
        <w:rPr>
          <w:sz w:val="24"/>
          <w:lang w:val="sq-AL"/>
        </w:rPr>
        <w:t>htit dhe në përgjithësi objektit të</w:t>
      </w:r>
      <w:r w:rsidR="00DC3E09" w:rsidRPr="00D33A5C">
        <w:rPr>
          <w:sz w:val="24"/>
          <w:lang w:val="sq-AL"/>
        </w:rPr>
        <w:t xml:space="preserve"> shkollës.</w:t>
      </w:r>
    </w:p>
    <w:p w14:paraId="66C4D267" w14:textId="77777777" w:rsidR="0079092F" w:rsidRPr="00D33A5C" w:rsidRDefault="0079092F" w:rsidP="00C97772">
      <w:pPr>
        <w:pStyle w:val="Heading1"/>
        <w:numPr>
          <w:ilvl w:val="1"/>
          <w:numId w:val="6"/>
        </w:numPr>
        <w:jc w:val="both"/>
        <w:rPr>
          <w:sz w:val="24"/>
        </w:rPr>
      </w:pPr>
      <w:r w:rsidRPr="00D33A5C">
        <w:rPr>
          <w:sz w:val="24"/>
        </w:rPr>
        <w:t>Ti ruajnë ato pak mjete mësimore që disponon  shkolla;</w:t>
      </w:r>
    </w:p>
    <w:p w14:paraId="27C8A29E" w14:textId="77777777" w:rsidR="0079092F" w:rsidRPr="00D33A5C" w:rsidRDefault="0079092F" w:rsidP="00C97772">
      <w:pPr>
        <w:pStyle w:val="Heading1"/>
        <w:numPr>
          <w:ilvl w:val="1"/>
          <w:numId w:val="6"/>
        </w:numPr>
        <w:jc w:val="both"/>
        <w:rPr>
          <w:sz w:val="24"/>
        </w:rPr>
      </w:pPr>
      <w:r w:rsidRPr="00D33A5C">
        <w:rPr>
          <w:sz w:val="24"/>
        </w:rPr>
        <w:t>Të mënjanohet forma tradicionale  e mësimit,</w:t>
      </w:r>
    </w:p>
    <w:p w14:paraId="57136223" w14:textId="77777777" w:rsidR="0079092F" w:rsidRPr="00D33A5C" w:rsidRDefault="0079092F" w:rsidP="00C97772">
      <w:pPr>
        <w:numPr>
          <w:ilvl w:val="1"/>
          <w:numId w:val="6"/>
        </w:numPr>
      </w:pPr>
      <w:r w:rsidRPr="00D33A5C">
        <w:t xml:space="preserve">Bashkëpunimi jo i mirëfillt </w:t>
      </w:r>
      <w:r w:rsidR="006B6E5E" w:rsidRPr="00D33A5C">
        <w:t>me prindërit dhe rrethin vendor.</w:t>
      </w:r>
    </w:p>
    <w:p w14:paraId="1DA8B148" w14:textId="77777777" w:rsidR="0079092F" w:rsidRPr="00D33A5C" w:rsidRDefault="0079092F" w:rsidP="0079092F"/>
    <w:p w14:paraId="6BA5E574" w14:textId="77777777" w:rsidR="0079092F" w:rsidRPr="00D33A5C" w:rsidRDefault="0079092F" w:rsidP="00D33A5C">
      <w:pPr>
        <w:pStyle w:val="Heading1"/>
        <w:tabs>
          <w:tab w:val="left" w:pos="0"/>
        </w:tabs>
        <w:ind w:left="0" w:firstLine="900"/>
        <w:jc w:val="both"/>
        <w:rPr>
          <w:sz w:val="24"/>
        </w:rPr>
      </w:pPr>
      <w:r w:rsidRPr="00D33A5C">
        <w:rPr>
          <w:sz w:val="24"/>
        </w:rPr>
        <w:t xml:space="preserve">    Vështirësitë me t</w:t>
      </w:r>
      <w:r w:rsidRPr="00D33A5C">
        <w:rPr>
          <w:sz w:val="24"/>
          <w:lang w:val="sq-AL"/>
        </w:rPr>
        <w:t>ë</w:t>
      </w:r>
      <w:r w:rsidRPr="00D33A5C">
        <w:rPr>
          <w:sz w:val="24"/>
        </w:rPr>
        <w:t xml:space="preserve"> cilat u përballëm në vitin e kaluar janë:</w:t>
      </w:r>
    </w:p>
    <w:p w14:paraId="56608C39" w14:textId="77777777" w:rsidR="00DF1CDF" w:rsidRPr="00D33A5C" w:rsidRDefault="0079092F" w:rsidP="00702B9F">
      <w:pPr>
        <w:pStyle w:val="Heading1"/>
        <w:tabs>
          <w:tab w:val="left" w:pos="0"/>
        </w:tabs>
        <w:ind w:left="0" w:right="44" w:firstLine="540"/>
        <w:jc w:val="both"/>
        <w:rPr>
          <w:sz w:val="24"/>
        </w:rPr>
      </w:pPr>
      <w:r w:rsidRPr="00D33A5C">
        <w:rPr>
          <w:sz w:val="24"/>
        </w:rPr>
        <w:t xml:space="preserve">              -Mungesa e mjeteve mësimore për zhvillimin e proçesit edukativo</w:t>
      </w:r>
      <w:r w:rsidR="006B6E5E" w:rsidRPr="00D33A5C">
        <w:rPr>
          <w:sz w:val="24"/>
        </w:rPr>
        <w:t xml:space="preserve"> arsimore.</w:t>
      </w:r>
    </w:p>
    <w:p w14:paraId="50F054ED" w14:textId="40AF7A56" w:rsidR="0079092F" w:rsidRPr="00D33A5C" w:rsidRDefault="0079092F" w:rsidP="00D33A5C">
      <w:pPr>
        <w:jc w:val="both"/>
      </w:pPr>
      <w:r w:rsidRPr="00D33A5C">
        <w:t xml:space="preserve"> -Inv</w:t>
      </w:r>
      <w:r w:rsidR="001D512A" w:rsidRPr="00D33A5C">
        <w:t>entari i vjetruar dhe i mangët,</w:t>
      </w:r>
      <w:r w:rsidR="006B6E5E" w:rsidRPr="00D33A5C">
        <w:t xml:space="preserve"> </w:t>
      </w:r>
      <w:r w:rsidR="001D512A" w:rsidRPr="00D33A5C">
        <w:t xml:space="preserve">pa </w:t>
      </w:r>
      <w:r w:rsidR="00A14584" w:rsidRPr="00D33A5C">
        <w:t>mjete minimale mësimore</w:t>
      </w:r>
      <w:r w:rsidRPr="00D33A5C">
        <w:t>, Këtë mungesë të  mjeteve mësimore do të bëjmë përpjekje maksimale që t’i eliminojmë gjatë vitit shkollor</w:t>
      </w:r>
      <w:r w:rsidR="001D512A" w:rsidRPr="00D33A5C">
        <w:t xml:space="preserve"> </w:t>
      </w:r>
      <w:r w:rsidR="002F4430">
        <w:t>202</w:t>
      </w:r>
      <w:r w:rsidR="0000772E">
        <w:t>5</w:t>
      </w:r>
      <w:r w:rsidR="002F4430">
        <w:t>-202</w:t>
      </w:r>
      <w:r w:rsidR="0000772E">
        <w:t>6</w:t>
      </w:r>
      <w:r w:rsidR="006B6E5E" w:rsidRPr="00D33A5C">
        <w:t>.</w:t>
      </w:r>
    </w:p>
    <w:p w14:paraId="2EF6E95B" w14:textId="77777777" w:rsidR="006B6E5E" w:rsidRPr="00D33A5C" w:rsidRDefault="006B6E5E" w:rsidP="0079092F">
      <w:pPr>
        <w:ind w:firstLine="1440"/>
        <w:jc w:val="both"/>
      </w:pPr>
    </w:p>
    <w:p w14:paraId="5163190E" w14:textId="77777777" w:rsidR="0079092F" w:rsidRPr="00D33A5C" w:rsidRDefault="0079092F" w:rsidP="00D33A5C">
      <w:pPr>
        <w:pStyle w:val="Heading1"/>
        <w:ind w:left="0"/>
        <w:rPr>
          <w:sz w:val="24"/>
        </w:rPr>
      </w:pPr>
      <w:r w:rsidRPr="00D33A5C">
        <w:rPr>
          <w:sz w:val="24"/>
        </w:rPr>
        <w:t>Struktu</w:t>
      </w:r>
      <w:r w:rsidR="00CF42B6" w:rsidRPr="00D33A5C">
        <w:rPr>
          <w:sz w:val="24"/>
        </w:rPr>
        <w:t>ra e programës mësimore për këtë</w:t>
      </w:r>
      <w:r w:rsidRPr="00D33A5C">
        <w:rPr>
          <w:sz w:val="24"/>
        </w:rPr>
        <w:t xml:space="preserve"> vit shkollor do të  jetë :</w:t>
      </w:r>
    </w:p>
    <w:p w14:paraId="61C5157C" w14:textId="77777777" w:rsidR="0079092F" w:rsidRPr="00D33A5C" w:rsidRDefault="0079092F" w:rsidP="0079092F">
      <w:pPr>
        <w:ind w:firstLine="720"/>
        <w:jc w:val="both"/>
      </w:pPr>
    </w:p>
    <w:p w14:paraId="60D6295C" w14:textId="77777777" w:rsidR="0079092F" w:rsidRDefault="0079092F" w:rsidP="0079092F">
      <w:pPr>
        <w:ind w:firstLine="720"/>
        <w:jc w:val="both"/>
        <w:rPr>
          <w:sz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3"/>
      </w:tblGrid>
      <w:tr w:rsidR="0079092F" w:rsidRPr="00BC6E30" w14:paraId="26833FEF" w14:textId="77777777">
        <w:trPr>
          <w:trHeight w:val="380"/>
        </w:trPr>
        <w:tc>
          <w:tcPr>
            <w:tcW w:w="7743" w:type="dxa"/>
          </w:tcPr>
          <w:p w14:paraId="12FD9D2B" w14:textId="77777777" w:rsidR="0079092F" w:rsidRPr="00BC6E30" w:rsidRDefault="00F36C74" w:rsidP="0079092F">
            <w:pPr>
              <w:pStyle w:val="Heading9"/>
              <w:rPr>
                <w:lang w:val="pl-PL"/>
              </w:rPr>
            </w:pPr>
            <w:r>
              <w:rPr>
                <w:noProof/>
                <w:sz w:val="20"/>
              </w:rPr>
              <mc:AlternateContent>
                <mc:Choice Requires="wps">
                  <w:drawing>
                    <wp:anchor distT="0" distB="0" distL="114300" distR="114300" simplePos="0" relativeHeight="251662848" behindDoc="0" locked="0" layoutInCell="1" allowOverlap="1" wp14:anchorId="2015BA19" wp14:editId="7C9111E4">
                      <wp:simplePos x="0" y="0"/>
                      <wp:positionH relativeFrom="column">
                        <wp:posOffset>2446020</wp:posOffset>
                      </wp:positionH>
                      <wp:positionV relativeFrom="paragraph">
                        <wp:posOffset>226695</wp:posOffset>
                      </wp:positionV>
                      <wp:extent cx="0" cy="800100"/>
                      <wp:effectExtent l="57150" t="6350" r="57150" b="22225"/>
                      <wp:wrapNone/>
                      <wp:docPr id="212864277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1A786" id="Line 1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17.85pt" to="192.6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">
                      <v:stroke endarrow="block"/>
                    </v:line>
                  </w:pict>
                </mc:Fallback>
              </mc:AlternateContent>
            </w:r>
            <w:r>
              <w:rPr>
                <w:noProof/>
                <w:sz w:val="20"/>
              </w:rPr>
              <mc:AlternateContent>
                <mc:Choice Requires="wps">
                  <w:drawing>
                    <wp:anchor distT="0" distB="0" distL="114300" distR="114300" simplePos="0" relativeHeight="251654656" behindDoc="0" locked="0" layoutInCell="1" allowOverlap="1" wp14:anchorId="64685C99" wp14:editId="12B554B1">
                      <wp:simplePos x="0" y="0"/>
                      <wp:positionH relativeFrom="column">
                        <wp:posOffset>2903220</wp:posOffset>
                      </wp:positionH>
                      <wp:positionV relativeFrom="paragraph">
                        <wp:posOffset>226695</wp:posOffset>
                      </wp:positionV>
                      <wp:extent cx="0" cy="228600"/>
                      <wp:effectExtent l="57150" t="6350" r="57150" b="22225"/>
                      <wp:wrapNone/>
                      <wp:docPr id="131555755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83F6E"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17.85pt" to="228.6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">
                      <v:stroke endarrow="block"/>
                    </v:line>
                  </w:pict>
                </mc:Fallback>
              </mc:AlternateContent>
            </w:r>
            <w:r>
              <w:rPr>
                <w:noProof/>
                <w:sz w:val="20"/>
              </w:rPr>
              <mc:AlternateContent>
                <mc:Choice Requires="wps">
                  <w:drawing>
                    <wp:anchor distT="0" distB="0" distL="114300" distR="114300" simplePos="0" relativeHeight="251652608" behindDoc="0" locked="0" layoutInCell="1" allowOverlap="1" wp14:anchorId="517ECE7C" wp14:editId="08C45021">
                      <wp:simplePos x="0" y="0"/>
                      <wp:positionH relativeFrom="column">
                        <wp:posOffset>1874520</wp:posOffset>
                      </wp:positionH>
                      <wp:positionV relativeFrom="paragraph">
                        <wp:posOffset>226695</wp:posOffset>
                      </wp:positionV>
                      <wp:extent cx="0" cy="228600"/>
                      <wp:effectExtent l="57150" t="6350" r="57150" b="22225"/>
                      <wp:wrapNone/>
                      <wp:docPr id="5971836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1B67B"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7.85pt" to="147.6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">
                      <v:stroke endarrow="block"/>
                    </v:line>
                  </w:pict>
                </mc:Fallback>
              </mc:AlternateContent>
            </w:r>
            <w:r>
              <w:rPr>
                <w:noProof/>
                <w:sz w:val="20"/>
              </w:rPr>
              <mc:AlternateContent>
                <mc:Choice Requires="wps">
                  <w:drawing>
                    <wp:anchor distT="0" distB="0" distL="114300" distR="114300" simplePos="0" relativeHeight="251650560" behindDoc="0" locked="0" layoutInCell="1" allowOverlap="1" wp14:anchorId="6E42B6BC" wp14:editId="106945B5">
                      <wp:simplePos x="0" y="0"/>
                      <wp:positionH relativeFrom="column">
                        <wp:posOffset>274320</wp:posOffset>
                      </wp:positionH>
                      <wp:positionV relativeFrom="paragraph">
                        <wp:posOffset>226695</wp:posOffset>
                      </wp:positionV>
                      <wp:extent cx="0" cy="228600"/>
                      <wp:effectExtent l="57150" t="6350" r="57150" b="22225"/>
                      <wp:wrapNone/>
                      <wp:docPr id="15168094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FC199"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7.85pt" to="21.6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">
                      <v:stroke endarrow="block"/>
                    </v:line>
                  </w:pict>
                </mc:Fallback>
              </mc:AlternateContent>
            </w:r>
            <w:r w:rsidR="007047FA">
              <w:rPr>
                <w:lang w:val="pl-PL"/>
              </w:rPr>
              <w:t>STRUKTURA  E  LËMI</w:t>
            </w:r>
            <w:r w:rsidR="0079092F" w:rsidRPr="00BC6E30">
              <w:rPr>
                <w:lang w:val="pl-PL"/>
              </w:rPr>
              <w:t>VE PROGRAMORE  MËSIMORE</w:t>
            </w:r>
          </w:p>
        </w:tc>
      </w:tr>
    </w:tbl>
    <w:p w14:paraId="143867FA" w14:textId="77777777" w:rsidR="0079092F" w:rsidRPr="00BC6E30" w:rsidRDefault="00F36C74" w:rsidP="0079092F">
      <w:pPr>
        <w:ind w:firstLine="720"/>
        <w:jc w:val="both"/>
        <w:rPr>
          <w:sz w:val="28"/>
          <w:lang w:val="pl-PL"/>
        </w:rPr>
      </w:pPr>
      <w:r>
        <w:rPr>
          <w:noProof/>
          <w:sz w:val="20"/>
        </w:rPr>
        <mc:AlternateContent>
          <mc:Choice Requires="wps">
            <w:drawing>
              <wp:anchor distT="0" distB="0" distL="114300" distR="114300" simplePos="0" relativeHeight="251656704" behindDoc="0" locked="0" layoutInCell="1" allowOverlap="1" wp14:anchorId="31A3EA86" wp14:editId="7868F23D">
                <wp:simplePos x="0" y="0"/>
                <wp:positionH relativeFrom="column">
                  <wp:posOffset>4686300</wp:posOffset>
                </wp:positionH>
                <wp:positionV relativeFrom="paragraph">
                  <wp:posOffset>7620</wp:posOffset>
                </wp:positionV>
                <wp:extent cx="0" cy="228600"/>
                <wp:effectExtent l="57150" t="6350" r="57150" b="22225"/>
                <wp:wrapNone/>
                <wp:docPr id="76721225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287C"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pt" to="36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">
                <v:stroke endarrow="block"/>
              </v:line>
            </w:pict>
          </mc:Fallback>
        </mc:AlternateContent>
      </w:r>
      <w:r>
        <w:rPr>
          <w:noProof/>
          <w:sz w:val="20"/>
        </w:rPr>
        <mc:AlternateContent>
          <mc:Choice Requires="wps">
            <w:drawing>
              <wp:anchor distT="0" distB="0" distL="114300" distR="114300" simplePos="0" relativeHeight="251651584" behindDoc="1" locked="0" layoutInCell="1" allowOverlap="1" wp14:anchorId="6D220D03" wp14:editId="4E5A19DC">
                <wp:simplePos x="0" y="0"/>
                <wp:positionH relativeFrom="column">
                  <wp:posOffset>-57150</wp:posOffset>
                </wp:positionH>
                <wp:positionV relativeFrom="paragraph">
                  <wp:posOffset>195580</wp:posOffset>
                </wp:positionV>
                <wp:extent cx="1371600" cy="228600"/>
                <wp:effectExtent l="9525" t="13335" r="9525" b="5715"/>
                <wp:wrapNone/>
                <wp:docPr id="6481899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295E" id="Rectangle 3" o:spid="_x0000_s1026" style="position:absolute;margin-left:-4.5pt;margin-top:15.4pt;width:10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"/>
            </w:pict>
          </mc:Fallback>
        </mc:AlternateContent>
      </w:r>
      <w:r>
        <w:rPr>
          <w:noProof/>
          <w:sz w:val="20"/>
        </w:rPr>
        <mc:AlternateContent>
          <mc:Choice Requires="wps">
            <w:drawing>
              <wp:anchor distT="0" distB="0" distL="114300" distR="114300" simplePos="0" relativeHeight="251655680" behindDoc="1" locked="0" layoutInCell="1" allowOverlap="1" wp14:anchorId="719EEACE" wp14:editId="78A2D186">
                <wp:simplePos x="0" y="0"/>
                <wp:positionH relativeFrom="column">
                  <wp:posOffset>2857500</wp:posOffset>
                </wp:positionH>
                <wp:positionV relativeFrom="paragraph">
                  <wp:posOffset>196850</wp:posOffset>
                </wp:positionV>
                <wp:extent cx="1371600" cy="228600"/>
                <wp:effectExtent l="9525" t="5080" r="9525" b="13970"/>
                <wp:wrapNone/>
                <wp:docPr id="16562991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21361" id="Rectangle 7" o:spid="_x0000_s1026" style="position:absolute;margin-left:225pt;margin-top:15.5pt;width:10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"/>
            </w:pict>
          </mc:Fallback>
        </mc:AlternateContent>
      </w:r>
      <w:r>
        <w:rPr>
          <w:noProof/>
          <w:sz w:val="20"/>
        </w:rPr>
        <mc:AlternateContent>
          <mc:Choice Requires="wps">
            <w:drawing>
              <wp:anchor distT="0" distB="0" distL="114300" distR="114300" simplePos="0" relativeHeight="251663872" behindDoc="0" locked="0" layoutInCell="1" allowOverlap="1" wp14:anchorId="194D0914" wp14:editId="3B62006F">
                <wp:simplePos x="0" y="0"/>
                <wp:positionH relativeFrom="column">
                  <wp:posOffset>4343400</wp:posOffset>
                </wp:positionH>
                <wp:positionV relativeFrom="paragraph">
                  <wp:posOffset>5080</wp:posOffset>
                </wp:positionV>
                <wp:extent cx="0" cy="800100"/>
                <wp:effectExtent l="57150" t="13335" r="57150" b="15240"/>
                <wp:wrapNone/>
                <wp:docPr id="16596712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70D49" id="Line 1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pt" to="342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">
                <v:stroke endarrow="block"/>
              </v:line>
            </w:pict>
          </mc:Fallback>
        </mc:AlternateContent>
      </w:r>
      <w:r>
        <w:rPr>
          <w:noProof/>
          <w:sz w:val="20"/>
        </w:rPr>
        <mc:AlternateContent>
          <mc:Choice Requires="wps">
            <w:drawing>
              <wp:anchor distT="0" distB="0" distL="114300" distR="114300" simplePos="0" relativeHeight="251658752" behindDoc="0" locked="0" layoutInCell="1" allowOverlap="1" wp14:anchorId="39B776B2" wp14:editId="4E51525F">
                <wp:simplePos x="0" y="0"/>
                <wp:positionH relativeFrom="column">
                  <wp:posOffset>1485900</wp:posOffset>
                </wp:positionH>
                <wp:positionV relativeFrom="paragraph">
                  <wp:posOffset>5080</wp:posOffset>
                </wp:positionV>
                <wp:extent cx="0" cy="800100"/>
                <wp:effectExtent l="57150" t="13335" r="57150" b="15240"/>
                <wp:wrapNone/>
                <wp:docPr id="7631030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C9BC7"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pt" to="117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" strokeweight=".25pt">
                <v:stroke endarrow="block"/>
              </v:line>
            </w:pict>
          </mc:Fallback>
        </mc:AlternateContent>
      </w:r>
    </w:p>
    <w:p w14:paraId="52F9A57B" w14:textId="77777777" w:rsidR="0079092F" w:rsidRPr="00BC6E30" w:rsidRDefault="00F36C74" w:rsidP="0079092F">
      <w:pPr>
        <w:jc w:val="both"/>
        <w:rPr>
          <w:sz w:val="28"/>
          <w:lang w:val="pl-PL"/>
        </w:rPr>
      </w:pPr>
      <w:r>
        <w:rPr>
          <w:noProof/>
          <w:sz w:val="20"/>
        </w:rPr>
        <mc:AlternateContent>
          <mc:Choice Requires="wps">
            <w:drawing>
              <wp:anchor distT="0" distB="0" distL="114300" distR="114300" simplePos="0" relativeHeight="251657728" behindDoc="1" locked="0" layoutInCell="1" allowOverlap="1" wp14:anchorId="20D1D9D6" wp14:editId="2D9E999F">
                <wp:simplePos x="0" y="0"/>
                <wp:positionH relativeFrom="column">
                  <wp:posOffset>4457700</wp:posOffset>
                </wp:positionH>
                <wp:positionV relativeFrom="paragraph">
                  <wp:posOffset>29210</wp:posOffset>
                </wp:positionV>
                <wp:extent cx="1600200" cy="228600"/>
                <wp:effectExtent l="9525" t="13335" r="9525" b="5715"/>
                <wp:wrapNone/>
                <wp:docPr id="18534458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78699" id="Rectangle 9" o:spid="_x0000_s1026" style="position:absolute;margin-left:351pt;margin-top:2.3pt;width:12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bnCA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"/>
            </w:pict>
          </mc:Fallback>
        </mc:AlternateContent>
      </w:r>
      <w:r>
        <w:rPr>
          <w:noProof/>
          <w:sz w:val="20"/>
        </w:rPr>
        <mc:AlternateContent>
          <mc:Choice Requires="wps">
            <w:drawing>
              <wp:anchor distT="0" distB="0" distL="114300" distR="114300" simplePos="0" relativeHeight="251653632" behindDoc="1" locked="0" layoutInCell="1" allowOverlap="1" wp14:anchorId="3878290D" wp14:editId="74CBABB7">
                <wp:simplePos x="0" y="0"/>
                <wp:positionH relativeFrom="column">
                  <wp:posOffset>1600200</wp:posOffset>
                </wp:positionH>
                <wp:positionV relativeFrom="paragraph">
                  <wp:posOffset>3175</wp:posOffset>
                </wp:positionV>
                <wp:extent cx="1028700" cy="228600"/>
                <wp:effectExtent l="9525" t="6350" r="9525" b="12700"/>
                <wp:wrapNone/>
                <wp:docPr id="12612504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9586D" id="Rectangle 5" o:spid="_x0000_s1026" style="position:absolute;margin-left:126pt;margin-top:.25pt;width:81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"/>
            </w:pict>
          </mc:Fallback>
        </mc:AlternateContent>
      </w:r>
      <w:r w:rsidR="0079092F" w:rsidRPr="00BC6E30">
        <w:rPr>
          <w:sz w:val="28"/>
          <w:lang w:val="pl-PL"/>
        </w:rPr>
        <w:t xml:space="preserve"> Gjuhë dhe letërsi          Matematikë         Shkencat natyrore       Shkencat shoqërore</w:t>
      </w:r>
    </w:p>
    <w:p w14:paraId="4E4E3A59" w14:textId="77777777" w:rsidR="0079092F" w:rsidRPr="00BC6E30" w:rsidRDefault="0079092F" w:rsidP="0079092F">
      <w:pPr>
        <w:ind w:firstLine="720"/>
        <w:jc w:val="both"/>
        <w:rPr>
          <w:sz w:val="28"/>
          <w:lang w:val="pl-PL"/>
        </w:rPr>
      </w:pPr>
    </w:p>
    <w:p w14:paraId="2A2139EE" w14:textId="77777777" w:rsidR="0079092F" w:rsidRPr="00BC6E30" w:rsidRDefault="00F36C74" w:rsidP="0079092F">
      <w:pPr>
        <w:ind w:firstLine="720"/>
        <w:jc w:val="both"/>
        <w:rPr>
          <w:sz w:val="28"/>
          <w:lang w:val="pl-PL"/>
        </w:rPr>
      </w:pPr>
      <w:r>
        <w:rPr>
          <w:noProof/>
          <w:sz w:val="20"/>
        </w:rPr>
        <mc:AlternateContent>
          <mc:Choice Requires="wps">
            <w:drawing>
              <wp:anchor distT="0" distB="0" distL="114300" distR="114300" simplePos="0" relativeHeight="251661824" behindDoc="1" locked="0" layoutInCell="1" allowOverlap="1" wp14:anchorId="44877D12" wp14:editId="1CD60378">
                <wp:simplePos x="0" y="0"/>
                <wp:positionH relativeFrom="column">
                  <wp:posOffset>3886200</wp:posOffset>
                </wp:positionH>
                <wp:positionV relativeFrom="paragraph">
                  <wp:posOffset>165735</wp:posOffset>
                </wp:positionV>
                <wp:extent cx="1547495" cy="228600"/>
                <wp:effectExtent l="9525" t="6350" r="5080" b="12700"/>
                <wp:wrapNone/>
                <wp:docPr id="95665416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DD25A" id="Rectangle 13" o:spid="_x0000_s1026" style="position:absolute;margin-left:306pt;margin-top:13.05pt;width:121.8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b4CwIAABY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"/>
            </w:pict>
          </mc:Fallback>
        </mc:AlternateContent>
      </w:r>
      <w:r>
        <w:rPr>
          <w:noProof/>
          <w:sz w:val="20"/>
        </w:rPr>
        <mc:AlternateContent>
          <mc:Choice Requires="wps">
            <w:drawing>
              <wp:anchor distT="0" distB="0" distL="114300" distR="114300" simplePos="0" relativeHeight="251660800" behindDoc="1" locked="0" layoutInCell="1" allowOverlap="1" wp14:anchorId="594FC398" wp14:editId="640F967A">
                <wp:simplePos x="0" y="0"/>
                <wp:positionH relativeFrom="column">
                  <wp:posOffset>2286000</wp:posOffset>
                </wp:positionH>
                <wp:positionV relativeFrom="paragraph">
                  <wp:posOffset>165735</wp:posOffset>
                </wp:positionV>
                <wp:extent cx="1385570" cy="457200"/>
                <wp:effectExtent l="9525" t="6350" r="5080" b="12700"/>
                <wp:wrapNone/>
                <wp:docPr id="96902498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01911" id="Rectangle 12" o:spid="_x0000_s1026" style="position:absolute;margin-left:180pt;margin-top:13.05pt;width:109.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"/>
            </w:pict>
          </mc:Fallback>
        </mc:AlternateContent>
      </w:r>
      <w:r>
        <w:rPr>
          <w:noProof/>
          <w:sz w:val="20"/>
        </w:rPr>
        <mc:AlternateContent>
          <mc:Choice Requires="wps">
            <w:drawing>
              <wp:anchor distT="0" distB="0" distL="114300" distR="114300" simplePos="0" relativeHeight="251659776" behindDoc="1" locked="0" layoutInCell="1" allowOverlap="1" wp14:anchorId="450CB49D" wp14:editId="1379D343">
                <wp:simplePos x="0" y="0"/>
                <wp:positionH relativeFrom="column">
                  <wp:posOffset>914400</wp:posOffset>
                </wp:positionH>
                <wp:positionV relativeFrom="paragraph">
                  <wp:posOffset>165735</wp:posOffset>
                </wp:positionV>
                <wp:extent cx="1143000" cy="228600"/>
                <wp:effectExtent l="9525" t="6350" r="9525" b="12700"/>
                <wp:wrapNone/>
                <wp:docPr id="5617721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37E3E" id="Rectangle 11" o:spid="_x0000_s1026" style="position:absolute;margin-left:1in;margin-top:13.05pt;width:90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"/>
            </w:pict>
          </mc:Fallback>
        </mc:AlternateContent>
      </w:r>
    </w:p>
    <w:p w14:paraId="57B831E2" w14:textId="77777777" w:rsidR="0079092F" w:rsidRPr="00BC6E30" w:rsidRDefault="0079092F" w:rsidP="0079092F">
      <w:pPr>
        <w:ind w:firstLine="720"/>
        <w:jc w:val="both"/>
        <w:rPr>
          <w:sz w:val="28"/>
          <w:lang w:val="pl-PL"/>
        </w:rPr>
      </w:pPr>
      <w:r w:rsidRPr="00BC6E30">
        <w:rPr>
          <w:sz w:val="28"/>
          <w:lang w:val="pl-PL"/>
        </w:rPr>
        <w:t xml:space="preserve">            Arsimi</w:t>
      </w:r>
      <w:r w:rsidR="00146C47">
        <w:rPr>
          <w:sz w:val="28"/>
          <w:lang w:val="pl-PL"/>
        </w:rPr>
        <w:t xml:space="preserve"> teknik       </w:t>
      </w:r>
      <w:r w:rsidR="00146C47" w:rsidRPr="00146C47">
        <w:rPr>
          <w:lang w:val="pl-PL"/>
        </w:rPr>
        <w:t>Asim fizik shëndetsor</w:t>
      </w:r>
      <w:r w:rsidRPr="00BC6E30">
        <w:rPr>
          <w:sz w:val="28"/>
          <w:lang w:val="pl-PL"/>
        </w:rPr>
        <w:t xml:space="preserve">         Arsimi figurativ </w:t>
      </w:r>
    </w:p>
    <w:p w14:paraId="505E7D72" w14:textId="77777777" w:rsidR="0079092F" w:rsidRPr="00BC6E30" w:rsidRDefault="0079092F" w:rsidP="0079092F">
      <w:pPr>
        <w:ind w:firstLine="720"/>
        <w:jc w:val="both"/>
        <w:rPr>
          <w:sz w:val="28"/>
          <w:lang w:val="pl-PL"/>
        </w:rPr>
      </w:pPr>
      <w:r w:rsidRPr="00BC6E30">
        <w:rPr>
          <w:sz w:val="28"/>
          <w:lang w:val="pl-PL"/>
        </w:rPr>
        <w:lastRenderedPageBreak/>
        <w:t xml:space="preserve">                                                            </w:t>
      </w:r>
    </w:p>
    <w:p w14:paraId="53FF7028" w14:textId="77777777" w:rsidR="0079092F" w:rsidRPr="00BC6E30" w:rsidRDefault="0079092F" w:rsidP="0079092F">
      <w:pPr>
        <w:ind w:firstLine="720"/>
        <w:jc w:val="both"/>
        <w:rPr>
          <w:sz w:val="28"/>
          <w:lang w:val="pl-PL"/>
        </w:rPr>
      </w:pPr>
    </w:p>
    <w:p w14:paraId="097E7E09" w14:textId="788C73E8" w:rsidR="00C00113" w:rsidRPr="00D33A5C" w:rsidRDefault="0079092F" w:rsidP="00CF3EA3">
      <w:pPr>
        <w:pStyle w:val="BodyText3"/>
        <w:ind w:firstLine="1080"/>
        <w:jc w:val="both"/>
        <w:rPr>
          <w:sz w:val="24"/>
          <w:lang w:val="sq-AL"/>
        </w:rPr>
      </w:pPr>
      <w:r w:rsidRPr="00D33A5C">
        <w:rPr>
          <w:sz w:val="24"/>
          <w:lang w:val="pl-PL"/>
        </w:rPr>
        <w:t>Për lëmitë e theksuara më lartë secila paralele planifikon dhe realizon aktivitete dhe me përgjegjësi do të  përcaktohen për detyra të veçanta.Kushtet për realizimin e veprimtarisë edukativo-mësimore në shkollën qendrore “Faik Konica” janë si</w:t>
      </w:r>
      <w:r w:rsidR="00116F1A" w:rsidRPr="00D33A5C">
        <w:rPr>
          <w:sz w:val="24"/>
          <w:lang w:val="pl-PL"/>
        </w:rPr>
        <w:t xml:space="preserve"> vij</w:t>
      </w:r>
      <w:r w:rsidR="00CF42B6" w:rsidRPr="00D33A5C">
        <w:rPr>
          <w:sz w:val="24"/>
          <w:lang w:val="pl-PL"/>
        </w:rPr>
        <w:t>on:  Mësimi zhvillohet në 3</w:t>
      </w:r>
      <w:r w:rsidR="002C5393">
        <w:rPr>
          <w:sz w:val="24"/>
          <w:lang w:val="pl-PL"/>
        </w:rPr>
        <w:t>9</w:t>
      </w:r>
      <w:r w:rsidRPr="00D33A5C">
        <w:rPr>
          <w:sz w:val="24"/>
          <w:lang w:val="pl-PL"/>
        </w:rPr>
        <w:t xml:space="preserve"> paralele edhe atë prej klas</w:t>
      </w:r>
      <w:r w:rsidR="00CF3EA3" w:rsidRPr="00D33A5C">
        <w:rPr>
          <w:sz w:val="24"/>
          <w:lang w:val="sq-AL"/>
        </w:rPr>
        <w:t xml:space="preserve">ës I </w:t>
      </w:r>
      <w:r w:rsidR="007047FA" w:rsidRPr="00D33A5C">
        <w:rPr>
          <w:sz w:val="24"/>
          <w:lang w:val="sq-AL"/>
        </w:rPr>
        <w:t>–</w:t>
      </w:r>
      <w:r w:rsidR="00CF3EA3" w:rsidRPr="00D33A5C">
        <w:rPr>
          <w:sz w:val="24"/>
          <w:lang w:val="sq-AL"/>
        </w:rPr>
        <w:t xml:space="preserve"> IX</w:t>
      </w:r>
      <w:r w:rsidR="007047FA" w:rsidRPr="00D33A5C">
        <w:rPr>
          <w:sz w:val="24"/>
          <w:lang w:val="sq-AL"/>
        </w:rPr>
        <w:t>-</w:t>
      </w:r>
      <w:r w:rsidRPr="00D33A5C">
        <w:rPr>
          <w:sz w:val="24"/>
          <w:lang w:val="sq-AL"/>
        </w:rPr>
        <w:t>të gjitha</w:t>
      </w:r>
      <w:r w:rsidR="006D5AC4" w:rsidRPr="00D33A5C">
        <w:rPr>
          <w:sz w:val="24"/>
          <w:lang w:val="sq-AL"/>
        </w:rPr>
        <w:t xml:space="preserve"> janë</w:t>
      </w:r>
      <w:r w:rsidRPr="00D33A5C">
        <w:rPr>
          <w:sz w:val="24"/>
          <w:lang w:val="sq-AL"/>
        </w:rPr>
        <w:t xml:space="preserve"> nga katër paralele për</w:t>
      </w:r>
      <w:r w:rsidR="006B6E5E" w:rsidRPr="00D33A5C">
        <w:rPr>
          <w:sz w:val="24"/>
          <w:lang w:val="sq-AL"/>
        </w:rPr>
        <w:t>veç klasës së parë që ka gjashtë</w:t>
      </w:r>
      <w:r w:rsidRPr="00D33A5C">
        <w:rPr>
          <w:sz w:val="24"/>
          <w:lang w:val="sq-AL"/>
        </w:rPr>
        <w:t xml:space="preserve"> paralele</w:t>
      </w:r>
      <w:r w:rsidR="00FF1A1A" w:rsidRPr="00D33A5C">
        <w:rPr>
          <w:sz w:val="24"/>
          <w:lang w:val="sq-AL"/>
        </w:rPr>
        <w:t>.</w:t>
      </w:r>
      <w:r w:rsidR="009006E7" w:rsidRPr="00D33A5C">
        <w:rPr>
          <w:sz w:val="24"/>
          <w:lang w:val="sq-AL"/>
        </w:rPr>
        <w:t xml:space="preserve"> Gjuhën   maqedone ,</w:t>
      </w:r>
      <w:r w:rsidRPr="00D33A5C">
        <w:rPr>
          <w:sz w:val="24"/>
          <w:lang w:val="sq-AL"/>
        </w:rPr>
        <w:t xml:space="preserve"> angleze </w:t>
      </w:r>
      <w:r w:rsidR="009006E7" w:rsidRPr="00D33A5C">
        <w:rPr>
          <w:sz w:val="24"/>
          <w:lang w:val="sq-AL"/>
        </w:rPr>
        <w:t xml:space="preserve">,arsimin teknik, shkencat natyrore </w:t>
      </w:r>
      <w:r w:rsidRPr="00D33A5C">
        <w:rPr>
          <w:sz w:val="24"/>
          <w:lang w:val="sq-AL"/>
        </w:rPr>
        <w:t>në klasët e ulta e mbajnë arsimtarët e mësimit lëndor. Në shkollën   periferike  “Drita” në fshatin Runicë mësimi mbahet në  një p</w:t>
      </w:r>
      <w:r w:rsidR="00A20E2E" w:rsidRPr="00D33A5C">
        <w:rPr>
          <w:sz w:val="24"/>
          <w:lang w:val="sq-AL"/>
        </w:rPr>
        <w:t>ar</w:t>
      </w:r>
      <w:r w:rsidR="00CF42B6" w:rsidRPr="00D33A5C">
        <w:rPr>
          <w:sz w:val="24"/>
          <w:lang w:val="sq-AL"/>
        </w:rPr>
        <w:t xml:space="preserve">alele të </w:t>
      </w:r>
      <w:r w:rsidR="00A20E2E" w:rsidRPr="00D33A5C">
        <w:rPr>
          <w:sz w:val="24"/>
          <w:lang w:val="sq-AL"/>
        </w:rPr>
        <w:t xml:space="preserve"> kombinuar  prej kl</w:t>
      </w:r>
      <w:r w:rsidR="001D512A" w:rsidRPr="00D33A5C">
        <w:rPr>
          <w:sz w:val="24"/>
          <w:lang w:val="sq-AL"/>
        </w:rPr>
        <w:t>,</w:t>
      </w:r>
      <w:r w:rsidR="006B6E5E" w:rsidRPr="00D33A5C">
        <w:rPr>
          <w:sz w:val="24"/>
          <w:lang w:val="sq-AL"/>
        </w:rPr>
        <w:t xml:space="preserve"> </w:t>
      </w:r>
      <w:r w:rsidR="001D512A" w:rsidRPr="00D33A5C">
        <w:rPr>
          <w:sz w:val="24"/>
          <w:lang w:val="sq-AL"/>
        </w:rPr>
        <w:t>I-</w:t>
      </w:r>
      <w:r w:rsidR="00D83D51" w:rsidRPr="00D33A5C">
        <w:rPr>
          <w:sz w:val="24"/>
          <w:lang w:val="sq-AL"/>
        </w:rPr>
        <w:t>II</w:t>
      </w:r>
      <w:r w:rsidR="006B6E5E" w:rsidRPr="00D33A5C">
        <w:rPr>
          <w:sz w:val="24"/>
          <w:lang w:val="sq-AL"/>
        </w:rPr>
        <w:t xml:space="preserve">-III </w:t>
      </w:r>
      <w:r w:rsidR="00C20313" w:rsidRPr="00D33A5C">
        <w:rPr>
          <w:sz w:val="24"/>
          <w:lang w:val="sq-AL"/>
        </w:rPr>
        <w:t>dhe një paralele prej kl.</w:t>
      </w:r>
      <w:r w:rsidR="00D83D51" w:rsidRPr="00D33A5C">
        <w:rPr>
          <w:sz w:val="24"/>
          <w:lang w:val="sq-AL"/>
        </w:rPr>
        <w:t>I</w:t>
      </w:r>
      <w:r w:rsidRPr="00D33A5C">
        <w:rPr>
          <w:sz w:val="24"/>
          <w:lang w:val="sq-AL"/>
        </w:rPr>
        <w:t>V</w:t>
      </w:r>
      <w:r w:rsidR="00D83D51" w:rsidRPr="00D33A5C">
        <w:rPr>
          <w:sz w:val="24"/>
          <w:lang w:val="sq-AL"/>
        </w:rPr>
        <w:t>-V</w:t>
      </w:r>
      <w:r w:rsidRPr="00D33A5C">
        <w:rPr>
          <w:sz w:val="24"/>
          <w:lang w:val="sq-AL"/>
        </w:rPr>
        <w:t xml:space="preserve"> dhe  dy paralele në kl. e  larta  V</w:t>
      </w:r>
      <w:r w:rsidR="009006E7" w:rsidRPr="00D33A5C">
        <w:rPr>
          <w:sz w:val="24"/>
          <w:lang w:val="sq-AL"/>
        </w:rPr>
        <w:t>I</w:t>
      </w:r>
      <w:r w:rsidRPr="00D33A5C">
        <w:rPr>
          <w:sz w:val="24"/>
          <w:lang w:val="sq-AL"/>
        </w:rPr>
        <w:t>-VI</w:t>
      </w:r>
      <w:r w:rsidR="00FF1A1A" w:rsidRPr="00D33A5C">
        <w:rPr>
          <w:sz w:val="24"/>
          <w:lang w:val="sq-AL"/>
        </w:rPr>
        <w:t>I</w:t>
      </w:r>
      <w:r w:rsidRPr="00D33A5C">
        <w:rPr>
          <w:sz w:val="24"/>
          <w:lang w:val="sq-AL"/>
        </w:rPr>
        <w:t xml:space="preserve"> dhe  VII</w:t>
      </w:r>
      <w:r w:rsidR="00CF3EA3" w:rsidRPr="00D33A5C">
        <w:rPr>
          <w:sz w:val="24"/>
          <w:lang w:val="sq-AL"/>
        </w:rPr>
        <w:t xml:space="preserve">I – IX </w:t>
      </w:r>
      <w:r w:rsidRPr="00D33A5C">
        <w:rPr>
          <w:sz w:val="24"/>
          <w:lang w:val="sq-AL"/>
        </w:rPr>
        <w:t>të kombinuara. Në shkollën periferike “Na</w:t>
      </w:r>
      <w:r w:rsidR="005E6FBA" w:rsidRPr="00D33A5C">
        <w:rPr>
          <w:sz w:val="24"/>
          <w:lang w:val="sq-AL"/>
        </w:rPr>
        <w:t>im Frasheri” në fshatin Allashe</w:t>
      </w:r>
      <w:r w:rsidRPr="00D33A5C">
        <w:rPr>
          <w:sz w:val="24"/>
          <w:lang w:val="sq-AL"/>
        </w:rPr>
        <w:t xml:space="preserve">c mësimi zhvillohet  në një paralele nëntëvjeçare </w:t>
      </w:r>
      <w:r w:rsidR="00EE43DF" w:rsidRPr="00D33A5C">
        <w:rPr>
          <w:sz w:val="24"/>
          <w:lang w:val="sq-AL"/>
        </w:rPr>
        <w:t>kl. I</w:t>
      </w:r>
      <w:r w:rsidR="00D83D51" w:rsidRPr="00D33A5C">
        <w:rPr>
          <w:sz w:val="24"/>
          <w:lang w:val="sq-AL"/>
        </w:rPr>
        <w:t>-II</w:t>
      </w:r>
      <w:r w:rsidR="00C20313" w:rsidRPr="00D33A5C">
        <w:rPr>
          <w:sz w:val="24"/>
          <w:lang w:val="sq-AL"/>
        </w:rPr>
        <w:t>-III</w:t>
      </w:r>
      <w:r w:rsidRPr="00D33A5C">
        <w:rPr>
          <w:sz w:val="24"/>
          <w:lang w:val="sq-AL"/>
        </w:rPr>
        <w:t xml:space="preserve"> dhe një paralel</w:t>
      </w:r>
      <w:r w:rsidR="00A20E2E" w:rsidRPr="00D33A5C">
        <w:rPr>
          <w:sz w:val="24"/>
          <w:lang w:val="sq-AL"/>
        </w:rPr>
        <w:t xml:space="preserve">e e kombinuar  prej kl. </w:t>
      </w:r>
      <w:r w:rsidR="00D83D51" w:rsidRPr="00D33A5C">
        <w:rPr>
          <w:sz w:val="24"/>
          <w:lang w:val="sq-AL"/>
        </w:rPr>
        <w:t>I</w:t>
      </w:r>
      <w:r w:rsidR="00A20E2E" w:rsidRPr="00D33A5C">
        <w:rPr>
          <w:sz w:val="24"/>
          <w:lang w:val="sq-AL"/>
        </w:rPr>
        <w:t>V</w:t>
      </w:r>
      <w:r w:rsidR="00D83D51" w:rsidRPr="00D33A5C">
        <w:rPr>
          <w:sz w:val="24"/>
          <w:lang w:val="sq-AL"/>
        </w:rPr>
        <w:t>-V</w:t>
      </w:r>
      <w:r w:rsidR="00A20E2E" w:rsidRPr="00D33A5C">
        <w:rPr>
          <w:sz w:val="24"/>
          <w:lang w:val="sq-AL"/>
        </w:rPr>
        <w:t>,</w:t>
      </w:r>
      <w:r w:rsidRPr="00D33A5C">
        <w:rPr>
          <w:sz w:val="24"/>
          <w:lang w:val="sq-AL"/>
        </w:rPr>
        <w:t>një prej kl V</w:t>
      </w:r>
      <w:r w:rsidR="00697BE2" w:rsidRPr="00D33A5C">
        <w:rPr>
          <w:sz w:val="24"/>
          <w:lang w:val="sq-AL"/>
        </w:rPr>
        <w:t>I</w:t>
      </w:r>
      <w:r w:rsidRPr="00D33A5C">
        <w:rPr>
          <w:sz w:val="24"/>
          <w:lang w:val="sq-AL"/>
        </w:rPr>
        <w:t>-VI</w:t>
      </w:r>
      <w:r w:rsidR="00697BE2" w:rsidRPr="00D33A5C">
        <w:rPr>
          <w:sz w:val="24"/>
          <w:lang w:val="sq-AL"/>
        </w:rPr>
        <w:t>I</w:t>
      </w:r>
      <w:r w:rsidRPr="00D33A5C">
        <w:rPr>
          <w:sz w:val="24"/>
          <w:lang w:val="sq-AL"/>
        </w:rPr>
        <w:t xml:space="preserve"> të kombinuar dhe një paralele</w:t>
      </w:r>
      <w:r w:rsidR="00CF42B6" w:rsidRPr="00D33A5C">
        <w:rPr>
          <w:sz w:val="24"/>
          <w:lang w:val="sq-AL"/>
        </w:rPr>
        <w:t xml:space="preserve"> </w:t>
      </w:r>
      <w:r w:rsidR="00D521AD" w:rsidRPr="00D33A5C">
        <w:rPr>
          <w:sz w:val="24"/>
          <w:lang w:val="sq-AL"/>
        </w:rPr>
        <w:t>prej</w:t>
      </w:r>
      <w:r w:rsidR="009441B6" w:rsidRPr="00D33A5C">
        <w:rPr>
          <w:sz w:val="24"/>
          <w:lang w:val="sq-AL"/>
        </w:rPr>
        <w:t xml:space="preserve"> </w:t>
      </w:r>
      <w:r w:rsidR="00A20E2E" w:rsidRPr="00D33A5C">
        <w:rPr>
          <w:sz w:val="24"/>
          <w:lang w:val="sq-AL"/>
        </w:rPr>
        <w:t>VII</w:t>
      </w:r>
      <w:r w:rsidR="00CF3EA3" w:rsidRPr="00D33A5C">
        <w:rPr>
          <w:sz w:val="24"/>
          <w:lang w:val="sq-AL"/>
        </w:rPr>
        <w:t>I</w:t>
      </w:r>
      <w:r w:rsidR="001D3B54" w:rsidRPr="00D33A5C">
        <w:rPr>
          <w:sz w:val="24"/>
          <w:lang w:val="sq-AL"/>
        </w:rPr>
        <w:t>–</w:t>
      </w:r>
      <w:r w:rsidR="00CF3EA3" w:rsidRPr="00D33A5C">
        <w:rPr>
          <w:sz w:val="24"/>
          <w:lang w:val="sq-AL"/>
        </w:rPr>
        <w:t xml:space="preserve"> IX</w:t>
      </w:r>
      <w:r w:rsidRPr="00D33A5C">
        <w:rPr>
          <w:sz w:val="24"/>
          <w:lang w:val="sq-AL"/>
        </w:rPr>
        <w:t xml:space="preserve">. Mësimin </w:t>
      </w:r>
      <w:r w:rsidR="00A20E2E" w:rsidRPr="00D33A5C">
        <w:rPr>
          <w:sz w:val="24"/>
          <w:lang w:val="sq-AL"/>
        </w:rPr>
        <w:t>n</w:t>
      </w:r>
      <w:r w:rsidR="009C784D" w:rsidRPr="00D33A5C">
        <w:rPr>
          <w:sz w:val="24"/>
          <w:lang w:val="sq-AL"/>
        </w:rPr>
        <w:t>ë ciklin e</w:t>
      </w:r>
      <w:r w:rsidR="00A20E2E" w:rsidRPr="00D33A5C">
        <w:rPr>
          <w:sz w:val="24"/>
          <w:lang w:val="sq-AL"/>
        </w:rPr>
        <w:t xml:space="preserve"> ulët </w:t>
      </w:r>
      <w:r w:rsidRPr="00D33A5C">
        <w:rPr>
          <w:sz w:val="24"/>
          <w:lang w:val="sq-AL"/>
        </w:rPr>
        <w:t>e mbajn</w:t>
      </w:r>
      <w:r w:rsidR="00A20E2E" w:rsidRPr="00D33A5C">
        <w:rPr>
          <w:sz w:val="24"/>
          <w:lang w:val="sq-AL"/>
        </w:rPr>
        <w:t>ë</w:t>
      </w:r>
      <w:r w:rsidRPr="00D33A5C">
        <w:rPr>
          <w:sz w:val="24"/>
          <w:lang w:val="sq-AL"/>
        </w:rPr>
        <w:t xml:space="preserve"> dy </w:t>
      </w:r>
      <w:r w:rsidR="00A20E2E" w:rsidRPr="00D33A5C">
        <w:rPr>
          <w:sz w:val="24"/>
          <w:lang w:val="sq-AL"/>
        </w:rPr>
        <w:t>arsimtarë</w:t>
      </w:r>
      <w:r w:rsidRPr="00D33A5C">
        <w:rPr>
          <w:sz w:val="24"/>
          <w:lang w:val="sq-AL"/>
        </w:rPr>
        <w:t>, ndërs</w:t>
      </w:r>
      <w:r w:rsidR="00B65602" w:rsidRPr="00D33A5C">
        <w:rPr>
          <w:sz w:val="24"/>
          <w:lang w:val="sq-AL"/>
        </w:rPr>
        <w:t>a mësimin e  gjuhës maqedone ,</w:t>
      </w:r>
      <w:r w:rsidRPr="00D33A5C">
        <w:rPr>
          <w:sz w:val="24"/>
          <w:lang w:val="sq-AL"/>
        </w:rPr>
        <w:t xml:space="preserve"> angleze</w:t>
      </w:r>
      <w:r w:rsidR="00B65602" w:rsidRPr="00D33A5C">
        <w:rPr>
          <w:sz w:val="24"/>
          <w:lang w:val="sq-AL"/>
        </w:rPr>
        <w:t>, arsimin teknik, shkencat natyrore</w:t>
      </w:r>
      <w:r w:rsidRPr="00D33A5C">
        <w:rPr>
          <w:sz w:val="24"/>
          <w:lang w:val="sq-AL"/>
        </w:rPr>
        <w:t xml:space="preserve"> e mba</w:t>
      </w:r>
      <w:r w:rsidR="00A20E2E" w:rsidRPr="00D33A5C">
        <w:rPr>
          <w:sz w:val="24"/>
          <w:lang w:val="sq-AL"/>
        </w:rPr>
        <w:t>j</w:t>
      </w:r>
      <w:r w:rsidRPr="00D33A5C">
        <w:rPr>
          <w:sz w:val="24"/>
          <w:lang w:val="sq-AL"/>
        </w:rPr>
        <w:t>n</w:t>
      </w:r>
      <w:r w:rsidR="00A20E2E" w:rsidRPr="00D33A5C">
        <w:rPr>
          <w:sz w:val="24"/>
          <w:lang w:val="sq-AL"/>
        </w:rPr>
        <w:t>ë</w:t>
      </w:r>
      <w:r w:rsidR="009C784D" w:rsidRPr="00D33A5C">
        <w:rPr>
          <w:sz w:val="24"/>
          <w:lang w:val="sq-AL"/>
        </w:rPr>
        <w:t xml:space="preserve"> arsimtarët e mësimit lëndor përkatës</w:t>
      </w:r>
      <w:r w:rsidRPr="00D33A5C">
        <w:rPr>
          <w:sz w:val="24"/>
          <w:lang w:val="sq-AL"/>
        </w:rPr>
        <w:t xml:space="preserve">. Në shkollën periferike “Vrella” në fshatin Izvor  </w:t>
      </w:r>
      <w:r w:rsidR="00C20313" w:rsidRPr="00D33A5C">
        <w:rPr>
          <w:sz w:val="24"/>
          <w:lang w:val="sq-AL"/>
        </w:rPr>
        <w:t xml:space="preserve"> ka</w:t>
      </w:r>
      <w:r w:rsidR="00014D61">
        <w:rPr>
          <w:sz w:val="24"/>
          <w:lang w:val="sq-AL"/>
        </w:rPr>
        <w:t xml:space="preserve"> një</w:t>
      </w:r>
      <w:r w:rsidR="00C20313" w:rsidRPr="00D33A5C">
        <w:rPr>
          <w:sz w:val="24"/>
          <w:lang w:val="sq-AL"/>
        </w:rPr>
        <w:t xml:space="preserve"> paralele </w:t>
      </w:r>
      <w:r w:rsidR="00014D61">
        <w:rPr>
          <w:sz w:val="24"/>
          <w:lang w:val="sq-AL"/>
        </w:rPr>
        <w:t>të kombinuar edhe atë I-II-III .</w:t>
      </w:r>
    </w:p>
    <w:p w14:paraId="5CC7AD8D" w14:textId="77777777" w:rsidR="00C00113" w:rsidRDefault="00C00113" w:rsidP="00690649">
      <w:pPr>
        <w:pStyle w:val="BodyText3"/>
        <w:jc w:val="both"/>
        <w:rPr>
          <w:sz w:val="32"/>
          <w:szCs w:val="32"/>
          <w:lang w:val="sq-AL"/>
        </w:rPr>
      </w:pPr>
    </w:p>
    <w:p w14:paraId="7359E179" w14:textId="77777777" w:rsidR="001250F0" w:rsidRDefault="001250F0" w:rsidP="00CF3EA3">
      <w:pPr>
        <w:pStyle w:val="BodyText3"/>
        <w:ind w:firstLine="1080"/>
        <w:jc w:val="both"/>
        <w:rPr>
          <w:sz w:val="32"/>
          <w:szCs w:val="32"/>
          <w:lang w:val="sq-AL"/>
        </w:rPr>
      </w:pPr>
    </w:p>
    <w:tbl>
      <w:tblPr>
        <w:tblpPr w:leftFromText="180" w:rightFromText="180" w:vertAnchor="text" w:horzAnchor="page" w:tblpX="1236" w:tblpY="82"/>
        <w:tblW w:w="113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796"/>
        <w:gridCol w:w="6550"/>
      </w:tblGrid>
      <w:tr w:rsidR="00702B9F" w14:paraId="7212F065" w14:textId="77777777" w:rsidTr="00702B9F">
        <w:trPr>
          <w:trHeight w:val="1702"/>
        </w:trPr>
        <w:tc>
          <w:tcPr>
            <w:tcW w:w="4796" w:type="dxa"/>
            <w:shd w:val="clear" w:color="auto" w:fill="943634" w:themeFill="accent2" w:themeFillShade="BF"/>
            <w:vAlign w:val="center"/>
          </w:tcPr>
          <w:p w14:paraId="5A2BC455" w14:textId="77777777" w:rsidR="00702B9F" w:rsidRPr="008F374B" w:rsidRDefault="00702B9F" w:rsidP="00702B9F">
            <w:pPr>
              <w:tabs>
                <w:tab w:val="center" w:pos="2466"/>
                <w:tab w:val="right" w:pos="4932"/>
              </w:tabs>
              <w:ind w:firstLine="720"/>
              <w:jc w:val="center"/>
              <w:rPr>
                <w:b/>
                <w:color w:val="FFFFFF" w:themeColor="background1"/>
                <w:sz w:val="28"/>
                <w:lang w:val="sq-AL"/>
              </w:rPr>
            </w:pPr>
            <w:r w:rsidRPr="008F374B">
              <w:rPr>
                <w:b/>
                <w:color w:val="FFFFFF" w:themeColor="background1"/>
                <w:sz w:val="28"/>
                <w:lang w:val="sq-AL"/>
              </w:rPr>
              <w:t>Kushtet materialo – teknike</w:t>
            </w:r>
          </w:p>
          <w:p w14:paraId="5C17E7F0" w14:textId="77777777" w:rsidR="00702B9F" w:rsidRPr="008F374B" w:rsidRDefault="00702B9F" w:rsidP="00702B9F">
            <w:pPr>
              <w:tabs>
                <w:tab w:val="center" w:pos="2466"/>
                <w:tab w:val="right" w:pos="4932"/>
              </w:tabs>
              <w:ind w:firstLine="720"/>
              <w:jc w:val="center"/>
              <w:rPr>
                <w:color w:val="FFFFFF" w:themeColor="background1"/>
                <w:sz w:val="28"/>
                <w:lang w:val="sq-AL"/>
              </w:rPr>
            </w:pPr>
          </w:p>
        </w:tc>
        <w:tc>
          <w:tcPr>
            <w:tcW w:w="6550" w:type="dxa"/>
          </w:tcPr>
          <w:p w14:paraId="1C29D415" w14:textId="77777777" w:rsidR="00702B9F" w:rsidRPr="00690649" w:rsidRDefault="00702B9F" w:rsidP="00702B9F">
            <w:pPr>
              <w:ind w:right="-108" w:firstLine="720"/>
              <w:rPr>
                <w:b/>
                <w:szCs w:val="22"/>
              </w:rPr>
            </w:pPr>
            <w:r w:rsidRPr="008F374B">
              <w:rPr>
                <w:b/>
                <w:sz w:val="28"/>
              </w:rPr>
              <w:t xml:space="preserve">1 – </w:t>
            </w:r>
            <w:r w:rsidRPr="00690649">
              <w:rPr>
                <w:b/>
                <w:szCs w:val="22"/>
              </w:rPr>
              <w:t>kabinet të  informatikës me 20 kompjuterë.</w:t>
            </w:r>
          </w:p>
          <w:p w14:paraId="0BB9E0B4" w14:textId="77777777" w:rsidR="00702B9F" w:rsidRPr="00690649" w:rsidRDefault="00702B9F" w:rsidP="00702B9F">
            <w:pPr>
              <w:pStyle w:val="ListParagraph"/>
              <w:numPr>
                <w:ilvl w:val="0"/>
                <w:numId w:val="32"/>
              </w:numPr>
              <w:ind w:right="-108"/>
              <w:rPr>
                <w:rFonts w:ascii="Times New Roman" w:hAnsi="Times New Roman" w:cs="Times New Roman"/>
                <w:b/>
                <w:sz w:val="24"/>
                <w:szCs w:val="20"/>
              </w:rPr>
            </w:pPr>
            <w:r w:rsidRPr="00690649">
              <w:rPr>
                <w:rFonts w:ascii="Times New Roman" w:hAnsi="Times New Roman" w:cs="Times New Roman"/>
                <w:b/>
                <w:sz w:val="24"/>
                <w:szCs w:val="20"/>
              </w:rPr>
              <w:t>kabinet i biologjisë dhe shkencave natyrore</w:t>
            </w:r>
          </w:p>
          <w:p w14:paraId="74EE2045" w14:textId="77777777" w:rsidR="00702B9F" w:rsidRPr="00690649" w:rsidRDefault="00702B9F" w:rsidP="00702B9F">
            <w:pPr>
              <w:pStyle w:val="ListParagraph"/>
              <w:numPr>
                <w:ilvl w:val="0"/>
                <w:numId w:val="33"/>
              </w:numPr>
              <w:ind w:right="-108"/>
              <w:rPr>
                <w:rFonts w:ascii="Times New Roman" w:hAnsi="Times New Roman" w:cs="Times New Roman"/>
                <w:b/>
                <w:sz w:val="24"/>
                <w:szCs w:val="20"/>
              </w:rPr>
            </w:pPr>
            <w:r w:rsidRPr="00690649">
              <w:rPr>
                <w:rFonts w:ascii="Times New Roman" w:hAnsi="Times New Roman" w:cs="Times New Roman"/>
                <w:b/>
                <w:sz w:val="24"/>
                <w:szCs w:val="20"/>
              </w:rPr>
              <w:t>kabinet i arsimit muzikor</w:t>
            </w:r>
          </w:p>
          <w:p w14:paraId="6E58F0D3" w14:textId="77777777" w:rsidR="00702B9F" w:rsidRPr="00690649" w:rsidRDefault="00702B9F" w:rsidP="00702B9F">
            <w:pPr>
              <w:pStyle w:val="ListParagraph"/>
              <w:numPr>
                <w:ilvl w:val="0"/>
                <w:numId w:val="40"/>
              </w:numPr>
              <w:ind w:right="-108"/>
              <w:rPr>
                <w:rFonts w:ascii="Times New Roman" w:hAnsi="Times New Roman" w:cs="Times New Roman"/>
                <w:b/>
                <w:sz w:val="24"/>
                <w:szCs w:val="20"/>
              </w:rPr>
            </w:pPr>
            <w:r w:rsidRPr="00690649">
              <w:rPr>
                <w:rFonts w:ascii="Times New Roman" w:hAnsi="Times New Roman" w:cs="Times New Roman"/>
                <w:b/>
                <w:sz w:val="24"/>
                <w:szCs w:val="20"/>
              </w:rPr>
              <w:t>kabinet kimi-fizik</w:t>
            </w:r>
          </w:p>
          <w:p w14:paraId="651BAEEF" w14:textId="77777777" w:rsidR="00702B9F" w:rsidRPr="007E2F6E" w:rsidRDefault="00702B9F" w:rsidP="00702B9F">
            <w:pPr>
              <w:pStyle w:val="ListParagraph"/>
              <w:numPr>
                <w:ilvl w:val="0"/>
                <w:numId w:val="41"/>
              </w:numPr>
              <w:ind w:right="-108"/>
              <w:rPr>
                <w:b/>
                <w:sz w:val="28"/>
              </w:rPr>
            </w:pPr>
            <w:r w:rsidRPr="00690649">
              <w:rPr>
                <w:rFonts w:ascii="Times New Roman" w:hAnsi="Times New Roman" w:cs="Times New Roman"/>
                <w:b/>
                <w:sz w:val="24"/>
                <w:szCs w:val="20"/>
              </w:rPr>
              <w:t>arti figurativ</w:t>
            </w:r>
          </w:p>
        </w:tc>
      </w:tr>
    </w:tbl>
    <w:p w14:paraId="5B9D5045" w14:textId="77777777" w:rsidR="00C129AA" w:rsidRDefault="00C129AA" w:rsidP="00CF3EA3">
      <w:pPr>
        <w:pStyle w:val="BodyText3"/>
        <w:ind w:firstLine="1080"/>
        <w:jc w:val="both"/>
        <w:rPr>
          <w:sz w:val="32"/>
          <w:szCs w:val="32"/>
          <w:lang w:val="sq-AL"/>
        </w:rPr>
      </w:pPr>
    </w:p>
    <w:p w14:paraId="3D1D5164" w14:textId="77777777" w:rsidR="00767177" w:rsidRDefault="00767177" w:rsidP="00CF3EA3">
      <w:pPr>
        <w:pStyle w:val="BodyText3"/>
        <w:ind w:firstLine="1080"/>
        <w:jc w:val="both"/>
        <w:rPr>
          <w:sz w:val="32"/>
          <w:szCs w:val="32"/>
          <w:lang w:val="sq-AL"/>
        </w:rPr>
      </w:pPr>
    </w:p>
    <w:p w14:paraId="28C83981" w14:textId="77777777" w:rsidR="00C129AA" w:rsidRDefault="00C129AA" w:rsidP="00CF3EA3">
      <w:pPr>
        <w:pStyle w:val="BodyText3"/>
        <w:ind w:firstLine="1080"/>
        <w:jc w:val="both"/>
        <w:rPr>
          <w:sz w:val="32"/>
          <w:szCs w:val="32"/>
          <w:lang w:val="sq-AL"/>
        </w:rPr>
      </w:pPr>
    </w:p>
    <w:p w14:paraId="2452CAFA" w14:textId="77777777" w:rsidR="00CF3EA3" w:rsidRDefault="00CF3EA3" w:rsidP="00CF3EA3">
      <w:pPr>
        <w:pStyle w:val="BodyText3"/>
        <w:ind w:firstLine="1080"/>
        <w:jc w:val="both"/>
        <w:rPr>
          <w:sz w:val="32"/>
          <w:szCs w:val="32"/>
          <w:lang w:val="sq-AL"/>
        </w:rPr>
      </w:pPr>
    </w:p>
    <w:p w14:paraId="1741ACBE" w14:textId="77777777" w:rsidR="00CF3EA3" w:rsidRDefault="00CF3EA3" w:rsidP="00CF3EA3">
      <w:pPr>
        <w:pStyle w:val="BodyText3"/>
        <w:ind w:firstLine="1080"/>
        <w:jc w:val="both"/>
        <w:rPr>
          <w:sz w:val="32"/>
          <w:szCs w:val="32"/>
          <w:lang w:val="sq-AL"/>
        </w:rPr>
      </w:pPr>
    </w:p>
    <w:p w14:paraId="2AACEB34" w14:textId="77777777" w:rsidR="00702B9F" w:rsidRDefault="00702B9F" w:rsidP="006F452A">
      <w:pPr>
        <w:pStyle w:val="BodyText3"/>
        <w:jc w:val="both"/>
        <w:rPr>
          <w:sz w:val="32"/>
          <w:szCs w:val="32"/>
          <w:lang w:val="sq-AL"/>
        </w:rPr>
      </w:pPr>
    </w:p>
    <w:p w14:paraId="46C800E2" w14:textId="77777777" w:rsidR="00702B9F" w:rsidRDefault="00702B9F" w:rsidP="00CF3EA3">
      <w:pPr>
        <w:pStyle w:val="BodyText3"/>
        <w:ind w:firstLine="1080"/>
        <w:jc w:val="both"/>
        <w:rPr>
          <w:sz w:val="32"/>
          <w:szCs w:val="32"/>
          <w:lang w:val="sq-AL"/>
        </w:rPr>
      </w:pPr>
    </w:p>
    <w:p w14:paraId="01D6B386" w14:textId="77777777" w:rsidR="0079092F" w:rsidRPr="00D33A5C" w:rsidRDefault="0079092F" w:rsidP="0079092F">
      <w:pPr>
        <w:pStyle w:val="BodyText3"/>
        <w:ind w:firstLine="1080"/>
        <w:jc w:val="both"/>
        <w:rPr>
          <w:sz w:val="24"/>
          <w:lang w:val="sq-AL"/>
        </w:rPr>
      </w:pPr>
      <w:r w:rsidRPr="00D33A5C">
        <w:rPr>
          <w:sz w:val="24"/>
          <w:lang w:val="sq-AL"/>
        </w:rPr>
        <w:t xml:space="preserve"> Numri i përgjithshëm i paraleleve me mësim klasor dhe lëndor në shkollën qendrore dhe periferike  është si vijon:</w:t>
      </w:r>
    </w:p>
    <w:p w14:paraId="24B1D1DB" w14:textId="77777777" w:rsidR="0079092F" w:rsidRPr="00D33A5C" w:rsidRDefault="0079092F" w:rsidP="0079092F">
      <w:pPr>
        <w:jc w:val="both"/>
        <w:rPr>
          <w:lang w:val="sq-AL"/>
        </w:rPr>
      </w:pPr>
    </w:p>
    <w:p w14:paraId="54CC7E8C" w14:textId="344F21EF" w:rsidR="0079092F" w:rsidRPr="00D33A5C" w:rsidRDefault="0079092F" w:rsidP="00415E1E">
      <w:pPr>
        <w:jc w:val="both"/>
        <w:rPr>
          <w:lang w:val="sq-AL"/>
        </w:rPr>
      </w:pPr>
      <w:r w:rsidRPr="00D33A5C">
        <w:rPr>
          <w:lang w:val="sq-AL"/>
        </w:rPr>
        <w:t>-Shkolla qendrore “Faik Konica” ka     ..</w:t>
      </w:r>
      <w:r w:rsidR="00415E1E" w:rsidRPr="00D33A5C">
        <w:rPr>
          <w:lang w:val="sq-AL"/>
        </w:rPr>
        <w:t>...............................</w:t>
      </w:r>
      <w:r w:rsidR="008526CD" w:rsidRPr="00D33A5C">
        <w:rPr>
          <w:lang w:val="sq-AL"/>
        </w:rPr>
        <w:t>..3</w:t>
      </w:r>
      <w:r w:rsidR="002C5393">
        <w:rPr>
          <w:lang w:val="sq-AL"/>
        </w:rPr>
        <w:t>9</w:t>
      </w:r>
      <w:r w:rsidR="006B6E5E" w:rsidRPr="00D33A5C">
        <w:rPr>
          <w:lang w:val="sq-AL"/>
        </w:rPr>
        <w:t xml:space="preserve"> </w:t>
      </w:r>
      <w:r w:rsidRPr="00D33A5C">
        <w:rPr>
          <w:lang w:val="sq-AL"/>
        </w:rPr>
        <w:t xml:space="preserve">paralele                                                </w:t>
      </w:r>
    </w:p>
    <w:p w14:paraId="441FB659" w14:textId="48FBF7F5" w:rsidR="0079092F" w:rsidRPr="00D33A5C" w:rsidRDefault="0079092F" w:rsidP="00415E1E">
      <w:pPr>
        <w:jc w:val="both"/>
        <w:rPr>
          <w:lang w:val="sq-AL"/>
        </w:rPr>
      </w:pPr>
      <w:r w:rsidRPr="00D33A5C">
        <w:rPr>
          <w:lang w:val="sq-AL"/>
        </w:rPr>
        <w:t>-Shkolla periferike “Drita” në fshatin R</w:t>
      </w:r>
      <w:r w:rsidR="00415E1E" w:rsidRPr="00D33A5C">
        <w:rPr>
          <w:lang w:val="sq-AL"/>
        </w:rPr>
        <w:t>unicë ..........................</w:t>
      </w:r>
      <w:r w:rsidR="00C56D88">
        <w:rPr>
          <w:lang w:val="sq-AL"/>
        </w:rPr>
        <w:t>3</w:t>
      </w:r>
      <w:r w:rsidR="008B1F31" w:rsidRPr="00D33A5C">
        <w:rPr>
          <w:lang w:val="sq-AL"/>
        </w:rPr>
        <w:t xml:space="preserve"> </w:t>
      </w:r>
      <w:r w:rsidRPr="00D33A5C">
        <w:rPr>
          <w:lang w:val="sq-AL"/>
        </w:rPr>
        <w:t>paralele</w:t>
      </w:r>
    </w:p>
    <w:p w14:paraId="0FA346FB" w14:textId="77777777" w:rsidR="00415E1E" w:rsidRPr="00D33A5C" w:rsidRDefault="0079092F" w:rsidP="00415E1E">
      <w:pPr>
        <w:jc w:val="both"/>
        <w:rPr>
          <w:lang w:val="sq-AL"/>
        </w:rPr>
      </w:pPr>
      <w:r w:rsidRPr="00D33A5C">
        <w:rPr>
          <w:lang w:val="sq-AL"/>
        </w:rPr>
        <w:t>-Shkolla periferike “Naim Frasheri”</w:t>
      </w:r>
      <w:r w:rsidR="00415E1E" w:rsidRPr="00D33A5C">
        <w:rPr>
          <w:lang w:val="sq-AL"/>
        </w:rPr>
        <w:t xml:space="preserve"> f.Allashevcë................</w:t>
      </w:r>
      <w:r w:rsidR="00D83D51" w:rsidRPr="00D33A5C">
        <w:rPr>
          <w:lang w:val="sq-AL"/>
        </w:rPr>
        <w:t>....4</w:t>
      </w:r>
      <w:r w:rsidR="008B1F31" w:rsidRPr="00D33A5C">
        <w:rPr>
          <w:lang w:val="sq-AL"/>
        </w:rPr>
        <w:t xml:space="preserve"> </w:t>
      </w:r>
      <w:r w:rsidRPr="00D33A5C">
        <w:rPr>
          <w:lang w:val="sq-AL"/>
        </w:rPr>
        <w:t>paralele</w:t>
      </w:r>
    </w:p>
    <w:p w14:paraId="05E6CC13" w14:textId="6491F4E4" w:rsidR="0079092F" w:rsidRPr="00D33A5C" w:rsidRDefault="0079092F" w:rsidP="00415E1E">
      <w:pPr>
        <w:jc w:val="both"/>
        <w:rPr>
          <w:lang w:val="sq-AL"/>
        </w:rPr>
      </w:pPr>
      <w:r w:rsidRPr="00D33A5C">
        <w:rPr>
          <w:lang w:val="sq-AL"/>
        </w:rPr>
        <w:t>-Shkoll</w:t>
      </w:r>
      <w:r w:rsidR="00D1092F" w:rsidRPr="00D33A5C">
        <w:rPr>
          <w:lang w:val="sq-AL"/>
        </w:rPr>
        <w:t>a periferike “Vre</w:t>
      </w:r>
      <w:r w:rsidRPr="00D33A5C">
        <w:rPr>
          <w:lang w:val="sq-AL"/>
        </w:rPr>
        <w:t>lla” në fshati</w:t>
      </w:r>
      <w:r w:rsidR="00415E1E" w:rsidRPr="00D33A5C">
        <w:rPr>
          <w:lang w:val="sq-AL"/>
        </w:rPr>
        <w:t>n Izvor  ..................</w:t>
      </w:r>
      <w:r w:rsidR="00C97772" w:rsidRPr="00D33A5C">
        <w:rPr>
          <w:lang w:val="sq-AL"/>
        </w:rPr>
        <w:t>.</w:t>
      </w:r>
      <w:r w:rsidRPr="00D33A5C">
        <w:rPr>
          <w:lang w:val="sq-AL"/>
        </w:rPr>
        <w:t>...</w:t>
      </w:r>
      <w:r w:rsidR="00C56D88">
        <w:rPr>
          <w:lang w:val="sq-AL"/>
        </w:rPr>
        <w:t>....1</w:t>
      </w:r>
      <w:r w:rsidRPr="00D33A5C">
        <w:rPr>
          <w:lang w:val="sq-AL"/>
        </w:rPr>
        <w:t xml:space="preserve"> paralele</w:t>
      </w:r>
    </w:p>
    <w:p w14:paraId="022FB3EC" w14:textId="4F9CACCD" w:rsidR="0079092F" w:rsidRPr="00D33A5C" w:rsidRDefault="0079092F" w:rsidP="00415E1E">
      <w:pPr>
        <w:jc w:val="both"/>
        <w:rPr>
          <w:lang w:val="sq-AL"/>
        </w:rPr>
      </w:pPr>
      <w:r w:rsidRPr="00D33A5C">
        <w:rPr>
          <w:lang w:val="sq-AL"/>
        </w:rPr>
        <w:t>Numri i  përgjithshëm..........</w:t>
      </w:r>
      <w:r w:rsidR="00D1092F" w:rsidRPr="00D33A5C">
        <w:rPr>
          <w:lang w:val="sq-AL"/>
        </w:rPr>
        <w:t>....................................................</w:t>
      </w:r>
      <w:r w:rsidRPr="00D33A5C">
        <w:rPr>
          <w:lang w:val="sq-AL"/>
        </w:rPr>
        <w:t>4</w:t>
      </w:r>
      <w:r w:rsidR="002C5393">
        <w:rPr>
          <w:lang w:val="sq-AL"/>
        </w:rPr>
        <w:t>7</w:t>
      </w:r>
      <w:r w:rsidR="006B6E5E" w:rsidRPr="00D33A5C">
        <w:rPr>
          <w:lang w:val="sq-AL"/>
        </w:rPr>
        <w:t xml:space="preserve"> </w:t>
      </w:r>
      <w:r w:rsidRPr="00D33A5C">
        <w:rPr>
          <w:lang w:val="sq-AL"/>
        </w:rPr>
        <w:t>paralele</w:t>
      </w:r>
    </w:p>
    <w:p w14:paraId="7B160EFE" w14:textId="77777777" w:rsidR="00A20E2E" w:rsidRPr="0079092F" w:rsidRDefault="00A20E2E" w:rsidP="00415E1E">
      <w:pPr>
        <w:jc w:val="both"/>
        <w:rPr>
          <w:sz w:val="32"/>
          <w:szCs w:val="32"/>
          <w:lang w:val="sq-AL"/>
        </w:rPr>
      </w:pPr>
    </w:p>
    <w:p w14:paraId="184A1134" w14:textId="75E21ED7" w:rsidR="0079092F" w:rsidRPr="00D33A5C" w:rsidRDefault="00281029" w:rsidP="00D33A5C">
      <w:pPr>
        <w:jc w:val="both"/>
        <w:rPr>
          <w:lang w:val="sq-AL"/>
        </w:rPr>
      </w:pPr>
      <w:r w:rsidRPr="00D33A5C">
        <w:rPr>
          <w:lang w:val="sq-AL"/>
        </w:rPr>
        <w:t>Cikli i ulët (kl. I – V) në shkoll</w:t>
      </w:r>
      <w:r w:rsidR="001250F0" w:rsidRPr="00D33A5C">
        <w:rPr>
          <w:lang w:val="sq-AL"/>
        </w:rPr>
        <w:t>ën  qëndrore ka 2</w:t>
      </w:r>
      <w:r w:rsidR="002C5393">
        <w:rPr>
          <w:lang w:val="sq-AL"/>
        </w:rPr>
        <w:t>3</w:t>
      </w:r>
      <w:r w:rsidRPr="00D33A5C">
        <w:rPr>
          <w:lang w:val="sq-AL"/>
        </w:rPr>
        <w:t xml:space="preserve"> paralele</w:t>
      </w:r>
      <w:r w:rsidR="004C6DC3" w:rsidRPr="00D33A5C">
        <w:rPr>
          <w:lang w:val="sq-AL"/>
        </w:rPr>
        <w:t>,</w:t>
      </w:r>
      <w:r w:rsidRPr="00D33A5C">
        <w:rPr>
          <w:lang w:val="sq-AL"/>
        </w:rPr>
        <w:t xml:space="preserve">  kurse m</w:t>
      </w:r>
      <w:r w:rsidR="0079092F" w:rsidRPr="00D33A5C">
        <w:rPr>
          <w:lang w:val="sq-AL"/>
        </w:rPr>
        <w:t>ësimi lëndorë në shkollën qendrore mbahet prej klasës V</w:t>
      </w:r>
      <w:r w:rsidR="00A57AC6" w:rsidRPr="00D33A5C">
        <w:rPr>
          <w:lang w:val="sq-AL"/>
        </w:rPr>
        <w:t>I</w:t>
      </w:r>
      <w:r w:rsidR="001250F0" w:rsidRPr="00D33A5C">
        <w:rPr>
          <w:lang w:val="sq-AL"/>
        </w:rPr>
        <w:t>-IX</w:t>
      </w:r>
      <w:r w:rsidR="00AD2E63" w:rsidRPr="00D33A5C">
        <w:rPr>
          <w:lang w:val="sq-AL"/>
        </w:rPr>
        <w:t xml:space="preserve">  dhe janë gjithsej 16</w:t>
      </w:r>
      <w:r w:rsidR="0079092F" w:rsidRPr="00D33A5C">
        <w:rPr>
          <w:lang w:val="sq-AL"/>
        </w:rPr>
        <w:t xml:space="preserve"> paralele . Në shkollën perif</w:t>
      </w:r>
      <w:r w:rsidR="001250F0" w:rsidRPr="00D33A5C">
        <w:rPr>
          <w:lang w:val="sq-AL"/>
        </w:rPr>
        <w:t xml:space="preserve">erike  “Drita” në Runicë  ka </w:t>
      </w:r>
      <w:r w:rsidR="00C56D88">
        <w:rPr>
          <w:lang w:val="sq-AL"/>
        </w:rPr>
        <w:t>një</w:t>
      </w:r>
      <w:r w:rsidR="0079092F" w:rsidRPr="00D33A5C">
        <w:rPr>
          <w:lang w:val="sq-AL"/>
        </w:rPr>
        <w:t xml:space="preserve"> paralele të  kombinuar  </w:t>
      </w:r>
      <w:r w:rsidR="001250F0" w:rsidRPr="00D33A5C">
        <w:rPr>
          <w:lang w:val="sq-AL"/>
        </w:rPr>
        <w:t xml:space="preserve"> </w:t>
      </w:r>
      <w:r w:rsidR="00C768E9" w:rsidRPr="00D33A5C">
        <w:rPr>
          <w:lang w:val="sq-AL"/>
        </w:rPr>
        <w:t>I</w:t>
      </w:r>
      <w:r w:rsidR="00C20313" w:rsidRPr="00D33A5C">
        <w:rPr>
          <w:lang w:val="sq-AL"/>
        </w:rPr>
        <w:t>V</w:t>
      </w:r>
      <w:r w:rsidR="001250F0" w:rsidRPr="00D33A5C">
        <w:rPr>
          <w:lang w:val="sq-AL"/>
        </w:rPr>
        <w:t>-</w:t>
      </w:r>
      <w:r w:rsidR="00491286" w:rsidRPr="00D33A5C">
        <w:rPr>
          <w:lang w:val="sq-AL"/>
        </w:rPr>
        <w:t>V</w:t>
      </w:r>
      <w:r w:rsidR="0079092F" w:rsidRPr="00D33A5C">
        <w:rPr>
          <w:lang w:val="sq-AL"/>
        </w:rPr>
        <w:t xml:space="preserve">  në c</w:t>
      </w:r>
      <w:r w:rsidR="00621D51" w:rsidRPr="00D33A5C">
        <w:rPr>
          <w:lang w:val="sq-AL"/>
        </w:rPr>
        <w:t>ikl</w:t>
      </w:r>
      <w:r w:rsidR="001250F0" w:rsidRPr="00D33A5C">
        <w:rPr>
          <w:lang w:val="sq-AL"/>
        </w:rPr>
        <w:t>in e ulët  dhe dy paralele  VI</w:t>
      </w:r>
      <w:r w:rsidR="0079092F" w:rsidRPr="00D33A5C">
        <w:rPr>
          <w:lang w:val="sq-AL"/>
        </w:rPr>
        <w:t>-VI</w:t>
      </w:r>
      <w:r w:rsidR="00491286" w:rsidRPr="00D33A5C">
        <w:rPr>
          <w:lang w:val="sq-AL"/>
        </w:rPr>
        <w:t>I</w:t>
      </w:r>
      <w:r w:rsidR="001250F0" w:rsidRPr="00D33A5C">
        <w:rPr>
          <w:lang w:val="sq-AL"/>
        </w:rPr>
        <w:t xml:space="preserve"> dhe VIII-IX</w:t>
      </w:r>
      <w:r w:rsidR="0079092F" w:rsidRPr="00D33A5C">
        <w:rPr>
          <w:lang w:val="sq-AL"/>
        </w:rPr>
        <w:t xml:space="preserve">  në të lartat. Në Allashec një paralele </w:t>
      </w:r>
      <w:r w:rsidR="003D2FBD" w:rsidRPr="00D33A5C">
        <w:rPr>
          <w:lang w:val="sq-AL"/>
        </w:rPr>
        <w:t>I-II-III dhe nje paralele IV-V</w:t>
      </w:r>
      <w:r w:rsidR="0079092F" w:rsidRPr="00D33A5C">
        <w:rPr>
          <w:lang w:val="sq-AL"/>
        </w:rPr>
        <w:t xml:space="preserve"> dhe një paralele </w:t>
      </w:r>
      <w:r w:rsidR="009A7687" w:rsidRPr="00D33A5C">
        <w:rPr>
          <w:lang w:val="sq-AL"/>
        </w:rPr>
        <w:t>t</w:t>
      </w:r>
      <w:r w:rsidR="009A7687" w:rsidRPr="00D33A5C">
        <w:rPr>
          <w:rFonts w:ascii="MAC C Times" w:hAnsi="MAC C Times"/>
          <w:lang w:val="sq-AL"/>
        </w:rPr>
        <w:t>ë</w:t>
      </w:r>
      <w:r w:rsidR="009A7687" w:rsidRPr="00D33A5C">
        <w:rPr>
          <w:lang w:val="sq-AL"/>
        </w:rPr>
        <w:t xml:space="preserve"> kombinuar prej kl </w:t>
      </w:r>
      <w:r w:rsidR="003D2FBD" w:rsidRPr="00D33A5C">
        <w:rPr>
          <w:lang w:val="sq-AL"/>
        </w:rPr>
        <w:t xml:space="preserve">VI-VII dhe </w:t>
      </w:r>
      <w:r w:rsidR="009A7687" w:rsidRPr="00D33A5C">
        <w:rPr>
          <w:lang w:val="sq-AL"/>
        </w:rPr>
        <w:t>VII</w:t>
      </w:r>
      <w:r w:rsidR="00D521AD" w:rsidRPr="00D33A5C">
        <w:rPr>
          <w:lang w:val="sq-AL"/>
        </w:rPr>
        <w:t xml:space="preserve">I – </w:t>
      </w:r>
      <w:r w:rsidR="009A7687" w:rsidRPr="00D33A5C">
        <w:rPr>
          <w:lang w:val="sq-AL"/>
        </w:rPr>
        <w:t>I</w:t>
      </w:r>
      <w:r w:rsidR="00D521AD" w:rsidRPr="00D33A5C">
        <w:rPr>
          <w:lang w:val="sq-AL"/>
        </w:rPr>
        <w:t>X</w:t>
      </w:r>
      <w:r w:rsidR="009A7687" w:rsidRPr="00D33A5C">
        <w:rPr>
          <w:lang w:val="sq-AL"/>
        </w:rPr>
        <w:t xml:space="preserve">. </w:t>
      </w:r>
      <w:r w:rsidR="00EC5799" w:rsidRPr="00D33A5C">
        <w:rPr>
          <w:lang w:val="sq-AL"/>
        </w:rPr>
        <w:t xml:space="preserve"> Në  Izvor</w:t>
      </w:r>
      <w:r w:rsidR="00C56D88">
        <w:rPr>
          <w:lang w:val="sq-AL"/>
        </w:rPr>
        <w:t xml:space="preserve"> ka një</w:t>
      </w:r>
      <w:r w:rsidR="00C20313" w:rsidRPr="00D33A5C">
        <w:rPr>
          <w:lang w:val="sq-AL"/>
        </w:rPr>
        <w:t xml:space="preserve">  paralele</w:t>
      </w:r>
      <w:r w:rsidR="00C56D88">
        <w:rPr>
          <w:lang w:val="sq-AL"/>
        </w:rPr>
        <w:t xml:space="preserve"> të kombinuar</w:t>
      </w:r>
      <w:r w:rsidR="00C20313" w:rsidRPr="00D33A5C">
        <w:rPr>
          <w:lang w:val="sq-AL"/>
        </w:rPr>
        <w:t>.</w:t>
      </w:r>
    </w:p>
    <w:p w14:paraId="6C82A3B9" w14:textId="77777777" w:rsidR="00D521AD" w:rsidRPr="00D33A5C" w:rsidRDefault="00D521AD" w:rsidP="00702B9F">
      <w:pPr>
        <w:tabs>
          <w:tab w:val="left" w:pos="-180"/>
        </w:tabs>
        <w:jc w:val="both"/>
        <w:rPr>
          <w:lang w:val="sq-AL"/>
        </w:rPr>
      </w:pPr>
    </w:p>
    <w:p w14:paraId="2BA38E99" w14:textId="3B00D441" w:rsidR="00690649" w:rsidRDefault="00690649" w:rsidP="00D33A5C">
      <w:pPr>
        <w:pStyle w:val="Heading1"/>
        <w:ind w:left="0"/>
        <w:rPr>
          <w:rFonts w:asciiTheme="majorHAnsi" w:hAnsiTheme="majorHAnsi"/>
          <w:b/>
          <w:sz w:val="36"/>
        </w:rPr>
      </w:pPr>
    </w:p>
    <w:p w14:paraId="66805E7C" w14:textId="77777777" w:rsidR="00690649" w:rsidRDefault="00690649" w:rsidP="00690649"/>
    <w:p w14:paraId="07BAD97A" w14:textId="77777777" w:rsidR="00690649" w:rsidRDefault="00690649" w:rsidP="00690649"/>
    <w:p w14:paraId="7B30216A" w14:textId="77777777" w:rsidR="00690649" w:rsidRDefault="00690649" w:rsidP="00690649"/>
    <w:p w14:paraId="1CD22C74" w14:textId="77777777" w:rsidR="00690649" w:rsidRPr="00690649" w:rsidRDefault="00690649" w:rsidP="00690649"/>
    <w:p w14:paraId="42054ED5" w14:textId="225E25BC" w:rsidR="0079092F" w:rsidRPr="00BB6A8C" w:rsidRDefault="0079092F" w:rsidP="00690649">
      <w:pPr>
        <w:pStyle w:val="Heading1"/>
        <w:ind w:left="0"/>
        <w:jc w:val="center"/>
        <w:rPr>
          <w:rFonts w:asciiTheme="majorHAnsi" w:hAnsiTheme="majorHAnsi"/>
          <w:b/>
          <w:sz w:val="28"/>
        </w:rPr>
      </w:pPr>
      <w:r w:rsidRPr="00BB6A8C">
        <w:rPr>
          <w:rFonts w:asciiTheme="majorHAnsi" w:hAnsiTheme="majorHAnsi"/>
          <w:b/>
          <w:sz w:val="36"/>
        </w:rPr>
        <w:t>KUSHTET    HAPSINORE</w:t>
      </w:r>
    </w:p>
    <w:p w14:paraId="60AE0FD4" w14:textId="77777777" w:rsidR="0079092F" w:rsidRPr="0079092F" w:rsidRDefault="0079092F" w:rsidP="0079092F">
      <w:pPr>
        <w:rPr>
          <w:sz w:val="32"/>
          <w:szCs w:val="32"/>
          <w:lang w:val="sq-AL"/>
        </w:rPr>
      </w:pPr>
    </w:p>
    <w:p w14:paraId="10A218AD" w14:textId="70BA624E" w:rsidR="0079092F" w:rsidRPr="00D33A5C" w:rsidRDefault="0079092F" w:rsidP="0079092F">
      <w:pPr>
        <w:ind w:firstLine="1080"/>
        <w:jc w:val="both"/>
        <w:rPr>
          <w:lang w:val="sq-AL"/>
        </w:rPr>
      </w:pPr>
      <w:r w:rsidRPr="00D33A5C">
        <w:rPr>
          <w:lang w:val="sq-AL"/>
        </w:rPr>
        <w:t>Procesi edukativo-arsimor gjatë këti</w:t>
      </w:r>
      <w:r w:rsidR="003C0B01" w:rsidRPr="00D33A5C">
        <w:rPr>
          <w:lang w:val="sq-AL"/>
        </w:rPr>
        <w:t>j viti do të mbahet  në 24 mësonjë</w:t>
      </w:r>
      <w:r w:rsidRPr="00D33A5C">
        <w:rPr>
          <w:lang w:val="sq-AL"/>
        </w:rPr>
        <w:t>tore me sipërfaqe të përgjithshme prej  1214 m2,   ashtu që secilit nx. i bie nga 1.11m</w:t>
      </w:r>
      <w:r w:rsidR="009822B9" w:rsidRPr="00D33A5C">
        <w:rPr>
          <w:rFonts w:ascii="Macedonian Tms" w:hAnsi="Macedonian Tms"/>
          <w:lang w:val="sq-AL"/>
        </w:rPr>
        <w:t>²</w:t>
      </w:r>
      <w:r w:rsidRPr="00D33A5C">
        <w:rPr>
          <w:lang w:val="sq-AL"/>
        </w:rPr>
        <w:t>. Në ndërtesën  shkollore</w:t>
      </w:r>
      <w:r w:rsidR="00904A4A" w:rsidRPr="00D33A5C">
        <w:rPr>
          <w:lang w:val="sq-AL"/>
        </w:rPr>
        <w:t xml:space="preserve"> qendrore</w:t>
      </w:r>
      <w:r w:rsidRPr="00D33A5C">
        <w:rPr>
          <w:lang w:val="sq-AL"/>
        </w:rPr>
        <w:t xml:space="preserve"> në fshatin Sllupçan</w:t>
      </w:r>
      <w:r w:rsidR="009822B9" w:rsidRPr="00D33A5C">
        <w:rPr>
          <w:lang w:val="sq-AL"/>
        </w:rPr>
        <w:t xml:space="preserve"> ka 22</w:t>
      </w:r>
      <w:r w:rsidR="00CE3184" w:rsidRPr="00D33A5C">
        <w:rPr>
          <w:lang w:val="sq-AL"/>
        </w:rPr>
        <w:t xml:space="preserve">  mësonj</w:t>
      </w:r>
      <w:r w:rsidR="00CC11C7" w:rsidRPr="00D33A5C">
        <w:rPr>
          <w:lang w:val="sq-AL"/>
        </w:rPr>
        <w:t>tore dhe dy mësonj</w:t>
      </w:r>
      <w:r w:rsidR="00260164" w:rsidRPr="00D33A5C">
        <w:rPr>
          <w:lang w:val="sq-AL"/>
        </w:rPr>
        <w:t>tore në fshatin Orizare  për</w:t>
      </w:r>
      <w:r w:rsidR="009822B9" w:rsidRPr="00D33A5C">
        <w:rPr>
          <w:lang w:val="sq-AL"/>
        </w:rPr>
        <w:t xml:space="preserve"> klasë</w:t>
      </w:r>
      <w:r w:rsidR="00260164" w:rsidRPr="00D33A5C">
        <w:rPr>
          <w:lang w:val="sq-AL"/>
        </w:rPr>
        <w:t>t</w:t>
      </w:r>
      <w:r w:rsidR="009822B9" w:rsidRPr="00D33A5C">
        <w:rPr>
          <w:lang w:val="sq-AL"/>
        </w:rPr>
        <w:t xml:space="preserve"> </w:t>
      </w:r>
      <w:r w:rsidR="00260164" w:rsidRPr="00D33A5C">
        <w:rPr>
          <w:lang w:val="sq-AL"/>
        </w:rPr>
        <w:t>e</w:t>
      </w:r>
      <w:r w:rsidR="009822B9" w:rsidRPr="00D33A5C">
        <w:rPr>
          <w:lang w:val="sq-AL"/>
        </w:rPr>
        <w:t xml:space="preserve"> para</w:t>
      </w:r>
      <w:r w:rsidRPr="00D33A5C">
        <w:rPr>
          <w:lang w:val="sq-AL"/>
        </w:rPr>
        <w:t xml:space="preserve"> nëntëvjeçare. Mësimi mbahet n</w:t>
      </w:r>
      <w:r w:rsidR="00B21F3E" w:rsidRPr="00D33A5C">
        <w:rPr>
          <w:lang w:val="sq-AL"/>
        </w:rPr>
        <w:t>ë dy ndërrime. Në Runicë kemi 4</w:t>
      </w:r>
      <w:r w:rsidR="00DA6153" w:rsidRPr="00D33A5C">
        <w:rPr>
          <w:lang w:val="sq-AL"/>
        </w:rPr>
        <w:t xml:space="preserve"> mësonj</w:t>
      </w:r>
      <w:r w:rsidR="00592BA3" w:rsidRPr="00D33A5C">
        <w:rPr>
          <w:lang w:val="sq-AL"/>
        </w:rPr>
        <w:t>tore. Në Allashe</w:t>
      </w:r>
      <w:r w:rsidR="00F62D01" w:rsidRPr="00D33A5C">
        <w:rPr>
          <w:lang w:val="sq-AL"/>
        </w:rPr>
        <w:t>c</w:t>
      </w:r>
      <w:r w:rsidRPr="00D33A5C">
        <w:rPr>
          <w:lang w:val="sq-AL"/>
        </w:rPr>
        <w:t xml:space="preserve"> kemi </w:t>
      </w:r>
      <w:r w:rsidR="009822B9" w:rsidRPr="00D33A5C">
        <w:rPr>
          <w:lang w:val="sq-AL"/>
        </w:rPr>
        <w:t>4</w:t>
      </w:r>
      <w:r w:rsidRPr="00D33A5C">
        <w:rPr>
          <w:lang w:val="sq-AL"/>
        </w:rPr>
        <w:t xml:space="preserve"> mëso</w:t>
      </w:r>
      <w:r w:rsidR="00592BA3" w:rsidRPr="00D33A5C">
        <w:rPr>
          <w:lang w:val="sq-AL"/>
        </w:rPr>
        <w:t>n</w:t>
      </w:r>
      <w:r w:rsidRPr="00D33A5C">
        <w:rPr>
          <w:lang w:val="sq-AL"/>
        </w:rPr>
        <w:t>jtore ku m</w:t>
      </w:r>
      <w:r w:rsidR="009822B9" w:rsidRPr="00D33A5C">
        <w:rPr>
          <w:lang w:val="sq-AL"/>
        </w:rPr>
        <w:t>ë</w:t>
      </w:r>
      <w:r w:rsidRPr="00D33A5C">
        <w:rPr>
          <w:lang w:val="sq-AL"/>
        </w:rPr>
        <w:t xml:space="preserve">simi mbahet me </w:t>
      </w:r>
      <w:r w:rsidR="006B6E5E" w:rsidRPr="00D33A5C">
        <w:rPr>
          <w:lang w:val="sq-AL"/>
        </w:rPr>
        <w:t xml:space="preserve">klasë të kombinuara. Në </w:t>
      </w:r>
      <w:r w:rsidR="006A4432">
        <w:rPr>
          <w:lang w:val="sq-AL"/>
        </w:rPr>
        <w:t xml:space="preserve">Izvor ka një paralele të kombinuar </w:t>
      </w:r>
      <w:r w:rsidR="006B6E5E" w:rsidRPr="00D33A5C">
        <w:rPr>
          <w:lang w:val="sq-AL"/>
        </w:rPr>
        <w:t>.</w:t>
      </w:r>
    </w:p>
    <w:p w14:paraId="35996476" w14:textId="77777777" w:rsidR="006B6E5E" w:rsidRPr="00D33A5C" w:rsidRDefault="006B6E5E" w:rsidP="0079092F">
      <w:pPr>
        <w:ind w:firstLine="1080"/>
        <w:jc w:val="both"/>
        <w:rPr>
          <w:lang w:val="sq-AL"/>
        </w:rPr>
      </w:pPr>
    </w:p>
    <w:p w14:paraId="58AFE4DF" w14:textId="4F8CF813" w:rsidR="0079092F" w:rsidRPr="00D33A5C" w:rsidRDefault="0079092F" w:rsidP="0079092F">
      <w:pPr>
        <w:pStyle w:val="BodyTextIndent"/>
        <w:jc w:val="both"/>
        <w:rPr>
          <w:sz w:val="24"/>
        </w:rPr>
      </w:pPr>
      <w:r w:rsidRPr="00D33A5C">
        <w:rPr>
          <w:sz w:val="24"/>
        </w:rPr>
        <w:t xml:space="preserve">Kur jemi te kushtet hapsinore, duhet të potencojmë se shkolla nuk disponon me kabinete të  duhura për  zhvillimin e mësimit  bashkëkohor. </w:t>
      </w:r>
      <w:r w:rsidR="00B910E2" w:rsidRPr="00D33A5C">
        <w:rPr>
          <w:sz w:val="24"/>
        </w:rPr>
        <w:t>N</w:t>
      </w:r>
      <w:r w:rsidRPr="00D33A5C">
        <w:rPr>
          <w:sz w:val="24"/>
        </w:rPr>
        <w:t>j</w:t>
      </w:r>
      <w:r w:rsidR="006A4432">
        <w:rPr>
          <w:sz w:val="24"/>
        </w:rPr>
        <w:t>ëa</w:t>
      </w:r>
      <w:r w:rsidRPr="00D33A5C">
        <w:rPr>
          <w:sz w:val="24"/>
        </w:rPr>
        <w:t>shtu edhe ndërtimin e objektit të paraleleve të para të quajtura nëntëvjeçare dhe lokal të mjaftueshën në shkollën qendrore për mësimin e rregullt dhe aktiviteteve ja</w:t>
      </w:r>
      <w:r w:rsidR="00B910E2" w:rsidRPr="00D33A5C">
        <w:rPr>
          <w:sz w:val="24"/>
        </w:rPr>
        <w:t>shtëmësimore që duhet të realizo</w:t>
      </w:r>
      <w:r w:rsidRPr="00D33A5C">
        <w:rPr>
          <w:sz w:val="24"/>
        </w:rPr>
        <w:t>hen në shkollë.  Gjithashtu duhet të potencohet gjendja e inventarit shkollor  që nuk i përgjigjet kushteve më elementare për punë.</w:t>
      </w:r>
    </w:p>
    <w:p w14:paraId="6EEC2F54" w14:textId="77777777" w:rsidR="0079092F" w:rsidRPr="00D33A5C" w:rsidRDefault="0079092F" w:rsidP="0079092F">
      <w:pPr>
        <w:ind w:firstLine="1080"/>
        <w:jc w:val="both"/>
        <w:rPr>
          <w:lang w:val="sq-AL"/>
        </w:rPr>
      </w:pPr>
      <w:r w:rsidRPr="00D33A5C">
        <w:rPr>
          <w:lang w:val="sq-AL"/>
        </w:rPr>
        <w:t>Problematikë më e theksuar është mjetet e vjetruara që i po</w:t>
      </w:r>
      <w:r w:rsidR="006F01AE" w:rsidRPr="00D33A5C">
        <w:rPr>
          <w:lang w:val="sq-AL"/>
        </w:rPr>
        <w:t>sedon  momentalisht shkolla sot</w:t>
      </w:r>
      <w:r w:rsidR="004D03A8" w:rsidRPr="00D33A5C">
        <w:rPr>
          <w:lang w:val="sq-AL"/>
        </w:rPr>
        <w:t>.</w:t>
      </w:r>
    </w:p>
    <w:p w14:paraId="75E08E11" w14:textId="77777777" w:rsidR="0079092F" w:rsidRPr="00D33A5C" w:rsidRDefault="0079092F" w:rsidP="0079092F">
      <w:pPr>
        <w:jc w:val="both"/>
        <w:rPr>
          <w:lang w:val="sq-AL"/>
        </w:rPr>
      </w:pPr>
    </w:p>
    <w:p w14:paraId="0555C482" w14:textId="77777777" w:rsidR="0079092F" w:rsidRDefault="0079092F" w:rsidP="0079092F">
      <w:pPr>
        <w:jc w:val="both"/>
        <w:rPr>
          <w:sz w:val="32"/>
          <w:szCs w:val="32"/>
          <w:lang w:val="sq-AL"/>
        </w:rPr>
      </w:pPr>
    </w:p>
    <w:tbl>
      <w:tblPr>
        <w:tblpPr w:leftFromText="180" w:rightFromText="180" w:vertAnchor="text" w:horzAnchor="page" w:tblpX="2268" w:tblpY="43"/>
        <w:tblW w:w="105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266"/>
        <w:gridCol w:w="3291"/>
      </w:tblGrid>
      <w:tr w:rsidR="00CF3EA3" w14:paraId="4333C2D0" w14:textId="77777777" w:rsidTr="00702B9F">
        <w:trPr>
          <w:trHeight w:val="658"/>
        </w:trPr>
        <w:tc>
          <w:tcPr>
            <w:tcW w:w="7266" w:type="dxa"/>
            <w:shd w:val="clear" w:color="auto" w:fill="943634" w:themeFill="accent2" w:themeFillShade="BF"/>
          </w:tcPr>
          <w:p w14:paraId="46606506" w14:textId="77777777" w:rsidR="00CF3EA3" w:rsidRPr="00921AAF" w:rsidRDefault="00CF3EA3" w:rsidP="00CF3EA3">
            <w:pPr>
              <w:ind w:firstLine="720"/>
              <w:jc w:val="center"/>
              <w:rPr>
                <w:b/>
                <w:color w:val="FFFFFF" w:themeColor="background1"/>
                <w:sz w:val="28"/>
              </w:rPr>
            </w:pPr>
            <w:r w:rsidRPr="00921AAF">
              <w:rPr>
                <w:b/>
                <w:color w:val="FFFFFF" w:themeColor="background1"/>
                <w:sz w:val="28"/>
              </w:rPr>
              <w:t>Numri i përgjithshëm i ndërtesave shkollore</w:t>
            </w:r>
          </w:p>
        </w:tc>
        <w:tc>
          <w:tcPr>
            <w:tcW w:w="3291" w:type="dxa"/>
            <w:vAlign w:val="center"/>
          </w:tcPr>
          <w:p w14:paraId="7B10810D" w14:textId="77777777" w:rsidR="00CF3EA3" w:rsidRPr="008F374B" w:rsidRDefault="00B216E2" w:rsidP="00FA350F">
            <w:pPr>
              <w:ind w:firstLine="720"/>
              <w:jc w:val="center"/>
              <w:rPr>
                <w:b/>
                <w:sz w:val="28"/>
              </w:rPr>
            </w:pPr>
            <w:r>
              <w:rPr>
                <w:b/>
                <w:sz w:val="28"/>
              </w:rPr>
              <w:t>7</w:t>
            </w:r>
          </w:p>
        </w:tc>
      </w:tr>
      <w:tr w:rsidR="00CF3EA3" w14:paraId="5BCD9FBE" w14:textId="77777777" w:rsidTr="00702B9F">
        <w:trPr>
          <w:trHeight w:val="321"/>
        </w:trPr>
        <w:tc>
          <w:tcPr>
            <w:tcW w:w="7266" w:type="dxa"/>
            <w:shd w:val="clear" w:color="auto" w:fill="943634" w:themeFill="accent2" w:themeFillShade="BF"/>
          </w:tcPr>
          <w:p w14:paraId="33C57F67" w14:textId="77777777" w:rsidR="00CF3EA3" w:rsidRPr="00921AAF" w:rsidRDefault="00CF3EA3" w:rsidP="00CF3EA3">
            <w:pPr>
              <w:tabs>
                <w:tab w:val="center" w:pos="2466"/>
                <w:tab w:val="right" w:pos="4932"/>
              </w:tabs>
              <w:ind w:firstLine="720"/>
              <w:rPr>
                <w:b/>
                <w:color w:val="FFFFFF" w:themeColor="background1"/>
                <w:sz w:val="28"/>
                <w:lang w:val="sq-AL"/>
              </w:rPr>
            </w:pPr>
            <w:r w:rsidRPr="00921AAF">
              <w:rPr>
                <w:b/>
                <w:color w:val="FFFFFF" w:themeColor="background1"/>
                <w:sz w:val="28"/>
                <w:lang w:val="sq-AL"/>
              </w:rPr>
              <w:tab/>
              <w:t>Numri i shkollave periferike</w:t>
            </w:r>
            <w:r w:rsidRPr="00921AAF">
              <w:rPr>
                <w:b/>
                <w:color w:val="FFFFFF" w:themeColor="background1"/>
                <w:sz w:val="28"/>
                <w:lang w:val="sq-AL"/>
              </w:rPr>
              <w:tab/>
            </w:r>
          </w:p>
        </w:tc>
        <w:tc>
          <w:tcPr>
            <w:tcW w:w="3291" w:type="dxa"/>
            <w:vAlign w:val="center"/>
          </w:tcPr>
          <w:p w14:paraId="3AB56417" w14:textId="77777777" w:rsidR="00CF3EA3" w:rsidRPr="00CF3EA3" w:rsidRDefault="008F374B" w:rsidP="00FA350F">
            <w:pPr>
              <w:ind w:firstLine="720"/>
              <w:jc w:val="center"/>
              <w:rPr>
                <w:b/>
                <w:sz w:val="28"/>
              </w:rPr>
            </w:pPr>
            <w:r>
              <w:rPr>
                <w:b/>
                <w:sz w:val="28"/>
              </w:rPr>
              <w:t>3</w:t>
            </w:r>
          </w:p>
        </w:tc>
      </w:tr>
      <w:tr w:rsidR="00CF3EA3" w14:paraId="13C48B70" w14:textId="77777777" w:rsidTr="00702B9F">
        <w:trPr>
          <w:trHeight w:val="335"/>
        </w:trPr>
        <w:tc>
          <w:tcPr>
            <w:tcW w:w="7266" w:type="dxa"/>
            <w:shd w:val="clear" w:color="auto" w:fill="943634" w:themeFill="accent2" w:themeFillShade="BF"/>
          </w:tcPr>
          <w:p w14:paraId="7A76309C" w14:textId="77777777" w:rsidR="00CF3EA3" w:rsidRPr="00921AAF" w:rsidRDefault="00CF3EA3" w:rsidP="00CF3EA3">
            <w:pPr>
              <w:ind w:firstLine="720"/>
              <w:jc w:val="center"/>
              <w:rPr>
                <w:b/>
                <w:color w:val="FFFFFF" w:themeColor="background1"/>
                <w:sz w:val="28"/>
              </w:rPr>
            </w:pPr>
            <w:r w:rsidRPr="00921AAF">
              <w:rPr>
                <w:b/>
                <w:color w:val="FFFFFF" w:themeColor="background1"/>
                <w:sz w:val="28"/>
              </w:rPr>
              <w:t>Sipërfaqja Bruto</w:t>
            </w:r>
          </w:p>
        </w:tc>
        <w:tc>
          <w:tcPr>
            <w:tcW w:w="3291" w:type="dxa"/>
            <w:vAlign w:val="center"/>
          </w:tcPr>
          <w:p w14:paraId="2333C2CA" w14:textId="77777777" w:rsidR="00CF3EA3" w:rsidRPr="00CF3EA3" w:rsidRDefault="008F374B" w:rsidP="00FA350F">
            <w:pPr>
              <w:ind w:firstLine="720"/>
              <w:jc w:val="center"/>
              <w:rPr>
                <w:b/>
                <w:sz w:val="28"/>
              </w:rPr>
            </w:pPr>
            <w:r>
              <w:rPr>
                <w:b/>
                <w:sz w:val="28"/>
              </w:rPr>
              <w:t xml:space="preserve">15 179 </w:t>
            </w:r>
            <w:r w:rsidRPr="00934565">
              <w:rPr>
                <w:b/>
                <w:sz w:val="28"/>
              </w:rPr>
              <w:t xml:space="preserve"> m</w:t>
            </w:r>
            <w:r w:rsidRPr="00934565">
              <w:rPr>
                <w:rFonts w:cstheme="minorHAnsi"/>
                <w:b/>
                <w:sz w:val="28"/>
              </w:rPr>
              <w:t>²</w:t>
            </w:r>
          </w:p>
        </w:tc>
      </w:tr>
      <w:tr w:rsidR="00CF3EA3" w14:paraId="67DA1C7A" w14:textId="77777777" w:rsidTr="00702B9F">
        <w:trPr>
          <w:trHeight w:val="335"/>
        </w:trPr>
        <w:tc>
          <w:tcPr>
            <w:tcW w:w="7266" w:type="dxa"/>
            <w:shd w:val="clear" w:color="auto" w:fill="943634" w:themeFill="accent2" w:themeFillShade="BF"/>
          </w:tcPr>
          <w:p w14:paraId="7626092C" w14:textId="77777777" w:rsidR="00CF3EA3" w:rsidRPr="00921AAF" w:rsidRDefault="00CF3EA3" w:rsidP="00CF3EA3">
            <w:pPr>
              <w:ind w:firstLine="720"/>
              <w:jc w:val="center"/>
              <w:rPr>
                <w:b/>
                <w:color w:val="FFFFFF" w:themeColor="background1"/>
                <w:sz w:val="28"/>
              </w:rPr>
            </w:pPr>
            <w:r w:rsidRPr="00921AAF">
              <w:rPr>
                <w:b/>
                <w:color w:val="FFFFFF" w:themeColor="background1"/>
                <w:sz w:val="28"/>
              </w:rPr>
              <w:t>Sipërfaqja Neto</w:t>
            </w:r>
          </w:p>
        </w:tc>
        <w:tc>
          <w:tcPr>
            <w:tcW w:w="3291" w:type="dxa"/>
            <w:vAlign w:val="center"/>
          </w:tcPr>
          <w:p w14:paraId="2C3AD3BF" w14:textId="77777777" w:rsidR="00CF3EA3" w:rsidRPr="00CF3EA3" w:rsidRDefault="008F374B" w:rsidP="00FA350F">
            <w:pPr>
              <w:ind w:firstLine="720"/>
              <w:jc w:val="center"/>
              <w:rPr>
                <w:b/>
                <w:sz w:val="28"/>
              </w:rPr>
            </w:pPr>
            <w:r>
              <w:rPr>
                <w:b/>
                <w:sz w:val="28"/>
              </w:rPr>
              <w:t xml:space="preserve">2939 </w:t>
            </w:r>
            <w:r w:rsidRPr="00934565">
              <w:rPr>
                <w:b/>
                <w:sz w:val="28"/>
              </w:rPr>
              <w:t xml:space="preserve"> m</w:t>
            </w:r>
            <w:r w:rsidRPr="00934565">
              <w:rPr>
                <w:rFonts w:cstheme="minorHAnsi"/>
                <w:b/>
                <w:sz w:val="28"/>
              </w:rPr>
              <w:t>²</w:t>
            </w:r>
          </w:p>
        </w:tc>
      </w:tr>
      <w:tr w:rsidR="00CF3EA3" w14:paraId="69838298" w14:textId="77777777" w:rsidTr="00702B9F">
        <w:trPr>
          <w:trHeight w:val="321"/>
        </w:trPr>
        <w:tc>
          <w:tcPr>
            <w:tcW w:w="7266" w:type="dxa"/>
            <w:shd w:val="clear" w:color="auto" w:fill="943634" w:themeFill="accent2" w:themeFillShade="BF"/>
          </w:tcPr>
          <w:p w14:paraId="35836936" w14:textId="77777777" w:rsidR="00CF3EA3" w:rsidRPr="00921AAF" w:rsidRDefault="00CF3EA3" w:rsidP="00CF3EA3">
            <w:pPr>
              <w:ind w:firstLine="720"/>
              <w:jc w:val="center"/>
              <w:rPr>
                <w:b/>
                <w:color w:val="FFFFFF" w:themeColor="background1"/>
                <w:sz w:val="28"/>
              </w:rPr>
            </w:pPr>
            <w:r w:rsidRPr="00921AAF">
              <w:rPr>
                <w:b/>
                <w:color w:val="FFFFFF" w:themeColor="background1"/>
                <w:sz w:val="28"/>
              </w:rPr>
              <w:t>Numri i tereneve sportive</w:t>
            </w:r>
          </w:p>
        </w:tc>
        <w:tc>
          <w:tcPr>
            <w:tcW w:w="3291" w:type="dxa"/>
            <w:vAlign w:val="center"/>
          </w:tcPr>
          <w:p w14:paraId="0D67FDE2" w14:textId="77777777" w:rsidR="00CF3EA3" w:rsidRPr="00CF3EA3" w:rsidRDefault="00CF3EA3" w:rsidP="00FA350F">
            <w:pPr>
              <w:ind w:firstLine="720"/>
              <w:jc w:val="center"/>
              <w:rPr>
                <w:b/>
                <w:sz w:val="28"/>
              </w:rPr>
            </w:pPr>
            <w:r w:rsidRPr="00CF3EA3">
              <w:rPr>
                <w:b/>
                <w:sz w:val="28"/>
              </w:rPr>
              <w:t>2</w:t>
            </w:r>
          </w:p>
        </w:tc>
      </w:tr>
      <w:tr w:rsidR="00CF3EA3" w14:paraId="7663C62F" w14:textId="77777777" w:rsidTr="00702B9F">
        <w:trPr>
          <w:trHeight w:val="335"/>
        </w:trPr>
        <w:tc>
          <w:tcPr>
            <w:tcW w:w="7266" w:type="dxa"/>
            <w:shd w:val="clear" w:color="auto" w:fill="943634" w:themeFill="accent2" w:themeFillShade="BF"/>
          </w:tcPr>
          <w:p w14:paraId="7535E399" w14:textId="77777777" w:rsidR="00CF3EA3" w:rsidRPr="00921AAF" w:rsidRDefault="00CF3EA3" w:rsidP="00CF3EA3">
            <w:pPr>
              <w:ind w:firstLine="720"/>
              <w:jc w:val="center"/>
              <w:rPr>
                <w:b/>
                <w:color w:val="FFFFFF" w:themeColor="background1"/>
                <w:sz w:val="28"/>
              </w:rPr>
            </w:pPr>
            <w:r w:rsidRPr="00921AAF">
              <w:rPr>
                <w:b/>
                <w:color w:val="FFFFFF" w:themeColor="background1"/>
                <w:sz w:val="28"/>
              </w:rPr>
              <w:t>Numri i kateve</w:t>
            </w:r>
          </w:p>
        </w:tc>
        <w:tc>
          <w:tcPr>
            <w:tcW w:w="3291" w:type="dxa"/>
            <w:vAlign w:val="center"/>
          </w:tcPr>
          <w:p w14:paraId="2F695161" w14:textId="77777777" w:rsidR="00CF3EA3" w:rsidRPr="00CF3EA3" w:rsidRDefault="00CF3EA3" w:rsidP="00FA350F">
            <w:pPr>
              <w:ind w:firstLine="720"/>
              <w:jc w:val="center"/>
              <w:rPr>
                <w:b/>
                <w:sz w:val="28"/>
              </w:rPr>
            </w:pPr>
            <w:r w:rsidRPr="00CF3EA3">
              <w:rPr>
                <w:b/>
                <w:sz w:val="28"/>
              </w:rPr>
              <w:t>2</w:t>
            </w:r>
          </w:p>
        </w:tc>
      </w:tr>
      <w:tr w:rsidR="00CF3EA3" w14:paraId="5DD8510A" w14:textId="77777777" w:rsidTr="00702B9F">
        <w:trPr>
          <w:trHeight w:val="335"/>
        </w:trPr>
        <w:tc>
          <w:tcPr>
            <w:tcW w:w="7266" w:type="dxa"/>
            <w:shd w:val="clear" w:color="auto" w:fill="943634" w:themeFill="accent2" w:themeFillShade="BF"/>
          </w:tcPr>
          <w:p w14:paraId="6CB6F202" w14:textId="77777777" w:rsidR="00CF3EA3" w:rsidRPr="00921AAF" w:rsidRDefault="00CF3EA3" w:rsidP="00CF3EA3">
            <w:pPr>
              <w:ind w:firstLine="720"/>
              <w:jc w:val="center"/>
              <w:rPr>
                <w:b/>
                <w:color w:val="FFFFFF" w:themeColor="background1"/>
                <w:sz w:val="28"/>
              </w:rPr>
            </w:pPr>
            <w:r w:rsidRPr="00921AAF">
              <w:rPr>
                <w:b/>
                <w:color w:val="FFFFFF" w:themeColor="background1"/>
                <w:sz w:val="28"/>
              </w:rPr>
              <w:t>Numri i klasave</w:t>
            </w:r>
          </w:p>
        </w:tc>
        <w:tc>
          <w:tcPr>
            <w:tcW w:w="3291" w:type="dxa"/>
            <w:vAlign w:val="center"/>
          </w:tcPr>
          <w:p w14:paraId="416F1729" w14:textId="77777777" w:rsidR="00CF3EA3" w:rsidRPr="00CF3EA3" w:rsidRDefault="00CF3EA3" w:rsidP="00FA350F">
            <w:pPr>
              <w:ind w:firstLine="720"/>
              <w:jc w:val="center"/>
              <w:rPr>
                <w:b/>
                <w:sz w:val="28"/>
              </w:rPr>
            </w:pPr>
            <w:r w:rsidRPr="00CF3EA3">
              <w:rPr>
                <w:b/>
                <w:sz w:val="28"/>
              </w:rPr>
              <w:t>30</w:t>
            </w:r>
          </w:p>
        </w:tc>
      </w:tr>
      <w:tr w:rsidR="00CF3EA3" w14:paraId="78E184BF" w14:textId="77777777" w:rsidTr="00702B9F">
        <w:trPr>
          <w:trHeight w:val="321"/>
        </w:trPr>
        <w:tc>
          <w:tcPr>
            <w:tcW w:w="7266" w:type="dxa"/>
            <w:shd w:val="clear" w:color="auto" w:fill="943634" w:themeFill="accent2" w:themeFillShade="BF"/>
          </w:tcPr>
          <w:p w14:paraId="4EA9E1F8" w14:textId="77777777" w:rsidR="00CF3EA3" w:rsidRPr="00921AAF" w:rsidRDefault="00CF3EA3" w:rsidP="00CF3EA3">
            <w:pPr>
              <w:ind w:firstLine="720"/>
              <w:jc w:val="center"/>
              <w:rPr>
                <w:b/>
                <w:color w:val="FFFFFF" w:themeColor="background1"/>
                <w:sz w:val="28"/>
              </w:rPr>
            </w:pPr>
            <w:r w:rsidRPr="00921AAF">
              <w:rPr>
                <w:b/>
                <w:color w:val="FFFFFF" w:themeColor="background1"/>
                <w:sz w:val="28"/>
              </w:rPr>
              <w:t>Numri i hapsirave ndihmëse</w:t>
            </w:r>
          </w:p>
        </w:tc>
        <w:tc>
          <w:tcPr>
            <w:tcW w:w="3291" w:type="dxa"/>
            <w:vAlign w:val="center"/>
          </w:tcPr>
          <w:p w14:paraId="664ED22A" w14:textId="77777777" w:rsidR="00CF3EA3" w:rsidRPr="00CF3EA3" w:rsidRDefault="00CF3EA3" w:rsidP="00FA350F">
            <w:pPr>
              <w:ind w:firstLine="720"/>
              <w:jc w:val="center"/>
              <w:rPr>
                <w:b/>
                <w:sz w:val="28"/>
              </w:rPr>
            </w:pPr>
            <w:r w:rsidRPr="00CF3EA3">
              <w:rPr>
                <w:b/>
                <w:sz w:val="28"/>
              </w:rPr>
              <w:t>/</w:t>
            </w:r>
          </w:p>
        </w:tc>
      </w:tr>
      <w:tr w:rsidR="00CF3EA3" w14:paraId="482459A2" w14:textId="77777777" w:rsidTr="00702B9F">
        <w:trPr>
          <w:trHeight w:val="335"/>
        </w:trPr>
        <w:tc>
          <w:tcPr>
            <w:tcW w:w="7266" w:type="dxa"/>
            <w:shd w:val="clear" w:color="auto" w:fill="943634" w:themeFill="accent2" w:themeFillShade="BF"/>
          </w:tcPr>
          <w:p w14:paraId="7EAE9E60" w14:textId="77777777" w:rsidR="00CF3EA3" w:rsidRPr="00921AAF" w:rsidRDefault="00CF3EA3" w:rsidP="00CF3EA3">
            <w:pPr>
              <w:ind w:firstLine="720"/>
              <w:jc w:val="center"/>
              <w:rPr>
                <w:b/>
                <w:color w:val="FFFFFF" w:themeColor="background1"/>
                <w:sz w:val="28"/>
              </w:rPr>
            </w:pPr>
            <w:r w:rsidRPr="00921AAF">
              <w:rPr>
                <w:b/>
                <w:color w:val="FFFFFF" w:themeColor="background1"/>
                <w:sz w:val="28"/>
              </w:rPr>
              <w:t>Biblioteka shkollore</w:t>
            </w:r>
          </w:p>
        </w:tc>
        <w:tc>
          <w:tcPr>
            <w:tcW w:w="3291" w:type="dxa"/>
            <w:vAlign w:val="center"/>
          </w:tcPr>
          <w:p w14:paraId="0BFEC6FC" w14:textId="77777777" w:rsidR="00CF3EA3" w:rsidRPr="00CF3EA3" w:rsidRDefault="00CF3EA3" w:rsidP="00FA350F">
            <w:pPr>
              <w:ind w:firstLine="720"/>
              <w:jc w:val="center"/>
              <w:rPr>
                <w:b/>
                <w:sz w:val="28"/>
              </w:rPr>
            </w:pPr>
            <w:r w:rsidRPr="00CF3EA3">
              <w:rPr>
                <w:b/>
                <w:sz w:val="28"/>
              </w:rPr>
              <w:t>1</w:t>
            </w:r>
          </w:p>
        </w:tc>
      </w:tr>
      <w:tr w:rsidR="00CF3EA3" w14:paraId="447245E6" w14:textId="77777777" w:rsidTr="00702B9F">
        <w:trPr>
          <w:trHeight w:val="658"/>
        </w:trPr>
        <w:tc>
          <w:tcPr>
            <w:tcW w:w="7266" w:type="dxa"/>
            <w:shd w:val="clear" w:color="auto" w:fill="943634" w:themeFill="accent2" w:themeFillShade="BF"/>
          </w:tcPr>
          <w:p w14:paraId="358F7C83" w14:textId="77777777" w:rsidR="00CF3EA3" w:rsidRPr="00921AAF" w:rsidRDefault="00CF3EA3" w:rsidP="00CF3EA3">
            <w:pPr>
              <w:ind w:firstLine="720"/>
              <w:jc w:val="center"/>
              <w:rPr>
                <w:b/>
                <w:color w:val="FFFFFF" w:themeColor="background1"/>
                <w:sz w:val="28"/>
              </w:rPr>
            </w:pPr>
            <w:r w:rsidRPr="00921AAF">
              <w:rPr>
                <w:b/>
                <w:color w:val="FFFFFF" w:themeColor="background1"/>
                <w:sz w:val="28"/>
              </w:rPr>
              <w:t>Mënyra e nxemjes së shkollës</w:t>
            </w:r>
          </w:p>
        </w:tc>
        <w:tc>
          <w:tcPr>
            <w:tcW w:w="3291" w:type="dxa"/>
            <w:vAlign w:val="center"/>
          </w:tcPr>
          <w:p w14:paraId="5CA86D34" w14:textId="568C90B1" w:rsidR="00CF3EA3" w:rsidRPr="00CF3EA3" w:rsidRDefault="00CF3EA3" w:rsidP="00690649">
            <w:pPr>
              <w:rPr>
                <w:b/>
                <w:sz w:val="28"/>
              </w:rPr>
            </w:pPr>
            <w:r w:rsidRPr="00CF3EA3">
              <w:rPr>
                <w:b/>
                <w:sz w:val="28"/>
              </w:rPr>
              <w:t>Me</w:t>
            </w:r>
            <w:r w:rsidR="00FD334C">
              <w:rPr>
                <w:b/>
                <w:sz w:val="28"/>
              </w:rPr>
              <w:t xml:space="preserve"> naftë </w:t>
            </w:r>
            <w:r w:rsidR="00831118">
              <w:rPr>
                <w:b/>
                <w:sz w:val="28"/>
              </w:rPr>
              <w:t>dhe rrymë.</w:t>
            </w:r>
          </w:p>
        </w:tc>
      </w:tr>
    </w:tbl>
    <w:p w14:paraId="6EF05282" w14:textId="77777777" w:rsidR="00B910E2" w:rsidRDefault="00B910E2" w:rsidP="0079092F">
      <w:pPr>
        <w:jc w:val="both"/>
        <w:rPr>
          <w:sz w:val="32"/>
          <w:szCs w:val="32"/>
          <w:lang w:val="sq-AL"/>
        </w:rPr>
      </w:pPr>
    </w:p>
    <w:p w14:paraId="149A29C9" w14:textId="77777777" w:rsidR="00565995" w:rsidRDefault="00565995" w:rsidP="0079092F">
      <w:pPr>
        <w:jc w:val="both"/>
        <w:rPr>
          <w:sz w:val="32"/>
          <w:szCs w:val="32"/>
          <w:lang w:val="sq-AL"/>
        </w:rPr>
      </w:pPr>
    </w:p>
    <w:p w14:paraId="7941AE80" w14:textId="77777777" w:rsidR="00565995" w:rsidRPr="0079092F" w:rsidRDefault="00565995" w:rsidP="0079092F">
      <w:pPr>
        <w:jc w:val="both"/>
        <w:rPr>
          <w:sz w:val="32"/>
          <w:szCs w:val="32"/>
          <w:lang w:val="sq-AL"/>
        </w:rPr>
      </w:pPr>
    </w:p>
    <w:p w14:paraId="67D06453" w14:textId="77777777" w:rsidR="00B910E2" w:rsidRDefault="00B910E2" w:rsidP="0079092F">
      <w:pPr>
        <w:jc w:val="both"/>
        <w:rPr>
          <w:sz w:val="32"/>
          <w:szCs w:val="32"/>
          <w:lang w:val="sq-AL"/>
        </w:rPr>
      </w:pPr>
    </w:p>
    <w:p w14:paraId="40A5BFDC" w14:textId="77777777" w:rsidR="00CF3EA3" w:rsidRDefault="00CF3EA3" w:rsidP="0079092F">
      <w:pPr>
        <w:jc w:val="both"/>
        <w:rPr>
          <w:sz w:val="32"/>
          <w:szCs w:val="32"/>
          <w:lang w:val="sq-AL"/>
        </w:rPr>
      </w:pPr>
    </w:p>
    <w:p w14:paraId="31BE307E" w14:textId="77777777" w:rsidR="00CF3EA3" w:rsidRDefault="00CF3EA3" w:rsidP="0079092F">
      <w:pPr>
        <w:jc w:val="both"/>
        <w:rPr>
          <w:sz w:val="32"/>
          <w:szCs w:val="32"/>
          <w:lang w:val="sq-AL"/>
        </w:rPr>
      </w:pPr>
    </w:p>
    <w:p w14:paraId="685715E2" w14:textId="77777777" w:rsidR="00CF3EA3" w:rsidRDefault="00CF3EA3" w:rsidP="0079092F">
      <w:pPr>
        <w:jc w:val="both"/>
        <w:rPr>
          <w:sz w:val="32"/>
          <w:szCs w:val="32"/>
          <w:lang w:val="sq-AL"/>
        </w:rPr>
      </w:pPr>
    </w:p>
    <w:p w14:paraId="6FEF5D35" w14:textId="77777777" w:rsidR="00CF3EA3" w:rsidRDefault="00CF3EA3" w:rsidP="0079092F">
      <w:pPr>
        <w:jc w:val="both"/>
        <w:rPr>
          <w:sz w:val="32"/>
          <w:szCs w:val="32"/>
          <w:lang w:val="sq-AL"/>
        </w:rPr>
      </w:pPr>
    </w:p>
    <w:p w14:paraId="4CD7BFDA" w14:textId="77777777" w:rsidR="00CF3EA3" w:rsidRDefault="00CF3EA3" w:rsidP="0079092F">
      <w:pPr>
        <w:jc w:val="both"/>
        <w:rPr>
          <w:sz w:val="32"/>
          <w:szCs w:val="32"/>
          <w:lang w:val="sq-AL"/>
        </w:rPr>
      </w:pPr>
    </w:p>
    <w:p w14:paraId="0BE7E2F1" w14:textId="77777777" w:rsidR="00CF3EA3" w:rsidRDefault="00CF3EA3" w:rsidP="0079092F">
      <w:pPr>
        <w:jc w:val="both"/>
        <w:rPr>
          <w:sz w:val="32"/>
          <w:szCs w:val="32"/>
          <w:lang w:val="sq-AL"/>
        </w:rPr>
      </w:pPr>
    </w:p>
    <w:p w14:paraId="59F9FBBC" w14:textId="77777777" w:rsidR="00D521AD" w:rsidRDefault="00D521AD" w:rsidP="0079092F">
      <w:pPr>
        <w:jc w:val="both"/>
        <w:rPr>
          <w:sz w:val="32"/>
          <w:szCs w:val="32"/>
          <w:lang w:val="sq-AL"/>
        </w:rPr>
      </w:pPr>
    </w:p>
    <w:p w14:paraId="663B4060" w14:textId="77777777" w:rsidR="00D521AD" w:rsidRDefault="00D521AD" w:rsidP="0079092F">
      <w:pPr>
        <w:jc w:val="both"/>
        <w:rPr>
          <w:sz w:val="32"/>
          <w:szCs w:val="32"/>
          <w:lang w:val="sq-AL"/>
        </w:rPr>
      </w:pPr>
    </w:p>
    <w:p w14:paraId="0A217DFE" w14:textId="77777777" w:rsidR="00CF3EA3" w:rsidRDefault="00CF3EA3" w:rsidP="0079092F">
      <w:pPr>
        <w:jc w:val="both"/>
        <w:rPr>
          <w:sz w:val="32"/>
          <w:szCs w:val="32"/>
          <w:lang w:val="sq-AL"/>
        </w:rPr>
      </w:pPr>
    </w:p>
    <w:p w14:paraId="41EB27F4" w14:textId="77777777" w:rsidR="00CF3EA3" w:rsidRDefault="00CF3EA3" w:rsidP="0079092F">
      <w:pPr>
        <w:jc w:val="both"/>
        <w:rPr>
          <w:sz w:val="32"/>
          <w:szCs w:val="32"/>
          <w:lang w:val="sq-AL"/>
        </w:rPr>
      </w:pPr>
    </w:p>
    <w:p w14:paraId="75689BB2" w14:textId="77777777" w:rsidR="00CF3EA3" w:rsidRDefault="00CF3EA3" w:rsidP="0079092F">
      <w:pPr>
        <w:jc w:val="both"/>
        <w:rPr>
          <w:sz w:val="32"/>
          <w:szCs w:val="32"/>
          <w:lang w:val="sq-AL"/>
        </w:rPr>
      </w:pPr>
    </w:p>
    <w:p w14:paraId="4929F69F" w14:textId="77777777" w:rsidR="00C03837" w:rsidRDefault="00C03837" w:rsidP="0079092F">
      <w:pPr>
        <w:jc w:val="both"/>
        <w:rPr>
          <w:sz w:val="32"/>
          <w:szCs w:val="32"/>
          <w:lang w:val="sq-AL"/>
        </w:rPr>
      </w:pPr>
    </w:p>
    <w:p w14:paraId="7E01E794" w14:textId="77777777" w:rsidR="00831118" w:rsidRDefault="00831118" w:rsidP="00D521AD">
      <w:pPr>
        <w:pStyle w:val="Heading1"/>
        <w:rPr>
          <w:rFonts w:asciiTheme="majorHAnsi" w:hAnsiTheme="majorHAnsi"/>
          <w:b/>
          <w:sz w:val="36"/>
          <w:lang w:val="sq-AL"/>
        </w:rPr>
      </w:pPr>
    </w:p>
    <w:p w14:paraId="69E70E72" w14:textId="6997C232" w:rsidR="0079092F" w:rsidRPr="00D521AD" w:rsidRDefault="0079092F" w:rsidP="00690649">
      <w:pPr>
        <w:pStyle w:val="Heading1"/>
        <w:jc w:val="center"/>
        <w:rPr>
          <w:rFonts w:asciiTheme="majorHAnsi" w:hAnsiTheme="majorHAnsi"/>
          <w:b/>
          <w:sz w:val="36"/>
          <w:lang w:val="sq-AL"/>
        </w:rPr>
      </w:pPr>
      <w:r w:rsidRPr="00D521AD">
        <w:rPr>
          <w:rFonts w:asciiTheme="majorHAnsi" w:hAnsiTheme="majorHAnsi"/>
          <w:b/>
          <w:sz w:val="36"/>
          <w:lang w:val="sq-AL"/>
        </w:rPr>
        <w:t>MUNDËSITË    QË OFRON     MJEDISI VENDOR</w:t>
      </w:r>
    </w:p>
    <w:p w14:paraId="60221FB3" w14:textId="77777777" w:rsidR="0079092F" w:rsidRPr="00D33A5C" w:rsidRDefault="0079092F" w:rsidP="0079092F">
      <w:pPr>
        <w:pStyle w:val="BodyTextIndent"/>
        <w:jc w:val="both"/>
        <w:rPr>
          <w:sz w:val="24"/>
        </w:rPr>
      </w:pPr>
    </w:p>
    <w:p w14:paraId="182712A3" w14:textId="76E2DA00" w:rsidR="0079092F" w:rsidRPr="00D33A5C" w:rsidRDefault="0079092F" w:rsidP="0079092F">
      <w:pPr>
        <w:pStyle w:val="BodyTextIndent"/>
        <w:jc w:val="both"/>
        <w:rPr>
          <w:sz w:val="24"/>
        </w:rPr>
      </w:pPr>
      <w:r w:rsidRPr="00D33A5C">
        <w:rPr>
          <w:sz w:val="24"/>
        </w:rPr>
        <w:t>Shkolla fillore “Faik Konica” e fshatit Sllupç</w:t>
      </w:r>
      <w:r w:rsidR="00B910E2" w:rsidRPr="00D33A5C">
        <w:rPr>
          <w:sz w:val="24"/>
        </w:rPr>
        <w:t>a</w:t>
      </w:r>
      <w:r w:rsidRPr="00D33A5C">
        <w:rPr>
          <w:sz w:val="24"/>
        </w:rPr>
        <w:t>n shfrytëzon mënyra të ndryshme për bashkëpunim  më të afërt m</w:t>
      </w:r>
      <w:r w:rsidR="00010650" w:rsidRPr="00D33A5C">
        <w:rPr>
          <w:sz w:val="24"/>
        </w:rPr>
        <w:t xml:space="preserve">e mjedisin vendor </w:t>
      </w:r>
      <w:r w:rsidR="00133C72" w:rsidRPr="00D33A5C">
        <w:rPr>
          <w:sz w:val="24"/>
        </w:rPr>
        <w:t xml:space="preserve">bashkepunimi </w:t>
      </w:r>
      <w:r w:rsidR="00010650" w:rsidRPr="00D33A5C">
        <w:rPr>
          <w:sz w:val="24"/>
        </w:rPr>
        <w:t>është i mirë, por ka nevoje që edhe më tepër të bashkëpunohet.</w:t>
      </w:r>
      <w:r w:rsidRPr="00D33A5C">
        <w:rPr>
          <w:sz w:val="24"/>
        </w:rPr>
        <w:t xml:space="preserve"> Për ta pasuruar veprimtarinë tonë  këto aktivitete do të realizohen përmes bashkëpunimit të ndërsjellë në mes të bashkësisë vendore, institucioneve nga sfera e arsimit, kulturës, shkencës , teknologjisë, ndërmar</w:t>
      </w:r>
      <w:r w:rsidR="00831118">
        <w:rPr>
          <w:sz w:val="24"/>
        </w:rPr>
        <w:t>r</w:t>
      </w:r>
      <w:r w:rsidRPr="00D33A5C">
        <w:rPr>
          <w:sz w:val="24"/>
        </w:rPr>
        <w:t>jeve dhe  organizatave tjera shoqërore dhe private.</w:t>
      </w:r>
    </w:p>
    <w:p w14:paraId="2E02AD51" w14:textId="77777777" w:rsidR="0079092F" w:rsidRPr="00D33A5C" w:rsidRDefault="0079092F" w:rsidP="0079092F">
      <w:pPr>
        <w:ind w:firstLine="1080"/>
        <w:jc w:val="both"/>
        <w:rPr>
          <w:lang w:val="sq-AL"/>
        </w:rPr>
      </w:pPr>
      <w:r w:rsidRPr="00D33A5C">
        <w:rPr>
          <w:lang w:val="sq-AL"/>
        </w:rPr>
        <w:t>Aktivitetet e përmendura do të realizohen përmes takimeve, tubimeve</w:t>
      </w:r>
      <w:r w:rsidR="004111C5" w:rsidRPr="00D33A5C">
        <w:rPr>
          <w:lang w:val="sq-AL"/>
        </w:rPr>
        <w:t>,</w:t>
      </w:r>
      <w:r w:rsidR="004D03A8" w:rsidRPr="00D33A5C">
        <w:rPr>
          <w:lang w:val="sq-AL"/>
        </w:rPr>
        <w:t xml:space="preserve"> </w:t>
      </w:r>
      <w:r w:rsidR="00B910E2" w:rsidRPr="00D33A5C">
        <w:rPr>
          <w:lang w:val="sq-AL"/>
        </w:rPr>
        <w:t>sh</w:t>
      </w:r>
      <w:r w:rsidRPr="00D33A5C">
        <w:rPr>
          <w:lang w:val="sq-AL"/>
        </w:rPr>
        <w:t>faqjeve kulturo-artistike dhe aksioneve të çfarëdo lloji. Për rezultatet e arritura të shkollës do të informohet mbarë rrethi shoqëror.</w:t>
      </w:r>
    </w:p>
    <w:p w14:paraId="37BFB572" w14:textId="77777777" w:rsidR="0079092F" w:rsidRPr="00D33A5C" w:rsidRDefault="0079092F" w:rsidP="0079092F">
      <w:pPr>
        <w:jc w:val="both"/>
        <w:rPr>
          <w:lang w:val="sq-AL"/>
        </w:rPr>
      </w:pPr>
    </w:p>
    <w:p w14:paraId="50A0B905" w14:textId="77777777" w:rsidR="0079092F" w:rsidRPr="00D33A5C" w:rsidRDefault="0079092F" w:rsidP="0079092F">
      <w:pPr>
        <w:jc w:val="both"/>
        <w:rPr>
          <w:lang w:val="sq-AL"/>
        </w:rPr>
      </w:pPr>
    </w:p>
    <w:p w14:paraId="40E6D027" w14:textId="77777777" w:rsidR="00921AAF" w:rsidRPr="0079092F" w:rsidRDefault="00921AAF" w:rsidP="0079092F">
      <w:pPr>
        <w:jc w:val="both"/>
        <w:rPr>
          <w:sz w:val="32"/>
          <w:szCs w:val="32"/>
          <w:lang w:val="sq-AL"/>
        </w:rPr>
      </w:pPr>
    </w:p>
    <w:p w14:paraId="71CC521D" w14:textId="77777777" w:rsidR="0079092F" w:rsidRPr="00D521AD" w:rsidRDefault="00921AAF" w:rsidP="00690649">
      <w:pPr>
        <w:pStyle w:val="Heading1"/>
        <w:jc w:val="center"/>
        <w:rPr>
          <w:rFonts w:asciiTheme="majorHAnsi" w:hAnsiTheme="majorHAnsi"/>
          <w:b/>
          <w:sz w:val="28"/>
          <w:lang w:val="sq-AL"/>
        </w:rPr>
      </w:pPr>
      <w:r w:rsidRPr="00D521AD">
        <w:rPr>
          <w:rFonts w:asciiTheme="majorHAnsi" w:hAnsiTheme="majorHAnsi"/>
          <w:b/>
          <w:sz w:val="36"/>
          <w:lang w:val="sq-AL"/>
        </w:rPr>
        <w:t>STRUKTURA E SHKOLLËS</w:t>
      </w:r>
    </w:p>
    <w:p w14:paraId="46771C98" w14:textId="77777777" w:rsidR="00921AAF" w:rsidRDefault="00921AAF" w:rsidP="00921AAF">
      <w:pPr>
        <w:rPr>
          <w:lang w:val="sq-AL"/>
        </w:rPr>
      </w:pPr>
    </w:p>
    <w:p w14:paraId="6290C903" w14:textId="77777777" w:rsidR="00921AAF" w:rsidRDefault="00921AAF" w:rsidP="00921AAF">
      <w:pPr>
        <w:rPr>
          <w:lang w:val="sq-AL"/>
        </w:rPr>
      </w:pPr>
    </w:p>
    <w:tbl>
      <w:tblPr>
        <w:tblW w:w="130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213"/>
        <w:gridCol w:w="6832"/>
      </w:tblGrid>
      <w:tr w:rsidR="00921AAF" w14:paraId="2A20FB12" w14:textId="77777777" w:rsidTr="00702B9F">
        <w:trPr>
          <w:trHeight w:val="1976"/>
        </w:trPr>
        <w:tc>
          <w:tcPr>
            <w:tcW w:w="6213" w:type="dxa"/>
            <w:shd w:val="clear" w:color="auto" w:fill="943634" w:themeFill="accent2" w:themeFillShade="BF"/>
            <w:vAlign w:val="center"/>
          </w:tcPr>
          <w:p w14:paraId="677C511A" w14:textId="77777777" w:rsidR="00921AAF" w:rsidRPr="00D67772" w:rsidRDefault="00921AAF" w:rsidP="00921AAF">
            <w:pPr>
              <w:tabs>
                <w:tab w:val="center" w:pos="2466"/>
                <w:tab w:val="right" w:pos="4932"/>
              </w:tabs>
              <w:ind w:firstLine="720"/>
              <w:jc w:val="center"/>
              <w:rPr>
                <w:b/>
                <w:color w:val="FFFFFF" w:themeColor="background1"/>
                <w:lang w:val="sq-AL"/>
              </w:rPr>
            </w:pPr>
            <w:r w:rsidRPr="00D67772">
              <w:rPr>
                <w:b/>
                <w:color w:val="FFFFFF" w:themeColor="background1"/>
                <w:lang w:val="sq-AL"/>
              </w:rPr>
              <w:t>Antarët në këshillin e shkollës (emri dhe mbimeri)</w:t>
            </w:r>
          </w:p>
        </w:tc>
        <w:tc>
          <w:tcPr>
            <w:tcW w:w="6832" w:type="dxa"/>
            <w:vAlign w:val="center"/>
          </w:tcPr>
          <w:p w14:paraId="27404A8F" w14:textId="77777777" w:rsidR="004D03A8" w:rsidRDefault="000523B1" w:rsidP="004D03A8">
            <w:pPr>
              <w:ind w:left="72"/>
              <w:rPr>
                <w:b/>
              </w:rPr>
            </w:pPr>
            <w:r>
              <w:rPr>
                <w:b/>
              </w:rPr>
              <w:t>Naim Sherifi</w:t>
            </w:r>
            <w:r w:rsidR="004D03A8" w:rsidRPr="00D67772">
              <w:rPr>
                <w:b/>
              </w:rPr>
              <w:t xml:space="preserve"> </w:t>
            </w:r>
            <w:r w:rsidR="004D03A8">
              <w:rPr>
                <w:b/>
              </w:rPr>
              <w:t xml:space="preserve"> – kryetar,</w:t>
            </w:r>
          </w:p>
          <w:p w14:paraId="687909F1" w14:textId="77777777" w:rsidR="004D03A8" w:rsidRPr="00D67772" w:rsidRDefault="000523B1" w:rsidP="004D03A8">
            <w:pPr>
              <w:ind w:left="72"/>
              <w:rPr>
                <w:b/>
              </w:rPr>
            </w:pPr>
            <w:r>
              <w:rPr>
                <w:b/>
              </w:rPr>
              <w:t>Gazmend Arifi</w:t>
            </w:r>
            <w:r w:rsidR="004D03A8">
              <w:rPr>
                <w:b/>
              </w:rPr>
              <w:t>-anëtar,</w:t>
            </w:r>
          </w:p>
          <w:p w14:paraId="067F5306" w14:textId="77777777" w:rsidR="00921AAF" w:rsidRPr="00D67772" w:rsidRDefault="00FF72BA" w:rsidP="000E1E22">
            <w:pPr>
              <w:ind w:left="72"/>
              <w:rPr>
                <w:b/>
              </w:rPr>
            </w:pPr>
            <w:r>
              <w:rPr>
                <w:b/>
              </w:rPr>
              <w:t>Nuran Fazlija</w:t>
            </w:r>
            <w:r w:rsidR="00921AAF" w:rsidRPr="00D67772">
              <w:rPr>
                <w:b/>
              </w:rPr>
              <w:t xml:space="preserve"> – anëtar, </w:t>
            </w:r>
          </w:p>
          <w:p w14:paraId="5DA0B2F1" w14:textId="77777777" w:rsidR="000E1E22" w:rsidRPr="00D67772" w:rsidRDefault="00091011" w:rsidP="000E1E22">
            <w:pPr>
              <w:ind w:left="72"/>
              <w:rPr>
                <w:b/>
              </w:rPr>
            </w:pPr>
            <w:r>
              <w:rPr>
                <w:b/>
              </w:rPr>
              <w:t>Ardian Kadrija</w:t>
            </w:r>
            <w:r w:rsidR="00921AAF" w:rsidRPr="00D67772">
              <w:rPr>
                <w:b/>
              </w:rPr>
              <w:t xml:space="preserve"> – anëtar,        </w:t>
            </w:r>
          </w:p>
          <w:p w14:paraId="78FDB65E" w14:textId="77777777" w:rsidR="00921AAF" w:rsidRPr="00D67772" w:rsidRDefault="009C2FD1" w:rsidP="000E1E22">
            <w:pPr>
              <w:ind w:left="72"/>
              <w:rPr>
                <w:b/>
              </w:rPr>
            </w:pPr>
            <w:r>
              <w:rPr>
                <w:b/>
              </w:rPr>
              <w:t>Llokman  Shabani</w:t>
            </w:r>
            <w:r w:rsidR="00921AAF" w:rsidRPr="00D67772">
              <w:rPr>
                <w:b/>
              </w:rPr>
              <w:t xml:space="preserve"> – anëtar,  </w:t>
            </w:r>
          </w:p>
          <w:p w14:paraId="384A26CA" w14:textId="77777777" w:rsidR="000E1E22" w:rsidRPr="00D67772" w:rsidRDefault="000523B1" w:rsidP="000E1E22">
            <w:pPr>
              <w:ind w:left="72"/>
              <w:rPr>
                <w:b/>
              </w:rPr>
            </w:pPr>
            <w:r>
              <w:rPr>
                <w:b/>
              </w:rPr>
              <w:t>Xhezmi Saliu</w:t>
            </w:r>
            <w:r w:rsidR="00921AAF" w:rsidRPr="00D67772">
              <w:rPr>
                <w:b/>
              </w:rPr>
              <w:t xml:space="preserve"> – anëtar, </w:t>
            </w:r>
            <w:r w:rsidR="000E1E22" w:rsidRPr="00D67772">
              <w:rPr>
                <w:b/>
              </w:rPr>
              <w:t xml:space="preserve">     </w:t>
            </w:r>
          </w:p>
          <w:p w14:paraId="0FBEE9EE" w14:textId="77777777" w:rsidR="00FF72BA" w:rsidRPr="00921AAF" w:rsidRDefault="00246F31" w:rsidP="009D7EA3">
            <w:pPr>
              <w:rPr>
                <w:b/>
                <w:sz w:val="28"/>
              </w:rPr>
            </w:pPr>
            <w:r>
              <w:rPr>
                <w:b/>
              </w:rPr>
              <w:t>Fikret Ajdini</w:t>
            </w:r>
            <w:r w:rsidR="00FF72BA">
              <w:rPr>
                <w:b/>
              </w:rPr>
              <w:t>- anetar</w:t>
            </w:r>
          </w:p>
        </w:tc>
      </w:tr>
      <w:tr w:rsidR="00921AAF" w14:paraId="20719E1D" w14:textId="77777777" w:rsidTr="00702B9F">
        <w:trPr>
          <w:trHeight w:val="1412"/>
        </w:trPr>
        <w:tc>
          <w:tcPr>
            <w:tcW w:w="6213" w:type="dxa"/>
            <w:shd w:val="clear" w:color="auto" w:fill="943634" w:themeFill="accent2" w:themeFillShade="BF"/>
            <w:vAlign w:val="center"/>
          </w:tcPr>
          <w:p w14:paraId="4E4CB070" w14:textId="77777777" w:rsidR="00921AAF" w:rsidRPr="00D67772" w:rsidRDefault="00921AAF" w:rsidP="00921AAF">
            <w:pPr>
              <w:tabs>
                <w:tab w:val="center" w:pos="2466"/>
                <w:tab w:val="right" w:pos="4932"/>
              </w:tabs>
              <w:ind w:firstLine="720"/>
              <w:jc w:val="center"/>
              <w:rPr>
                <w:b/>
                <w:color w:val="FFFFFF" w:themeColor="background1"/>
                <w:lang w:val="sq-AL"/>
              </w:rPr>
            </w:pPr>
            <w:r w:rsidRPr="00D67772">
              <w:rPr>
                <w:b/>
                <w:color w:val="FFFFFF" w:themeColor="background1"/>
                <w:lang w:val="sq-AL"/>
              </w:rPr>
              <w:t>Antarët në këshillin e prindërve (emri dhe mbiemri)</w:t>
            </w:r>
          </w:p>
        </w:tc>
        <w:tc>
          <w:tcPr>
            <w:tcW w:w="6832" w:type="dxa"/>
            <w:vAlign w:val="center"/>
          </w:tcPr>
          <w:p w14:paraId="6F199CCA" w14:textId="77777777" w:rsidR="004D03A8" w:rsidRDefault="004D03A8" w:rsidP="00FF72BA">
            <w:pPr>
              <w:ind w:left="72"/>
              <w:rPr>
                <w:b/>
              </w:rPr>
            </w:pPr>
            <w:r>
              <w:rPr>
                <w:b/>
              </w:rPr>
              <w:t xml:space="preserve">Samir Avdija- kryetar </w:t>
            </w:r>
          </w:p>
          <w:p w14:paraId="44A0E4FF" w14:textId="77777777" w:rsidR="00FF72BA" w:rsidRPr="00D67772" w:rsidRDefault="000523B1" w:rsidP="00FF72BA">
            <w:pPr>
              <w:ind w:left="72"/>
              <w:rPr>
                <w:b/>
              </w:rPr>
            </w:pPr>
            <w:r>
              <w:rPr>
                <w:b/>
              </w:rPr>
              <w:t>Naim Sherifi</w:t>
            </w:r>
            <w:r w:rsidR="00FF72BA" w:rsidRPr="00D67772">
              <w:rPr>
                <w:b/>
              </w:rPr>
              <w:t xml:space="preserve">  – anëtar, </w:t>
            </w:r>
          </w:p>
          <w:p w14:paraId="6B7DEEF7" w14:textId="77777777" w:rsidR="00FF72BA" w:rsidRPr="00D67772" w:rsidRDefault="000523B1" w:rsidP="00FF72BA">
            <w:pPr>
              <w:ind w:left="72"/>
              <w:rPr>
                <w:b/>
              </w:rPr>
            </w:pPr>
            <w:r>
              <w:rPr>
                <w:b/>
              </w:rPr>
              <w:t>Mumin Zimberi</w:t>
            </w:r>
            <w:r w:rsidR="00FF72BA" w:rsidRPr="00D67772">
              <w:rPr>
                <w:b/>
              </w:rPr>
              <w:t xml:space="preserve">– anëtar,      </w:t>
            </w:r>
          </w:p>
          <w:p w14:paraId="59455BE3" w14:textId="77777777" w:rsidR="00FF72BA" w:rsidRDefault="00B216E2" w:rsidP="00FF72BA">
            <w:r>
              <w:rPr>
                <w:b/>
              </w:rPr>
              <w:t xml:space="preserve"> </w:t>
            </w:r>
            <w:r w:rsidR="00246F31">
              <w:rPr>
                <w:b/>
              </w:rPr>
              <w:t>Fikret Ajdini</w:t>
            </w:r>
            <w:r w:rsidR="00FF72BA">
              <w:rPr>
                <w:b/>
              </w:rPr>
              <w:t>- anetar</w:t>
            </w:r>
          </w:p>
          <w:p w14:paraId="54E2EB81" w14:textId="77777777" w:rsidR="00921AAF" w:rsidRPr="00D67772" w:rsidRDefault="00921AAF" w:rsidP="00D67772">
            <w:pPr>
              <w:ind w:left="72"/>
              <w:rPr>
                <w:b/>
              </w:rPr>
            </w:pPr>
          </w:p>
        </w:tc>
      </w:tr>
      <w:tr w:rsidR="00921AAF" w14:paraId="6924A875" w14:textId="77777777" w:rsidTr="00702B9F">
        <w:trPr>
          <w:trHeight w:val="1130"/>
        </w:trPr>
        <w:tc>
          <w:tcPr>
            <w:tcW w:w="6213" w:type="dxa"/>
            <w:shd w:val="clear" w:color="auto" w:fill="943634" w:themeFill="accent2" w:themeFillShade="BF"/>
            <w:vAlign w:val="center"/>
          </w:tcPr>
          <w:p w14:paraId="41CB87BE" w14:textId="77777777" w:rsidR="00921AAF" w:rsidRPr="00D67772" w:rsidRDefault="00921AAF" w:rsidP="00921AAF">
            <w:pPr>
              <w:tabs>
                <w:tab w:val="center" w:pos="2466"/>
                <w:tab w:val="right" w:pos="4932"/>
              </w:tabs>
              <w:ind w:firstLine="720"/>
              <w:jc w:val="center"/>
              <w:rPr>
                <w:b/>
                <w:color w:val="FFFFFF" w:themeColor="background1"/>
                <w:lang w:val="sq-AL"/>
              </w:rPr>
            </w:pPr>
            <w:r w:rsidRPr="00D67772">
              <w:rPr>
                <w:b/>
                <w:color w:val="FFFFFF" w:themeColor="background1"/>
                <w:lang w:val="mk-MK"/>
              </w:rPr>
              <w:t xml:space="preserve">Aktivat </w:t>
            </w:r>
            <w:r w:rsidRPr="00D67772">
              <w:rPr>
                <w:b/>
                <w:color w:val="FFFFFF" w:themeColor="background1"/>
                <w:lang w:val="sq-AL"/>
              </w:rPr>
              <w:t>profesionale (llojet)</w:t>
            </w:r>
          </w:p>
        </w:tc>
        <w:tc>
          <w:tcPr>
            <w:tcW w:w="6832" w:type="dxa"/>
            <w:vAlign w:val="center"/>
          </w:tcPr>
          <w:p w14:paraId="38234942" w14:textId="77777777" w:rsidR="00921AAF" w:rsidRPr="00D67772" w:rsidRDefault="00921AAF" w:rsidP="00921AAF">
            <w:pPr>
              <w:ind w:firstLine="720"/>
              <w:jc w:val="center"/>
              <w:rPr>
                <w:b/>
              </w:rPr>
            </w:pPr>
            <w:r w:rsidRPr="00D67772">
              <w:rPr>
                <w:b/>
              </w:rPr>
              <w:t>Aktivi i gjuhëve, matematikës, shkencave natyrore, shoqërore, klasës I – rë, II – të, III – të,</w:t>
            </w:r>
          </w:p>
          <w:p w14:paraId="3CBE3C86" w14:textId="77777777" w:rsidR="00921AAF" w:rsidRPr="00D67772" w:rsidRDefault="00921AAF" w:rsidP="00921AAF">
            <w:pPr>
              <w:ind w:firstLine="720"/>
              <w:jc w:val="center"/>
              <w:rPr>
                <w:b/>
              </w:rPr>
            </w:pPr>
            <w:r w:rsidRPr="00D67772">
              <w:rPr>
                <w:b/>
              </w:rPr>
              <w:t>IV – të, V – të.</w:t>
            </w:r>
          </w:p>
        </w:tc>
      </w:tr>
      <w:tr w:rsidR="00921AAF" w14:paraId="72644754" w14:textId="77777777" w:rsidTr="00702B9F">
        <w:trPr>
          <w:trHeight w:val="565"/>
        </w:trPr>
        <w:tc>
          <w:tcPr>
            <w:tcW w:w="6213" w:type="dxa"/>
            <w:shd w:val="clear" w:color="auto" w:fill="943634" w:themeFill="accent2" w:themeFillShade="BF"/>
            <w:vAlign w:val="center"/>
          </w:tcPr>
          <w:p w14:paraId="3E5F9128" w14:textId="77777777" w:rsidR="00921AAF" w:rsidRPr="00D67772" w:rsidRDefault="00921AAF" w:rsidP="00921AAF">
            <w:pPr>
              <w:tabs>
                <w:tab w:val="center" w:pos="2466"/>
                <w:tab w:val="right" w:pos="4932"/>
              </w:tabs>
              <w:ind w:firstLine="720"/>
              <w:jc w:val="center"/>
              <w:rPr>
                <w:b/>
                <w:color w:val="FFFFFF" w:themeColor="background1"/>
                <w:lang w:val="sq-AL"/>
              </w:rPr>
            </w:pPr>
            <w:r w:rsidRPr="00D67772">
              <w:rPr>
                <w:b/>
                <w:color w:val="FFFFFF" w:themeColor="background1"/>
                <w:lang w:val="sq-AL"/>
              </w:rPr>
              <w:t>Këshillet klasore (numri i arsimtarëve)</w:t>
            </w:r>
          </w:p>
        </w:tc>
        <w:tc>
          <w:tcPr>
            <w:tcW w:w="6832" w:type="dxa"/>
            <w:vAlign w:val="center"/>
          </w:tcPr>
          <w:p w14:paraId="735080A6" w14:textId="699098D9" w:rsidR="00921AAF" w:rsidRPr="00D67772" w:rsidRDefault="008E26F8" w:rsidP="00921AAF">
            <w:pPr>
              <w:ind w:firstLine="720"/>
              <w:jc w:val="center"/>
              <w:rPr>
                <w:b/>
              </w:rPr>
            </w:pPr>
            <w:r>
              <w:rPr>
                <w:b/>
              </w:rPr>
              <w:t>7</w:t>
            </w:r>
            <w:r w:rsidR="003A4FCF">
              <w:rPr>
                <w:b/>
              </w:rPr>
              <w:t>7</w:t>
            </w:r>
          </w:p>
        </w:tc>
      </w:tr>
      <w:tr w:rsidR="00921AAF" w14:paraId="3ACEB3C6" w14:textId="77777777" w:rsidTr="00702B9F">
        <w:trPr>
          <w:trHeight w:val="579"/>
        </w:trPr>
        <w:tc>
          <w:tcPr>
            <w:tcW w:w="6213" w:type="dxa"/>
            <w:shd w:val="clear" w:color="auto" w:fill="943634" w:themeFill="accent2" w:themeFillShade="BF"/>
            <w:vAlign w:val="center"/>
          </w:tcPr>
          <w:p w14:paraId="0C11586E" w14:textId="77777777" w:rsidR="00921AAF" w:rsidRPr="00D67772" w:rsidRDefault="00921AAF" w:rsidP="00921AAF">
            <w:pPr>
              <w:tabs>
                <w:tab w:val="center" w:pos="2466"/>
                <w:tab w:val="right" w:pos="4932"/>
              </w:tabs>
              <w:ind w:firstLine="720"/>
              <w:jc w:val="center"/>
              <w:rPr>
                <w:b/>
                <w:color w:val="FFFFFF" w:themeColor="background1"/>
                <w:lang w:val="sq-AL"/>
              </w:rPr>
            </w:pPr>
            <w:r w:rsidRPr="00D67772">
              <w:rPr>
                <w:b/>
                <w:color w:val="FFFFFF" w:themeColor="background1"/>
                <w:lang w:val="mk-MK"/>
              </w:rPr>
              <w:t xml:space="preserve">Antarët  në </w:t>
            </w:r>
            <w:r w:rsidRPr="00D67772">
              <w:rPr>
                <w:b/>
                <w:color w:val="FFFFFF" w:themeColor="background1"/>
                <w:lang w:val="sq-AL"/>
              </w:rPr>
              <w:t>bashkësinë e nxënësve (numri i nxënësve)</w:t>
            </w:r>
          </w:p>
        </w:tc>
        <w:tc>
          <w:tcPr>
            <w:tcW w:w="6832" w:type="dxa"/>
            <w:vAlign w:val="center"/>
          </w:tcPr>
          <w:p w14:paraId="107A31A1" w14:textId="5CA4B484" w:rsidR="00921AAF" w:rsidRPr="00D67772" w:rsidRDefault="00921AAF" w:rsidP="00921AAF">
            <w:pPr>
              <w:ind w:firstLine="720"/>
              <w:jc w:val="center"/>
              <w:rPr>
                <w:b/>
              </w:rPr>
            </w:pPr>
            <w:r w:rsidRPr="00D67772">
              <w:rPr>
                <w:b/>
              </w:rPr>
              <w:t>5</w:t>
            </w:r>
            <w:r w:rsidR="003A4FCF">
              <w:rPr>
                <w:b/>
              </w:rPr>
              <w:t>34</w:t>
            </w:r>
          </w:p>
        </w:tc>
      </w:tr>
    </w:tbl>
    <w:p w14:paraId="26D374F2" w14:textId="77777777" w:rsidR="006F452A" w:rsidRDefault="006F452A" w:rsidP="00D33A5C">
      <w:pPr>
        <w:pStyle w:val="Heading1"/>
        <w:ind w:left="0"/>
        <w:rPr>
          <w:rFonts w:asciiTheme="majorHAnsi" w:hAnsiTheme="majorHAnsi"/>
          <w:b/>
          <w:sz w:val="36"/>
        </w:rPr>
      </w:pPr>
    </w:p>
    <w:p w14:paraId="193A1C5E" w14:textId="46002F84" w:rsidR="0079092F" w:rsidRPr="004D03A8" w:rsidRDefault="00D521AD" w:rsidP="00690649">
      <w:pPr>
        <w:pStyle w:val="Heading1"/>
        <w:ind w:left="0"/>
        <w:jc w:val="center"/>
        <w:rPr>
          <w:rFonts w:asciiTheme="majorHAnsi" w:hAnsiTheme="majorHAnsi"/>
          <w:b/>
          <w:sz w:val="36"/>
        </w:rPr>
      </w:pPr>
      <w:r>
        <w:rPr>
          <w:rFonts w:asciiTheme="majorHAnsi" w:hAnsiTheme="majorHAnsi"/>
          <w:b/>
          <w:sz w:val="36"/>
        </w:rPr>
        <w:t xml:space="preserve">KUADRI  </w:t>
      </w:r>
      <w:r w:rsidR="0079092F" w:rsidRPr="00D521AD">
        <w:rPr>
          <w:rFonts w:asciiTheme="majorHAnsi" w:hAnsiTheme="majorHAnsi"/>
          <w:b/>
          <w:sz w:val="36"/>
        </w:rPr>
        <w:t>ARSIMOR</w:t>
      </w:r>
    </w:p>
    <w:p w14:paraId="655EFB51" w14:textId="77777777" w:rsidR="0079092F" w:rsidRPr="0079092F" w:rsidRDefault="0079092F" w:rsidP="0079092F">
      <w:pPr>
        <w:rPr>
          <w:sz w:val="32"/>
          <w:szCs w:val="32"/>
          <w:lang w:val="sq-AL"/>
        </w:rPr>
      </w:pPr>
    </w:p>
    <w:p w14:paraId="07DC42F9" w14:textId="4A3B36C6" w:rsidR="0079092F" w:rsidRPr="00D33A5C" w:rsidRDefault="0079092F" w:rsidP="0079092F">
      <w:pPr>
        <w:ind w:firstLine="1080"/>
        <w:jc w:val="both"/>
        <w:rPr>
          <w:lang w:val="sq-AL"/>
        </w:rPr>
      </w:pPr>
      <w:r w:rsidRPr="00D33A5C">
        <w:rPr>
          <w:lang w:val="sq-AL"/>
        </w:rPr>
        <w:t xml:space="preserve">Punën  edukativo arsimore  gjatë këtij </w:t>
      </w:r>
      <w:r w:rsidR="0071024D" w:rsidRPr="00D33A5C">
        <w:rPr>
          <w:lang w:val="sq-AL"/>
        </w:rPr>
        <w:t>v</w:t>
      </w:r>
      <w:r w:rsidR="00260164" w:rsidRPr="00D33A5C">
        <w:rPr>
          <w:lang w:val="sq-AL"/>
        </w:rPr>
        <w:t>iti shkollor do ta realizojnë 7</w:t>
      </w:r>
      <w:r w:rsidR="006673B9">
        <w:rPr>
          <w:lang w:val="sq-AL"/>
        </w:rPr>
        <w:t>4</w:t>
      </w:r>
      <w:r w:rsidRPr="00D33A5C">
        <w:rPr>
          <w:lang w:val="sq-AL"/>
        </w:rPr>
        <w:t xml:space="preserve"> arsimtarë të gjithë të kualifikuar në vendet e tyre të punës dhe kjo është njëra nga mundësitë për të arrit</w:t>
      </w:r>
      <w:r w:rsidR="00D11850" w:rsidRPr="00D33A5C">
        <w:rPr>
          <w:lang w:val="sq-AL"/>
        </w:rPr>
        <w:t>ur  rezultate më të mira në proç</w:t>
      </w:r>
      <w:r w:rsidRPr="00D33A5C">
        <w:rPr>
          <w:lang w:val="sq-AL"/>
        </w:rPr>
        <w:t>esin edukativo-arsimor.</w:t>
      </w:r>
    </w:p>
    <w:p w14:paraId="2801F731" w14:textId="77777777" w:rsidR="0079092F" w:rsidRPr="00D33A5C" w:rsidRDefault="0079092F" w:rsidP="009A7687">
      <w:pPr>
        <w:jc w:val="both"/>
        <w:rPr>
          <w:lang w:val="sq-AL"/>
        </w:rPr>
      </w:pPr>
      <w:r w:rsidRPr="00D33A5C">
        <w:rPr>
          <w:lang w:val="sq-AL"/>
        </w:rPr>
        <w:t>Struktura e kuadrit edukativo-arsimor  mund të shihet në tabelarin që vijon:</w:t>
      </w:r>
    </w:p>
    <w:p w14:paraId="6E74D722" w14:textId="77777777" w:rsidR="00F7078F" w:rsidRPr="0079092F" w:rsidRDefault="00F7078F" w:rsidP="009A7687">
      <w:pPr>
        <w:jc w:val="both"/>
        <w:rPr>
          <w:sz w:val="32"/>
          <w:szCs w:val="32"/>
          <w:lang w:val="sq-AL"/>
        </w:rPr>
      </w:pPr>
    </w:p>
    <w:p w14:paraId="136E265F" w14:textId="77777777" w:rsidR="0079092F" w:rsidRDefault="0079092F" w:rsidP="0079092F">
      <w:pPr>
        <w:jc w:val="both"/>
        <w:rPr>
          <w:sz w:val="32"/>
          <w:szCs w:val="32"/>
          <w:lang w:val="sq-AL"/>
        </w:rPr>
      </w:pPr>
    </w:p>
    <w:tbl>
      <w:tblPr>
        <w:tblW w:w="10565" w:type="dxa"/>
        <w:tblInd w:w="1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3116"/>
        <w:gridCol w:w="1011"/>
        <w:gridCol w:w="674"/>
        <w:gridCol w:w="674"/>
        <w:gridCol w:w="674"/>
        <w:gridCol w:w="674"/>
        <w:gridCol w:w="590"/>
        <w:gridCol w:w="590"/>
        <w:gridCol w:w="590"/>
        <w:gridCol w:w="590"/>
        <w:gridCol w:w="590"/>
        <w:gridCol w:w="792"/>
      </w:tblGrid>
      <w:tr w:rsidR="00170698" w:rsidRPr="008B4D7B" w14:paraId="5182C6E3" w14:textId="77777777" w:rsidTr="000E309A">
        <w:trPr>
          <w:trHeight w:val="229"/>
        </w:trPr>
        <w:tc>
          <w:tcPr>
            <w:tcW w:w="3116" w:type="dxa"/>
            <w:vMerge w:val="restart"/>
            <w:shd w:val="clear" w:color="auto" w:fill="943634" w:themeFill="accent2" w:themeFillShade="BF"/>
          </w:tcPr>
          <w:p w14:paraId="03C2B719" w14:textId="77777777" w:rsidR="00170698" w:rsidRPr="00170698" w:rsidRDefault="00170698" w:rsidP="00702B9F">
            <w:pPr>
              <w:tabs>
                <w:tab w:val="center" w:pos="2466"/>
                <w:tab w:val="right" w:pos="4932"/>
              </w:tabs>
              <w:ind w:left="702" w:firstLine="720"/>
              <w:jc w:val="center"/>
              <w:rPr>
                <w:b/>
                <w:color w:val="FFFFFF" w:themeColor="background1"/>
                <w:lang w:val="sq-AL"/>
              </w:rPr>
            </w:pPr>
            <w:r w:rsidRPr="00170698">
              <w:rPr>
                <w:b/>
                <w:color w:val="FFFFFF" w:themeColor="background1"/>
                <w:lang w:val="sq-AL"/>
              </w:rPr>
              <w:t>Klasa</w:t>
            </w:r>
          </w:p>
        </w:tc>
        <w:tc>
          <w:tcPr>
            <w:tcW w:w="1011" w:type="dxa"/>
            <w:vMerge w:val="restart"/>
            <w:tcBorders>
              <w:right w:val="single" w:sz="4" w:space="0" w:color="auto"/>
            </w:tcBorders>
            <w:shd w:val="clear" w:color="auto" w:fill="943634" w:themeFill="accent2" w:themeFillShade="BF"/>
          </w:tcPr>
          <w:p w14:paraId="5FF6F07A" w14:textId="77777777" w:rsidR="00170698" w:rsidRPr="009C4652" w:rsidRDefault="00170698" w:rsidP="00170698">
            <w:pPr>
              <w:ind w:hanging="18"/>
              <w:jc w:val="center"/>
              <w:rPr>
                <w:b/>
                <w:color w:val="FFFFFF" w:themeColor="background1"/>
              </w:rPr>
            </w:pPr>
            <w:r w:rsidRPr="009C4652">
              <w:rPr>
                <w:b/>
                <w:color w:val="FFFFFF" w:themeColor="background1"/>
              </w:rPr>
              <w:t>gjithsej</w:t>
            </w:r>
          </w:p>
        </w:tc>
        <w:tc>
          <w:tcPr>
            <w:tcW w:w="6438" w:type="dxa"/>
            <w:gridSpan w:val="10"/>
            <w:tcBorders>
              <w:left w:val="single" w:sz="4" w:space="0" w:color="auto"/>
            </w:tcBorders>
            <w:shd w:val="clear" w:color="auto" w:fill="943634" w:themeFill="accent2" w:themeFillShade="BF"/>
          </w:tcPr>
          <w:p w14:paraId="1F747394" w14:textId="77777777" w:rsidR="00170698" w:rsidRPr="009C4652" w:rsidRDefault="00170698" w:rsidP="00170698">
            <w:pPr>
              <w:ind w:firstLine="720"/>
              <w:jc w:val="center"/>
              <w:rPr>
                <w:b/>
                <w:bCs/>
                <w:color w:val="FFFFFF" w:themeColor="background1"/>
              </w:rPr>
            </w:pPr>
            <w:r w:rsidRPr="009C4652">
              <w:rPr>
                <w:b/>
                <w:color w:val="FFFFFF" w:themeColor="background1"/>
              </w:rPr>
              <w:t>Struktura etnike dhe gjinore e nxënësve</w:t>
            </w:r>
          </w:p>
        </w:tc>
      </w:tr>
      <w:tr w:rsidR="00170698" w:rsidRPr="008B4D7B" w14:paraId="5B2406BA" w14:textId="77777777" w:rsidTr="000E309A">
        <w:trPr>
          <w:trHeight w:val="117"/>
        </w:trPr>
        <w:tc>
          <w:tcPr>
            <w:tcW w:w="3116" w:type="dxa"/>
            <w:vMerge/>
            <w:shd w:val="clear" w:color="auto" w:fill="943634" w:themeFill="accent2" w:themeFillShade="BF"/>
          </w:tcPr>
          <w:p w14:paraId="2114CF4E" w14:textId="77777777" w:rsidR="00170698" w:rsidRPr="00170698" w:rsidRDefault="00170698" w:rsidP="00702B9F">
            <w:pPr>
              <w:tabs>
                <w:tab w:val="center" w:pos="2466"/>
                <w:tab w:val="right" w:pos="4932"/>
              </w:tabs>
              <w:ind w:left="702" w:firstLine="720"/>
              <w:jc w:val="center"/>
              <w:rPr>
                <w:b/>
                <w:color w:val="FFFFFF" w:themeColor="background1"/>
                <w:lang w:val="sq-AL"/>
              </w:rPr>
            </w:pPr>
          </w:p>
        </w:tc>
        <w:tc>
          <w:tcPr>
            <w:tcW w:w="1011" w:type="dxa"/>
            <w:vMerge/>
            <w:tcBorders>
              <w:right w:val="single" w:sz="4" w:space="0" w:color="auto"/>
            </w:tcBorders>
            <w:shd w:val="clear" w:color="auto" w:fill="943634" w:themeFill="accent2" w:themeFillShade="BF"/>
          </w:tcPr>
          <w:p w14:paraId="366198D6" w14:textId="77777777" w:rsidR="00170698" w:rsidRPr="009C4652" w:rsidRDefault="00170698" w:rsidP="00170698">
            <w:pPr>
              <w:ind w:firstLine="720"/>
              <w:jc w:val="center"/>
              <w:rPr>
                <w:b/>
                <w:color w:val="FFFFFF" w:themeColor="background1"/>
              </w:rPr>
            </w:pPr>
          </w:p>
        </w:tc>
        <w:tc>
          <w:tcPr>
            <w:tcW w:w="1348" w:type="dxa"/>
            <w:gridSpan w:val="2"/>
            <w:tcBorders>
              <w:left w:val="single" w:sz="4" w:space="0" w:color="auto"/>
            </w:tcBorders>
            <w:shd w:val="clear" w:color="auto" w:fill="943634" w:themeFill="accent2" w:themeFillShade="BF"/>
          </w:tcPr>
          <w:p w14:paraId="593117BE" w14:textId="77777777" w:rsidR="00170698" w:rsidRPr="009C4652" w:rsidRDefault="00170698" w:rsidP="00170698">
            <w:pPr>
              <w:ind w:firstLine="72"/>
              <w:jc w:val="center"/>
              <w:rPr>
                <w:b/>
                <w:color w:val="FFFFFF" w:themeColor="background1"/>
              </w:rPr>
            </w:pPr>
            <w:r w:rsidRPr="009C4652">
              <w:rPr>
                <w:b/>
                <w:color w:val="FFFFFF" w:themeColor="background1"/>
              </w:rPr>
              <w:t>Maqedon</w:t>
            </w:r>
          </w:p>
        </w:tc>
        <w:tc>
          <w:tcPr>
            <w:tcW w:w="1348" w:type="dxa"/>
            <w:gridSpan w:val="2"/>
            <w:tcBorders>
              <w:left w:val="single" w:sz="4" w:space="0" w:color="auto"/>
            </w:tcBorders>
            <w:shd w:val="clear" w:color="auto" w:fill="943634" w:themeFill="accent2" w:themeFillShade="BF"/>
          </w:tcPr>
          <w:p w14:paraId="4B68B13C" w14:textId="77777777" w:rsidR="00170698" w:rsidRPr="009C4652" w:rsidRDefault="00170698" w:rsidP="00170698">
            <w:pPr>
              <w:jc w:val="center"/>
              <w:rPr>
                <w:b/>
                <w:color w:val="FFFFFF" w:themeColor="background1"/>
              </w:rPr>
            </w:pPr>
            <w:r w:rsidRPr="009C4652">
              <w:rPr>
                <w:b/>
                <w:color w:val="FFFFFF" w:themeColor="background1"/>
              </w:rPr>
              <w:t>Shqiptar</w:t>
            </w:r>
          </w:p>
        </w:tc>
        <w:tc>
          <w:tcPr>
            <w:tcW w:w="1180" w:type="dxa"/>
            <w:gridSpan w:val="2"/>
            <w:tcBorders>
              <w:left w:val="single" w:sz="4" w:space="0" w:color="auto"/>
            </w:tcBorders>
            <w:shd w:val="clear" w:color="auto" w:fill="943634" w:themeFill="accent2" w:themeFillShade="BF"/>
          </w:tcPr>
          <w:p w14:paraId="0A642324" w14:textId="77777777" w:rsidR="00170698" w:rsidRPr="009C4652" w:rsidRDefault="00170698" w:rsidP="00170698">
            <w:pPr>
              <w:ind w:firstLine="72"/>
              <w:jc w:val="center"/>
              <w:rPr>
                <w:b/>
                <w:color w:val="FFFFFF" w:themeColor="background1"/>
              </w:rPr>
            </w:pPr>
            <w:r w:rsidRPr="009C4652">
              <w:rPr>
                <w:b/>
                <w:color w:val="FFFFFF" w:themeColor="background1"/>
              </w:rPr>
              <w:t>Turq</w:t>
            </w:r>
          </w:p>
        </w:tc>
        <w:tc>
          <w:tcPr>
            <w:tcW w:w="1180" w:type="dxa"/>
            <w:gridSpan w:val="2"/>
            <w:tcBorders>
              <w:left w:val="single" w:sz="4" w:space="0" w:color="auto"/>
            </w:tcBorders>
            <w:shd w:val="clear" w:color="auto" w:fill="943634" w:themeFill="accent2" w:themeFillShade="BF"/>
          </w:tcPr>
          <w:p w14:paraId="3EA4D579" w14:textId="77777777" w:rsidR="00170698" w:rsidRPr="009C4652" w:rsidRDefault="00170698" w:rsidP="00170698">
            <w:pPr>
              <w:ind w:hanging="18"/>
              <w:jc w:val="center"/>
              <w:rPr>
                <w:b/>
                <w:color w:val="FFFFFF" w:themeColor="background1"/>
              </w:rPr>
            </w:pPr>
            <w:r w:rsidRPr="009C4652">
              <w:rPr>
                <w:b/>
                <w:color w:val="FFFFFF" w:themeColor="background1"/>
              </w:rPr>
              <w:t>Romë</w:t>
            </w:r>
          </w:p>
        </w:tc>
        <w:tc>
          <w:tcPr>
            <w:tcW w:w="1382" w:type="dxa"/>
            <w:gridSpan w:val="2"/>
            <w:tcBorders>
              <w:left w:val="single" w:sz="4" w:space="0" w:color="auto"/>
            </w:tcBorders>
            <w:shd w:val="clear" w:color="auto" w:fill="943634" w:themeFill="accent2" w:themeFillShade="BF"/>
          </w:tcPr>
          <w:p w14:paraId="549E620A" w14:textId="77777777" w:rsidR="00170698" w:rsidRPr="009C4652" w:rsidRDefault="00170698" w:rsidP="00170698">
            <w:pPr>
              <w:ind w:hanging="108"/>
              <w:jc w:val="center"/>
              <w:rPr>
                <w:b/>
                <w:color w:val="FFFFFF" w:themeColor="background1"/>
              </w:rPr>
            </w:pPr>
            <w:r w:rsidRPr="009C4652">
              <w:rPr>
                <w:b/>
                <w:color w:val="FFFFFF" w:themeColor="background1"/>
              </w:rPr>
              <w:t>Tjerë</w:t>
            </w:r>
          </w:p>
        </w:tc>
      </w:tr>
      <w:tr w:rsidR="00170698" w:rsidRPr="008B4D7B" w14:paraId="59B0E26E" w14:textId="77777777" w:rsidTr="000E309A">
        <w:trPr>
          <w:trHeight w:val="409"/>
        </w:trPr>
        <w:tc>
          <w:tcPr>
            <w:tcW w:w="3116" w:type="dxa"/>
            <w:vMerge/>
            <w:shd w:val="clear" w:color="auto" w:fill="943634" w:themeFill="accent2" w:themeFillShade="BF"/>
          </w:tcPr>
          <w:p w14:paraId="1022F965" w14:textId="77777777" w:rsidR="00170698" w:rsidRPr="00170698" w:rsidRDefault="00170698" w:rsidP="00702B9F">
            <w:pPr>
              <w:tabs>
                <w:tab w:val="center" w:pos="2466"/>
                <w:tab w:val="right" w:pos="4932"/>
              </w:tabs>
              <w:ind w:left="702" w:firstLine="720"/>
              <w:jc w:val="center"/>
              <w:rPr>
                <w:b/>
                <w:color w:val="FFFFFF" w:themeColor="background1"/>
                <w:lang w:val="sq-AL"/>
              </w:rPr>
            </w:pPr>
          </w:p>
        </w:tc>
        <w:tc>
          <w:tcPr>
            <w:tcW w:w="1011" w:type="dxa"/>
            <w:vMerge/>
            <w:tcBorders>
              <w:right w:val="single" w:sz="4" w:space="0" w:color="auto"/>
            </w:tcBorders>
            <w:shd w:val="clear" w:color="auto" w:fill="943634" w:themeFill="accent2" w:themeFillShade="BF"/>
          </w:tcPr>
          <w:p w14:paraId="28C659C8" w14:textId="77777777" w:rsidR="00170698" w:rsidRPr="009C4652" w:rsidRDefault="00170698" w:rsidP="00170698">
            <w:pPr>
              <w:ind w:firstLine="720"/>
              <w:jc w:val="center"/>
              <w:rPr>
                <w:b/>
                <w:color w:val="FFFFFF" w:themeColor="background1"/>
              </w:rPr>
            </w:pPr>
          </w:p>
        </w:tc>
        <w:tc>
          <w:tcPr>
            <w:tcW w:w="674" w:type="dxa"/>
            <w:tcBorders>
              <w:left w:val="single" w:sz="4" w:space="0" w:color="auto"/>
            </w:tcBorders>
            <w:shd w:val="clear" w:color="auto" w:fill="943634" w:themeFill="accent2" w:themeFillShade="BF"/>
          </w:tcPr>
          <w:p w14:paraId="5C6F0913" w14:textId="77777777" w:rsidR="00170698" w:rsidRPr="009C4652" w:rsidRDefault="00170698" w:rsidP="00170698">
            <w:pPr>
              <w:ind w:left="-740" w:firstLine="720"/>
              <w:jc w:val="center"/>
              <w:rPr>
                <w:b/>
                <w:color w:val="FFFFFF" w:themeColor="background1"/>
              </w:rPr>
            </w:pPr>
            <w:r w:rsidRPr="009C4652">
              <w:rPr>
                <w:b/>
                <w:color w:val="FFFFFF" w:themeColor="background1"/>
              </w:rPr>
              <w:t>m</w:t>
            </w:r>
          </w:p>
        </w:tc>
        <w:tc>
          <w:tcPr>
            <w:tcW w:w="674" w:type="dxa"/>
            <w:tcBorders>
              <w:left w:val="single" w:sz="4" w:space="0" w:color="auto"/>
            </w:tcBorders>
            <w:shd w:val="clear" w:color="auto" w:fill="943634" w:themeFill="accent2" w:themeFillShade="BF"/>
          </w:tcPr>
          <w:p w14:paraId="2ABBF951" w14:textId="77777777" w:rsidR="00170698" w:rsidRPr="009C4652" w:rsidRDefault="00170698" w:rsidP="00170698">
            <w:pPr>
              <w:rPr>
                <w:b/>
                <w:color w:val="FFFFFF" w:themeColor="background1"/>
              </w:rPr>
            </w:pPr>
            <w:r w:rsidRPr="009C4652">
              <w:rPr>
                <w:b/>
                <w:color w:val="FFFFFF" w:themeColor="background1"/>
              </w:rPr>
              <w:t>f</w:t>
            </w:r>
          </w:p>
        </w:tc>
        <w:tc>
          <w:tcPr>
            <w:tcW w:w="674" w:type="dxa"/>
            <w:tcBorders>
              <w:left w:val="single" w:sz="4" w:space="0" w:color="auto"/>
            </w:tcBorders>
            <w:shd w:val="clear" w:color="auto" w:fill="943634" w:themeFill="accent2" w:themeFillShade="BF"/>
          </w:tcPr>
          <w:p w14:paraId="085862FC" w14:textId="77777777" w:rsidR="00170698" w:rsidRPr="009C4652" w:rsidRDefault="00170698" w:rsidP="00170698">
            <w:pPr>
              <w:ind w:left="-740" w:firstLine="720"/>
              <w:jc w:val="center"/>
              <w:rPr>
                <w:b/>
                <w:color w:val="FFFFFF" w:themeColor="background1"/>
              </w:rPr>
            </w:pPr>
            <w:r w:rsidRPr="009C4652">
              <w:rPr>
                <w:b/>
                <w:color w:val="FFFFFF" w:themeColor="background1"/>
              </w:rPr>
              <w:t>m</w:t>
            </w:r>
          </w:p>
        </w:tc>
        <w:tc>
          <w:tcPr>
            <w:tcW w:w="674" w:type="dxa"/>
            <w:tcBorders>
              <w:left w:val="single" w:sz="4" w:space="0" w:color="auto"/>
            </w:tcBorders>
            <w:shd w:val="clear" w:color="auto" w:fill="943634" w:themeFill="accent2" w:themeFillShade="BF"/>
          </w:tcPr>
          <w:p w14:paraId="41DA06C2" w14:textId="77777777" w:rsidR="00170698" w:rsidRPr="009C4652" w:rsidRDefault="00170698" w:rsidP="00170698">
            <w:pPr>
              <w:ind w:left="-738" w:firstLine="720"/>
              <w:jc w:val="center"/>
              <w:rPr>
                <w:b/>
                <w:color w:val="FFFFFF" w:themeColor="background1"/>
              </w:rPr>
            </w:pPr>
            <w:r w:rsidRPr="009C4652">
              <w:rPr>
                <w:b/>
                <w:color w:val="FFFFFF" w:themeColor="background1"/>
              </w:rPr>
              <w:t>f</w:t>
            </w:r>
          </w:p>
        </w:tc>
        <w:tc>
          <w:tcPr>
            <w:tcW w:w="590" w:type="dxa"/>
            <w:tcBorders>
              <w:left w:val="single" w:sz="4" w:space="0" w:color="auto"/>
            </w:tcBorders>
            <w:shd w:val="clear" w:color="auto" w:fill="943634" w:themeFill="accent2" w:themeFillShade="BF"/>
          </w:tcPr>
          <w:p w14:paraId="64421691" w14:textId="77777777" w:rsidR="00170698" w:rsidRPr="009C4652" w:rsidRDefault="00170698" w:rsidP="00170698">
            <w:pPr>
              <w:ind w:left="-738" w:firstLine="720"/>
              <w:jc w:val="center"/>
              <w:rPr>
                <w:b/>
                <w:color w:val="FFFFFF" w:themeColor="background1"/>
              </w:rPr>
            </w:pPr>
            <w:r w:rsidRPr="009C4652">
              <w:rPr>
                <w:b/>
                <w:color w:val="FFFFFF" w:themeColor="background1"/>
              </w:rPr>
              <w:t>m</w:t>
            </w:r>
          </w:p>
        </w:tc>
        <w:tc>
          <w:tcPr>
            <w:tcW w:w="590" w:type="dxa"/>
            <w:tcBorders>
              <w:left w:val="single" w:sz="4" w:space="0" w:color="auto"/>
            </w:tcBorders>
            <w:shd w:val="clear" w:color="auto" w:fill="943634" w:themeFill="accent2" w:themeFillShade="BF"/>
          </w:tcPr>
          <w:p w14:paraId="5668AD90" w14:textId="77777777" w:rsidR="00170698" w:rsidRPr="009C4652" w:rsidRDefault="00170698" w:rsidP="00170698">
            <w:pPr>
              <w:ind w:left="-738" w:firstLine="720"/>
              <w:jc w:val="center"/>
              <w:rPr>
                <w:b/>
                <w:color w:val="FFFFFF" w:themeColor="background1"/>
              </w:rPr>
            </w:pPr>
            <w:r w:rsidRPr="009C4652">
              <w:rPr>
                <w:b/>
                <w:color w:val="FFFFFF" w:themeColor="background1"/>
              </w:rPr>
              <w:t>f</w:t>
            </w:r>
          </w:p>
        </w:tc>
        <w:tc>
          <w:tcPr>
            <w:tcW w:w="590" w:type="dxa"/>
            <w:tcBorders>
              <w:left w:val="single" w:sz="4" w:space="0" w:color="auto"/>
            </w:tcBorders>
            <w:shd w:val="clear" w:color="auto" w:fill="943634" w:themeFill="accent2" w:themeFillShade="BF"/>
          </w:tcPr>
          <w:p w14:paraId="08D754F1" w14:textId="77777777" w:rsidR="00170698" w:rsidRPr="009C4652" w:rsidRDefault="00170698" w:rsidP="00170698">
            <w:pPr>
              <w:ind w:left="-738" w:firstLine="720"/>
              <w:jc w:val="center"/>
              <w:rPr>
                <w:b/>
                <w:color w:val="FFFFFF" w:themeColor="background1"/>
              </w:rPr>
            </w:pPr>
            <w:r w:rsidRPr="009C4652">
              <w:rPr>
                <w:b/>
                <w:color w:val="FFFFFF" w:themeColor="background1"/>
              </w:rPr>
              <w:t>m</w:t>
            </w:r>
          </w:p>
        </w:tc>
        <w:tc>
          <w:tcPr>
            <w:tcW w:w="590" w:type="dxa"/>
            <w:tcBorders>
              <w:left w:val="single" w:sz="4" w:space="0" w:color="auto"/>
            </w:tcBorders>
            <w:shd w:val="clear" w:color="auto" w:fill="943634" w:themeFill="accent2" w:themeFillShade="BF"/>
          </w:tcPr>
          <w:p w14:paraId="47E25D0B" w14:textId="77777777" w:rsidR="00170698" w:rsidRPr="009C4652" w:rsidRDefault="00170698" w:rsidP="00170698">
            <w:pPr>
              <w:ind w:left="-738" w:firstLine="720"/>
              <w:jc w:val="center"/>
              <w:rPr>
                <w:b/>
                <w:color w:val="FFFFFF" w:themeColor="background1"/>
              </w:rPr>
            </w:pPr>
            <w:r w:rsidRPr="009C4652">
              <w:rPr>
                <w:b/>
                <w:color w:val="FFFFFF" w:themeColor="background1"/>
              </w:rPr>
              <w:t>f</w:t>
            </w:r>
          </w:p>
        </w:tc>
        <w:tc>
          <w:tcPr>
            <w:tcW w:w="590" w:type="dxa"/>
            <w:tcBorders>
              <w:left w:val="single" w:sz="4" w:space="0" w:color="auto"/>
            </w:tcBorders>
            <w:shd w:val="clear" w:color="auto" w:fill="943634" w:themeFill="accent2" w:themeFillShade="BF"/>
          </w:tcPr>
          <w:p w14:paraId="52185160" w14:textId="77777777" w:rsidR="00170698" w:rsidRPr="009C4652" w:rsidRDefault="00170698" w:rsidP="00170698">
            <w:pPr>
              <w:ind w:left="-738" w:firstLine="720"/>
              <w:jc w:val="center"/>
              <w:rPr>
                <w:b/>
                <w:color w:val="FFFFFF" w:themeColor="background1"/>
              </w:rPr>
            </w:pPr>
            <w:r w:rsidRPr="009C4652">
              <w:rPr>
                <w:b/>
                <w:color w:val="FFFFFF" w:themeColor="background1"/>
              </w:rPr>
              <w:t>m</w:t>
            </w:r>
          </w:p>
        </w:tc>
        <w:tc>
          <w:tcPr>
            <w:tcW w:w="792" w:type="dxa"/>
            <w:tcBorders>
              <w:left w:val="single" w:sz="4" w:space="0" w:color="auto"/>
            </w:tcBorders>
            <w:shd w:val="clear" w:color="auto" w:fill="943634" w:themeFill="accent2" w:themeFillShade="BF"/>
          </w:tcPr>
          <w:p w14:paraId="09F6BCAD" w14:textId="77777777" w:rsidR="00170698" w:rsidRPr="009C4652" w:rsidRDefault="00170698" w:rsidP="00170698">
            <w:pPr>
              <w:ind w:left="-738" w:firstLine="720"/>
              <w:jc w:val="center"/>
              <w:rPr>
                <w:b/>
                <w:color w:val="FFFFFF" w:themeColor="background1"/>
              </w:rPr>
            </w:pPr>
            <w:r w:rsidRPr="009C4652">
              <w:rPr>
                <w:b/>
                <w:color w:val="FFFFFF" w:themeColor="background1"/>
              </w:rPr>
              <w:t>f</w:t>
            </w:r>
          </w:p>
        </w:tc>
      </w:tr>
      <w:tr w:rsidR="00170698" w14:paraId="48B0C859" w14:textId="77777777" w:rsidTr="000E309A">
        <w:trPr>
          <w:trHeight w:val="490"/>
        </w:trPr>
        <w:tc>
          <w:tcPr>
            <w:tcW w:w="3116" w:type="dxa"/>
            <w:shd w:val="clear" w:color="auto" w:fill="943634" w:themeFill="accent2" w:themeFillShade="BF"/>
            <w:vAlign w:val="center"/>
          </w:tcPr>
          <w:p w14:paraId="71EB8EE4" w14:textId="77777777" w:rsidR="00170698" w:rsidRPr="00170698" w:rsidRDefault="00170698" w:rsidP="00702B9F">
            <w:pPr>
              <w:tabs>
                <w:tab w:val="center" w:pos="2466"/>
                <w:tab w:val="right" w:pos="4932"/>
              </w:tabs>
              <w:ind w:left="702"/>
              <w:jc w:val="center"/>
              <w:rPr>
                <w:b/>
                <w:color w:val="FFFFFF" w:themeColor="background1"/>
                <w:sz w:val="28"/>
                <w:lang w:val="sq-AL"/>
              </w:rPr>
            </w:pPr>
            <w:r w:rsidRPr="00170698">
              <w:rPr>
                <w:b/>
                <w:color w:val="FFFFFF" w:themeColor="background1"/>
                <w:sz w:val="28"/>
                <w:lang w:val="sq-AL"/>
              </w:rPr>
              <w:t>Numri i të punësuarve</w:t>
            </w:r>
          </w:p>
        </w:tc>
        <w:tc>
          <w:tcPr>
            <w:tcW w:w="1011" w:type="dxa"/>
            <w:tcBorders>
              <w:right w:val="single" w:sz="4" w:space="0" w:color="auto"/>
            </w:tcBorders>
          </w:tcPr>
          <w:p w14:paraId="74D5C779" w14:textId="425A1EDB" w:rsidR="00170698" w:rsidRPr="00170698" w:rsidRDefault="00A621AC" w:rsidP="00E41705">
            <w:pPr>
              <w:ind w:right="152" w:firstLine="72"/>
              <w:jc w:val="center"/>
              <w:rPr>
                <w:b/>
                <w:sz w:val="28"/>
              </w:rPr>
            </w:pPr>
            <w:r>
              <w:rPr>
                <w:b/>
                <w:sz w:val="28"/>
              </w:rPr>
              <w:t>9</w:t>
            </w:r>
            <w:r w:rsidR="00A859F9">
              <w:rPr>
                <w:b/>
                <w:sz w:val="28"/>
              </w:rPr>
              <w:t>7</w:t>
            </w:r>
          </w:p>
        </w:tc>
        <w:tc>
          <w:tcPr>
            <w:tcW w:w="674" w:type="dxa"/>
            <w:tcBorders>
              <w:left w:val="single" w:sz="4" w:space="0" w:color="auto"/>
            </w:tcBorders>
          </w:tcPr>
          <w:p w14:paraId="48525688"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19CE76B3"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20AC7BF5" w14:textId="44DFE71B" w:rsidR="00170698" w:rsidRPr="00170698" w:rsidRDefault="002D295F" w:rsidP="0071024D">
            <w:pPr>
              <w:ind w:left="-738" w:firstLine="720"/>
              <w:jc w:val="center"/>
              <w:rPr>
                <w:b/>
                <w:sz w:val="28"/>
              </w:rPr>
            </w:pPr>
            <w:r>
              <w:rPr>
                <w:b/>
                <w:sz w:val="28"/>
              </w:rPr>
              <w:t>5</w:t>
            </w:r>
            <w:r w:rsidR="00BF2788">
              <w:rPr>
                <w:b/>
                <w:sz w:val="28"/>
              </w:rPr>
              <w:t>1</w:t>
            </w:r>
          </w:p>
        </w:tc>
        <w:tc>
          <w:tcPr>
            <w:tcW w:w="674" w:type="dxa"/>
            <w:tcBorders>
              <w:left w:val="single" w:sz="4" w:space="0" w:color="auto"/>
            </w:tcBorders>
          </w:tcPr>
          <w:p w14:paraId="141C320F" w14:textId="1E5FA5EF" w:rsidR="00170698" w:rsidRPr="00170698" w:rsidRDefault="00590D59" w:rsidP="0071024D">
            <w:pPr>
              <w:jc w:val="center"/>
              <w:rPr>
                <w:b/>
                <w:sz w:val="28"/>
              </w:rPr>
            </w:pPr>
            <w:r>
              <w:rPr>
                <w:b/>
                <w:sz w:val="28"/>
              </w:rPr>
              <w:t>4</w:t>
            </w:r>
            <w:r w:rsidR="00BF2788">
              <w:rPr>
                <w:b/>
                <w:sz w:val="28"/>
              </w:rPr>
              <w:t>6</w:t>
            </w:r>
          </w:p>
        </w:tc>
        <w:tc>
          <w:tcPr>
            <w:tcW w:w="590" w:type="dxa"/>
            <w:tcBorders>
              <w:left w:val="single" w:sz="4" w:space="0" w:color="auto"/>
            </w:tcBorders>
          </w:tcPr>
          <w:p w14:paraId="18B92AF0"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12B10997"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2CC99583"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4C798A25"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6DB59930" w14:textId="77777777" w:rsidR="00170698" w:rsidRPr="00170698" w:rsidRDefault="00170698" w:rsidP="00170698">
            <w:pPr>
              <w:ind w:left="-738" w:firstLine="720"/>
              <w:jc w:val="center"/>
              <w:rPr>
                <w:b/>
                <w:sz w:val="28"/>
              </w:rPr>
            </w:pPr>
          </w:p>
        </w:tc>
        <w:tc>
          <w:tcPr>
            <w:tcW w:w="792" w:type="dxa"/>
            <w:tcBorders>
              <w:left w:val="single" w:sz="4" w:space="0" w:color="auto"/>
            </w:tcBorders>
          </w:tcPr>
          <w:p w14:paraId="6AC2A7EB" w14:textId="77777777" w:rsidR="00170698" w:rsidRPr="00170698" w:rsidRDefault="00170698" w:rsidP="00170698">
            <w:pPr>
              <w:ind w:left="-738" w:firstLine="720"/>
              <w:jc w:val="center"/>
              <w:rPr>
                <w:b/>
                <w:sz w:val="28"/>
              </w:rPr>
            </w:pPr>
          </w:p>
        </w:tc>
      </w:tr>
      <w:tr w:rsidR="00170698" w14:paraId="25AF9191" w14:textId="77777777" w:rsidTr="000E309A">
        <w:trPr>
          <w:trHeight w:val="431"/>
        </w:trPr>
        <w:tc>
          <w:tcPr>
            <w:tcW w:w="3116" w:type="dxa"/>
            <w:shd w:val="clear" w:color="auto" w:fill="943634" w:themeFill="accent2" w:themeFillShade="BF"/>
            <w:vAlign w:val="center"/>
          </w:tcPr>
          <w:p w14:paraId="4102E057" w14:textId="77777777" w:rsidR="00170698" w:rsidRPr="00170698" w:rsidRDefault="00170698" w:rsidP="00702B9F">
            <w:pPr>
              <w:tabs>
                <w:tab w:val="center" w:pos="2466"/>
                <w:tab w:val="right" w:pos="4932"/>
              </w:tabs>
              <w:ind w:left="702"/>
              <w:jc w:val="center"/>
              <w:rPr>
                <w:b/>
                <w:color w:val="FFFFFF" w:themeColor="background1"/>
                <w:sz w:val="28"/>
                <w:lang w:val="sq-AL"/>
              </w:rPr>
            </w:pPr>
            <w:r w:rsidRPr="00170698">
              <w:rPr>
                <w:b/>
                <w:color w:val="FFFFFF" w:themeColor="background1"/>
                <w:sz w:val="28"/>
                <w:lang w:val="sq-AL"/>
              </w:rPr>
              <w:t>Numri i kuadrit mësimor</w:t>
            </w:r>
          </w:p>
        </w:tc>
        <w:tc>
          <w:tcPr>
            <w:tcW w:w="1011" w:type="dxa"/>
            <w:tcBorders>
              <w:right w:val="single" w:sz="4" w:space="0" w:color="auto"/>
            </w:tcBorders>
          </w:tcPr>
          <w:p w14:paraId="26653390" w14:textId="29D5620D" w:rsidR="00170698" w:rsidRPr="00170698" w:rsidRDefault="0071024D" w:rsidP="00170698">
            <w:pPr>
              <w:ind w:right="152" w:firstLine="72"/>
              <w:jc w:val="center"/>
              <w:rPr>
                <w:b/>
                <w:sz w:val="28"/>
              </w:rPr>
            </w:pPr>
            <w:r>
              <w:rPr>
                <w:b/>
                <w:sz w:val="28"/>
              </w:rPr>
              <w:t>7</w:t>
            </w:r>
            <w:r w:rsidR="00BF2788">
              <w:rPr>
                <w:b/>
                <w:sz w:val="28"/>
              </w:rPr>
              <w:t>4</w:t>
            </w:r>
          </w:p>
        </w:tc>
        <w:tc>
          <w:tcPr>
            <w:tcW w:w="674" w:type="dxa"/>
            <w:tcBorders>
              <w:left w:val="single" w:sz="4" w:space="0" w:color="auto"/>
            </w:tcBorders>
          </w:tcPr>
          <w:p w14:paraId="1377D982"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77DFFA8F"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669C31D7" w14:textId="05BA0019" w:rsidR="00170698" w:rsidRPr="00170698" w:rsidRDefault="00A621AC" w:rsidP="0071024D">
            <w:pPr>
              <w:ind w:left="-738" w:firstLine="720"/>
              <w:jc w:val="center"/>
              <w:rPr>
                <w:b/>
                <w:sz w:val="28"/>
              </w:rPr>
            </w:pPr>
            <w:r>
              <w:rPr>
                <w:b/>
                <w:sz w:val="28"/>
              </w:rPr>
              <w:t>3</w:t>
            </w:r>
            <w:r w:rsidR="00BF2788">
              <w:rPr>
                <w:b/>
                <w:sz w:val="28"/>
              </w:rPr>
              <w:t>1</w:t>
            </w:r>
          </w:p>
        </w:tc>
        <w:tc>
          <w:tcPr>
            <w:tcW w:w="674" w:type="dxa"/>
            <w:tcBorders>
              <w:left w:val="single" w:sz="4" w:space="0" w:color="auto"/>
            </w:tcBorders>
          </w:tcPr>
          <w:p w14:paraId="1130E28B" w14:textId="1F8C4C8F" w:rsidR="00170698" w:rsidRPr="00534464" w:rsidRDefault="00A621AC" w:rsidP="0071024D">
            <w:pPr>
              <w:ind w:left="-738" w:firstLine="720"/>
              <w:jc w:val="center"/>
              <w:rPr>
                <w:b/>
                <w:sz w:val="28"/>
              </w:rPr>
            </w:pPr>
            <w:r>
              <w:rPr>
                <w:b/>
                <w:sz w:val="28"/>
              </w:rPr>
              <w:t>4</w:t>
            </w:r>
            <w:r w:rsidR="00BF2788">
              <w:rPr>
                <w:b/>
                <w:sz w:val="28"/>
              </w:rPr>
              <w:t>3</w:t>
            </w:r>
          </w:p>
        </w:tc>
        <w:tc>
          <w:tcPr>
            <w:tcW w:w="590" w:type="dxa"/>
            <w:tcBorders>
              <w:left w:val="single" w:sz="4" w:space="0" w:color="auto"/>
            </w:tcBorders>
          </w:tcPr>
          <w:p w14:paraId="1B6FB561"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278E1DA3"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1213B010"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185611FC"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38FC9E8E" w14:textId="77777777" w:rsidR="00170698" w:rsidRPr="00170698" w:rsidRDefault="00170698" w:rsidP="00170698">
            <w:pPr>
              <w:ind w:left="-738" w:firstLine="720"/>
              <w:jc w:val="center"/>
              <w:rPr>
                <w:b/>
                <w:sz w:val="28"/>
              </w:rPr>
            </w:pPr>
          </w:p>
        </w:tc>
        <w:tc>
          <w:tcPr>
            <w:tcW w:w="792" w:type="dxa"/>
            <w:tcBorders>
              <w:left w:val="single" w:sz="4" w:space="0" w:color="auto"/>
            </w:tcBorders>
          </w:tcPr>
          <w:p w14:paraId="4E5B754B" w14:textId="77777777" w:rsidR="00170698" w:rsidRPr="00170698" w:rsidRDefault="00170698" w:rsidP="00170698">
            <w:pPr>
              <w:ind w:left="-738" w:firstLine="720"/>
              <w:jc w:val="center"/>
              <w:rPr>
                <w:b/>
                <w:sz w:val="28"/>
              </w:rPr>
            </w:pPr>
          </w:p>
        </w:tc>
      </w:tr>
      <w:tr w:rsidR="00170698" w14:paraId="3D38D755" w14:textId="77777777" w:rsidTr="000E309A">
        <w:trPr>
          <w:trHeight w:val="578"/>
        </w:trPr>
        <w:tc>
          <w:tcPr>
            <w:tcW w:w="3116" w:type="dxa"/>
            <w:shd w:val="clear" w:color="auto" w:fill="943634" w:themeFill="accent2" w:themeFillShade="BF"/>
            <w:vAlign w:val="center"/>
          </w:tcPr>
          <w:p w14:paraId="5B7040EA" w14:textId="77777777" w:rsidR="00170698" w:rsidRPr="00170698" w:rsidRDefault="00170698" w:rsidP="00702B9F">
            <w:pPr>
              <w:tabs>
                <w:tab w:val="center" w:pos="2466"/>
                <w:tab w:val="right" w:pos="4932"/>
              </w:tabs>
              <w:ind w:left="702"/>
              <w:jc w:val="center"/>
              <w:rPr>
                <w:b/>
                <w:color w:val="FFFFFF" w:themeColor="background1"/>
                <w:sz w:val="28"/>
                <w:lang w:val="sq-AL"/>
              </w:rPr>
            </w:pPr>
            <w:r w:rsidRPr="00170698">
              <w:rPr>
                <w:b/>
                <w:color w:val="FFFFFF" w:themeColor="background1"/>
                <w:sz w:val="28"/>
                <w:lang w:val="sq-AL"/>
              </w:rPr>
              <w:t>Numri i bashkpuntorëve profesional</w:t>
            </w:r>
          </w:p>
        </w:tc>
        <w:tc>
          <w:tcPr>
            <w:tcW w:w="1011" w:type="dxa"/>
            <w:tcBorders>
              <w:right w:val="single" w:sz="4" w:space="0" w:color="auto"/>
            </w:tcBorders>
          </w:tcPr>
          <w:p w14:paraId="7C7737A8" w14:textId="77777777" w:rsidR="00170698" w:rsidRPr="00170698" w:rsidRDefault="006D44EB" w:rsidP="00170698">
            <w:pPr>
              <w:ind w:right="152" w:firstLine="72"/>
              <w:jc w:val="center"/>
              <w:rPr>
                <w:b/>
                <w:sz w:val="28"/>
              </w:rPr>
            </w:pPr>
            <w:r>
              <w:rPr>
                <w:b/>
                <w:sz w:val="28"/>
              </w:rPr>
              <w:t>4</w:t>
            </w:r>
          </w:p>
        </w:tc>
        <w:tc>
          <w:tcPr>
            <w:tcW w:w="674" w:type="dxa"/>
            <w:tcBorders>
              <w:left w:val="single" w:sz="4" w:space="0" w:color="auto"/>
            </w:tcBorders>
          </w:tcPr>
          <w:p w14:paraId="049F2265"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67F721A1"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0ED20C63" w14:textId="3187AFD4" w:rsidR="00170698" w:rsidRPr="00170698" w:rsidRDefault="00BF2788" w:rsidP="0071024D">
            <w:pPr>
              <w:ind w:left="-738" w:firstLine="720"/>
              <w:jc w:val="center"/>
              <w:rPr>
                <w:b/>
                <w:sz w:val="28"/>
              </w:rPr>
            </w:pPr>
            <w:r>
              <w:rPr>
                <w:b/>
                <w:sz w:val="28"/>
              </w:rPr>
              <w:t>2</w:t>
            </w:r>
          </w:p>
        </w:tc>
        <w:tc>
          <w:tcPr>
            <w:tcW w:w="674" w:type="dxa"/>
            <w:tcBorders>
              <w:left w:val="single" w:sz="4" w:space="0" w:color="auto"/>
            </w:tcBorders>
          </w:tcPr>
          <w:p w14:paraId="2B31DED9" w14:textId="3B6726A9" w:rsidR="00170698" w:rsidRPr="00170698" w:rsidRDefault="00BF2788" w:rsidP="0071024D">
            <w:pPr>
              <w:ind w:left="-738" w:firstLine="720"/>
              <w:jc w:val="center"/>
              <w:rPr>
                <w:b/>
                <w:sz w:val="28"/>
              </w:rPr>
            </w:pPr>
            <w:r>
              <w:rPr>
                <w:b/>
                <w:sz w:val="28"/>
              </w:rPr>
              <w:t>2</w:t>
            </w:r>
          </w:p>
        </w:tc>
        <w:tc>
          <w:tcPr>
            <w:tcW w:w="590" w:type="dxa"/>
            <w:tcBorders>
              <w:left w:val="single" w:sz="4" w:space="0" w:color="auto"/>
            </w:tcBorders>
          </w:tcPr>
          <w:p w14:paraId="333EFD1B"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1280B939"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6F4E6CF6"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2EB70E7B"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3FB35AED" w14:textId="77777777" w:rsidR="00170698" w:rsidRPr="00170698" w:rsidRDefault="00170698" w:rsidP="00170698">
            <w:pPr>
              <w:ind w:left="-738" w:firstLine="720"/>
              <w:jc w:val="center"/>
              <w:rPr>
                <w:b/>
                <w:sz w:val="28"/>
              </w:rPr>
            </w:pPr>
          </w:p>
        </w:tc>
        <w:tc>
          <w:tcPr>
            <w:tcW w:w="792" w:type="dxa"/>
            <w:tcBorders>
              <w:left w:val="single" w:sz="4" w:space="0" w:color="auto"/>
            </w:tcBorders>
          </w:tcPr>
          <w:p w14:paraId="5EB4128F" w14:textId="77777777" w:rsidR="00170698" w:rsidRPr="00170698" w:rsidRDefault="00170698" w:rsidP="00170698">
            <w:pPr>
              <w:ind w:left="-738" w:firstLine="720"/>
              <w:jc w:val="center"/>
              <w:rPr>
                <w:b/>
                <w:sz w:val="28"/>
              </w:rPr>
            </w:pPr>
          </w:p>
        </w:tc>
      </w:tr>
      <w:tr w:rsidR="00170698" w14:paraId="48896FCD" w14:textId="77777777" w:rsidTr="000E309A">
        <w:trPr>
          <w:trHeight w:val="402"/>
        </w:trPr>
        <w:tc>
          <w:tcPr>
            <w:tcW w:w="3116" w:type="dxa"/>
            <w:shd w:val="clear" w:color="auto" w:fill="943634" w:themeFill="accent2" w:themeFillShade="BF"/>
            <w:vAlign w:val="center"/>
          </w:tcPr>
          <w:p w14:paraId="48A9BA7C" w14:textId="77777777" w:rsidR="00170698" w:rsidRPr="00170698" w:rsidRDefault="00170698" w:rsidP="00702B9F">
            <w:pPr>
              <w:tabs>
                <w:tab w:val="center" w:pos="2466"/>
                <w:tab w:val="right" w:pos="4932"/>
              </w:tabs>
              <w:ind w:left="702"/>
              <w:jc w:val="center"/>
              <w:rPr>
                <w:b/>
                <w:color w:val="FFFFFF" w:themeColor="background1"/>
                <w:sz w:val="28"/>
                <w:lang w:val="sq-AL"/>
              </w:rPr>
            </w:pPr>
            <w:r w:rsidRPr="00170698">
              <w:rPr>
                <w:b/>
                <w:color w:val="FFFFFF" w:themeColor="background1"/>
                <w:sz w:val="28"/>
                <w:lang w:val="sq-AL"/>
              </w:rPr>
              <w:t>Puntorët administrativ</w:t>
            </w:r>
          </w:p>
        </w:tc>
        <w:tc>
          <w:tcPr>
            <w:tcW w:w="1011" w:type="dxa"/>
            <w:tcBorders>
              <w:right w:val="single" w:sz="4" w:space="0" w:color="auto"/>
            </w:tcBorders>
          </w:tcPr>
          <w:p w14:paraId="32640263" w14:textId="77777777" w:rsidR="00170698" w:rsidRPr="00170698" w:rsidRDefault="00A621AC" w:rsidP="00170698">
            <w:pPr>
              <w:ind w:right="152" w:firstLine="72"/>
              <w:jc w:val="center"/>
              <w:rPr>
                <w:b/>
                <w:sz w:val="28"/>
              </w:rPr>
            </w:pPr>
            <w:r>
              <w:rPr>
                <w:b/>
                <w:sz w:val="28"/>
              </w:rPr>
              <w:t>2</w:t>
            </w:r>
          </w:p>
        </w:tc>
        <w:tc>
          <w:tcPr>
            <w:tcW w:w="674" w:type="dxa"/>
            <w:tcBorders>
              <w:left w:val="single" w:sz="4" w:space="0" w:color="auto"/>
            </w:tcBorders>
          </w:tcPr>
          <w:p w14:paraId="41BC538D"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70DE1BEA"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13E1DC18" w14:textId="77777777" w:rsidR="00170698" w:rsidRPr="00170698" w:rsidRDefault="00A621AC" w:rsidP="0071024D">
            <w:pPr>
              <w:ind w:left="-738" w:firstLine="720"/>
              <w:jc w:val="center"/>
              <w:rPr>
                <w:b/>
                <w:sz w:val="28"/>
              </w:rPr>
            </w:pPr>
            <w:r>
              <w:rPr>
                <w:b/>
                <w:sz w:val="28"/>
              </w:rPr>
              <w:t>1</w:t>
            </w:r>
          </w:p>
        </w:tc>
        <w:tc>
          <w:tcPr>
            <w:tcW w:w="674" w:type="dxa"/>
            <w:tcBorders>
              <w:left w:val="single" w:sz="4" w:space="0" w:color="auto"/>
            </w:tcBorders>
          </w:tcPr>
          <w:p w14:paraId="5AC53067" w14:textId="77777777" w:rsidR="00170698" w:rsidRPr="00170698" w:rsidRDefault="007F5719" w:rsidP="0071024D">
            <w:pPr>
              <w:ind w:left="-738" w:firstLine="720"/>
              <w:jc w:val="center"/>
              <w:rPr>
                <w:b/>
                <w:sz w:val="28"/>
              </w:rPr>
            </w:pPr>
            <w:r>
              <w:rPr>
                <w:b/>
                <w:sz w:val="28"/>
              </w:rPr>
              <w:t>1</w:t>
            </w:r>
          </w:p>
        </w:tc>
        <w:tc>
          <w:tcPr>
            <w:tcW w:w="590" w:type="dxa"/>
            <w:tcBorders>
              <w:left w:val="single" w:sz="4" w:space="0" w:color="auto"/>
            </w:tcBorders>
          </w:tcPr>
          <w:p w14:paraId="59DEB549"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4FDD9181"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0223CF7E"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32DBCF25"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35A68507" w14:textId="77777777" w:rsidR="00170698" w:rsidRPr="00170698" w:rsidRDefault="00170698" w:rsidP="00170698">
            <w:pPr>
              <w:ind w:left="-738" w:firstLine="720"/>
              <w:jc w:val="center"/>
              <w:rPr>
                <w:b/>
                <w:sz w:val="28"/>
              </w:rPr>
            </w:pPr>
          </w:p>
        </w:tc>
        <w:tc>
          <w:tcPr>
            <w:tcW w:w="792" w:type="dxa"/>
            <w:tcBorders>
              <w:left w:val="single" w:sz="4" w:space="0" w:color="auto"/>
            </w:tcBorders>
          </w:tcPr>
          <w:p w14:paraId="504A2C11" w14:textId="77777777" w:rsidR="00170698" w:rsidRPr="00170698" w:rsidRDefault="00170698" w:rsidP="00170698">
            <w:pPr>
              <w:ind w:left="-738" w:firstLine="720"/>
              <w:jc w:val="center"/>
              <w:rPr>
                <w:b/>
                <w:sz w:val="28"/>
              </w:rPr>
            </w:pPr>
          </w:p>
        </w:tc>
      </w:tr>
      <w:tr w:rsidR="00170698" w14:paraId="6708608E" w14:textId="77777777" w:rsidTr="000E309A">
        <w:trPr>
          <w:trHeight w:val="714"/>
        </w:trPr>
        <w:tc>
          <w:tcPr>
            <w:tcW w:w="3116" w:type="dxa"/>
            <w:tcBorders>
              <w:bottom w:val="single" w:sz="4" w:space="0" w:color="auto"/>
            </w:tcBorders>
            <w:shd w:val="clear" w:color="auto" w:fill="943634" w:themeFill="accent2" w:themeFillShade="BF"/>
          </w:tcPr>
          <w:p w14:paraId="5B92ED54" w14:textId="020BD083" w:rsidR="000E309A" w:rsidRPr="000E309A" w:rsidRDefault="00170698" w:rsidP="000E309A">
            <w:pPr>
              <w:tabs>
                <w:tab w:val="center" w:pos="2466"/>
                <w:tab w:val="right" w:pos="4932"/>
              </w:tabs>
              <w:jc w:val="center"/>
              <w:rPr>
                <w:b/>
                <w:color w:val="FFFFFF" w:themeColor="background1"/>
                <w:sz w:val="28"/>
                <w:lang w:val="sq-AL"/>
              </w:rPr>
            </w:pPr>
            <w:r w:rsidRPr="00170698">
              <w:rPr>
                <w:b/>
                <w:color w:val="FFFFFF" w:themeColor="background1"/>
                <w:sz w:val="28"/>
                <w:lang w:val="sq-AL"/>
              </w:rPr>
              <w:t>Shërbimi teknik</w:t>
            </w:r>
          </w:p>
        </w:tc>
        <w:tc>
          <w:tcPr>
            <w:tcW w:w="1011" w:type="dxa"/>
            <w:tcBorders>
              <w:bottom w:val="single" w:sz="4" w:space="0" w:color="auto"/>
              <w:right w:val="single" w:sz="4" w:space="0" w:color="auto"/>
            </w:tcBorders>
          </w:tcPr>
          <w:p w14:paraId="2EA791E6" w14:textId="47E67BE2" w:rsidR="00170698" w:rsidRPr="00170698" w:rsidRDefault="00092C5A" w:rsidP="00170698">
            <w:pPr>
              <w:ind w:right="152" w:firstLine="72"/>
              <w:jc w:val="center"/>
              <w:rPr>
                <w:b/>
                <w:sz w:val="28"/>
              </w:rPr>
            </w:pPr>
            <w:r>
              <w:rPr>
                <w:b/>
                <w:sz w:val="28"/>
              </w:rPr>
              <w:t>1</w:t>
            </w:r>
            <w:r w:rsidR="00BF2788">
              <w:rPr>
                <w:b/>
                <w:sz w:val="28"/>
              </w:rPr>
              <w:t>5</w:t>
            </w:r>
          </w:p>
        </w:tc>
        <w:tc>
          <w:tcPr>
            <w:tcW w:w="674" w:type="dxa"/>
            <w:tcBorders>
              <w:left w:val="single" w:sz="4" w:space="0" w:color="auto"/>
              <w:bottom w:val="single" w:sz="4" w:space="0" w:color="auto"/>
            </w:tcBorders>
          </w:tcPr>
          <w:p w14:paraId="6D94EAFC" w14:textId="77777777" w:rsidR="00170698" w:rsidRPr="00170698" w:rsidRDefault="00170698" w:rsidP="00170698">
            <w:pPr>
              <w:ind w:left="-738" w:firstLine="720"/>
              <w:jc w:val="center"/>
              <w:rPr>
                <w:b/>
                <w:sz w:val="28"/>
              </w:rPr>
            </w:pPr>
          </w:p>
        </w:tc>
        <w:tc>
          <w:tcPr>
            <w:tcW w:w="674" w:type="dxa"/>
            <w:tcBorders>
              <w:left w:val="single" w:sz="4" w:space="0" w:color="auto"/>
              <w:bottom w:val="single" w:sz="4" w:space="0" w:color="auto"/>
            </w:tcBorders>
          </w:tcPr>
          <w:p w14:paraId="0507BBDD" w14:textId="77777777" w:rsidR="00170698" w:rsidRPr="00170698" w:rsidRDefault="00170698" w:rsidP="00170698">
            <w:pPr>
              <w:ind w:left="-738" w:firstLine="720"/>
              <w:jc w:val="center"/>
              <w:rPr>
                <w:b/>
                <w:sz w:val="28"/>
              </w:rPr>
            </w:pPr>
          </w:p>
        </w:tc>
        <w:tc>
          <w:tcPr>
            <w:tcW w:w="674" w:type="dxa"/>
            <w:tcBorders>
              <w:left w:val="single" w:sz="4" w:space="0" w:color="auto"/>
              <w:bottom w:val="single" w:sz="4" w:space="0" w:color="auto"/>
            </w:tcBorders>
          </w:tcPr>
          <w:p w14:paraId="14BEB992" w14:textId="4B330791" w:rsidR="00170698" w:rsidRPr="00170698" w:rsidRDefault="00092C5A" w:rsidP="0071024D">
            <w:pPr>
              <w:ind w:left="-738" w:firstLine="720"/>
              <w:jc w:val="center"/>
              <w:rPr>
                <w:b/>
                <w:sz w:val="28"/>
              </w:rPr>
            </w:pPr>
            <w:r>
              <w:rPr>
                <w:b/>
                <w:sz w:val="28"/>
              </w:rPr>
              <w:t>1</w:t>
            </w:r>
            <w:r w:rsidR="00BF2788">
              <w:rPr>
                <w:b/>
                <w:sz w:val="28"/>
              </w:rPr>
              <w:t>5</w:t>
            </w:r>
          </w:p>
        </w:tc>
        <w:tc>
          <w:tcPr>
            <w:tcW w:w="674" w:type="dxa"/>
            <w:tcBorders>
              <w:left w:val="single" w:sz="4" w:space="0" w:color="auto"/>
              <w:bottom w:val="single" w:sz="4" w:space="0" w:color="auto"/>
            </w:tcBorders>
          </w:tcPr>
          <w:p w14:paraId="73E1D6ED" w14:textId="77777777" w:rsidR="00170698" w:rsidRPr="00170698" w:rsidRDefault="00170698" w:rsidP="0071024D">
            <w:pPr>
              <w:ind w:left="-738" w:firstLine="720"/>
              <w:jc w:val="center"/>
              <w:rPr>
                <w:b/>
                <w:sz w:val="28"/>
              </w:rPr>
            </w:pPr>
          </w:p>
        </w:tc>
        <w:tc>
          <w:tcPr>
            <w:tcW w:w="590" w:type="dxa"/>
            <w:tcBorders>
              <w:left w:val="single" w:sz="4" w:space="0" w:color="auto"/>
              <w:bottom w:val="single" w:sz="4" w:space="0" w:color="auto"/>
            </w:tcBorders>
          </w:tcPr>
          <w:p w14:paraId="39FF277A" w14:textId="77777777" w:rsidR="00170698" w:rsidRPr="00170698" w:rsidRDefault="00170698" w:rsidP="00170698">
            <w:pPr>
              <w:ind w:left="-738" w:firstLine="720"/>
              <w:jc w:val="center"/>
              <w:rPr>
                <w:b/>
                <w:sz w:val="28"/>
              </w:rPr>
            </w:pPr>
          </w:p>
        </w:tc>
        <w:tc>
          <w:tcPr>
            <w:tcW w:w="590" w:type="dxa"/>
            <w:tcBorders>
              <w:left w:val="single" w:sz="4" w:space="0" w:color="auto"/>
              <w:bottom w:val="single" w:sz="4" w:space="0" w:color="auto"/>
            </w:tcBorders>
          </w:tcPr>
          <w:p w14:paraId="0C9A4406" w14:textId="77777777" w:rsidR="00170698" w:rsidRPr="00170698" w:rsidRDefault="00170698" w:rsidP="00170698">
            <w:pPr>
              <w:ind w:left="-738" w:firstLine="720"/>
              <w:jc w:val="center"/>
              <w:rPr>
                <w:b/>
                <w:sz w:val="28"/>
              </w:rPr>
            </w:pPr>
          </w:p>
        </w:tc>
        <w:tc>
          <w:tcPr>
            <w:tcW w:w="590" w:type="dxa"/>
            <w:tcBorders>
              <w:left w:val="single" w:sz="4" w:space="0" w:color="auto"/>
              <w:bottom w:val="single" w:sz="4" w:space="0" w:color="auto"/>
            </w:tcBorders>
          </w:tcPr>
          <w:p w14:paraId="15303F59" w14:textId="77777777" w:rsidR="00170698" w:rsidRPr="00170698" w:rsidRDefault="00170698" w:rsidP="00170698">
            <w:pPr>
              <w:ind w:left="-738" w:firstLine="720"/>
              <w:jc w:val="center"/>
              <w:rPr>
                <w:b/>
                <w:sz w:val="28"/>
              </w:rPr>
            </w:pPr>
          </w:p>
        </w:tc>
        <w:tc>
          <w:tcPr>
            <w:tcW w:w="590" w:type="dxa"/>
            <w:tcBorders>
              <w:left w:val="single" w:sz="4" w:space="0" w:color="auto"/>
              <w:bottom w:val="single" w:sz="4" w:space="0" w:color="auto"/>
            </w:tcBorders>
          </w:tcPr>
          <w:p w14:paraId="76FAF067" w14:textId="77777777" w:rsidR="00170698" w:rsidRPr="00170698" w:rsidRDefault="00170698" w:rsidP="00170698">
            <w:pPr>
              <w:ind w:left="-738" w:firstLine="720"/>
              <w:jc w:val="center"/>
              <w:rPr>
                <w:b/>
                <w:sz w:val="28"/>
              </w:rPr>
            </w:pPr>
          </w:p>
        </w:tc>
        <w:tc>
          <w:tcPr>
            <w:tcW w:w="590" w:type="dxa"/>
            <w:tcBorders>
              <w:left w:val="single" w:sz="4" w:space="0" w:color="auto"/>
              <w:bottom w:val="single" w:sz="4" w:space="0" w:color="auto"/>
            </w:tcBorders>
          </w:tcPr>
          <w:p w14:paraId="13E58CAB" w14:textId="77777777" w:rsidR="00170698" w:rsidRPr="00170698" w:rsidRDefault="00170698" w:rsidP="00170698">
            <w:pPr>
              <w:ind w:left="-738" w:firstLine="720"/>
              <w:jc w:val="center"/>
              <w:rPr>
                <w:b/>
                <w:sz w:val="28"/>
              </w:rPr>
            </w:pPr>
          </w:p>
        </w:tc>
        <w:tc>
          <w:tcPr>
            <w:tcW w:w="792" w:type="dxa"/>
            <w:tcBorders>
              <w:left w:val="single" w:sz="4" w:space="0" w:color="auto"/>
              <w:bottom w:val="single" w:sz="4" w:space="0" w:color="auto"/>
            </w:tcBorders>
          </w:tcPr>
          <w:p w14:paraId="6852294D" w14:textId="77777777" w:rsidR="00170698" w:rsidRDefault="00170698" w:rsidP="00170698">
            <w:pPr>
              <w:ind w:left="-738" w:firstLine="720"/>
              <w:jc w:val="center"/>
              <w:rPr>
                <w:b/>
                <w:sz w:val="28"/>
              </w:rPr>
            </w:pPr>
          </w:p>
          <w:p w14:paraId="33075D1E" w14:textId="77777777" w:rsidR="00A621AC" w:rsidRDefault="00A621AC" w:rsidP="00170698">
            <w:pPr>
              <w:ind w:left="-738" w:firstLine="720"/>
              <w:jc w:val="center"/>
              <w:rPr>
                <w:b/>
                <w:sz w:val="28"/>
              </w:rPr>
            </w:pPr>
          </w:p>
          <w:p w14:paraId="3C8C2230" w14:textId="77777777" w:rsidR="00A621AC" w:rsidRPr="00170698" w:rsidRDefault="00A621AC" w:rsidP="00170698">
            <w:pPr>
              <w:ind w:left="-738" w:firstLine="720"/>
              <w:jc w:val="center"/>
              <w:rPr>
                <w:b/>
                <w:sz w:val="28"/>
              </w:rPr>
            </w:pPr>
          </w:p>
        </w:tc>
      </w:tr>
      <w:tr w:rsidR="00A621AC" w14:paraId="179A346C" w14:textId="77777777" w:rsidTr="000E309A">
        <w:trPr>
          <w:trHeight w:val="291"/>
        </w:trPr>
        <w:tc>
          <w:tcPr>
            <w:tcW w:w="3116" w:type="dxa"/>
            <w:tcBorders>
              <w:top w:val="single" w:sz="4" w:space="0" w:color="auto"/>
            </w:tcBorders>
            <w:shd w:val="clear" w:color="auto" w:fill="943634" w:themeFill="accent2" w:themeFillShade="BF"/>
            <w:vAlign w:val="center"/>
          </w:tcPr>
          <w:p w14:paraId="476D0E9D" w14:textId="77777777" w:rsidR="00A621AC" w:rsidRPr="00170698" w:rsidRDefault="00A621AC" w:rsidP="00A621AC">
            <w:pPr>
              <w:tabs>
                <w:tab w:val="center" w:pos="2466"/>
                <w:tab w:val="right" w:pos="4932"/>
              </w:tabs>
              <w:rPr>
                <w:b/>
                <w:color w:val="FFFFFF" w:themeColor="background1"/>
                <w:sz w:val="28"/>
                <w:lang w:val="sq-AL"/>
              </w:rPr>
            </w:pPr>
            <w:r>
              <w:rPr>
                <w:b/>
                <w:color w:val="FFFFFF" w:themeColor="background1"/>
                <w:sz w:val="28"/>
                <w:lang w:val="sq-AL"/>
              </w:rPr>
              <w:t xml:space="preserve">      Ndihmes drejtor</w:t>
            </w:r>
          </w:p>
        </w:tc>
        <w:tc>
          <w:tcPr>
            <w:tcW w:w="1011" w:type="dxa"/>
            <w:tcBorders>
              <w:top w:val="single" w:sz="4" w:space="0" w:color="auto"/>
              <w:right w:val="single" w:sz="4" w:space="0" w:color="auto"/>
            </w:tcBorders>
          </w:tcPr>
          <w:p w14:paraId="3DD66D82" w14:textId="77777777" w:rsidR="00A621AC" w:rsidRDefault="00A621AC" w:rsidP="00170698">
            <w:pPr>
              <w:ind w:right="152" w:firstLine="72"/>
              <w:jc w:val="center"/>
              <w:rPr>
                <w:b/>
                <w:sz w:val="28"/>
              </w:rPr>
            </w:pPr>
            <w:r>
              <w:rPr>
                <w:b/>
                <w:sz w:val="28"/>
              </w:rPr>
              <w:t>1</w:t>
            </w:r>
          </w:p>
        </w:tc>
        <w:tc>
          <w:tcPr>
            <w:tcW w:w="674" w:type="dxa"/>
            <w:tcBorders>
              <w:top w:val="single" w:sz="4" w:space="0" w:color="auto"/>
              <w:left w:val="single" w:sz="4" w:space="0" w:color="auto"/>
            </w:tcBorders>
          </w:tcPr>
          <w:p w14:paraId="6633F136" w14:textId="77777777" w:rsidR="00A621AC" w:rsidRPr="00170698" w:rsidRDefault="00A621AC" w:rsidP="00170698">
            <w:pPr>
              <w:ind w:left="-738" w:firstLine="720"/>
              <w:jc w:val="center"/>
              <w:rPr>
                <w:b/>
                <w:sz w:val="28"/>
              </w:rPr>
            </w:pPr>
          </w:p>
        </w:tc>
        <w:tc>
          <w:tcPr>
            <w:tcW w:w="674" w:type="dxa"/>
            <w:tcBorders>
              <w:top w:val="single" w:sz="4" w:space="0" w:color="auto"/>
              <w:left w:val="single" w:sz="4" w:space="0" w:color="auto"/>
            </w:tcBorders>
          </w:tcPr>
          <w:p w14:paraId="71B98E6A" w14:textId="77777777" w:rsidR="00A621AC" w:rsidRPr="00170698" w:rsidRDefault="00A621AC" w:rsidP="00170698">
            <w:pPr>
              <w:ind w:left="-738" w:firstLine="720"/>
              <w:jc w:val="center"/>
              <w:rPr>
                <w:b/>
                <w:sz w:val="28"/>
              </w:rPr>
            </w:pPr>
          </w:p>
        </w:tc>
        <w:tc>
          <w:tcPr>
            <w:tcW w:w="674" w:type="dxa"/>
            <w:tcBorders>
              <w:top w:val="single" w:sz="4" w:space="0" w:color="auto"/>
              <w:left w:val="single" w:sz="4" w:space="0" w:color="auto"/>
            </w:tcBorders>
          </w:tcPr>
          <w:p w14:paraId="769964A0" w14:textId="77777777" w:rsidR="00A621AC" w:rsidRDefault="00A621AC" w:rsidP="0071024D">
            <w:pPr>
              <w:ind w:left="-738" w:firstLine="720"/>
              <w:jc w:val="center"/>
              <w:rPr>
                <w:b/>
                <w:sz w:val="28"/>
              </w:rPr>
            </w:pPr>
            <w:r>
              <w:rPr>
                <w:b/>
                <w:sz w:val="28"/>
              </w:rPr>
              <w:t>1</w:t>
            </w:r>
          </w:p>
        </w:tc>
        <w:tc>
          <w:tcPr>
            <w:tcW w:w="674" w:type="dxa"/>
            <w:tcBorders>
              <w:top w:val="single" w:sz="4" w:space="0" w:color="auto"/>
              <w:left w:val="single" w:sz="4" w:space="0" w:color="auto"/>
            </w:tcBorders>
          </w:tcPr>
          <w:p w14:paraId="75B65285" w14:textId="77777777" w:rsidR="00A621AC" w:rsidRPr="00170698" w:rsidRDefault="00A621AC" w:rsidP="0071024D">
            <w:pPr>
              <w:ind w:left="-738" w:firstLine="720"/>
              <w:jc w:val="center"/>
              <w:rPr>
                <w:b/>
                <w:sz w:val="28"/>
              </w:rPr>
            </w:pPr>
          </w:p>
        </w:tc>
        <w:tc>
          <w:tcPr>
            <w:tcW w:w="590" w:type="dxa"/>
            <w:tcBorders>
              <w:top w:val="single" w:sz="4" w:space="0" w:color="auto"/>
              <w:left w:val="single" w:sz="4" w:space="0" w:color="auto"/>
            </w:tcBorders>
          </w:tcPr>
          <w:p w14:paraId="6E88B705" w14:textId="77777777" w:rsidR="00A621AC" w:rsidRPr="00170698" w:rsidRDefault="00A621AC" w:rsidP="00170698">
            <w:pPr>
              <w:ind w:left="-738" w:firstLine="720"/>
              <w:jc w:val="center"/>
              <w:rPr>
                <w:b/>
                <w:sz w:val="28"/>
              </w:rPr>
            </w:pPr>
          </w:p>
        </w:tc>
        <w:tc>
          <w:tcPr>
            <w:tcW w:w="590" w:type="dxa"/>
            <w:tcBorders>
              <w:top w:val="single" w:sz="4" w:space="0" w:color="auto"/>
              <w:left w:val="single" w:sz="4" w:space="0" w:color="auto"/>
            </w:tcBorders>
          </w:tcPr>
          <w:p w14:paraId="0DE21AA7" w14:textId="77777777" w:rsidR="00A621AC" w:rsidRPr="00170698" w:rsidRDefault="00A621AC" w:rsidP="00170698">
            <w:pPr>
              <w:ind w:left="-738" w:firstLine="720"/>
              <w:jc w:val="center"/>
              <w:rPr>
                <w:b/>
                <w:sz w:val="28"/>
              </w:rPr>
            </w:pPr>
          </w:p>
        </w:tc>
        <w:tc>
          <w:tcPr>
            <w:tcW w:w="590" w:type="dxa"/>
            <w:tcBorders>
              <w:top w:val="single" w:sz="4" w:space="0" w:color="auto"/>
              <w:left w:val="single" w:sz="4" w:space="0" w:color="auto"/>
            </w:tcBorders>
          </w:tcPr>
          <w:p w14:paraId="3625386F" w14:textId="77777777" w:rsidR="00A621AC" w:rsidRPr="00170698" w:rsidRDefault="00A621AC" w:rsidP="00170698">
            <w:pPr>
              <w:ind w:left="-738" w:firstLine="720"/>
              <w:jc w:val="center"/>
              <w:rPr>
                <w:b/>
                <w:sz w:val="28"/>
              </w:rPr>
            </w:pPr>
          </w:p>
        </w:tc>
        <w:tc>
          <w:tcPr>
            <w:tcW w:w="590" w:type="dxa"/>
            <w:tcBorders>
              <w:top w:val="single" w:sz="4" w:space="0" w:color="auto"/>
              <w:left w:val="single" w:sz="4" w:space="0" w:color="auto"/>
            </w:tcBorders>
          </w:tcPr>
          <w:p w14:paraId="4CF2C3E7" w14:textId="77777777" w:rsidR="00A621AC" w:rsidRPr="00170698" w:rsidRDefault="00A621AC" w:rsidP="00170698">
            <w:pPr>
              <w:ind w:left="-738" w:firstLine="720"/>
              <w:jc w:val="center"/>
              <w:rPr>
                <w:b/>
                <w:sz w:val="28"/>
              </w:rPr>
            </w:pPr>
          </w:p>
        </w:tc>
        <w:tc>
          <w:tcPr>
            <w:tcW w:w="590" w:type="dxa"/>
            <w:tcBorders>
              <w:top w:val="single" w:sz="4" w:space="0" w:color="auto"/>
              <w:left w:val="single" w:sz="4" w:space="0" w:color="auto"/>
            </w:tcBorders>
          </w:tcPr>
          <w:p w14:paraId="18525CFF" w14:textId="77777777" w:rsidR="00A621AC" w:rsidRPr="00170698" w:rsidRDefault="00A621AC" w:rsidP="00170698">
            <w:pPr>
              <w:ind w:left="-738" w:firstLine="720"/>
              <w:jc w:val="center"/>
              <w:rPr>
                <w:b/>
                <w:sz w:val="28"/>
              </w:rPr>
            </w:pPr>
          </w:p>
        </w:tc>
        <w:tc>
          <w:tcPr>
            <w:tcW w:w="792" w:type="dxa"/>
            <w:tcBorders>
              <w:top w:val="single" w:sz="4" w:space="0" w:color="auto"/>
              <w:left w:val="single" w:sz="4" w:space="0" w:color="auto"/>
            </w:tcBorders>
          </w:tcPr>
          <w:p w14:paraId="2AC66194" w14:textId="77777777" w:rsidR="00A621AC" w:rsidRDefault="00A621AC" w:rsidP="00170698">
            <w:pPr>
              <w:ind w:left="-738" w:firstLine="720"/>
              <w:jc w:val="center"/>
              <w:rPr>
                <w:b/>
                <w:sz w:val="28"/>
              </w:rPr>
            </w:pPr>
          </w:p>
        </w:tc>
      </w:tr>
      <w:tr w:rsidR="00170698" w14:paraId="634098BA" w14:textId="77777777" w:rsidTr="000E309A">
        <w:trPr>
          <w:trHeight w:val="417"/>
        </w:trPr>
        <w:tc>
          <w:tcPr>
            <w:tcW w:w="3116" w:type="dxa"/>
            <w:shd w:val="clear" w:color="auto" w:fill="943634" w:themeFill="accent2" w:themeFillShade="BF"/>
            <w:vAlign w:val="center"/>
          </w:tcPr>
          <w:p w14:paraId="11D9DBEB" w14:textId="77777777" w:rsidR="00170698" w:rsidRPr="00170698" w:rsidRDefault="00170698" w:rsidP="00702B9F">
            <w:pPr>
              <w:tabs>
                <w:tab w:val="center" w:pos="2466"/>
                <w:tab w:val="right" w:pos="4932"/>
              </w:tabs>
              <w:ind w:left="702"/>
              <w:jc w:val="center"/>
              <w:rPr>
                <w:b/>
                <w:color w:val="FFFFFF" w:themeColor="background1"/>
                <w:sz w:val="28"/>
                <w:lang w:val="sq-AL"/>
              </w:rPr>
            </w:pPr>
            <w:r w:rsidRPr="00170698">
              <w:rPr>
                <w:b/>
                <w:color w:val="FFFFFF" w:themeColor="background1"/>
                <w:sz w:val="28"/>
                <w:lang w:val="sq-AL"/>
              </w:rPr>
              <w:t>Drejtor</w:t>
            </w:r>
          </w:p>
        </w:tc>
        <w:tc>
          <w:tcPr>
            <w:tcW w:w="1011" w:type="dxa"/>
            <w:tcBorders>
              <w:right w:val="single" w:sz="4" w:space="0" w:color="auto"/>
            </w:tcBorders>
          </w:tcPr>
          <w:p w14:paraId="6DD68130" w14:textId="77777777" w:rsidR="00170698" w:rsidRPr="00170698" w:rsidRDefault="00170698" w:rsidP="00170698">
            <w:pPr>
              <w:ind w:right="152" w:firstLine="72"/>
              <w:jc w:val="center"/>
              <w:rPr>
                <w:b/>
                <w:sz w:val="28"/>
              </w:rPr>
            </w:pPr>
            <w:r w:rsidRPr="00170698">
              <w:rPr>
                <w:b/>
                <w:sz w:val="28"/>
              </w:rPr>
              <w:t>1</w:t>
            </w:r>
          </w:p>
        </w:tc>
        <w:tc>
          <w:tcPr>
            <w:tcW w:w="674" w:type="dxa"/>
            <w:tcBorders>
              <w:left w:val="single" w:sz="4" w:space="0" w:color="auto"/>
            </w:tcBorders>
          </w:tcPr>
          <w:p w14:paraId="5926FED4"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480AF68A" w14:textId="77777777" w:rsidR="00170698" w:rsidRPr="00170698" w:rsidRDefault="00170698" w:rsidP="00170698">
            <w:pPr>
              <w:ind w:left="-738" w:firstLine="720"/>
              <w:jc w:val="center"/>
              <w:rPr>
                <w:b/>
                <w:sz w:val="28"/>
              </w:rPr>
            </w:pPr>
          </w:p>
        </w:tc>
        <w:tc>
          <w:tcPr>
            <w:tcW w:w="674" w:type="dxa"/>
            <w:tcBorders>
              <w:left w:val="single" w:sz="4" w:space="0" w:color="auto"/>
            </w:tcBorders>
          </w:tcPr>
          <w:p w14:paraId="67A0D8B5" w14:textId="77777777" w:rsidR="00170698" w:rsidRPr="00170698" w:rsidRDefault="00170698" w:rsidP="0071024D">
            <w:pPr>
              <w:ind w:left="-738" w:firstLine="720"/>
              <w:jc w:val="center"/>
              <w:rPr>
                <w:b/>
                <w:sz w:val="28"/>
              </w:rPr>
            </w:pPr>
            <w:r w:rsidRPr="00170698">
              <w:rPr>
                <w:b/>
                <w:sz w:val="28"/>
              </w:rPr>
              <w:t>1</w:t>
            </w:r>
          </w:p>
        </w:tc>
        <w:tc>
          <w:tcPr>
            <w:tcW w:w="674" w:type="dxa"/>
            <w:tcBorders>
              <w:left w:val="single" w:sz="4" w:space="0" w:color="auto"/>
            </w:tcBorders>
          </w:tcPr>
          <w:p w14:paraId="20A68A06" w14:textId="77777777" w:rsidR="00170698" w:rsidRPr="00170698" w:rsidRDefault="00170698" w:rsidP="0071024D">
            <w:pPr>
              <w:ind w:left="-738" w:firstLine="720"/>
              <w:jc w:val="center"/>
              <w:rPr>
                <w:b/>
                <w:sz w:val="28"/>
              </w:rPr>
            </w:pPr>
          </w:p>
        </w:tc>
        <w:tc>
          <w:tcPr>
            <w:tcW w:w="590" w:type="dxa"/>
            <w:tcBorders>
              <w:left w:val="single" w:sz="4" w:space="0" w:color="auto"/>
            </w:tcBorders>
          </w:tcPr>
          <w:p w14:paraId="3009BBBB"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0073CD94"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75A255AB"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6FBD7615" w14:textId="77777777" w:rsidR="00170698" w:rsidRPr="00170698" w:rsidRDefault="00170698" w:rsidP="00170698">
            <w:pPr>
              <w:ind w:left="-738" w:firstLine="720"/>
              <w:jc w:val="center"/>
              <w:rPr>
                <w:b/>
                <w:sz w:val="28"/>
              </w:rPr>
            </w:pPr>
          </w:p>
        </w:tc>
        <w:tc>
          <w:tcPr>
            <w:tcW w:w="590" w:type="dxa"/>
            <w:tcBorders>
              <w:left w:val="single" w:sz="4" w:space="0" w:color="auto"/>
            </w:tcBorders>
          </w:tcPr>
          <w:p w14:paraId="5267FDD6" w14:textId="77777777" w:rsidR="00170698" w:rsidRPr="00170698" w:rsidRDefault="00170698" w:rsidP="00170698">
            <w:pPr>
              <w:ind w:left="-738" w:firstLine="720"/>
              <w:jc w:val="center"/>
              <w:rPr>
                <w:b/>
                <w:sz w:val="28"/>
              </w:rPr>
            </w:pPr>
          </w:p>
        </w:tc>
        <w:tc>
          <w:tcPr>
            <w:tcW w:w="792" w:type="dxa"/>
            <w:tcBorders>
              <w:left w:val="single" w:sz="4" w:space="0" w:color="auto"/>
            </w:tcBorders>
          </w:tcPr>
          <w:p w14:paraId="7A81DE78" w14:textId="77777777" w:rsidR="00170698" w:rsidRPr="00170698" w:rsidRDefault="00170698" w:rsidP="00170698">
            <w:pPr>
              <w:ind w:left="-738" w:firstLine="720"/>
              <w:jc w:val="center"/>
              <w:rPr>
                <w:b/>
                <w:sz w:val="28"/>
              </w:rPr>
            </w:pPr>
          </w:p>
        </w:tc>
      </w:tr>
    </w:tbl>
    <w:p w14:paraId="40301094" w14:textId="77777777" w:rsidR="00921AAF" w:rsidRDefault="00921AAF" w:rsidP="0079092F">
      <w:pPr>
        <w:jc w:val="both"/>
        <w:rPr>
          <w:sz w:val="32"/>
          <w:szCs w:val="32"/>
          <w:lang w:val="sq-AL"/>
        </w:rPr>
      </w:pPr>
    </w:p>
    <w:p w14:paraId="0EF8E505" w14:textId="77777777" w:rsidR="006F452A" w:rsidRDefault="006F452A" w:rsidP="0079092F">
      <w:pPr>
        <w:jc w:val="both"/>
        <w:rPr>
          <w:sz w:val="32"/>
          <w:szCs w:val="32"/>
          <w:lang w:val="sq-AL"/>
        </w:rPr>
      </w:pPr>
    </w:p>
    <w:p w14:paraId="7D76AFD4" w14:textId="77777777" w:rsidR="006F452A" w:rsidRDefault="006F452A" w:rsidP="0079092F">
      <w:pPr>
        <w:jc w:val="both"/>
        <w:rPr>
          <w:sz w:val="32"/>
          <w:szCs w:val="32"/>
          <w:lang w:val="sq-AL"/>
        </w:rPr>
      </w:pPr>
    </w:p>
    <w:p w14:paraId="4D444F00" w14:textId="77777777" w:rsidR="006F452A" w:rsidRDefault="006F452A" w:rsidP="0079092F">
      <w:pPr>
        <w:jc w:val="both"/>
        <w:rPr>
          <w:sz w:val="32"/>
          <w:szCs w:val="32"/>
          <w:lang w:val="sq-AL"/>
        </w:rPr>
      </w:pPr>
    </w:p>
    <w:p w14:paraId="50979DEC" w14:textId="77777777" w:rsidR="006F452A" w:rsidRDefault="006F452A" w:rsidP="0079092F">
      <w:pPr>
        <w:jc w:val="both"/>
        <w:rPr>
          <w:sz w:val="32"/>
          <w:szCs w:val="32"/>
          <w:lang w:val="sq-AL"/>
        </w:rPr>
      </w:pPr>
    </w:p>
    <w:p w14:paraId="6392484A" w14:textId="77777777" w:rsidR="006F452A" w:rsidRDefault="006F452A" w:rsidP="0079092F">
      <w:pPr>
        <w:jc w:val="both"/>
        <w:rPr>
          <w:sz w:val="32"/>
          <w:szCs w:val="32"/>
          <w:lang w:val="sq-AL"/>
        </w:rPr>
      </w:pPr>
    </w:p>
    <w:p w14:paraId="2EA8D243" w14:textId="77777777" w:rsidR="00690649" w:rsidRDefault="00690649" w:rsidP="0079092F">
      <w:pPr>
        <w:jc w:val="both"/>
        <w:rPr>
          <w:sz w:val="32"/>
          <w:szCs w:val="32"/>
          <w:lang w:val="sq-AL"/>
        </w:rPr>
      </w:pPr>
    </w:p>
    <w:p w14:paraId="7DEC2BC0" w14:textId="77777777" w:rsidR="00C03837" w:rsidRDefault="00C03837" w:rsidP="0079092F">
      <w:pPr>
        <w:jc w:val="both"/>
        <w:rPr>
          <w:sz w:val="32"/>
          <w:szCs w:val="32"/>
          <w:lang w:val="sq-AL"/>
        </w:rPr>
      </w:pPr>
    </w:p>
    <w:p w14:paraId="68576207" w14:textId="77777777" w:rsidR="006F452A" w:rsidRDefault="006F452A" w:rsidP="0079092F">
      <w:pPr>
        <w:jc w:val="both"/>
        <w:rPr>
          <w:sz w:val="32"/>
          <w:szCs w:val="32"/>
          <w:lang w:val="sq-AL"/>
        </w:rPr>
      </w:pPr>
    </w:p>
    <w:p w14:paraId="7B589B5A" w14:textId="77777777" w:rsidR="00921AAF" w:rsidRPr="0024324B" w:rsidRDefault="0024324B" w:rsidP="00705055">
      <w:pPr>
        <w:pStyle w:val="Heading2"/>
        <w:rPr>
          <w:lang w:val="sq-AL"/>
        </w:rPr>
      </w:pPr>
      <w:r w:rsidRPr="00705055">
        <w:rPr>
          <w:rFonts w:asciiTheme="majorHAnsi" w:hAnsiTheme="majorHAnsi"/>
          <w:b/>
          <w:lang w:val="sq-AL"/>
        </w:rPr>
        <w:t>Arsimimi i të punësuarve</w:t>
      </w:r>
      <w:r>
        <w:rPr>
          <w:lang w:val="sq-AL"/>
        </w:rPr>
        <w:t>:</w:t>
      </w:r>
    </w:p>
    <w:p w14:paraId="114CD2B8" w14:textId="77777777" w:rsidR="00921AAF" w:rsidRDefault="00921AAF" w:rsidP="0079092F">
      <w:pPr>
        <w:jc w:val="both"/>
        <w:rPr>
          <w:sz w:val="32"/>
          <w:szCs w:val="32"/>
          <w:lang w:val="sq-AL"/>
        </w:rPr>
      </w:pPr>
    </w:p>
    <w:tbl>
      <w:tblPr>
        <w:tblW w:w="12618" w:type="dxa"/>
        <w:tblInd w:w="54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77"/>
        <w:gridCol w:w="1841"/>
      </w:tblGrid>
      <w:tr w:rsidR="0024324B" w14:paraId="0B383D54" w14:textId="77777777" w:rsidTr="00690649">
        <w:trPr>
          <w:trHeight w:val="358"/>
        </w:trPr>
        <w:tc>
          <w:tcPr>
            <w:tcW w:w="10777" w:type="dxa"/>
            <w:shd w:val="clear" w:color="auto" w:fill="943634" w:themeFill="accent2" w:themeFillShade="BF"/>
            <w:vAlign w:val="center"/>
          </w:tcPr>
          <w:p w14:paraId="4B3C9C9B" w14:textId="77777777" w:rsidR="0024324B" w:rsidRPr="0024324B" w:rsidRDefault="0024324B" w:rsidP="0024324B">
            <w:pPr>
              <w:tabs>
                <w:tab w:val="center" w:pos="2466"/>
                <w:tab w:val="right" w:pos="4932"/>
              </w:tabs>
              <w:ind w:firstLine="720"/>
              <w:jc w:val="center"/>
              <w:rPr>
                <w:b/>
                <w:color w:val="FFFFFF" w:themeColor="background1"/>
                <w:sz w:val="28"/>
                <w:lang w:val="sq-AL"/>
              </w:rPr>
            </w:pPr>
            <w:r w:rsidRPr="0024324B">
              <w:rPr>
                <w:b/>
                <w:color w:val="FFFFFF" w:themeColor="background1"/>
                <w:sz w:val="28"/>
                <w:lang w:val="mk-MK"/>
              </w:rPr>
              <w:t>Shkollimi</w:t>
            </w:r>
          </w:p>
        </w:tc>
        <w:tc>
          <w:tcPr>
            <w:tcW w:w="1841" w:type="dxa"/>
            <w:tcBorders>
              <w:right w:val="single" w:sz="4" w:space="0" w:color="auto"/>
            </w:tcBorders>
            <w:shd w:val="clear" w:color="auto" w:fill="943634" w:themeFill="accent2" w:themeFillShade="BF"/>
            <w:vAlign w:val="center"/>
          </w:tcPr>
          <w:p w14:paraId="6F50D640" w14:textId="77777777" w:rsidR="0024324B" w:rsidRPr="009C4652" w:rsidRDefault="0024324B" w:rsidP="00705055">
            <w:pPr>
              <w:ind w:hanging="20"/>
              <w:jc w:val="center"/>
              <w:rPr>
                <w:b/>
                <w:color w:val="FFFFFF" w:themeColor="background1"/>
                <w:sz w:val="28"/>
              </w:rPr>
            </w:pPr>
            <w:r w:rsidRPr="00135A26">
              <w:rPr>
                <w:b/>
                <w:color w:val="FFFFFF" w:themeColor="background1"/>
              </w:rPr>
              <w:t>Numri i të punësuarve</w:t>
            </w:r>
          </w:p>
        </w:tc>
      </w:tr>
      <w:tr w:rsidR="0024324B" w14:paraId="37EF0F77" w14:textId="77777777" w:rsidTr="00690649">
        <w:trPr>
          <w:trHeight w:val="305"/>
        </w:trPr>
        <w:tc>
          <w:tcPr>
            <w:tcW w:w="10777" w:type="dxa"/>
            <w:shd w:val="clear" w:color="auto" w:fill="943634" w:themeFill="accent2" w:themeFillShade="BF"/>
            <w:vAlign w:val="center"/>
          </w:tcPr>
          <w:p w14:paraId="07957E89" w14:textId="77777777" w:rsidR="0024324B" w:rsidRPr="00135A26" w:rsidRDefault="00135A26" w:rsidP="0024324B">
            <w:pPr>
              <w:tabs>
                <w:tab w:val="center" w:pos="2466"/>
                <w:tab w:val="right" w:pos="4932"/>
              </w:tabs>
              <w:ind w:firstLine="720"/>
              <w:jc w:val="center"/>
              <w:rPr>
                <w:b/>
                <w:color w:val="FFFFFF" w:themeColor="background1"/>
                <w:lang w:val="sq-AL"/>
              </w:rPr>
            </w:pPr>
            <w:r w:rsidRPr="00135A26">
              <w:rPr>
                <w:b/>
                <w:color w:val="FFFFFF" w:themeColor="background1"/>
                <w:lang w:val="sq-AL"/>
              </w:rPr>
              <w:t>Kualifikim të lartë (fakultet)</w:t>
            </w:r>
          </w:p>
        </w:tc>
        <w:tc>
          <w:tcPr>
            <w:tcW w:w="1841" w:type="dxa"/>
            <w:tcBorders>
              <w:right w:val="single" w:sz="4" w:space="0" w:color="auto"/>
            </w:tcBorders>
            <w:vAlign w:val="center"/>
          </w:tcPr>
          <w:p w14:paraId="0D23F808" w14:textId="32ECA3CB" w:rsidR="0024324B" w:rsidRPr="00825539" w:rsidRDefault="00183B68" w:rsidP="00705055">
            <w:pPr>
              <w:ind w:hanging="127"/>
              <w:jc w:val="center"/>
              <w:rPr>
                <w:b/>
              </w:rPr>
            </w:pPr>
            <w:r>
              <w:rPr>
                <w:b/>
              </w:rPr>
              <w:t>7</w:t>
            </w:r>
            <w:r w:rsidR="00D0296F">
              <w:rPr>
                <w:b/>
              </w:rPr>
              <w:t>6</w:t>
            </w:r>
          </w:p>
        </w:tc>
      </w:tr>
      <w:tr w:rsidR="0024324B" w14:paraId="575231BE" w14:textId="77777777" w:rsidTr="00690649">
        <w:trPr>
          <w:trHeight w:val="305"/>
        </w:trPr>
        <w:tc>
          <w:tcPr>
            <w:tcW w:w="10777" w:type="dxa"/>
            <w:shd w:val="clear" w:color="auto" w:fill="943634" w:themeFill="accent2" w:themeFillShade="BF"/>
            <w:vAlign w:val="center"/>
          </w:tcPr>
          <w:p w14:paraId="693129C9" w14:textId="77777777" w:rsidR="0024324B" w:rsidRPr="00135A26" w:rsidRDefault="00135A26" w:rsidP="0024324B">
            <w:pPr>
              <w:tabs>
                <w:tab w:val="center" w:pos="2466"/>
                <w:tab w:val="right" w:pos="4932"/>
              </w:tabs>
              <w:ind w:firstLine="720"/>
              <w:jc w:val="center"/>
              <w:rPr>
                <w:b/>
                <w:color w:val="FFFFFF" w:themeColor="background1"/>
                <w:lang w:val="mk-MK"/>
              </w:rPr>
            </w:pPr>
            <w:r w:rsidRPr="00135A26">
              <w:rPr>
                <w:b/>
                <w:color w:val="FFFFFF" w:themeColor="background1"/>
                <w:lang w:val="sq-AL"/>
              </w:rPr>
              <w:t>Shkollim të lartë</w:t>
            </w:r>
          </w:p>
        </w:tc>
        <w:tc>
          <w:tcPr>
            <w:tcW w:w="1841" w:type="dxa"/>
            <w:tcBorders>
              <w:right w:val="single" w:sz="4" w:space="0" w:color="auto"/>
            </w:tcBorders>
            <w:vAlign w:val="center"/>
          </w:tcPr>
          <w:p w14:paraId="1E1CF0E5" w14:textId="4C2CCE59" w:rsidR="0024324B" w:rsidRPr="00825539" w:rsidRDefault="00B35863" w:rsidP="00705055">
            <w:pPr>
              <w:ind w:hanging="127"/>
              <w:jc w:val="center"/>
              <w:rPr>
                <w:b/>
              </w:rPr>
            </w:pPr>
            <w:r>
              <w:rPr>
                <w:b/>
              </w:rPr>
              <w:t>4</w:t>
            </w:r>
          </w:p>
        </w:tc>
      </w:tr>
      <w:tr w:rsidR="00135A26" w14:paraId="303EA309" w14:textId="77777777" w:rsidTr="00690649">
        <w:trPr>
          <w:trHeight w:val="433"/>
        </w:trPr>
        <w:tc>
          <w:tcPr>
            <w:tcW w:w="10777" w:type="dxa"/>
            <w:shd w:val="clear" w:color="auto" w:fill="943634" w:themeFill="accent2" w:themeFillShade="BF"/>
            <w:vAlign w:val="center"/>
          </w:tcPr>
          <w:p w14:paraId="074B3AD7" w14:textId="77777777" w:rsidR="00135A26" w:rsidRPr="00135A26" w:rsidRDefault="00135A26" w:rsidP="0024324B">
            <w:pPr>
              <w:tabs>
                <w:tab w:val="center" w:pos="2466"/>
                <w:tab w:val="right" w:pos="4932"/>
              </w:tabs>
              <w:ind w:firstLine="720"/>
              <w:jc w:val="center"/>
              <w:rPr>
                <w:b/>
                <w:color w:val="FFFFFF" w:themeColor="background1"/>
                <w:lang w:val="mk-MK"/>
              </w:rPr>
            </w:pPr>
            <w:r w:rsidRPr="00135A26">
              <w:rPr>
                <w:b/>
                <w:color w:val="FFFFFF" w:themeColor="background1"/>
                <w:lang w:val="sq-AL"/>
              </w:rPr>
              <w:t>Shkollim të mesëm</w:t>
            </w:r>
          </w:p>
        </w:tc>
        <w:tc>
          <w:tcPr>
            <w:tcW w:w="1841" w:type="dxa"/>
            <w:tcBorders>
              <w:right w:val="single" w:sz="4" w:space="0" w:color="auto"/>
            </w:tcBorders>
            <w:vAlign w:val="center"/>
          </w:tcPr>
          <w:p w14:paraId="6C1D0466" w14:textId="7D48427D" w:rsidR="00135A26" w:rsidRPr="00825539" w:rsidRDefault="00B35863" w:rsidP="00705055">
            <w:pPr>
              <w:ind w:hanging="127"/>
              <w:jc w:val="center"/>
              <w:rPr>
                <w:b/>
              </w:rPr>
            </w:pPr>
            <w:r>
              <w:rPr>
                <w:b/>
              </w:rPr>
              <w:t>7</w:t>
            </w:r>
          </w:p>
        </w:tc>
      </w:tr>
      <w:tr w:rsidR="00135A26" w14:paraId="4C9940D0" w14:textId="77777777" w:rsidTr="00690649">
        <w:trPr>
          <w:trHeight w:val="319"/>
        </w:trPr>
        <w:tc>
          <w:tcPr>
            <w:tcW w:w="10777" w:type="dxa"/>
            <w:shd w:val="clear" w:color="auto" w:fill="943634" w:themeFill="accent2" w:themeFillShade="BF"/>
            <w:vAlign w:val="center"/>
          </w:tcPr>
          <w:p w14:paraId="6E014BFC" w14:textId="77777777" w:rsidR="00135A26" w:rsidRPr="00135A26" w:rsidRDefault="00135A26" w:rsidP="00556038">
            <w:pPr>
              <w:tabs>
                <w:tab w:val="center" w:pos="2466"/>
                <w:tab w:val="right" w:pos="4932"/>
              </w:tabs>
              <w:ind w:firstLine="720"/>
              <w:jc w:val="center"/>
              <w:rPr>
                <w:b/>
                <w:color w:val="FFFFFF" w:themeColor="background1"/>
                <w:lang w:val="sq-AL"/>
              </w:rPr>
            </w:pPr>
            <w:r w:rsidRPr="00135A26">
              <w:rPr>
                <w:b/>
                <w:color w:val="FFFFFF" w:themeColor="background1"/>
                <w:lang w:val="sq-AL"/>
              </w:rPr>
              <w:t>Shkollim fillor</w:t>
            </w:r>
          </w:p>
        </w:tc>
        <w:tc>
          <w:tcPr>
            <w:tcW w:w="1841" w:type="dxa"/>
            <w:tcBorders>
              <w:right w:val="single" w:sz="4" w:space="0" w:color="auto"/>
            </w:tcBorders>
            <w:vAlign w:val="center"/>
          </w:tcPr>
          <w:p w14:paraId="42CCF9D5" w14:textId="72C32F40" w:rsidR="00135A26" w:rsidRPr="00825539" w:rsidRDefault="00B35863" w:rsidP="00705055">
            <w:pPr>
              <w:ind w:hanging="127"/>
              <w:jc w:val="center"/>
              <w:rPr>
                <w:b/>
              </w:rPr>
            </w:pPr>
            <w:r>
              <w:rPr>
                <w:b/>
              </w:rPr>
              <w:t>10</w:t>
            </w:r>
          </w:p>
        </w:tc>
      </w:tr>
      <w:tr w:rsidR="00135A26" w14:paraId="7C9D7CDC" w14:textId="77777777" w:rsidTr="00690649">
        <w:trPr>
          <w:trHeight w:val="433"/>
        </w:trPr>
        <w:tc>
          <w:tcPr>
            <w:tcW w:w="10777" w:type="dxa"/>
            <w:shd w:val="clear" w:color="auto" w:fill="943634" w:themeFill="accent2" w:themeFillShade="BF"/>
            <w:vAlign w:val="center"/>
          </w:tcPr>
          <w:tbl>
            <w:tblPr>
              <w:tblpPr w:leftFromText="180" w:rightFromText="180" w:vertAnchor="text" w:horzAnchor="margin" w:tblpXSpec="center" w:tblpY="-334"/>
              <w:tblOverlap w:val="never"/>
              <w:tblW w:w="933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776"/>
              <w:gridCol w:w="5563"/>
            </w:tblGrid>
            <w:tr w:rsidR="00135A26" w14:paraId="490AB089" w14:textId="77777777" w:rsidTr="00690649">
              <w:trPr>
                <w:trHeight w:val="358"/>
              </w:trPr>
              <w:tc>
                <w:tcPr>
                  <w:tcW w:w="3776" w:type="dxa"/>
                  <w:shd w:val="clear" w:color="auto" w:fill="943634" w:themeFill="accent2" w:themeFillShade="BF"/>
                  <w:vAlign w:val="center"/>
                </w:tcPr>
                <w:p w14:paraId="2E583CA3" w14:textId="77777777" w:rsidR="00135A26" w:rsidRPr="00825539" w:rsidRDefault="00135A26" w:rsidP="00135A26">
                  <w:pPr>
                    <w:tabs>
                      <w:tab w:val="center" w:pos="2466"/>
                      <w:tab w:val="right" w:pos="4932"/>
                    </w:tabs>
                    <w:ind w:firstLine="720"/>
                    <w:jc w:val="center"/>
                    <w:rPr>
                      <w:b/>
                      <w:color w:val="FFFFFF" w:themeColor="background1"/>
                      <w:lang w:val="sq-AL"/>
                    </w:rPr>
                  </w:pPr>
                  <w:r w:rsidRPr="00825539">
                    <w:rPr>
                      <w:b/>
                      <w:color w:val="FFFFFF" w:themeColor="background1"/>
                      <w:lang w:val="sq-AL"/>
                    </w:rPr>
                    <w:t>Vjetët</w:t>
                  </w:r>
                </w:p>
              </w:tc>
              <w:tc>
                <w:tcPr>
                  <w:tcW w:w="5563" w:type="dxa"/>
                  <w:tcBorders>
                    <w:right w:val="single" w:sz="4" w:space="0" w:color="auto"/>
                  </w:tcBorders>
                  <w:shd w:val="clear" w:color="auto" w:fill="943634" w:themeFill="accent2" w:themeFillShade="BF"/>
                  <w:vAlign w:val="center"/>
                </w:tcPr>
                <w:p w14:paraId="0A1B0139" w14:textId="77777777" w:rsidR="00135A26" w:rsidRPr="00825539" w:rsidRDefault="00135A26" w:rsidP="00135A26">
                  <w:pPr>
                    <w:ind w:firstLine="720"/>
                    <w:jc w:val="center"/>
                    <w:rPr>
                      <w:b/>
                      <w:color w:val="FFFFFF" w:themeColor="background1"/>
                    </w:rPr>
                  </w:pPr>
                  <w:r w:rsidRPr="00825539">
                    <w:rPr>
                      <w:b/>
                      <w:color w:val="FFFFFF" w:themeColor="background1"/>
                    </w:rPr>
                    <w:t>Numri i të punësuarve</w:t>
                  </w:r>
                </w:p>
              </w:tc>
            </w:tr>
            <w:tr w:rsidR="00135A26" w14:paraId="5451454E" w14:textId="77777777" w:rsidTr="00690649">
              <w:trPr>
                <w:trHeight w:val="305"/>
              </w:trPr>
              <w:tc>
                <w:tcPr>
                  <w:tcW w:w="3776" w:type="dxa"/>
                  <w:shd w:val="clear" w:color="auto" w:fill="943634" w:themeFill="accent2" w:themeFillShade="BF"/>
                  <w:vAlign w:val="center"/>
                </w:tcPr>
                <w:p w14:paraId="3A2366E4" w14:textId="77777777" w:rsidR="00135A26" w:rsidRPr="00825539" w:rsidRDefault="00135A26" w:rsidP="00135A26">
                  <w:pPr>
                    <w:tabs>
                      <w:tab w:val="center" w:pos="2466"/>
                      <w:tab w:val="right" w:pos="4932"/>
                    </w:tabs>
                    <w:ind w:firstLine="720"/>
                    <w:jc w:val="center"/>
                    <w:rPr>
                      <w:b/>
                      <w:color w:val="FFFFFF" w:themeColor="background1"/>
                      <w:lang w:val="sq-AL"/>
                    </w:rPr>
                  </w:pPr>
                  <w:r w:rsidRPr="00825539">
                    <w:rPr>
                      <w:b/>
                      <w:color w:val="FFFFFF" w:themeColor="background1"/>
                      <w:lang w:val="sq-AL"/>
                    </w:rPr>
                    <w:t>20 - 30</w:t>
                  </w:r>
                </w:p>
              </w:tc>
              <w:tc>
                <w:tcPr>
                  <w:tcW w:w="5563" w:type="dxa"/>
                  <w:tcBorders>
                    <w:right w:val="single" w:sz="4" w:space="0" w:color="auto"/>
                  </w:tcBorders>
                  <w:vAlign w:val="center"/>
                </w:tcPr>
                <w:p w14:paraId="7B2EFA9D" w14:textId="29E73175" w:rsidR="00135A26" w:rsidRPr="00825539" w:rsidRDefault="00590D59" w:rsidP="00135A26">
                  <w:pPr>
                    <w:ind w:firstLine="720"/>
                    <w:jc w:val="center"/>
                    <w:rPr>
                      <w:b/>
                    </w:rPr>
                  </w:pPr>
                  <w:r>
                    <w:rPr>
                      <w:b/>
                    </w:rPr>
                    <w:t>1</w:t>
                  </w:r>
                  <w:r w:rsidR="00B35863">
                    <w:rPr>
                      <w:b/>
                    </w:rPr>
                    <w:t>1</w:t>
                  </w:r>
                </w:p>
              </w:tc>
            </w:tr>
            <w:tr w:rsidR="00135A26" w14:paraId="73BDB5BE" w14:textId="77777777" w:rsidTr="00690649">
              <w:trPr>
                <w:trHeight w:val="319"/>
              </w:trPr>
              <w:tc>
                <w:tcPr>
                  <w:tcW w:w="3776" w:type="dxa"/>
                  <w:shd w:val="clear" w:color="auto" w:fill="943634" w:themeFill="accent2" w:themeFillShade="BF"/>
                  <w:vAlign w:val="center"/>
                </w:tcPr>
                <w:p w14:paraId="4CDCAD4F" w14:textId="77777777" w:rsidR="00135A26" w:rsidRPr="00825539" w:rsidRDefault="00135A26" w:rsidP="00135A26">
                  <w:pPr>
                    <w:tabs>
                      <w:tab w:val="center" w:pos="2466"/>
                      <w:tab w:val="right" w:pos="4932"/>
                    </w:tabs>
                    <w:ind w:firstLine="720"/>
                    <w:jc w:val="center"/>
                    <w:rPr>
                      <w:b/>
                      <w:color w:val="FFFFFF" w:themeColor="background1"/>
                      <w:lang w:val="sq-AL"/>
                    </w:rPr>
                  </w:pPr>
                  <w:r w:rsidRPr="00825539">
                    <w:rPr>
                      <w:b/>
                      <w:color w:val="FFFFFF" w:themeColor="background1"/>
                      <w:lang w:val="sq-AL"/>
                    </w:rPr>
                    <w:t>31 - 40</w:t>
                  </w:r>
                </w:p>
              </w:tc>
              <w:tc>
                <w:tcPr>
                  <w:tcW w:w="5563" w:type="dxa"/>
                  <w:tcBorders>
                    <w:right w:val="single" w:sz="4" w:space="0" w:color="auto"/>
                  </w:tcBorders>
                  <w:vAlign w:val="center"/>
                </w:tcPr>
                <w:p w14:paraId="48F17FB9" w14:textId="1AEC6575" w:rsidR="00135A26" w:rsidRPr="00825539" w:rsidRDefault="006F4C4F" w:rsidP="00135A26">
                  <w:pPr>
                    <w:ind w:firstLine="720"/>
                    <w:jc w:val="center"/>
                    <w:rPr>
                      <w:b/>
                    </w:rPr>
                  </w:pPr>
                  <w:r>
                    <w:rPr>
                      <w:b/>
                    </w:rPr>
                    <w:t>4</w:t>
                  </w:r>
                  <w:r w:rsidR="00B35863">
                    <w:rPr>
                      <w:b/>
                    </w:rPr>
                    <w:t>1</w:t>
                  </w:r>
                </w:p>
              </w:tc>
            </w:tr>
            <w:tr w:rsidR="00135A26" w14:paraId="5DD3A8C3" w14:textId="77777777" w:rsidTr="00690649">
              <w:trPr>
                <w:trHeight w:val="312"/>
              </w:trPr>
              <w:tc>
                <w:tcPr>
                  <w:tcW w:w="3776" w:type="dxa"/>
                  <w:tcBorders>
                    <w:bottom w:val="single" w:sz="4" w:space="0" w:color="auto"/>
                  </w:tcBorders>
                  <w:shd w:val="clear" w:color="auto" w:fill="943634" w:themeFill="accent2" w:themeFillShade="BF"/>
                  <w:vAlign w:val="center"/>
                </w:tcPr>
                <w:p w14:paraId="4FF23C8C" w14:textId="77777777" w:rsidR="00135A26" w:rsidRPr="00825539" w:rsidRDefault="00135A26" w:rsidP="00135A26">
                  <w:pPr>
                    <w:tabs>
                      <w:tab w:val="center" w:pos="2466"/>
                      <w:tab w:val="right" w:pos="4932"/>
                    </w:tabs>
                    <w:ind w:firstLine="720"/>
                    <w:jc w:val="center"/>
                    <w:rPr>
                      <w:b/>
                      <w:color w:val="FFFFFF" w:themeColor="background1"/>
                      <w:lang w:val="sq-AL"/>
                    </w:rPr>
                  </w:pPr>
                  <w:r w:rsidRPr="00825539">
                    <w:rPr>
                      <w:b/>
                      <w:color w:val="FFFFFF" w:themeColor="background1"/>
                      <w:lang w:val="sq-AL"/>
                    </w:rPr>
                    <w:t>41 - 50</w:t>
                  </w:r>
                </w:p>
              </w:tc>
              <w:tc>
                <w:tcPr>
                  <w:tcW w:w="5563" w:type="dxa"/>
                  <w:tcBorders>
                    <w:bottom w:val="single" w:sz="4" w:space="0" w:color="auto"/>
                    <w:right w:val="single" w:sz="4" w:space="0" w:color="auto"/>
                  </w:tcBorders>
                  <w:vAlign w:val="center"/>
                </w:tcPr>
                <w:p w14:paraId="1B09B0E3" w14:textId="76D72DF5" w:rsidR="00135A26" w:rsidRPr="00825539" w:rsidRDefault="006F4C4F" w:rsidP="00135A26">
                  <w:pPr>
                    <w:ind w:firstLine="720"/>
                    <w:jc w:val="center"/>
                    <w:rPr>
                      <w:b/>
                    </w:rPr>
                  </w:pPr>
                  <w:r>
                    <w:rPr>
                      <w:b/>
                    </w:rPr>
                    <w:t>2</w:t>
                  </w:r>
                  <w:r w:rsidR="00B35863">
                    <w:rPr>
                      <w:b/>
                    </w:rPr>
                    <w:t>1</w:t>
                  </w:r>
                </w:p>
              </w:tc>
            </w:tr>
            <w:tr w:rsidR="00590D59" w14:paraId="626E3D89" w14:textId="77777777" w:rsidTr="00690649">
              <w:trPr>
                <w:trHeight w:val="397"/>
              </w:trPr>
              <w:tc>
                <w:tcPr>
                  <w:tcW w:w="3776" w:type="dxa"/>
                  <w:tcBorders>
                    <w:bottom w:val="single" w:sz="4" w:space="0" w:color="auto"/>
                  </w:tcBorders>
                  <w:shd w:val="clear" w:color="auto" w:fill="943634" w:themeFill="accent2" w:themeFillShade="BF"/>
                  <w:vAlign w:val="center"/>
                </w:tcPr>
                <w:p w14:paraId="1BFE38CD" w14:textId="77777777" w:rsidR="00590D59" w:rsidRPr="00825539" w:rsidRDefault="00590D59" w:rsidP="00590D59">
                  <w:pPr>
                    <w:tabs>
                      <w:tab w:val="center" w:pos="2466"/>
                      <w:tab w:val="right" w:pos="4932"/>
                    </w:tabs>
                    <w:ind w:firstLine="720"/>
                    <w:rPr>
                      <w:b/>
                      <w:color w:val="FFFFFF" w:themeColor="background1"/>
                      <w:lang w:val="sq-AL"/>
                    </w:rPr>
                  </w:pPr>
                  <w:r>
                    <w:rPr>
                      <w:b/>
                      <w:color w:val="FFFFFF" w:themeColor="background1"/>
                      <w:lang w:val="sq-AL"/>
                    </w:rPr>
                    <w:t xml:space="preserve">                    51 - 60</w:t>
                  </w:r>
                  <w:r w:rsidRPr="00825539">
                    <w:rPr>
                      <w:b/>
                      <w:color w:val="FFFFFF" w:themeColor="background1"/>
                      <w:lang w:val="sq-AL"/>
                    </w:rPr>
                    <w:t xml:space="preserve"> </w:t>
                  </w:r>
                </w:p>
              </w:tc>
              <w:tc>
                <w:tcPr>
                  <w:tcW w:w="5563" w:type="dxa"/>
                  <w:tcBorders>
                    <w:bottom w:val="single" w:sz="4" w:space="0" w:color="auto"/>
                    <w:right w:val="single" w:sz="4" w:space="0" w:color="auto"/>
                  </w:tcBorders>
                  <w:vAlign w:val="center"/>
                </w:tcPr>
                <w:p w14:paraId="02D5E2E6" w14:textId="19012F74" w:rsidR="00590D59" w:rsidRPr="00825539" w:rsidRDefault="00183B68" w:rsidP="00135A26">
                  <w:pPr>
                    <w:ind w:firstLine="720"/>
                    <w:jc w:val="center"/>
                    <w:rPr>
                      <w:b/>
                    </w:rPr>
                  </w:pPr>
                  <w:r>
                    <w:rPr>
                      <w:b/>
                    </w:rPr>
                    <w:t>1</w:t>
                  </w:r>
                  <w:r w:rsidR="00B35863">
                    <w:rPr>
                      <w:b/>
                    </w:rPr>
                    <w:t>3</w:t>
                  </w:r>
                </w:p>
              </w:tc>
            </w:tr>
            <w:tr w:rsidR="00590D59" w14:paraId="677DF8C6" w14:textId="77777777" w:rsidTr="00690649">
              <w:trPr>
                <w:trHeight w:val="302"/>
              </w:trPr>
              <w:tc>
                <w:tcPr>
                  <w:tcW w:w="3776" w:type="dxa"/>
                  <w:tcBorders>
                    <w:top w:val="single" w:sz="4" w:space="0" w:color="auto"/>
                  </w:tcBorders>
                  <w:shd w:val="clear" w:color="auto" w:fill="943634" w:themeFill="accent2" w:themeFillShade="BF"/>
                  <w:vAlign w:val="center"/>
                </w:tcPr>
                <w:p w14:paraId="3A3BA284" w14:textId="77777777" w:rsidR="00590D59" w:rsidRDefault="00590D59" w:rsidP="00590D59">
                  <w:pPr>
                    <w:tabs>
                      <w:tab w:val="center" w:pos="2466"/>
                      <w:tab w:val="right" w:pos="4932"/>
                    </w:tabs>
                    <w:ind w:firstLine="720"/>
                    <w:jc w:val="center"/>
                    <w:rPr>
                      <w:b/>
                      <w:color w:val="FFFFFF" w:themeColor="background1"/>
                      <w:lang w:val="sq-AL"/>
                    </w:rPr>
                  </w:pPr>
                  <w:r>
                    <w:rPr>
                      <w:b/>
                      <w:color w:val="FFFFFF" w:themeColor="background1"/>
                      <w:lang w:val="sq-AL"/>
                    </w:rPr>
                    <w:t xml:space="preserve">61 – 64 </w:t>
                  </w:r>
                </w:p>
              </w:tc>
              <w:tc>
                <w:tcPr>
                  <w:tcW w:w="5563" w:type="dxa"/>
                  <w:tcBorders>
                    <w:top w:val="single" w:sz="4" w:space="0" w:color="auto"/>
                    <w:right w:val="single" w:sz="4" w:space="0" w:color="auto"/>
                  </w:tcBorders>
                  <w:vAlign w:val="center"/>
                </w:tcPr>
                <w:p w14:paraId="1CD66218" w14:textId="3F1517FE" w:rsidR="00590D59" w:rsidRDefault="00B35863" w:rsidP="00135A26">
                  <w:pPr>
                    <w:ind w:firstLine="720"/>
                    <w:jc w:val="center"/>
                    <w:rPr>
                      <w:b/>
                    </w:rPr>
                  </w:pPr>
                  <w:r>
                    <w:rPr>
                      <w:b/>
                    </w:rPr>
                    <w:t>10</w:t>
                  </w:r>
                </w:p>
              </w:tc>
            </w:tr>
          </w:tbl>
          <w:p w14:paraId="66BDBDC3" w14:textId="77777777" w:rsidR="00135A26" w:rsidRPr="0024324B" w:rsidRDefault="00135A26" w:rsidP="00556038">
            <w:pPr>
              <w:tabs>
                <w:tab w:val="center" w:pos="2466"/>
                <w:tab w:val="right" w:pos="4932"/>
              </w:tabs>
              <w:ind w:firstLine="720"/>
              <w:jc w:val="center"/>
              <w:rPr>
                <w:b/>
                <w:color w:val="FFFFFF" w:themeColor="background1"/>
                <w:sz w:val="28"/>
                <w:lang w:val="sq-AL"/>
              </w:rPr>
            </w:pPr>
          </w:p>
        </w:tc>
        <w:tc>
          <w:tcPr>
            <w:tcW w:w="1841" w:type="dxa"/>
            <w:tcBorders>
              <w:right w:val="single" w:sz="4" w:space="0" w:color="auto"/>
            </w:tcBorders>
            <w:vAlign w:val="center"/>
          </w:tcPr>
          <w:p w14:paraId="1825C905" w14:textId="77777777" w:rsidR="00135A26" w:rsidRDefault="00135A26" w:rsidP="00705055">
            <w:pPr>
              <w:ind w:hanging="127"/>
              <w:jc w:val="center"/>
              <w:rPr>
                <w:b/>
                <w:sz w:val="28"/>
              </w:rPr>
            </w:pPr>
          </w:p>
        </w:tc>
      </w:tr>
    </w:tbl>
    <w:p w14:paraId="40CBFF08" w14:textId="77777777" w:rsidR="00135A26" w:rsidRDefault="00135A26" w:rsidP="00705055">
      <w:pPr>
        <w:pStyle w:val="Heading1"/>
        <w:rPr>
          <w:rFonts w:asciiTheme="majorHAnsi" w:hAnsiTheme="majorHAnsi"/>
          <w:b/>
          <w:sz w:val="36"/>
          <w:lang w:val="sq-AL"/>
        </w:rPr>
      </w:pPr>
    </w:p>
    <w:p w14:paraId="6D039A2A" w14:textId="77777777" w:rsidR="00825539" w:rsidRDefault="00825539" w:rsidP="00705055">
      <w:pPr>
        <w:pStyle w:val="Heading1"/>
        <w:rPr>
          <w:rFonts w:asciiTheme="majorHAnsi" w:hAnsiTheme="majorHAnsi"/>
          <w:b/>
          <w:sz w:val="36"/>
          <w:lang w:val="sq-AL"/>
        </w:rPr>
      </w:pPr>
    </w:p>
    <w:p w14:paraId="3E3E294E" w14:textId="77777777" w:rsidR="006F452A" w:rsidRDefault="006F452A" w:rsidP="006F452A">
      <w:pPr>
        <w:rPr>
          <w:lang w:val="sq-AL"/>
        </w:rPr>
      </w:pPr>
    </w:p>
    <w:p w14:paraId="71C36C7A" w14:textId="77777777" w:rsidR="006F452A" w:rsidRDefault="006F452A" w:rsidP="006F452A">
      <w:pPr>
        <w:rPr>
          <w:lang w:val="sq-AL"/>
        </w:rPr>
      </w:pPr>
    </w:p>
    <w:p w14:paraId="712567AC" w14:textId="77777777" w:rsidR="006F452A" w:rsidRDefault="006F452A" w:rsidP="006F452A">
      <w:pPr>
        <w:rPr>
          <w:lang w:val="sq-AL"/>
        </w:rPr>
      </w:pPr>
    </w:p>
    <w:p w14:paraId="43072C4B" w14:textId="77777777" w:rsidR="006F452A" w:rsidRDefault="006F452A" w:rsidP="006F452A">
      <w:pPr>
        <w:rPr>
          <w:lang w:val="sq-AL"/>
        </w:rPr>
      </w:pPr>
    </w:p>
    <w:p w14:paraId="053B0800" w14:textId="77777777" w:rsidR="006F452A" w:rsidRDefault="006F452A" w:rsidP="006F452A">
      <w:pPr>
        <w:rPr>
          <w:lang w:val="sq-AL"/>
        </w:rPr>
      </w:pPr>
    </w:p>
    <w:p w14:paraId="44AE97CE" w14:textId="77777777" w:rsidR="006F452A" w:rsidRDefault="006F452A" w:rsidP="006F452A">
      <w:pPr>
        <w:rPr>
          <w:lang w:val="sq-AL"/>
        </w:rPr>
      </w:pPr>
    </w:p>
    <w:p w14:paraId="79028F53" w14:textId="77777777" w:rsidR="006F452A" w:rsidRDefault="006F452A" w:rsidP="006F452A">
      <w:pPr>
        <w:rPr>
          <w:lang w:val="sq-AL"/>
        </w:rPr>
      </w:pPr>
    </w:p>
    <w:p w14:paraId="72416D05" w14:textId="77777777" w:rsidR="006F452A" w:rsidRDefault="006F452A" w:rsidP="006F452A">
      <w:pPr>
        <w:rPr>
          <w:lang w:val="sq-AL"/>
        </w:rPr>
      </w:pPr>
    </w:p>
    <w:p w14:paraId="53003B0C" w14:textId="77777777" w:rsidR="006F452A" w:rsidRDefault="006F452A" w:rsidP="006F452A">
      <w:pPr>
        <w:rPr>
          <w:lang w:val="sq-AL"/>
        </w:rPr>
      </w:pPr>
    </w:p>
    <w:p w14:paraId="4AE61A4B" w14:textId="77777777" w:rsidR="006F452A" w:rsidRDefault="006F452A" w:rsidP="006F452A">
      <w:pPr>
        <w:rPr>
          <w:lang w:val="sq-AL"/>
        </w:rPr>
      </w:pPr>
    </w:p>
    <w:p w14:paraId="788B8E67" w14:textId="77777777" w:rsidR="006F452A" w:rsidRDefault="006F452A" w:rsidP="006F452A">
      <w:pPr>
        <w:rPr>
          <w:lang w:val="sq-AL"/>
        </w:rPr>
      </w:pPr>
    </w:p>
    <w:p w14:paraId="1CE2F97C" w14:textId="77777777" w:rsidR="006F452A" w:rsidRDefault="006F452A" w:rsidP="006F452A">
      <w:pPr>
        <w:rPr>
          <w:lang w:val="sq-AL"/>
        </w:rPr>
      </w:pPr>
    </w:p>
    <w:p w14:paraId="4A89CB75" w14:textId="77777777" w:rsidR="006F452A" w:rsidRDefault="006F452A" w:rsidP="006F452A">
      <w:pPr>
        <w:rPr>
          <w:lang w:val="sq-AL"/>
        </w:rPr>
      </w:pPr>
    </w:p>
    <w:p w14:paraId="234F374D" w14:textId="77777777" w:rsidR="006F452A" w:rsidRDefault="006F452A" w:rsidP="006F452A">
      <w:pPr>
        <w:rPr>
          <w:lang w:val="sq-AL"/>
        </w:rPr>
      </w:pPr>
    </w:p>
    <w:p w14:paraId="310938C0" w14:textId="77777777" w:rsidR="006F452A" w:rsidRDefault="006F452A" w:rsidP="006F452A">
      <w:pPr>
        <w:rPr>
          <w:lang w:val="sq-AL"/>
        </w:rPr>
      </w:pPr>
    </w:p>
    <w:p w14:paraId="49D2E4EE" w14:textId="77777777" w:rsidR="006F452A" w:rsidRDefault="006F452A" w:rsidP="006F452A">
      <w:pPr>
        <w:rPr>
          <w:lang w:val="sq-AL"/>
        </w:rPr>
      </w:pPr>
    </w:p>
    <w:p w14:paraId="3AA56DBB" w14:textId="77777777" w:rsidR="006F452A" w:rsidRDefault="006F452A" w:rsidP="006F452A">
      <w:pPr>
        <w:rPr>
          <w:lang w:val="sq-AL"/>
        </w:rPr>
      </w:pPr>
    </w:p>
    <w:p w14:paraId="776F6EA7" w14:textId="77777777" w:rsidR="006F452A" w:rsidRDefault="006F452A" w:rsidP="006F452A">
      <w:pPr>
        <w:rPr>
          <w:lang w:val="sq-AL"/>
        </w:rPr>
      </w:pPr>
    </w:p>
    <w:p w14:paraId="08F50710" w14:textId="77777777" w:rsidR="006F452A" w:rsidRDefault="006F452A" w:rsidP="006F452A">
      <w:pPr>
        <w:rPr>
          <w:lang w:val="sq-AL"/>
        </w:rPr>
      </w:pPr>
    </w:p>
    <w:p w14:paraId="3B1CB72C" w14:textId="77777777" w:rsidR="006F452A" w:rsidRPr="006F452A" w:rsidRDefault="006F452A" w:rsidP="006F452A">
      <w:pPr>
        <w:rPr>
          <w:lang w:val="sq-AL"/>
        </w:rPr>
      </w:pPr>
    </w:p>
    <w:p w14:paraId="57ABDBF7" w14:textId="77777777" w:rsidR="00921AAF" w:rsidRPr="00705055" w:rsidRDefault="001531EF" w:rsidP="00690649">
      <w:pPr>
        <w:pStyle w:val="Heading1"/>
        <w:jc w:val="center"/>
        <w:rPr>
          <w:rFonts w:asciiTheme="majorHAnsi" w:hAnsiTheme="majorHAnsi"/>
          <w:b/>
          <w:lang w:val="sq-AL"/>
        </w:rPr>
      </w:pPr>
      <w:r w:rsidRPr="00705055">
        <w:rPr>
          <w:rFonts w:asciiTheme="majorHAnsi" w:hAnsiTheme="majorHAnsi"/>
          <w:b/>
          <w:sz w:val="36"/>
          <w:lang w:val="sq-AL"/>
        </w:rPr>
        <w:t>NXËNËSIT</w:t>
      </w:r>
      <w:r w:rsidR="007C52A0">
        <w:rPr>
          <w:rFonts w:asciiTheme="majorHAnsi" w:hAnsiTheme="majorHAnsi"/>
          <w:b/>
          <w:sz w:val="36"/>
          <w:lang w:val="sq-AL"/>
        </w:rPr>
        <w:t xml:space="preserve"> NË SHKOLLËN QENDRORE</w:t>
      </w:r>
    </w:p>
    <w:p w14:paraId="7722696B" w14:textId="77777777" w:rsidR="00E71B6C" w:rsidRDefault="00E71B6C" w:rsidP="00E71B6C">
      <w:pPr>
        <w:rPr>
          <w:lang w:val="sq-AL"/>
        </w:rPr>
      </w:pPr>
    </w:p>
    <w:p w14:paraId="7E333424" w14:textId="77777777" w:rsidR="00E71B6C" w:rsidRPr="00E71B6C" w:rsidRDefault="00E71B6C" w:rsidP="00E71B6C">
      <w:pPr>
        <w:rPr>
          <w:lang w:val="sq-AL"/>
        </w:rPr>
      </w:pPr>
    </w:p>
    <w:p w14:paraId="0D64361A" w14:textId="77777777" w:rsidR="001531EF" w:rsidRDefault="001531EF" w:rsidP="001531EF">
      <w:pPr>
        <w:rPr>
          <w:lang w:val="sq-AL"/>
        </w:rPr>
      </w:pPr>
    </w:p>
    <w:tbl>
      <w:tblPr>
        <w:tblW w:w="13589" w:type="dxa"/>
        <w:tblInd w:w="28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643"/>
        <w:gridCol w:w="1534"/>
        <w:gridCol w:w="1534"/>
        <w:gridCol w:w="986"/>
        <w:gridCol w:w="986"/>
        <w:gridCol w:w="877"/>
        <w:gridCol w:w="877"/>
        <w:gridCol w:w="877"/>
        <w:gridCol w:w="877"/>
        <w:gridCol w:w="877"/>
        <w:gridCol w:w="767"/>
        <w:gridCol w:w="877"/>
        <w:gridCol w:w="877"/>
      </w:tblGrid>
      <w:tr w:rsidR="001531EF" w14:paraId="20529BFC" w14:textId="77777777" w:rsidTr="00702B9F">
        <w:trPr>
          <w:trHeight w:val="494"/>
        </w:trPr>
        <w:tc>
          <w:tcPr>
            <w:tcW w:w="1643" w:type="dxa"/>
            <w:vMerge w:val="restart"/>
            <w:tcBorders>
              <w:right w:val="single" w:sz="4" w:space="0" w:color="auto"/>
            </w:tcBorders>
            <w:shd w:val="clear" w:color="auto" w:fill="943634" w:themeFill="accent2" w:themeFillShade="BF"/>
          </w:tcPr>
          <w:p w14:paraId="587C4202" w14:textId="77777777" w:rsidR="001531EF" w:rsidRPr="009C4652" w:rsidRDefault="001531EF" w:rsidP="001531EF">
            <w:pPr>
              <w:ind w:left="-406" w:firstLine="720"/>
              <w:jc w:val="center"/>
              <w:rPr>
                <w:b/>
                <w:color w:val="FFFFFF" w:themeColor="background1"/>
                <w:sz w:val="28"/>
              </w:rPr>
            </w:pPr>
            <w:r w:rsidRPr="009C4652">
              <w:rPr>
                <w:b/>
                <w:color w:val="FFFFFF" w:themeColor="background1"/>
                <w:sz w:val="28"/>
              </w:rPr>
              <w:t>Viti</w:t>
            </w:r>
          </w:p>
        </w:tc>
        <w:tc>
          <w:tcPr>
            <w:tcW w:w="1534" w:type="dxa"/>
            <w:vMerge w:val="restart"/>
            <w:tcBorders>
              <w:left w:val="single" w:sz="4" w:space="0" w:color="auto"/>
              <w:right w:val="single" w:sz="4" w:space="0" w:color="auto"/>
            </w:tcBorders>
            <w:shd w:val="clear" w:color="auto" w:fill="943634" w:themeFill="accent2" w:themeFillShade="BF"/>
          </w:tcPr>
          <w:p w14:paraId="31FD3A44" w14:textId="77777777" w:rsidR="001531EF" w:rsidRPr="009C4652" w:rsidRDefault="001531EF" w:rsidP="001531EF">
            <w:pPr>
              <w:ind w:left="-46"/>
              <w:jc w:val="center"/>
              <w:rPr>
                <w:b/>
                <w:bCs/>
                <w:color w:val="FFFFFF" w:themeColor="background1"/>
                <w:sz w:val="28"/>
              </w:rPr>
            </w:pPr>
            <w:r w:rsidRPr="009C4652">
              <w:rPr>
                <w:b/>
                <w:color w:val="FFFFFF" w:themeColor="background1"/>
                <w:sz w:val="28"/>
              </w:rPr>
              <w:t>Numri i klasave</w:t>
            </w:r>
          </w:p>
        </w:tc>
        <w:tc>
          <w:tcPr>
            <w:tcW w:w="1534" w:type="dxa"/>
            <w:vMerge w:val="restart"/>
            <w:tcBorders>
              <w:left w:val="single" w:sz="4" w:space="0" w:color="auto"/>
              <w:right w:val="single" w:sz="4" w:space="0" w:color="auto"/>
            </w:tcBorders>
            <w:shd w:val="clear" w:color="auto" w:fill="943634" w:themeFill="accent2" w:themeFillShade="BF"/>
          </w:tcPr>
          <w:p w14:paraId="5AB11FFD" w14:textId="77777777" w:rsidR="001531EF" w:rsidRPr="009C4652" w:rsidRDefault="001531EF" w:rsidP="001531EF">
            <w:pPr>
              <w:ind w:left="-46"/>
              <w:jc w:val="center"/>
              <w:rPr>
                <w:b/>
                <w:color w:val="FFFFFF" w:themeColor="background1"/>
                <w:sz w:val="28"/>
              </w:rPr>
            </w:pPr>
            <w:r w:rsidRPr="009C4652">
              <w:rPr>
                <w:b/>
                <w:color w:val="FFFFFF" w:themeColor="background1"/>
                <w:sz w:val="28"/>
              </w:rPr>
              <w:t>Numri i nxënësve</w:t>
            </w:r>
          </w:p>
        </w:tc>
        <w:tc>
          <w:tcPr>
            <w:tcW w:w="8875" w:type="dxa"/>
            <w:gridSpan w:val="10"/>
            <w:tcBorders>
              <w:left w:val="single" w:sz="4" w:space="0" w:color="auto"/>
              <w:right w:val="single" w:sz="4" w:space="0" w:color="auto"/>
            </w:tcBorders>
            <w:shd w:val="clear" w:color="auto" w:fill="943634" w:themeFill="accent2" w:themeFillShade="BF"/>
          </w:tcPr>
          <w:p w14:paraId="58250C38" w14:textId="77777777" w:rsidR="001531EF" w:rsidRPr="009C4652" w:rsidRDefault="001531EF" w:rsidP="001531EF">
            <w:pPr>
              <w:ind w:left="-406" w:firstLine="720"/>
              <w:jc w:val="center"/>
              <w:rPr>
                <w:b/>
                <w:bCs/>
                <w:color w:val="FFFFFF" w:themeColor="background1"/>
                <w:sz w:val="28"/>
              </w:rPr>
            </w:pPr>
            <w:r w:rsidRPr="009C4652">
              <w:rPr>
                <w:b/>
                <w:color w:val="FFFFFF" w:themeColor="background1"/>
                <w:sz w:val="28"/>
              </w:rPr>
              <w:t>Struktura etnike dhe gjinore e nxënësve</w:t>
            </w:r>
          </w:p>
        </w:tc>
      </w:tr>
      <w:tr w:rsidR="001531EF" w14:paraId="07261AEE" w14:textId="77777777" w:rsidTr="00702B9F">
        <w:trPr>
          <w:trHeight w:val="439"/>
        </w:trPr>
        <w:tc>
          <w:tcPr>
            <w:tcW w:w="1643" w:type="dxa"/>
            <w:vMerge/>
            <w:tcBorders>
              <w:right w:val="single" w:sz="4" w:space="0" w:color="auto"/>
            </w:tcBorders>
            <w:shd w:val="clear" w:color="auto" w:fill="943634" w:themeFill="accent2" w:themeFillShade="BF"/>
          </w:tcPr>
          <w:p w14:paraId="1C36CBA5" w14:textId="77777777" w:rsidR="001531EF" w:rsidRPr="009C4652" w:rsidRDefault="001531EF" w:rsidP="001531EF">
            <w:pPr>
              <w:ind w:left="-406" w:firstLine="720"/>
              <w:jc w:val="center"/>
              <w:rPr>
                <w:b/>
                <w:color w:val="FFFFFF" w:themeColor="background1"/>
                <w:sz w:val="28"/>
              </w:rPr>
            </w:pPr>
          </w:p>
        </w:tc>
        <w:tc>
          <w:tcPr>
            <w:tcW w:w="1534" w:type="dxa"/>
            <w:vMerge/>
            <w:tcBorders>
              <w:left w:val="single" w:sz="4" w:space="0" w:color="auto"/>
              <w:right w:val="single" w:sz="4" w:space="0" w:color="auto"/>
            </w:tcBorders>
            <w:shd w:val="clear" w:color="auto" w:fill="943634" w:themeFill="accent2" w:themeFillShade="BF"/>
          </w:tcPr>
          <w:p w14:paraId="7D2F3C26" w14:textId="77777777" w:rsidR="001531EF" w:rsidRPr="009C4652" w:rsidRDefault="001531EF" w:rsidP="001531EF">
            <w:pPr>
              <w:ind w:left="-406" w:firstLine="720"/>
              <w:jc w:val="center"/>
              <w:rPr>
                <w:rFonts w:asciiTheme="majorHAnsi" w:eastAsiaTheme="majorEastAsia" w:hAnsiTheme="majorHAnsi" w:cstheme="majorBidi"/>
                <w:b/>
                <w:bCs/>
                <w:color w:val="FFFFFF" w:themeColor="background1"/>
                <w:sz w:val="28"/>
              </w:rPr>
            </w:pPr>
          </w:p>
        </w:tc>
        <w:tc>
          <w:tcPr>
            <w:tcW w:w="1534" w:type="dxa"/>
            <w:vMerge/>
            <w:tcBorders>
              <w:left w:val="single" w:sz="4" w:space="0" w:color="auto"/>
              <w:right w:val="single" w:sz="4" w:space="0" w:color="auto"/>
            </w:tcBorders>
            <w:shd w:val="clear" w:color="auto" w:fill="943634" w:themeFill="accent2" w:themeFillShade="BF"/>
          </w:tcPr>
          <w:p w14:paraId="18237B63" w14:textId="77777777" w:rsidR="001531EF" w:rsidRPr="009C4652" w:rsidRDefault="001531EF" w:rsidP="001531EF">
            <w:pPr>
              <w:ind w:left="-406" w:firstLine="720"/>
              <w:jc w:val="center"/>
              <w:rPr>
                <w:rFonts w:asciiTheme="majorHAnsi" w:eastAsiaTheme="majorEastAsia" w:hAnsiTheme="majorHAnsi" w:cstheme="majorBidi"/>
                <w:b/>
                <w:bCs/>
                <w:color w:val="FFFFFF" w:themeColor="background1"/>
                <w:sz w:val="28"/>
              </w:rPr>
            </w:pPr>
          </w:p>
        </w:tc>
        <w:tc>
          <w:tcPr>
            <w:tcW w:w="1972" w:type="dxa"/>
            <w:gridSpan w:val="2"/>
            <w:tcBorders>
              <w:left w:val="single" w:sz="4" w:space="0" w:color="auto"/>
              <w:right w:val="single" w:sz="4" w:space="0" w:color="auto"/>
            </w:tcBorders>
            <w:shd w:val="clear" w:color="auto" w:fill="943634" w:themeFill="accent2" w:themeFillShade="BF"/>
          </w:tcPr>
          <w:p w14:paraId="244148ED" w14:textId="77777777" w:rsidR="001531EF" w:rsidRPr="009C4652" w:rsidRDefault="001531EF" w:rsidP="001531EF">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Maqedon</w:t>
            </w:r>
          </w:p>
        </w:tc>
        <w:tc>
          <w:tcPr>
            <w:tcW w:w="1753" w:type="dxa"/>
            <w:gridSpan w:val="2"/>
            <w:tcBorders>
              <w:left w:val="single" w:sz="4" w:space="0" w:color="auto"/>
              <w:right w:val="single" w:sz="4" w:space="0" w:color="auto"/>
            </w:tcBorders>
            <w:shd w:val="clear" w:color="auto" w:fill="943634" w:themeFill="accent2" w:themeFillShade="BF"/>
          </w:tcPr>
          <w:p w14:paraId="77977C45" w14:textId="77777777" w:rsidR="001531EF" w:rsidRPr="009C4652" w:rsidRDefault="001531EF" w:rsidP="001531EF">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Shqiptar</w:t>
            </w:r>
          </w:p>
        </w:tc>
        <w:tc>
          <w:tcPr>
            <w:tcW w:w="1753" w:type="dxa"/>
            <w:gridSpan w:val="2"/>
            <w:tcBorders>
              <w:left w:val="single" w:sz="4" w:space="0" w:color="auto"/>
              <w:right w:val="single" w:sz="4" w:space="0" w:color="auto"/>
            </w:tcBorders>
            <w:shd w:val="clear" w:color="auto" w:fill="943634" w:themeFill="accent2" w:themeFillShade="BF"/>
          </w:tcPr>
          <w:p w14:paraId="09874A8C" w14:textId="77777777" w:rsidR="001531EF" w:rsidRPr="009C4652" w:rsidRDefault="001531EF" w:rsidP="001531EF">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Turq</w:t>
            </w:r>
          </w:p>
        </w:tc>
        <w:tc>
          <w:tcPr>
            <w:tcW w:w="1643" w:type="dxa"/>
            <w:gridSpan w:val="2"/>
            <w:tcBorders>
              <w:left w:val="single" w:sz="4" w:space="0" w:color="auto"/>
              <w:right w:val="single" w:sz="4" w:space="0" w:color="auto"/>
            </w:tcBorders>
            <w:shd w:val="clear" w:color="auto" w:fill="943634" w:themeFill="accent2" w:themeFillShade="BF"/>
          </w:tcPr>
          <w:p w14:paraId="26438A7E" w14:textId="77777777" w:rsidR="001531EF" w:rsidRPr="009C4652" w:rsidRDefault="001531EF" w:rsidP="001531EF">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Romë</w:t>
            </w:r>
          </w:p>
        </w:tc>
        <w:tc>
          <w:tcPr>
            <w:tcW w:w="1753" w:type="dxa"/>
            <w:gridSpan w:val="2"/>
            <w:tcBorders>
              <w:left w:val="single" w:sz="4" w:space="0" w:color="auto"/>
              <w:right w:val="single" w:sz="4" w:space="0" w:color="auto"/>
            </w:tcBorders>
            <w:shd w:val="clear" w:color="auto" w:fill="943634" w:themeFill="accent2" w:themeFillShade="BF"/>
          </w:tcPr>
          <w:p w14:paraId="0824CF01" w14:textId="77777777" w:rsidR="001531EF" w:rsidRPr="009C4652" w:rsidRDefault="001531EF" w:rsidP="001531EF">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Tjerë</w:t>
            </w:r>
          </w:p>
        </w:tc>
      </w:tr>
      <w:tr w:rsidR="001531EF" w14:paraId="79FBE8E6" w14:textId="77777777" w:rsidTr="00702B9F">
        <w:trPr>
          <w:trHeight w:val="530"/>
        </w:trPr>
        <w:tc>
          <w:tcPr>
            <w:tcW w:w="1643" w:type="dxa"/>
            <w:vMerge/>
            <w:tcBorders>
              <w:right w:val="single" w:sz="4" w:space="0" w:color="auto"/>
            </w:tcBorders>
            <w:shd w:val="clear" w:color="auto" w:fill="943634" w:themeFill="accent2" w:themeFillShade="BF"/>
          </w:tcPr>
          <w:p w14:paraId="5BE3CD76" w14:textId="77777777" w:rsidR="001531EF" w:rsidRPr="009C4652" w:rsidRDefault="001531EF" w:rsidP="001531EF">
            <w:pPr>
              <w:ind w:left="-406" w:firstLine="720"/>
              <w:jc w:val="center"/>
              <w:rPr>
                <w:b/>
                <w:color w:val="FFFFFF" w:themeColor="background1"/>
                <w:sz w:val="28"/>
              </w:rPr>
            </w:pPr>
          </w:p>
        </w:tc>
        <w:tc>
          <w:tcPr>
            <w:tcW w:w="1534" w:type="dxa"/>
            <w:vMerge/>
            <w:tcBorders>
              <w:left w:val="single" w:sz="4" w:space="0" w:color="auto"/>
              <w:right w:val="single" w:sz="4" w:space="0" w:color="auto"/>
            </w:tcBorders>
            <w:shd w:val="clear" w:color="auto" w:fill="943634" w:themeFill="accent2" w:themeFillShade="BF"/>
          </w:tcPr>
          <w:p w14:paraId="4D4E2020" w14:textId="77777777" w:rsidR="001531EF" w:rsidRPr="009C4652" w:rsidRDefault="001531EF" w:rsidP="001531EF">
            <w:pPr>
              <w:ind w:left="-406" w:firstLine="720"/>
              <w:jc w:val="center"/>
              <w:rPr>
                <w:rFonts w:asciiTheme="majorHAnsi" w:eastAsiaTheme="majorEastAsia" w:hAnsiTheme="majorHAnsi" w:cstheme="majorBidi"/>
                <w:b/>
                <w:bCs/>
                <w:color w:val="FFFFFF" w:themeColor="background1"/>
                <w:sz w:val="28"/>
              </w:rPr>
            </w:pPr>
          </w:p>
        </w:tc>
        <w:tc>
          <w:tcPr>
            <w:tcW w:w="1534" w:type="dxa"/>
            <w:vMerge/>
            <w:tcBorders>
              <w:left w:val="single" w:sz="4" w:space="0" w:color="auto"/>
              <w:right w:val="single" w:sz="4" w:space="0" w:color="auto"/>
            </w:tcBorders>
            <w:shd w:val="clear" w:color="auto" w:fill="943634" w:themeFill="accent2" w:themeFillShade="BF"/>
          </w:tcPr>
          <w:p w14:paraId="493359EB" w14:textId="77777777" w:rsidR="001531EF" w:rsidRPr="009C4652" w:rsidRDefault="001531EF" w:rsidP="001531EF">
            <w:pPr>
              <w:ind w:left="-406" w:firstLine="720"/>
              <w:jc w:val="center"/>
              <w:rPr>
                <w:rFonts w:asciiTheme="majorHAnsi" w:eastAsiaTheme="majorEastAsia" w:hAnsiTheme="majorHAnsi" w:cstheme="majorBidi"/>
                <w:b/>
                <w:bCs/>
                <w:color w:val="FFFFFF" w:themeColor="background1"/>
                <w:sz w:val="28"/>
              </w:rPr>
            </w:pPr>
          </w:p>
        </w:tc>
        <w:tc>
          <w:tcPr>
            <w:tcW w:w="986" w:type="dxa"/>
            <w:tcBorders>
              <w:left w:val="single" w:sz="4" w:space="0" w:color="auto"/>
              <w:bottom w:val="single" w:sz="4" w:space="0" w:color="auto"/>
              <w:right w:val="single" w:sz="4" w:space="0" w:color="auto"/>
            </w:tcBorders>
            <w:shd w:val="clear" w:color="auto" w:fill="943634" w:themeFill="accent2" w:themeFillShade="BF"/>
          </w:tcPr>
          <w:p w14:paraId="520D7498"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986" w:type="dxa"/>
            <w:tcBorders>
              <w:left w:val="single" w:sz="4" w:space="0" w:color="auto"/>
              <w:bottom w:val="single" w:sz="4" w:space="0" w:color="auto"/>
              <w:right w:val="single" w:sz="4" w:space="0" w:color="auto"/>
            </w:tcBorders>
            <w:shd w:val="clear" w:color="auto" w:fill="943634" w:themeFill="accent2" w:themeFillShade="BF"/>
          </w:tcPr>
          <w:p w14:paraId="693EDE75"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77" w:type="dxa"/>
            <w:tcBorders>
              <w:left w:val="single" w:sz="4" w:space="0" w:color="auto"/>
              <w:bottom w:val="single" w:sz="4" w:space="0" w:color="auto"/>
              <w:right w:val="single" w:sz="4" w:space="0" w:color="auto"/>
            </w:tcBorders>
            <w:shd w:val="clear" w:color="auto" w:fill="943634" w:themeFill="accent2" w:themeFillShade="BF"/>
          </w:tcPr>
          <w:p w14:paraId="2BE91648"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77" w:type="dxa"/>
            <w:tcBorders>
              <w:left w:val="single" w:sz="4" w:space="0" w:color="auto"/>
              <w:bottom w:val="single" w:sz="4" w:space="0" w:color="auto"/>
              <w:right w:val="single" w:sz="4" w:space="0" w:color="auto"/>
            </w:tcBorders>
            <w:shd w:val="clear" w:color="auto" w:fill="943634" w:themeFill="accent2" w:themeFillShade="BF"/>
          </w:tcPr>
          <w:p w14:paraId="28089196"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77" w:type="dxa"/>
            <w:tcBorders>
              <w:left w:val="single" w:sz="4" w:space="0" w:color="auto"/>
              <w:bottom w:val="single" w:sz="4" w:space="0" w:color="auto"/>
              <w:right w:val="single" w:sz="4" w:space="0" w:color="auto"/>
            </w:tcBorders>
            <w:shd w:val="clear" w:color="auto" w:fill="943634" w:themeFill="accent2" w:themeFillShade="BF"/>
          </w:tcPr>
          <w:p w14:paraId="6BC601A1"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77" w:type="dxa"/>
            <w:tcBorders>
              <w:left w:val="single" w:sz="4" w:space="0" w:color="auto"/>
              <w:bottom w:val="single" w:sz="4" w:space="0" w:color="auto"/>
              <w:right w:val="single" w:sz="4" w:space="0" w:color="auto"/>
            </w:tcBorders>
            <w:shd w:val="clear" w:color="auto" w:fill="943634" w:themeFill="accent2" w:themeFillShade="BF"/>
          </w:tcPr>
          <w:p w14:paraId="26396B09"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77" w:type="dxa"/>
            <w:tcBorders>
              <w:left w:val="single" w:sz="4" w:space="0" w:color="auto"/>
              <w:bottom w:val="single" w:sz="4" w:space="0" w:color="auto"/>
              <w:right w:val="single" w:sz="4" w:space="0" w:color="auto"/>
            </w:tcBorders>
            <w:shd w:val="clear" w:color="auto" w:fill="943634" w:themeFill="accent2" w:themeFillShade="BF"/>
          </w:tcPr>
          <w:p w14:paraId="03CC0154"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767" w:type="dxa"/>
            <w:tcBorders>
              <w:left w:val="single" w:sz="4" w:space="0" w:color="auto"/>
              <w:bottom w:val="single" w:sz="4" w:space="0" w:color="auto"/>
              <w:right w:val="single" w:sz="4" w:space="0" w:color="auto"/>
            </w:tcBorders>
            <w:shd w:val="clear" w:color="auto" w:fill="943634" w:themeFill="accent2" w:themeFillShade="BF"/>
          </w:tcPr>
          <w:p w14:paraId="445BAAD0"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77" w:type="dxa"/>
            <w:tcBorders>
              <w:left w:val="single" w:sz="4" w:space="0" w:color="auto"/>
              <w:bottom w:val="single" w:sz="4" w:space="0" w:color="auto"/>
              <w:right w:val="single" w:sz="4" w:space="0" w:color="auto"/>
            </w:tcBorders>
            <w:shd w:val="clear" w:color="auto" w:fill="943634" w:themeFill="accent2" w:themeFillShade="BF"/>
          </w:tcPr>
          <w:p w14:paraId="0BB4C95A"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77" w:type="dxa"/>
            <w:tcBorders>
              <w:left w:val="single" w:sz="4" w:space="0" w:color="auto"/>
              <w:bottom w:val="single" w:sz="4" w:space="0" w:color="auto"/>
              <w:right w:val="single" w:sz="4" w:space="0" w:color="auto"/>
            </w:tcBorders>
            <w:shd w:val="clear" w:color="auto" w:fill="943634" w:themeFill="accent2" w:themeFillShade="BF"/>
          </w:tcPr>
          <w:p w14:paraId="319D48BB" w14:textId="77777777" w:rsidR="001531EF" w:rsidRPr="009C4652" w:rsidRDefault="001531EF" w:rsidP="001531EF">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r>
      <w:tr w:rsidR="001531EF" w14:paraId="70D005C5" w14:textId="77777777" w:rsidTr="00702B9F">
        <w:trPr>
          <w:trHeight w:val="347"/>
        </w:trPr>
        <w:tc>
          <w:tcPr>
            <w:tcW w:w="1643" w:type="dxa"/>
            <w:tcBorders>
              <w:right w:val="single" w:sz="4" w:space="0" w:color="auto"/>
            </w:tcBorders>
            <w:shd w:val="clear" w:color="auto" w:fill="943634" w:themeFill="accent2" w:themeFillShade="BF"/>
          </w:tcPr>
          <w:p w14:paraId="5022BDE2" w14:textId="77777777" w:rsidR="001531EF" w:rsidRPr="001531EF" w:rsidRDefault="001531EF"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w:t>
            </w:r>
          </w:p>
        </w:tc>
        <w:tc>
          <w:tcPr>
            <w:tcW w:w="1534" w:type="dxa"/>
            <w:tcBorders>
              <w:left w:val="single" w:sz="4" w:space="0" w:color="auto"/>
              <w:right w:val="single" w:sz="4" w:space="0" w:color="auto"/>
            </w:tcBorders>
            <w:shd w:val="clear" w:color="auto" w:fill="FFFFFF" w:themeFill="background1"/>
          </w:tcPr>
          <w:p w14:paraId="5FDB6A88" w14:textId="77777777" w:rsidR="001531EF" w:rsidRPr="001531EF" w:rsidRDefault="009F11DC" w:rsidP="00825539">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7</w:t>
            </w:r>
          </w:p>
        </w:tc>
        <w:tc>
          <w:tcPr>
            <w:tcW w:w="1534" w:type="dxa"/>
            <w:tcBorders>
              <w:left w:val="single" w:sz="4" w:space="0" w:color="auto"/>
              <w:right w:val="single" w:sz="4" w:space="0" w:color="auto"/>
            </w:tcBorders>
            <w:shd w:val="clear" w:color="auto" w:fill="FFFFFF" w:themeFill="background1"/>
          </w:tcPr>
          <w:p w14:paraId="7F92BEAA" w14:textId="0A516A4D" w:rsidR="001531EF" w:rsidRPr="001531EF" w:rsidRDefault="000578A0" w:rsidP="00333F7D">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53</w:t>
            </w: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14:paraId="3BA9891A" w14:textId="77777777" w:rsidR="001531EF" w:rsidRPr="001531EF" w:rsidRDefault="001531EF" w:rsidP="001531EF">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14:paraId="71FD8255" w14:textId="77777777" w:rsidR="001531EF" w:rsidRPr="001531EF" w:rsidRDefault="001531EF"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257DF98E" w14:textId="3F6E0F8E" w:rsidR="001531EF" w:rsidRPr="001531EF" w:rsidRDefault="000578A0" w:rsidP="009C4652">
            <w:pPr>
              <w:ind w:left="-406" w:firstLine="478"/>
              <w:rPr>
                <w:b/>
                <w:sz w:val="28"/>
              </w:rPr>
            </w:pPr>
            <w:r>
              <w:rPr>
                <w:b/>
                <w:sz w:val="28"/>
              </w:rPr>
              <w:t>29</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6CDB8E08" w14:textId="48BD560F" w:rsidR="001531EF" w:rsidRPr="001531EF" w:rsidRDefault="00E83FF9" w:rsidP="009C4652">
            <w:pPr>
              <w:rPr>
                <w:b/>
                <w:sz w:val="28"/>
              </w:rPr>
            </w:pPr>
            <w:r>
              <w:rPr>
                <w:b/>
                <w:sz w:val="28"/>
              </w:rPr>
              <w:t>2</w:t>
            </w:r>
            <w:r w:rsidR="000578A0">
              <w:rPr>
                <w:b/>
                <w:sz w:val="28"/>
              </w:rPr>
              <w:t>4</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3DE4B3C1" w14:textId="77777777" w:rsidR="001531EF" w:rsidRPr="001531EF" w:rsidRDefault="001531EF"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09D0CDDB" w14:textId="77777777" w:rsidR="001531EF" w:rsidRPr="001531EF" w:rsidRDefault="001531EF"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2A75FCC3" w14:textId="77777777" w:rsidR="001531EF" w:rsidRPr="001531EF" w:rsidRDefault="001531EF"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6E9325" w14:textId="77777777" w:rsidR="001531EF" w:rsidRPr="001531EF" w:rsidRDefault="001531EF"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F9ECD" w14:textId="77777777" w:rsidR="001531EF" w:rsidRPr="001531EF" w:rsidRDefault="001531EF"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6E4BE654" w14:textId="77777777" w:rsidR="001531EF" w:rsidRPr="001531EF" w:rsidRDefault="001531EF" w:rsidP="001531EF">
            <w:pPr>
              <w:ind w:left="-406" w:firstLine="720"/>
              <w:jc w:val="center"/>
              <w:rPr>
                <w:b/>
                <w:sz w:val="28"/>
              </w:rPr>
            </w:pPr>
          </w:p>
        </w:tc>
      </w:tr>
      <w:tr w:rsidR="00407FD3" w14:paraId="20C74C55" w14:textId="77777777" w:rsidTr="00702B9F">
        <w:trPr>
          <w:trHeight w:val="338"/>
        </w:trPr>
        <w:tc>
          <w:tcPr>
            <w:tcW w:w="1643" w:type="dxa"/>
            <w:tcBorders>
              <w:right w:val="single" w:sz="4" w:space="0" w:color="auto"/>
            </w:tcBorders>
            <w:shd w:val="clear" w:color="auto" w:fill="943634" w:themeFill="accent2" w:themeFillShade="BF"/>
          </w:tcPr>
          <w:p w14:paraId="777A4E13"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w:t>
            </w:r>
          </w:p>
        </w:tc>
        <w:tc>
          <w:tcPr>
            <w:tcW w:w="1534" w:type="dxa"/>
            <w:tcBorders>
              <w:left w:val="single" w:sz="4" w:space="0" w:color="auto"/>
              <w:right w:val="single" w:sz="4" w:space="0" w:color="auto"/>
            </w:tcBorders>
            <w:shd w:val="clear" w:color="auto" w:fill="BFBFBF" w:themeFill="background1" w:themeFillShade="BF"/>
          </w:tcPr>
          <w:p w14:paraId="2A122451" w14:textId="77777777" w:rsidR="00407FD3" w:rsidRPr="001531EF" w:rsidRDefault="00407FD3" w:rsidP="00825539">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34" w:type="dxa"/>
            <w:tcBorders>
              <w:left w:val="single" w:sz="4" w:space="0" w:color="auto"/>
              <w:right w:val="single" w:sz="4" w:space="0" w:color="auto"/>
            </w:tcBorders>
            <w:shd w:val="clear" w:color="auto" w:fill="BFBFBF" w:themeFill="background1" w:themeFillShade="BF"/>
          </w:tcPr>
          <w:p w14:paraId="1508032E" w14:textId="3E986AB9" w:rsidR="00407FD3" w:rsidRPr="001531EF" w:rsidRDefault="00A26446" w:rsidP="008B1F31">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6</w:t>
            </w:r>
            <w:r w:rsidR="000578A0">
              <w:rPr>
                <w:rFonts w:asciiTheme="majorHAnsi" w:eastAsiaTheme="majorEastAsia" w:hAnsiTheme="majorHAnsi" w:cstheme="majorBidi"/>
                <w:b/>
                <w:bCs/>
                <w:sz w:val="28"/>
                <w:lang w:val="sq-AL"/>
              </w:rPr>
              <w:t>5</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6EC7B0" w14:textId="77777777" w:rsidR="00407FD3" w:rsidRPr="001531EF" w:rsidRDefault="00407FD3" w:rsidP="008B1F31">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EF8BD3" w14:textId="77777777" w:rsidR="00407FD3" w:rsidRPr="001531EF" w:rsidRDefault="00407FD3" w:rsidP="008B1F31">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D3CBE3" w14:textId="66444A8C" w:rsidR="00407FD3" w:rsidRPr="001531EF" w:rsidRDefault="000578A0" w:rsidP="008B1F31">
            <w:pPr>
              <w:ind w:left="-406" w:firstLine="478"/>
              <w:rPr>
                <w:b/>
                <w:sz w:val="28"/>
              </w:rPr>
            </w:pPr>
            <w:r>
              <w:rPr>
                <w:b/>
                <w:sz w:val="28"/>
              </w:rPr>
              <w:t>39</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4179B6" w14:textId="77777777" w:rsidR="00407FD3" w:rsidRPr="001531EF" w:rsidRDefault="005518E6" w:rsidP="008B1F31">
            <w:pPr>
              <w:rPr>
                <w:b/>
                <w:sz w:val="28"/>
              </w:rPr>
            </w:pPr>
            <w:r>
              <w:rPr>
                <w:b/>
                <w:sz w:val="28"/>
              </w:rPr>
              <w:t>2</w:t>
            </w:r>
            <w:r w:rsidR="00A26446">
              <w:rPr>
                <w:b/>
                <w:sz w:val="28"/>
              </w:rPr>
              <w:t>6</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E72871" w14:textId="77777777" w:rsidR="00407FD3" w:rsidRPr="001531EF" w:rsidRDefault="00407FD3" w:rsidP="008B1F31">
            <w:pP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072B0E"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0B6DCE"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80811B"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5B9A8"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103B80" w14:textId="77777777" w:rsidR="00407FD3" w:rsidRPr="001531EF" w:rsidRDefault="00407FD3" w:rsidP="001531EF">
            <w:pPr>
              <w:ind w:left="-406" w:firstLine="720"/>
              <w:jc w:val="center"/>
              <w:rPr>
                <w:b/>
                <w:sz w:val="28"/>
              </w:rPr>
            </w:pPr>
          </w:p>
        </w:tc>
      </w:tr>
      <w:tr w:rsidR="00407FD3" w14:paraId="573F45C4" w14:textId="77777777" w:rsidTr="00702B9F">
        <w:trPr>
          <w:trHeight w:val="352"/>
        </w:trPr>
        <w:tc>
          <w:tcPr>
            <w:tcW w:w="1643" w:type="dxa"/>
            <w:tcBorders>
              <w:right w:val="single" w:sz="4" w:space="0" w:color="auto"/>
            </w:tcBorders>
            <w:shd w:val="clear" w:color="auto" w:fill="943634" w:themeFill="accent2" w:themeFillShade="BF"/>
          </w:tcPr>
          <w:p w14:paraId="18C82084"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III</w:t>
            </w:r>
          </w:p>
        </w:tc>
        <w:tc>
          <w:tcPr>
            <w:tcW w:w="1534" w:type="dxa"/>
            <w:tcBorders>
              <w:left w:val="single" w:sz="4" w:space="0" w:color="auto"/>
              <w:right w:val="single" w:sz="4" w:space="0" w:color="auto"/>
            </w:tcBorders>
            <w:shd w:val="clear" w:color="auto" w:fill="FFFFFF" w:themeFill="background1"/>
          </w:tcPr>
          <w:p w14:paraId="509424F2" w14:textId="77777777" w:rsidR="00407FD3" w:rsidRPr="001531EF" w:rsidRDefault="00407FD3" w:rsidP="00825539">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34" w:type="dxa"/>
            <w:tcBorders>
              <w:left w:val="single" w:sz="4" w:space="0" w:color="auto"/>
              <w:right w:val="single" w:sz="4" w:space="0" w:color="auto"/>
            </w:tcBorders>
            <w:shd w:val="clear" w:color="auto" w:fill="FFFFFF" w:themeFill="background1"/>
          </w:tcPr>
          <w:p w14:paraId="5E5A2C35" w14:textId="66533F29" w:rsidR="00407FD3" w:rsidRPr="001531EF" w:rsidRDefault="000578A0" w:rsidP="008B1F31">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61</w:t>
            </w: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14:paraId="445ED45B" w14:textId="77777777" w:rsidR="00407FD3" w:rsidRPr="001531EF" w:rsidRDefault="00407FD3" w:rsidP="008B1F31">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14:paraId="05057E81" w14:textId="77777777" w:rsidR="00407FD3" w:rsidRPr="001531EF" w:rsidRDefault="00407FD3" w:rsidP="008B1F31">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3ED2CD5E" w14:textId="527AB028" w:rsidR="00407FD3" w:rsidRPr="001531EF" w:rsidRDefault="000578A0" w:rsidP="00246F31">
            <w:pPr>
              <w:rPr>
                <w:b/>
                <w:sz w:val="28"/>
              </w:rPr>
            </w:pPr>
            <w:r>
              <w:rPr>
                <w:b/>
                <w:sz w:val="28"/>
              </w:rPr>
              <w:t>35</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381D52F6" w14:textId="7F1BD300" w:rsidR="00407FD3" w:rsidRPr="001531EF" w:rsidRDefault="000578A0" w:rsidP="008B1F31">
            <w:pPr>
              <w:rPr>
                <w:b/>
                <w:sz w:val="28"/>
              </w:rPr>
            </w:pPr>
            <w:r>
              <w:rPr>
                <w:b/>
                <w:sz w:val="28"/>
              </w:rPr>
              <w:t>26</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5804699A"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3C5428AA"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8D4EF"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FD79C3"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5D351CBB"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tcPr>
          <w:p w14:paraId="599C2B8A" w14:textId="77777777" w:rsidR="00407FD3" w:rsidRPr="001531EF" w:rsidRDefault="00407FD3" w:rsidP="001531EF">
            <w:pPr>
              <w:ind w:left="-406" w:firstLine="720"/>
              <w:jc w:val="center"/>
              <w:rPr>
                <w:b/>
                <w:sz w:val="28"/>
              </w:rPr>
            </w:pPr>
          </w:p>
        </w:tc>
      </w:tr>
      <w:tr w:rsidR="00407FD3" w14:paraId="312C180C" w14:textId="77777777" w:rsidTr="00702B9F">
        <w:trPr>
          <w:trHeight w:val="338"/>
        </w:trPr>
        <w:tc>
          <w:tcPr>
            <w:tcW w:w="1643" w:type="dxa"/>
            <w:tcBorders>
              <w:right w:val="single" w:sz="4" w:space="0" w:color="auto"/>
            </w:tcBorders>
            <w:shd w:val="clear" w:color="auto" w:fill="943634" w:themeFill="accent2" w:themeFillShade="BF"/>
          </w:tcPr>
          <w:p w14:paraId="31645AFA"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IV</w:t>
            </w:r>
          </w:p>
        </w:tc>
        <w:tc>
          <w:tcPr>
            <w:tcW w:w="1534" w:type="dxa"/>
            <w:tcBorders>
              <w:left w:val="single" w:sz="4" w:space="0" w:color="auto"/>
              <w:right w:val="single" w:sz="4" w:space="0" w:color="auto"/>
            </w:tcBorders>
            <w:shd w:val="clear" w:color="auto" w:fill="BFBFBF" w:themeFill="background1" w:themeFillShade="BF"/>
          </w:tcPr>
          <w:p w14:paraId="7202FC70" w14:textId="77777777" w:rsidR="00407FD3" w:rsidRPr="001531EF" w:rsidRDefault="00407FD3" w:rsidP="00825539">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34" w:type="dxa"/>
            <w:tcBorders>
              <w:left w:val="single" w:sz="4" w:space="0" w:color="auto"/>
              <w:right w:val="single" w:sz="4" w:space="0" w:color="auto"/>
            </w:tcBorders>
            <w:shd w:val="clear" w:color="auto" w:fill="BFBFBF" w:themeFill="background1" w:themeFillShade="BF"/>
          </w:tcPr>
          <w:p w14:paraId="779B49CC" w14:textId="4BF7729B" w:rsidR="00407FD3" w:rsidRPr="001531EF" w:rsidRDefault="000578A0" w:rsidP="008B1F31">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51</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6B13B8" w14:textId="77777777" w:rsidR="00407FD3" w:rsidRPr="001531EF" w:rsidRDefault="00407FD3" w:rsidP="008B1F31">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E03004" w14:textId="77777777" w:rsidR="00407FD3" w:rsidRPr="001531EF" w:rsidRDefault="00407FD3" w:rsidP="008B1F31">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9EEFCE" w14:textId="3C5CFA16" w:rsidR="00407FD3" w:rsidRPr="001531EF" w:rsidRDefault="00407FD3" w:rsidP="00246F31">
            <w:pPr>
              <w:rPr>
                <w:b/>
                <w:sz w:val="28"/>
              </w:rPr>
            </w:pPr>
            <w:r>
              <w:rPr>
                <w:b/>
                <w:sz w:val="28"/>
              </w:rPr>
              <w:t xml:space="preserve"> </w:t>
            </w:r>
            <w:r w:rsidR="000578A0">
              <w:rPr>
                <w:b/>
                <w:sz w:val="28"/>
              </w:rPr>
              <w:t>28</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629078" w14:textId="74092194" w:rsidR="00407FD3" w:rsidRPr="001531EF" w:rsidRDefault="000578A0" w:rsidP="008B1F31">
            <w:pPr>
              <w:rPr>
                <w:b/>
                <w:sz w:val="28"/>
              </w:rPr>
            </w:pPr>
            <w:r>
              <w:rPr>
                <w:b/>
                <w:sz w:val="28"/>
              </w:rPr>
              <w:t>23</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4D353D"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0069B5"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42B07"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3A96D"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977412"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4C963A" w14:textId="77777777" w:rsidR="00407FD3" w:rsidRPr="001531EF" w:rsidRDefault="00407FD3" w:rsidP="001531EF">
            <w:pPr>
              <w:ind w:left="-406" w:firstLine="720"/>
              <w:jc w:val="center"/>
              <w:rPr>
                <w:b/>
                <w:sz w:val="28"/>
              </w:rPr>
            </w:pPr>
          </w:p>
        </w:tc>
      </w:tr>
      <w:tr w:rsidR="00407FD3" w14:paraId="251B0F42" w14:textId="77777777" w:rsidTr="00702B9F">
        <w:trPr>
          <w:trHeight w:val="352"/>
        </w:trPr>
        <w:tc>
          <w:tcPr>
            <w:tcW w:w="1643" w:type="dxa"/>
            <w:tcBorders>
              <w:right w:val="single" w:sz="4" w:space="0" w:color="auto"/>
            </w:tcBorders>
            <w:shd w:val="clear" w:color="auto" w:fill="943634" w:themeFill="accent2" w:themeFillShade="BF"/>
          </w:tcPr>
          <w:p w14:paraId="03A34A32"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w:t>
            </w:r>
          </w:p>
        </w:tc>
        <w:tc>
          <w:tcPr>
            <w:tcW w:w="1534" w:type="dxa"/>
            <w:tcBorders>
              <w:left w:val="single" w:sz="4" w:space="0" w:color="auto"/>
              <w:right w:val="single" w:sz="4" w:space="0" w:color="auto"/>
            </w:tcBorders>
            <w:shd w:val="clear" w:color="auto" w:fill="BFBFBF" w:themeFill="background1" w:themeFillShade="BF"/>
          </w:tcPr>
          <w:p w14:paraId="2A621EBB" w14:textId="77777777" w:rsidR="00407FD3" w:rsidRPr="001531EF" w:rsidRDefault="00407FD3" w:rsidP="00825539">
            <w:pPr>
              <w:tabs>
                <w:tab w:val="center" w:pos="2466"/>
                <w:tab w:val="right" w:pos="4932"/>
              </w:tabs>
              <w:ind w:left="-406" w:firstLine="63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34" w:type="dxa"/>
            <w:tcBorders>
              <w:left w:val="single" w:sz="4" w:space="0" w:color="auto"/>
              <w:right w:val="single" w:sz="4" w:space="0" w:color="auto"/>
            </w:tcBorders>
            <w:shd w:val="clear" w:color="auto" w:fill="BFBFBF" w:themeFill="background1" w:themeFillShade="BF"/>
          </w:tcPr>
          <w:p w14:paraId="1141B91D" w14:textId="246C1DA8" w:rsidR="00407FD3" w:rsidRPr="001531EF" w:rsidRDefault="00A26446" w:rsidP="008B1F31">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5</w:t>
            </w:r>
            <w:r w:rsidR="000578A0">
              <w:rPr>
                <w:rFonts w:asciiTheme="majorHAnsi" w:eastAsiaTheme="majorEastAsia" w:hAnsiTheme="majorHAnsi" w:cstheme="majorBidi"/>
                <w:b/>
                <w:bCs/>
                <w:sz w:val="28"/>
                <w:lang w:val="sq-AL"/>
              </w:rPr>
              <w:t>8</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674476" w14:textId="77777777" w:rsidR="00407FD3" w:rsidRPr="001531EF" w:rsidRDefault="00407FD3" w:rsidP="008B1F31">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A1BD1" w14:textId="77777777" w:rsidR="00407FD3" w:rsidRPr="001531EF" w:rsidRDefault="00407FD3" w:rsidP="008B1F31">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C9D634" w14:textId="27DB2A75" w:rsidR="00407FD3" w:rsidRPr="001531EF" w:rsidRDefault="00407FD3" w:rsidP="00556C82">
            <w:pPr>
              <w:rPr>
                <w:b/>
                <w:sz w:val="28"/>
              </w:rPr>
            </w:pPr>
            <w:r>
              <w:rPr>
                <w:b/>
                <w:sz w:val="28"/>
              </w:rPr>
              <w:t xml:space="preserve"> </w:t>
            </w:r>
            <w:r w:rsidR="00A26446">
              <w:rPr>
                <w:b/>
                <w:sz w:val="28"/>
              </w:rPr>
              <w:t>2</w:t>
            </w:r>
            <w:r w:rsidR="000578A0">
              <w:rPr>
                <w:b/>
                <w:sz w:val="28"/>
              </w:rPr>
              <w:t>1</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B41FC" w14:textId="239CD0D3" w:rsidR="00407FD3" w:rsidRPr="001531EF" w:rsidRDefault="000578A0" w:rsidP="008B1F31">
            <w:pPr>
              <w:rPr>
                <w:b/>
                <w:sz w:val="28"/>
              </w:rPr>
            </w:pPr>
            <w:r>
              <w:rPr>
                <w:b/>
                <w:sz w:val="28"/>
              </w:rPr>
              <w:t>37</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8F4A20"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B5E8E"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073884"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0FEC01"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DDCA36"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37060" w14:textId="77777777" w:rsidR="00407FD3" w:rsidRPr="001531EF" w:rsidRDefault="00407FD3" w:rsidP="001531EF">
            <w:pPr>
              <w:ind w:left="-406" w:firstLine="720"/>
              <w:jc w:val="center"/>
              <w:rPr>
                <w:b/>
                <w:sz w:val="28"/>
              </w:rPr>
            </w:pPr>
          </w:p>
        </w:tc>
      </w:tr>
      <w:tr w:rsidR="00407FD3" w14:paraId="2FCDFD01" w14:textId="77777777" w:rsidTr="00702B9F">
        <w:trPr>
          <w:trHeight w:val="338"/>
        </w:trPr>
        <w:tc>
          <w:tcPr>
            <w:tcW w:w="1643" w:type="dxa"/>
            <w:tcBorders>
              <w:right w:val="single" w:sz="4" w:space="0" w:color="auto"/>
            </w:tcBorders>
            <w:shd w:val="clear" w:color="auto" w:fill="943634" w:themeFill="accent2" w:themeFillShade="BF"/>
          </w:tcPr>
          <w:p w14:paraId="1A251E89"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V</w:t>
            </w:r>
          </w:p>
        </w:tc>
        <w:tc>
          <w:tcPr>
            <w:tcW w:w="1534" w:type="dxa"/>
            <w:tcBorders>
              <w:left w:val="single" w:sz="4" w:space="0" w:color="auto"/>
              <w:right w:val="single" w:sz="4" w:space="0" w:color="auto"/>
            </w:tcBorders>
            <w:shd w:val="clear" w:color="auto" w:fill="BFBFBF" w:themeFill="background1" w:themeFillShade="BF"/>
          </w:tcPr>
          <w:p w14:paraId="1D113328" w14:textId="77777777" w:rsidR="00407FD3" w:rsidRPr="001531EF" w:rsidRDefault="00407FD3" w:rsidP="00825539">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r w:rsidR="00AD32D1">
              <w:rPr>
                <w:rFonts w:asciiTheme="majorHAnsi" w:eastAsiaTheme="majorEastAsia" w:hAnsiTheme="majorHAnsi" w:cstheme="majorBidi"/>
                <w:b/>
                <w:bCs/>
                <w:sz w:val="28"/>
                <w:lang w:val="sq-AL"/>
              </w:rPr>
              <w:t>2</w:t>
            </w:r>
          </w:p>
        </w:tc>
        <w:tc>
          <w:tcPr>
            <w:tcW w:w="1534" w:type="dxa"/>
            <w:tcBorders>
              <w:left w:val="single" w:sz="4" w:space="0" w:color="auto"/>
              <w:right w:val="single" w:sz="4" w:space="0" w:color="auto"/>
            </w:tcBorders>
            <w:shd w:val="clear" w:color="auto" w:fill="BFBFBF" w:themeFill="background1" w:themeFillShade="BF"/>
          </w:tcPr>
          <w:p w14:paraId="37E440A7" w14:textId="72E5F3AC" w:rsidR="00407FD3" w:rsidRPr="001531EF" w:rsidRDefault="000578A0" w:rsidP="008B1F31">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r w:rsidR="00CA130C">
              <w:rPr>
                <w:rFonts w:asciiTheme="majorHAnsi" w:eastAsiaTheme="majorEastAsia" w:hAnsiTheme="majorHAnsi" w:cstheme="majorBidi"/>
                <w:b/>
                <w:bCs/>
                <w:sz w:val="28"/>
                <w:lang w:val="sq-AL"/>
              </w:rPr>
              <w:t>88</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910635" w14:textId="77777777" w:rsidR="00407FD3" w:rsidRPr="001531EF" w:rsidRDefault="00407FD3" w:rsidP="008B1F31">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A7FA4B" w14:textId="77777777" w:rsidR="00407FD3" w:rsidRPr="001531EF" w:rsidRDefault="00407FD3" w:rsidP="008B1F31">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39DD53" w14:textId="19E98154" w:rsidR="00407FD3" w:rsidRPr="001531EF" w:rsidRDefault="000578A0" w:rsidP="00407FD3">
            <w:pPr>
              <w:rPr>
                <w:b/>
                <w:sz w:val="28"/>
              </w:rPr>
            </w:pPr>
            <w:r>
              <w:rPr>
                <w:b/>
                <w:sz w:val="28"/>
              </w:rPr>
              <w:t>152</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EC76F9" w14:textId="08E99C8D" w:rsidR="00407FD3" w:rsidRPr="001531EF" w:rsidRDefault="00CA130C" w:rsidP="008B1F31">
            <w:pPr>
              <w:rPr>
                <w:b/>
                <w:sz w:val="28"/>
              </w:rPr>
            </w:pPr>
            <w:r>
              <w:rPr>
                <w:b/>
                <w:sz w:val="28"/>
              </w:rPr>
              <w:t>136</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9CDC50"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BCC932"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7F5EBB"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61DE0F"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90D324"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010948" w14:textId="77777777" w:rsidR="00407FD3" w:rsidRPr="001531EF" w:rsidRDefault="00407FD3" w:rsidP="001531EF">
            <w:pPr>
              <w:ind w:left="-406" w:firstLine="720"/>
              <w:jc w:val="center"/>
              <w:rPr>
                <w:b/>
                <w:sz w:val="28"/>
              </w:rPr>
            </w:pPr>
          </w:p>
        </w:tc>
      </w:tr>
      <w:tr w:rsidR="00407FD3" w14:paraId="6E471EDF" w14:textId="77777777" w:rsidTr="00702B9F">
        <w:trPr>
          <w:trHeight w:val="338"/>
        </w:trPr>
        <w:tc>
          <w:tcPr>
            <w:tcW w:w="1643" w:type="dxa"/>
            <w:tcBorders>
              <w:right w:val="single" w:sz="4" w:space="0" w:color="auto"/>
            </w:tcBorders>
            <w:shd w:val="clear" w:color="auto" w:fill="943634" w:themeFill="accent2" w:themeFillShade="BF"/>
          </w:tcPr>
          <w:p w14:paraId="0C6FCDC8"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w:t>
            </w:r>
          </w:p>
        </w:tc>
        <w:tc>
          <w:tcPr>
            <w:tcW w:w="1534" w:type="dxa"/>
            <w:tcBorders>
              <w:left w:val="single" w:sz="4" w:space="0" w:color="auto"/>
              <w:right w:val="single" w:sz="4" w:space="0" w:color="auto"/>
            </w:tcBorders>
            <w:shd w:val="clear" w:color="auto" w:fill="BFBFBF" w:themeFill="background1" w:themeFillShade="BF"/>
          </w:tcPr>
          <w:p w14:paraId="383630E6" w14:textId="77777777" w:rsidR="00407FD3" w:rsidRPr="001531EF" w:rsidRDefault="00407FD3" w:rsidP="00825539">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34" w:type="dxa"/>
            <w:tcBorders>
              <w:left w:val="single" w:sz="4" w:space="0" w:color="auto"/>
              <w:right w:val="single" w:sz="4" w:space="0" w:color="auto"/>
            </w:tcBorders>
            <w:shd w:val="clear" w:color="auto" w:fill="BFBFBF" w:themeFill="background1" w:themeFillShade="BF"/>
          </w:tcPr>
          <w:p w14:paraId="11FEA6B9" w14:textId="66BDA627" w:rsidR="00407FD3" w:rsidRPr="001531EF" w:rsidRDefault="000578A0" w:rsidP="008B1F31">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57</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EBF67" w14:textId="77777777" w:rsidR="00407FD3" w:rsidRPr="001531EF" w:rsidRDefault="00407FD3" w:rsidP="008B1F31">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11B518" w14:textId="77777777" w:rsidR="00407FD3" w:rsidRPr="001531EF" w:rsidRDefault="00407FD3" w:rsidP="008B1F31">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5D6277" w14:textId="0FED411E" w:rsidR="00407FD3" w:rsidRPr="001531EF" w:rsidRDefault="000578A0" w:rsidP="008B1F31">
            <w:pPr>
              <w:rPr>
                <w:b/>
                <w:sz w:val="28"/>
              </w:rPr>
            </w:pPr>
            <w:r>
              <w:rPr>
                <w:b/>
                <w:sz w:val="28"/>
              </w:rPr>
              <w:t>29</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9735BC" w14:textId="6C64087E" w:rsidR="00407FD3" w:rsidRPr="001531EF" w:rsidRDefault="000578A0" w:rsidP="008B1F31">
            <w:pPr>
              <w:rPr>
                <w:b/>
                <w:sz w:val="28"/>
              </w:rPr>
            </w:pPr>
            <w:r>
              <w:rPr>
                <w:b/>
                <w:sz w:val="28"/>
              </w:rPr>
              <w:t>28</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F56A93"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067E38"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4E4B6"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670711"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86CED8"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BA3319" w14:textId="77777777" w:rsidR="00407FD3" w:rsidRPr="001531EF" w:rsidRDefault="00407FD3" w:rsidP="001531EF">
            <w:pPr>
              <w:ind w:left="-406" w:firstLine="720"/>
              <w:jc w:val="center"/>
              <w:rPr>
                <w:b/>
                <w:sz w:val="28"/>
              </w:rPr>
            </w:pPr>
          </w:p>
        </w:tc>
      </w:tr>
      <w:tr w:rsidR="00407FD3" w14:paraId="1B3FC467" w14:textId="77777777" w:rsidTr="00702B9F">
        <w:trPr>
          <w:trHeight w:val="338"/>
        </w:trPr>
        <w:tc>
          <w:tcPr>
            <w:tcW w:w="1643" w:type="dxa"/>
            <w:tcBorders>
              <w:right w:val="single" w:sz="4" w:space="0" w:color="auto"/>
            </w:tcBorders>
            <w:shd w:val="clear" w:color="auto" w:fill="943634" w:themeFill="accent2" w:themeFillShade="BF"/>
          </w:tcPr>
          <w:p w14:paraId="39783438"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w:t>
            </w:r>
          </w:p>
        </w:tc>
        <w:tc>
          <w:tcPr>
            <w:tcW w:w="1534" w:type="dxa"/>
            <w:tcBorders>
              <w:left w:val="single" w:sz="4" w:space="0" w:color="auto"/>
              <w:right w:val="single" w:sz="4" w:space="0" w:color="auto"/>
            </w:tcBorders>
            <w:shd w:val="clear" w:color="auto" w:fill="BFBFBF" w:themeFill="background1" w:themeFillShade="BF"/>
          </w:tcPr>
          <w:p w14:paraId="53780EB3" w14:textId="77777777" w:rsidR="00407FD3" w:rsidRPr="001531EF" w:rsidRDefault="00407FD3" w:rsidP="00825539">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34" w:type="dxa"/>
            <w:tcBorders>
              <w:left w:val="single" w:sz="4" w:space="0" w:color="auto"/>
              <w:right w:val="single" w:sz="4" w:space="0" w:color="auto"/>
            </w:tcBorders>
            <w:shd w:val="clear" w:color="auto" w:fill="BFBFBF" w:themeFill="background1" w:themeFillShade="BF"/>
          </w:tcPr>
          <w:p w14:paraId="3FD8D85F" w14:textId="1A102D92" w:rsidR="00407FD3" w:rsidRPr="001531EF" w:rsidRDefault="009813E5" w:rsidP="008B1F31">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6</w:t>
            </w:r>
            <w:r w:rsidR="000578A0">
              <w:rPr>
                <w:rFonts w:asciiTheme="majorHAnsi" w:eastAsiaTheme="majorEastAsia" w:hAnsiTheme="majorHAnsi" w:cstheme="majorBidi"/>
                <w:b/>
                <w:bCs/>
                <w:sz w:val="28"/>
                <w:lang w:val="sq-AL"/>
              </w:rPr>
              <w:t>4</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F18B33" w14:textId="77777777" w:rsidR="00407FD3" w:rsidRPr="001531EF" w:rsidRDefault="00407FD3" w:rsidP="008B1F31">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7629CC" w14:textId="77777777" w:rsidR="00407FD3" w:rsidRPr="001531EF" w:rsidRDefault="00407FD3" w:rsidP="008B1F31">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2E6422" w14:textId="4CE9ADA1" w:rsidR="00407FD3" w:rsidRPr="001531EF" w:rsidRDefault="000578A0" w:rsidP="008B1F31">
            <w:pPr>
              <w:rPr>
                <w:b/>
                <w:sz w:val="28"/>
              </w:rPr>
            </w:pPr>
            <w:r>
              <w:rPr>
                <w:b/>
                <w:sz w:val="28"/>
              </w:rPr>
              <w:t>31</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C42AD7" w14:textId="70CD4410" w:rsidR="00407FD3" w:rsidRPr="001531EF" w:rsidRDefault="005518E6" w:rsidP="008B1F31">
            <w:pPr>
              <w:rPr>
                <w:b/>
                <w:sz w:val="28"/>
              </w:rPr>
            </w:pPr>
            <w:r>
              <w:rPr>
                <w:b/>
                <w:sz w:val="28"/>
              </w:rPr>
              <w:t>3</w:t>
            </w:r>
            <w:r w:rsidR="000578A0">
              <w:rPr>
                <w:b/>
                <w:sz w:val="28"/>
              </w:rPr>
              <w:t>3</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AC66AE"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EBDC55"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70686C"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62ABE8"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69D7B8"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859206" w14:textId="77777777" w:rsidR="00407FD3" w:rsidRPr="001531EF" w:rsidRDefault="00407FD3" w:rsidP="001531EF">
            <w:pPr>
              <w:ind w:left="-406" w:firstLine="720"/>
              <w:jc w:val="center"/>
              <w:rPr>
                <w:b/>
                <w:sz w:val="28"/>
              </w:rPr>
            </w:pPr>
          </w:p>
        </w:tc>
      </w:tr>
      <w:tr w:rsidR="00407FD3" w14:paraId="39B82663" w14:textId="77777777" w:rsidTr="00702B9F">
        <w:trPr>
          <w:trHeight w:val="338"/>
        </w:trPr>
        <w:tc>
          <w:tcPr>
            <w:tcW w:w="1643" w:type="dxa"/>
            <w:tcBorders>
              <w:right w:val="single" w:sz="4" w:space="0" w:color="auto"/>
            </w:tcBorders>
            <w:shd w:val="clear" w:color="auto" w:fill="943634" w:themeFill="accent2" w:themeFillShade="BF"/>
          </w:tcPr>
          <w:p w14:paraId="785E5D2F"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VIII</w:t>
            </w:r>
          </w:p>
        </w:tc>
        <w:tc>
          <w:tcPr>
            <w:tcW w:w="1534" w:type="dxa"/>
            <w:tcBorders>
              <w:left w:val="single" w:sz="4" w:space="0" w:color="auto"/>
              <w:right w:val="single" w:sz="4" w:space="0" w:color="auto"/>
            </w:tcBorders>
            <w:shd w:val="clear" w:color="auto" w:fill="BFBFBF" w:themeFill="background1" w:themeFillShade="BF"/>
          </w:tcPr>
          <w:p w14:paraId="5729D600" w14:textId="77777777" w:rsidR="00407FD3" w:rsidRPr="001531EF" w:rsidRDefault="00407FD3" w:rsidP="00825539">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34" w:type="dxa"/>
            <w:tcBorders>
              <w:left w:val="single" w:sz="4" w:space="0" w:color="auto"/>
              <w:right w:val="single" w:sz="4" w:space="0" w:color="auto"/>
            </w:tcBorders>
            <w:shd w:val="clear" w:color="auto" w:fill="BFBFBF" w:themeFill="background1" w:themeFillShade="BF"/>
          </w:tcPr>
          <w:p w14:paraId="7B0396A3" w14:textId="0FB7EDC2" w:rsidR="00407FD3" w:rsidRPr="001531EF" w:rsidRDefault="009813E5" w:rsidP="00212A7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6</w:t>
            </w:r>
            <w:r w:rsidR="000578A0">
              <w:rPr>
                <w:rFonts w:asciiTheme="majorHAnsi" w:eastAsiaTheme="majorEastAsia" w:hAnsiTheme="majorHAnsi" w:cstheme="majorBidi"/>
                <w:b/>
                <w:bCs/>
                <w:sz w:val="28"/>
                <w:lang w:val="sq-AL"/>
              </w:rPr>
              <w:t>5</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6E6D8" w14:textId="77777777" w:rsidR="00407FD3" w:rsidRPr="001531EF" w:rsidRDefault="00407FD3" w:rsidP="001531EF">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2E195"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54E74D" w14:textId="20882D9E" w:rsidR="00407FD3" w:rsidRPr="001531EF" w:rsidRDefault="00A26446" w:rsidP="009C4652">
            <w:pPr>
              <w:rPr>
                <w:b/>
                <w:sz w:val="28"/>
              </w:rPr>
            </w:pPr>
            <w:r>
              <w:rPr>
                <w:b/>
                <w:sz w:val="28"/>
              </w:rPr>
              <w:t>2</w:t>
            </w:r>
            <w:r w:rsidR="000578A0">
              <w:rPr>
                <w:b/>
                <w:sz w:val="28"/>
              </w:rPr>
              <w:t>7</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A241B" w14:textId="070B5E0E" w:rsidR="00407FD3" w:rsidRPr="001531EF" w:rsidRDefault="002474B8" w:rsidP="00A76915">
            <w:pPr>
              <w:rPr>
                <w:b/>
                <w:sz w:val="28"/>
              </w:rPr>
            </w:pPr>
            <w:r>
              <w:rPr>
                <w:b/>
                <w:sz w:val="28"/>
              </w:rPr>
              <w:t>3</w:t>
            </w:r>
            <w:r w:rsidR="000578A0">
              <w:rPr>
                <w:b/>
                <w:sz w:val="28"/>
              </w:rPr>
              <w:t>8</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87DCF4"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43883"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68BD96"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3E0A56"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1F3127"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AD6995" w14:textId="77777777" w:rsidR="00407FD3" w:rsidRPr="001531EF" w:rsidRDefault="00407FD3" w:rsidP="001531EF">
            <w:pPr>
              <w:ind w:left="-406" w:firstLine="720"/>
              <w:jc w:val="center"/>
              <w:rPr>
                <w:b/>
                <w:sz w:val="28"/>
              </w:rPr>
            </w:pPr>
          </w:p>
        </w:tc>
      </w:tr>
      <w:tr w:rsidR="00407FD3" w14:paraId="2C44D291" w14:textId="77777777" w:rsidTr="00702B9F">
        <w:trPr>
          <w:trHeight w:val="338"/>
        </w:trPr>
        <w:tc>
          <w:tcPr>
            <w:tcW w:w="1643" w:type="dxa"/>
            <w:tcBorders>
              <w:right w:val="single" w:sz="4" w:space="0" w:color="auto"/>
            </w:tcBorders>
            <w:shd w:val="clear" w:color="auto" w:fill="943634" w:themeFill="accent2" w:themeFillShade="BF"/>
          </w:tcPr>
          <w:p w14:paraId="68A572B6"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IX</w:t>
            </w:r>
          </w:p>
        </w:tc>
        <w:tc>
          <w:tcPr>
            <w:tcW w:w="1534" w:type="dxa"/>
            <w:tcBorders>
              <w:left w:val="single" w:sz="4" w:space="0" w:color="auto"/>
              <w:right w:val="single" w:sz="4" w:space="0" w:color="auto"/>
            </w:tcBorders>
            <w:shd w:val="clear" w:color="auto" w:fill="BFBFBF" w:themeFill="background1" w:themeFillShade="BF"/>
          </w:tcPr>
          <w:p w14:paraId="2E2EACA6" w14:textId="77777777" w:rsidR="00407FD3" w:rsidRPr="001531EF" w:rsidRDefault="00407FD3" w:rsidP="00825539">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534" w:type="dxa"/>
            <w:tcBorders>
              <w:left w:val="single" w:sz="4" w:space="0" w:color="auto"/>
              <w:right w:val="single" w:sz="4" w:space="0" w:color="auto"/>
            </w:tcBorders>
            <w:shd w:val="clear" w:color="auto" w:fill="BFBFBF" w:themeFill="background1" w:themeFillShade="BF"/>
          </w:tcPr>
          <w:p w14:paraId="4FA231CC" w14:textId="3264D5BB" w:rsidR="00407FD3" w:rsidRPr="001531EF" w:rsidRDefault="009813E5" w:rsidP="009C4652">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6</w:t>
            </w:r>
            <w:r w:rsidR="000578A0">
              <w:rPr>
                <w:rFonts w:asciiTheme="majorHAnsi" w:eastAsiaTheme="majorEastAsia" w:hAnsiTheme="majorHAnsi" w:cstheme="majorBidi"/>
                <w:b/>
                <w:bCs/>
                <w:sz w:val="28"/>
                <w:lang w:val="sq-AL"/>
              </w:rPr>
              <w:t>0</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5D429E" w14:textId="77777777" w:rsidR="00407FD3" w:rsidRPr="001531EF" w:rsidRDefault="00407FD3" w:rsidP="001531EF">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D16344"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DA0690" w14:textId="0DBC527A" w:rsidR="00407FD3" w:rsidRPr="001531EF" w:rsidRDefault="000578A0" w:rsidP="009C4652">
            <w:pPr>
              <w:rPr>
                <w:b/>
                <w:sz w:val="28"/>
              </w:rPr>
            </w:pPr>
            <w:r>
              <w:rPr>
                <w:b/>
                <w:sz w:val="28"/>
              </w:rPr>
              <w:t>21</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3A9A81" w14:textId="10B87665" w:rsidR="00407FD3" w:rsidRPr="001531EF" w:rsidRDefault="009813E5" w:rsidP="009C4652">
            <w:pPr>
              <w:rPr>
                <w:b/>
                <w:sz w:val="28"/>
              </w:rPr>
            </w:pPr>
            <w:r>
              <w:rPr>
                <w:b/>
                <w:sz w:val="28"/>
              </w:rPr>
              <w:t>3</w:t>
            </w:r>
            <w:r w:rsidR="000578A0">
              <w:rPr>
                <w:b/>
                <w:sz w:val="28"/>
              </w:rPr>
              <w:t>9</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4618B0"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DD8E6"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6DBE6"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F04F6"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BE1553"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4507B1" w14:textId="77777777" w:rsidR="00407FD3" w:rsidRPr="001531EF" w:rsidRDefault="00407FD3" w:rsidP="001531EF">
            <w:pPr>
              <w:ind w:left="-406" w:firstLine="720"/>
              <w:jc w:val="center"/>
              <w:rPr>
                <w:b/>
                <w:sz w:val="28"/>
              </w:rPr>
            </w:pPr>
          </w:p>
        </w:tc>
      </w:tr>
      <w:tr w:rsidR="00407FD3" w14:paraId="21CA45B2" w14:textId="77777777" w:rsidTr="00702B9F">
        <w:trPr>
          <w:trHeight w:val="352"/>
        </w:trPr>
        <w:tc>
          <w:tcPr>
            <w:tcW w:w="1643" w:type="dxa"/>
            <w:tcBorders>
              <w:right w:val="single" w:sz="4" w:space="0" w:color="auto"/>
            </w:tcBorders>
            <w:shd w:val="clear" w:color="auto" w:fill="943634" w:themeFill="accent2" w:themeFillShade="BF"/>
          </w:tcPr>
          <w:p w14:paraId="674EC02B"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 – IX</w:t>
            </w:r>
          </w:p>
        </w:tc>
        <w:tc>
          <w:tcPr>
            <w:tcW w:w="1534" w:type="dxa"/>
            <w:tcBorders>
              <w:left w:val="single" w:sz="4" w:space="0" w:color="auto"/>
              <w:right w:val="single" w:sz="4" w:space="0" w:color="auto"/>
            </w:tcBorders>
            <w:shd w:val="clear" w:color="auto" w:fill="BFBFBF" w:themeFill="background1" w:themeFillShade="BF"/>
          </w:tcPr>
          <w:p w14:paraId="532F1400" w14:textId="77777777" w:rsidR="00407FD3" w:rsidRPr="001531EF" w:rsidRDefault="00407FD3" w:rsidP="00825539">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16</w:t>
            </w:r>
          </w:p>
        </w:tc>
        <w:tc>
          <w:tcPr>
            <w:tcW w:w="1534" w:type="dxa"/>
            <w:tcBorders>
              <w:left w:val="single" w:sz="4" w:space="0" w:color="auto"/>
              <w:right w:val="single" w:sz="4" w:space="0" w:color="auto"/>
            </w:tcBorders>
            <w:shd w:val="clear" w:color="auto" w:fill="BFBFBF" w:themeFill="background1" w:themeFillShade="BF"/>
          </w:tcPr>
          <w:p w14:paraId="501F30CC" w14:textId="6B36A483" w:rsidR="00407FD3" w:rsidRPr="001531EF" w:rsidRDefault="00CA10F5" w:rsidP="009813E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r w:rsidR="00CA130C">
              <w:rPr>
                <w:rFonts w:asciiTheme="majorHAnsi" w:eastAsiaTheme="majorEastAsia" w:hAnsiTheme="majorHAnsi" w:cstheme="majorBidi"/>
                <w:b/>
                <w:bCs/>
                <w:sz w:val="28"/>
                <w:lang w:val="sq-AL"/>
              </w:rPr>
              <w:t>46</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9FD20F" w14:textId="77777777" w:rsidR="00407FD3" w:rsidRPr="001531EF" w:rsidRDefault="00407FD3" w:rsidP="001531EF">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A5C06"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B90C1A" w14:textId="29C0634D" w:rsidR="00407FD3" w:rsidRPr="001531EF" w:rsidRDefault="00CA130C" w:rsidP="00CA10F5">
            <w:pPr>
              <w:rPr>
                <w:b/>
                <w:sz w:val="28"/>
              </w:rPr>
            </w:pPr>
            <w:r>
              <w:rPr>
                <w:b/>
                <w:sz w:val="28"/>
              </w:rPr>
              <w:t>108</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20494" w14:textId="210D8B86" w:rsidR="00407FD3" w:rsidRPr="001531EF" w:rsidRDefault="00CA130C" w:rsidP="00CA10F5">
            <w:pPr>
              <w:rPr>
                <w:b/>
                <w:sz w:val="28"/>
              </w:rPr>
            </w:pPr>
            <w:r>
              <w:rPr>
                <w:b/>
                <w:sz w:val="28"/>
              </w:rPr>
              <w:t>138</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69860"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08952"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B0DE97"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580B7E"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BDA2EF"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209392" w14:textId="77777777" w:rsidR="00407FD3" w:rsidRPr="001531EF" w:rsidRDefault="00407FD3" w:rsidP="001531EF">
            <w:pPr>
              <w:ind w:left="-406" w:firstLine="720"/>
              <w:jc w:val="center"/>
              <w:rPr>
                <w:b/>
                <w:sz w:val="28"/>
              </w:rPr>
            </w:pPr>
          </w:p>
        </w:tc>
      </w:tr>
      <w:tr w:rsidR="00407FD3" w14:paraId="5E893B35" w14:textId="77777777" w:rsidTr="00702B9F">
        <w:trPr>
          <w:trHeight w:val="352"/>
        </w:trPr>
        <w:tc>
          <w:tcPr>
            <w:tcW w:w="1643" w:type="dxa"/>
            <w:tcBorders>
              <w:right w:val="single" w:sz="4" w:space="0" w:color="auto"/>
            </w:tcBorders>
            <w:shd w:val="clear" w:color="auto" w:fill="943634" w:themeFill="accent2" w:themeFillShade="BF"/>
          </w:tcPr>
          <w:p w14:paraId="67E08897" w14:textId="77777777" w:rsidR="00407FD3" w:rsidRPr="001531EF" w:rsidRDefault="00407FD3" w:rsidP="001531EF">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IX</w:t>
            </w:r>
          </w:p>
        </w:tc>
        <w:tc>
          <w:tcPr>
            <w:tcW w:w="1534" w:type="dxa"/>
            <w:tcBorders>
              <w:left w:val="single" w:sz="4" w:space="0" w:color="auto"/>
              <w:right w:val="single" w:sz="4" w:space="0" w:color="auto"/>
            </w:tcBorders>
            <w:shd w:val="clear" w:color="auto" w:fill="BFBFBF" w:themeFill="background1" w:themeFillShade="BF"/>
          </w:tcPr>
          <w:p w14:paraId="2BE4FB46" w14:textId="77777777" w:rsidR="00407FD3" w:rsidRPr="001531EF" w:rsidRDefault="00407FD3" w:rsidP="00825539">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3</w:t>
            </w:r>
            <w:r w:rsidR="009F11DC">
              <w:rPr>
                <w:rFonts w:asciiTheme="majorHAnsi" w:eastAsiaTheme="majorEastAsia" w:hAnsiTheme="majorHAnsi" w:cstheme="majorBidi"/>
                <w:b/>
                <w:bCs/>
                <w:sz w:val="28"/>
                <w:lang w:val="sq-AL"/>
              </w:rPr>
              <w:t>9</w:t>
            </w:r>
          </w:p>
        </w:tc>
        <w:tc>
          <w:tcPr>
            <w:tcW w:w="1534" w:type="dxa"/>
            <w:tcBorders>
              <w:left w:val="single" w:sz="4" w:space="0" w:color="auto"/>
              <w:right w:val="single" w:sz="4" w:space="0" w:color="auto"/>
            </w:tcBorders>
            <w:shd w:val="clear" w:color="auto" w:fill="BFBFBF" w:themeFill="background1" w:themeFillShade="BF"/>
          </w:tcPr>
          <w:p w14:paraId="0A886DEC" w14:textId="03B8E627" w:rsidR="00407FD3" w:rsidRPr="001531EF" w:rsidRDefault="00B914FB" w:rsidP="00CA10F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5</w:t>
            </w:r>
            <w:r w:rsidR="00CA130C">
              <w:rPr>
                <w:rFonts w:asciiTheme="majorHAnsi" w:eastAsiaTheme="majorEastAsia" w:hAnsiTheme="majorHAnsi" w:cstheme="majorBidi"/>
                <w:b/>
                <w:bCs/>
                <w:sz w:val="28"/>
                <w:lang w:val="sq-AL"/>
              </w:rPr>
              <w:t>34</w:t>
            </w: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EDA0C5" w14:textId="77777777" w:rsidR="00407FD3" w:rsidRPr="001531EF" w:rsidRDefault="00407FD3" w:rsidP="001531EF">
            <w:pPr>
              <w:ind w:left="-406" w:firstLine="720"/>
              <w:jc w:val="center"/>
              <w:rPr>
                <w:b/>
                <w:sz w:val="28"/>
              </w:rPr>
            </w:pPr>
          </w:p>
        </w:tc>
        <w:tc>
          <w:tcPr>
            <w:tcW w:w="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3D7B95"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AF10C" w14:textId="4C9D3A36" w:rsidR="00407FD3" w:rsidRPr="001531EF" w:rsidRDefault="00CA130C" w:rsidP="009C4652">
            <w:pPr>
              <w:rPr>
                <w:b/>
                <w:sz w:val="28"/>
              </w:rPr>
            </w:pPr>
            <w:r>
              <w:rPr>
                <w:b/>
                <w:sz w:val="28"/>
              </w:rPr>
              <w:t>260</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BE452F" w14:textId="42D00B4F" w:rsidR="00407FD3" w:rsidRPr="001531EF" w:rsidRDefault="00CA130C" w:rsidP="00CA10F5">
            <w:pPr>
              <w:rPr>
                <w:b/>
                <w:sz w:val="28"/>
              </w:rPr>
            </w:pPr>
            <w:r>
              <w:rPr>
                <w:b/>
                <w:sz w:val="28"/>
              </w:rPr>
              <w:t>274</w:t>
            </w: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70DE29"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07ACAE"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784443" w14:textId="77777777" w:rsidR="00407FD3" w:rsidRPr="001531EF" w:rsidRDefault="00407FD3" w:rsidP="001531EF">
            <w:pPr>
              <w:ind w:left="-406" w:firstLine="720"/>
              <w:jc w:val="center"/>
              <w:rPr>
                <w:b/>
                <w:sz w:val="28"/>
              </w:rPr>
            </w:pPr>
          </w:p>
        </w:tc>
        <w:tc>
          <w:tcPr>
            <w:tcW w:w="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F88E4"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388C3" w14:textId="77777777" w:rsidR="00407FD3" w:rsidRPr="001531EF" w:rsidRDefault="00407FD3" w:rsidP="001531EF">
            <w:pPr>
              <w:ind w:left="-406" w:firstLine="720"/>
              <w:jc w:val="center"/>
              <w:rPr>
                <w:b/>
                <w:sz w:val="28"/>
              </w:rPr>
            </w:pPr>
          </w:p>
        </w:tc>
        <w:tc>
          <w:tcPr>
            <w:tcW w:w="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F29D4D" w14:textId="77777777" w:rsidR="00407FD3" w:rsidRPr="001531EF" w:rsidRDefault="00407FD3" w:rsidP="001531EF">
            <w:pPr>
              <w:ind w:left="-406" w:firstLine="720"/>
              <w:jc w:val="center"/>
              <w:rPr>
                <w:b/>
                <w:sz w:val="28"/>
              </w:rPr>
            </w:pPr>
          </w:p>
        </w:tc>
      </w:tr>
    </w:tbl>
    <w:p w14:paraId="51B14ED9" w14:textId="77777777" w:rsidR="001531EF" w:rsidRDefault="001531EF" w:rsidP="001531EF">
      <w:pPr>
        <w:rPr>
          <w:lang w:val="sq-AL"/>
        </w:rPr>
      </w:pPr>
    </w:p>
    <w:p w14:paraId="1A2AB892" w14:textId="77777777" w:rsidR="001531EF" w:rsidRDefault="001531EF" w:rsidP="001531EF">
      <w:pPr>
        <w:rPr>
          <w:lang w:val="sq-AL"/>
        </w:rPr>
      </w:pPr>
    </w:p>
    <w:p w14:paraId="73F7756E" w14:textId="77777777" w:rsidR="002F423D" w:rsidRDefault="002F423D" w:rsidP="001531EF">
      <w:pPr>
        <w:rPr>
          <w:lang w:val="sq-AL"/>
        </w:rPr>
      </w:pPr>
    </w:p>
    <w:p w14:paraId="7760E63B" w14:textId="77777777" w:rsidR="002F423D" w:rsidRDefault="002F423D" w:rsidP="001531EF">
      <w:pPr>
        <w:rPr>
          <w:lang w:val="sq-AL"/>
        </w:rPr>
      </w:pPr>
    </w:p>
    <w:p w14:paraId="5B6D6D94" w14:textId="77777777" w:rsidR="002F423D" w:rsidRDefault="002F423D" w:rsidP="001531EF">
      <w:pPr>
        <w:rPr>
          <w:lang w:val="sq-AL"/>
        </w:rPr>
      </w:pPr>
    </w:p>
    <w:p w14:paraId="1011A242" w14:textId="77777777" w:rsidR="00A542AE" w:rsidRDefault="00A542AE" w:rsidP="001531EF">
      <w:pPr>
        <w:rPr>
          <w:b/>
          <w:sz w:val="28"/>
          <w:lang w:val="sq-AL"/>
        </w:rPr>
      </w:pPr>
    </w:p>
    <w:p w14:paraId="0F8A6923" w14:textId="77777777" w:rsidR="006F452A" w:rsidRDefault="006F452A" w:rsidP="001531EF">
      <w:pPr>
        <w:rPr>
          <w:b/>
          <w:sz w:val="28"/>
          <w:lang w:val="sq-AL"/>
        </w:rPr>
      </w:pPr>
    </w:p>
    <w:p w14:paraId="4BF02F2B" w14:textId="77777777" w:rsidR="006F452A" w:rsidRDefault="006F452A" w:rsidP="001531EF">
      <w:pPr>
        <w:rPr>
          <w:b/>
          <w:sz w:val="28"/>
          <w:lang w:val="sq-AL"/>
        </w:rPr>
      </w:pPr>
    </w:p>
    <w:p w14:paraId="584E5B16" w14:textId="77777777" w:rsidR="006F452A" w:rsidRDefault="006F452A" w:rsidP="001531EF">
      <w:pPr>
        <w:rPr>
          <w:b/>
          <w:sz w:val="28"/>
          <w:lang w:val="sq-AL"/>
        </w:rPr>
      </w:pPr>
    </w:p>
    <w:p w14:paraId="51094C5C" w14:textId="77777777" w:rsidR="006F452A" w:rsidRDefault="006F452A" w:rsidP="001531EF">
      <w:pPr>
        <w:rPr>
          <w:b/>
          <w:sz w:val="28"/>
          <w:lang w:val="sq-AL"/>
        </w:rPr>
      </w:pPr>
    </w:p>
    <w:p w14:paraId="6CC33871" w14:textId="77777777" w:rsidR="00705055" w:rsidRDefault="00705055" w:rsidP="001531EF">
      <w:pPr>
        <w:rPr>
          <w:b/>
          <w:sz w:val="28"/>
          <w:lang w:val="sq-AL"/>
        </w:rPr>
      </w:pPr>
    </w:p>
    <w:p w14:paraId="18592AC8" w14:textId="77777777" w:rsidR="00066746" w:rsidRDefault="00066746" w:rsidP="001531EF">
      <w:pPr>
        <w:rPr>
          <w:b/>
          <w:sz w:val="28"/>
          <w:lang w:val="sq-AL"/>
        </w:rPr>
      </w:pPr>
    </w:p>
    <w:p w14:paraId="2FCB0B81" w14:textId="77777777" w:rsidR="00146C47" w:rsidRDefault="00146C47" w:rsidP="001531EF">
      <w:pPr>
        <w:rPr>
          <w:b/>
          <w:sz w:val="28"/>
          <w:lang w:val="sq-AL"/>
        </w:rPr>
      </w:pPr>
    </w:p>
    <w:p w14:paraId="1B852D55" w14:textId="77777777" w:rsidR="00146C47" w:rsidRDefault="00146C47" w:rsidP="001531EF">
      <w:pPr>
        <w:rPr>
          <w:b/>
          <w:sz w:val="28"/>
          <w:lang w:val="sq-AL"/>
        </w:rPr>
      </w:pPr>
    </w:p>
    <w:p w14:paraId="5F28C4B5" w14:textId="2F9D4633" w:rsidR="002F423D" w:rsidRPr="002F423D" w:rsidRDefault="00146C47" w:rsidP="001531EF">
      <w:pPr>
        <w:rPr>
          <w:b/>
        </w:rPr>
      </w:pPr>
      <w:r>
        <w:rPr>
          <w:b/>
          <w:sz w:val="28"/>
          <w:lang w:val="sq-AL"/>
        </w:rPr>
        <w:t xml:space="preserve">        </w:t>
      </w:r>
      <w:r w:rsidR="002F423D" w:rsidRPr="002F423D">
        <w:rPr>
          <w:b/>
          <w:sz w:val="28"/>
          <w:lang w:val="sq-AL"/>
        </w:rPr>
        <w:t xml:space="preserve">Shkolla periferike </w:t>
      </w:r>
      <w:r w:rsidR="003A2509" w:rsidRPr="003E5E10">
        <w:rPr>
          <w:b/>
          <w:sz w:val="28"/>
          <w:lang w:val="sq-AL"/>
        </w:rPr>
        <w:t>“Naim Frashëri” – Allashe</w:t>
      </w:r>
      <w:r w:rsidR="003A2509">
        <w:rPr>
          <w:b/>
          <w:sz w:val="28"/>
          <w:lang w:val="sq-AL"/>
        </w:rPr>
        <w:t>c</w:t>
      </w:r>
    </w:p>
    <w:p w14:paraId="3A0F41C0" w14:textId="77777777" w:rsidR="002F423D" w:rsidRDefault="002F423D" w:rsidP="001531EF">
      <w:pPr>
        <w:rPr>
          <w:lang w:val="sq-AL"/>
        </w:rPr>
      </w:pPr>
    </w:p>
    <w:tbl>
      <w:tblPr>
        <w:tblW w:w="13101" w:type="dxa"/>
        <w:tblInd w:w="46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85"/>
        <w:gridCol w:w="1479"/>
        <w:gridCol w:w="1479"/>
        <w:gridCol w:w="951"/>
        <w:gridCol w:w="951"/>
        <w:gridCol w:w="845"/>
        <w:gridCol w:w="845"/>
        <w:gridCol w:w="845"/>
        <w:gridCol w:w="845"/>
        <w:gridCol w:w="845"/>
        <w:gridCol w:w="740"/>
        <w:gridCol w:w="845"/>
        <w:gridCol w:w="846"/>
      </w:tblGrid>
      <w:tr w:rsidR="002F423D" w14:paraId="4838CC48" w14:textId="77777777" w:rsidTr="00702B9F">
        <w:trPr>
          <w:trHeight w:val="493"/>
        </w:trPr>
        <w:tc>
          <w:tcPr>
            <w:tcW w:w="1585" w:type="dxa"/>
            <w:vMerge w:val="restart"/>
            <w:tcBorders>
              <w:right w:val="single" w:sz="4" w:space="0" w:color="auto"/>
            </w:tcBorders>
            <w:shd w:val="clear" w:color="auto" w:fill="943634" w:themeFill="accent2" w:themeFillShade="BF"/>
          </w:tcPr>
          <w:p w14:paraId="765A2F19" w14:textId="77777777" w:rsidR="002F423D" w:rsidRPr="009C4652" w:rsidRDefault="002F423D" w:rsidP="00940D1E">
            <w:pPr>
              <w:ind w:left="-406" w:firstLine="720"/>
              <w:jc w:val="center"/>
              <w:rPr>
                <w:b/>
                <w:color w:val="FFFFFF" w:themeColor="background1"/>
                <w:sz w:val="28"/>
              </w:rPr>
            </w:pPr>
            <w:r w:rsidRPr="009C4652">
              <w:rPr>
                <w:b/>
                <w:color w:val="FFFFFF" w:themeColor="background1"/>
                <w:sz w:val="28"/>
              </w:rPr>
              <w:t>Viti</w:t>
            </w:r>
          </w:p>
        </w:tc>
        <w:tc>
          <w:tcPr>
            <w:tcW w:w="1479" w:type="dxa"/>
            <w:vMerge w:val="restart"/>
            <w:tcBorders>
              <w:left w:val="single" w:sz="4" w:space="0" w:color="auto"/>
              <w:right w:val="single" w:sz="4" w:space="0" w:color="auto"/>
            </w:tcBorders>
            <w:shd w:val="clear" w:color="auto" w:fill="943634" w:themeFill="accent2" w:themeFillShade="BF"/>
          </w:tcPr>
          <w:p w14:paraId="7CCDD5CD" w14:textId="77777777" w:rsidR="002F423D" w:rsidRPr="009C4652" w:rsidRDefault="002F423D" w:rsidP="00940D1E">
            <w:pPr>
              <w:ind w:left="-46"/>
              <w:jc w:val="center"/>
              <w:rPr>
                <w:b/>
                <w:bCs/>
                <w:color w:val="FFFFFF" w:themeColor="background1"/>
                <w:sz w:val="28"/>
              </w:rPr>
            </w:pPr>
            <w:r w:rsidRPr="009C4652">
              <w:rPr>
                <w:b/>
                <w:color w:val="FFFFFF" w:themeColor="background1"/>
                <w:sz w:val="28"/>
              </w:rPr>
              <w:t>Numri i klasave</w:t>
            </w:r>
          </w:p>
        </w:tc>
        <w:tc>
          <w:tcPr>
            <w:tcW w:w="1479" w:type="dxa"/>
            <w:vMerge w:val="restart"/>
            <w:tcBorders>
              <w:left w:val="single" w:sz="4" w:space="0" w:color="auto"/>
              <w:right w:val="single" w:sz="4" w:space="0" w:color="auto"/>
            </w:tcBorders>
            <w:shd w:val="clear" w:color="auto" w:fill="943634" w:themeFill="accent2" w:themeFillShade="BF"/>
          </w:tcPr>
          <w:p w14:paraId="7F902642" w14:textId="77777777" w:rsidR="002F423D" w:rsidRPr="009C4652" w:rsidRDefault="002F423D" w:rsidP="00940D1E">
            <w:pPr>
              <w:ind w:left="-46"/>
              <w:jc w:val="center"/>
              <w:rPr>
                <w:b/>
                <w:color w:val="FFFFFF" w:themeColor="background1"/>
                <w:sz w:val="28"/>
              </w:rPr>
            </w:pPr>
            <w:r w:rsidRPr="009C4652">
              <w:rPr>
                <w:b/>
                <w:color w:val="FFFFFF" w:themeColor="background1"/>
                <w:sz w:val="28"/>
              </w:rPr>
              <w:t>Numri i nxënësve</w:t>
            </w:r>
          </w:p>
        </w:tc>
        <w:tc>
          <w:tcPr>
            <w:tcW w:w="8558" w:type="dxa"/>
            <w:gridSpan w:val="10"/>
            <w:tcBorders>
              <w:left w:val="single" w:sz="4" w:space="0" w:color="auto"/>
              <w:right w:val="single" w:sz="4" w:space="0" w:color="auto"/>
            </w:tcBorders>
            <w:shd w:val="clear" w:color="auto" w:fill="943634" w:themeFill="accent2" w:themeFillShade="BF"/>
          </w:tcPr>
          <w:p w14:paraId="5818BDDE" w14:textId="77777777" w:rsidR="002F423D" w:rsidRPr="009C4652" w:rsidRDefault="002F423D" w:rsidP="00940D1E">
            <w:pPr>
              <w:ind w:left="-406" w:firstLine="720"/>
              <w:jc w:val="center"/>
              <w:rPr>
                <w:b/>
                <w:bCs/>
                <w:color w:val="FFFFFF" w:themeColor="background1"/>
                <w:sz w:val="28"/>
              </w:rPr>
            </w:pPr>
            <w:r w:rsidRPr="009C4652">
              <w:rPr>
                <w:b/>
                <w:color w:val="FFFFFF" w:themeColor="background1"/>
                <w:sz w:val="28"/>
              </w:rPr>
              <w:t>Struktura etnike dhe gjinore e nxënësve</w:t>
            </w:r>
          </w:p>
        </w:tc>
      </w:tr>
      <w:tr w:rsidR="002F423D" w14:paraId="2AF4B38B" w14:textId="77777777" w:rsidTr="00702B9F">
        <w:trPr>
          <w:trHeight w:val="438"/>
        </w:trPr>
        <w:tc>
          <w:tcPr>
            <w:tcW w:w="1585" w:type="dxa"/>
            <w:vMerge/>
            <w:tcBorders>
              <w:right w:val="single" w:sz="4" w:space="0" w:color="auto"/>
            </w:tcBorders>
            <w:shd w:val="clear" w:color="auto" w:fill="943634" w:themeFill="accent2" w:themeFillShade="BF"/>
          </w:tcPr>
          <w:p w14:paraId="4601CFCE" w14:textId="77777777" w:rsidR="002F423D" w:rsidRPr="009C4652" w:rsidRDefault="002F423D" w:rsidP="00940D1E">
            <w:pPr>
              <w:ind w:left="-406" w:firstLine="720"/>
              <w:jc w:val="center"/>
              <w:rPr>
                <w:b/>
                <w:color w:val="FFFFFF" w:themeColor="background1"/>
                <w:sz w:val="28"/>
              </w:rPr>
            </w:pPr>
          </w:p>
        </w:tc>
        <w:tc>
          <w:tcPr>
            <w:tcW w:w="1479" w:type="dxa"/>
            <w:vMerge/>
            <w:tcBorders>
              <w:left w:val="single" w:sz="4" w:space="0" w:color="auto"/>
              <w:right w:val="single" w:sz="4" w:space="0" w:color="auto"/>
            </w:tcBorders>
            <w:shd w:val="clear" w:color="auto" w:fill="943634" w:themeFill="accent2" w:themeFillShade="BF"/>
          </w:tcPr>
          <w:p w14:paraId="4E8DF005" w14:textId="77777777" w:rsidR="002F423D" w:rsidRPr="009C4652" w:rsidRDefault="002F423D" w:rsidP="00940D1E">
            <w:pPr>
              <w:ind w:left="-406" w:firstLine="720"/>
              <w:jc w:val="center"/>
              <w:rPr>
                <w:rFonts w:asciiTheme="majorHAnsi" w:eastAsiaTheme="majorEastAsia" w:hAnsiTheme="majorHAnsi" w:cstheme="majorBidi"/>
                <w:b/>
                <w:bCs/>
                <w:color w:val="FFFFFF" w:themeColor="background1"/>
                <w:sz w:val="28"/>
              </w:rPr>
            </w:pPr>
          </w:p>
        </w:tc>
        <w:tc>
          <w:tcPr>
            <w:tcW w:w="1479" w:type="dxa"/>
            <w:vMerge/>
            <w:tcBorders>
              <w:left w:val="single" w:sz="4" w:space="0" w:color="auto"/>
              <w:right w:val="single" w:sz="4" w:space="0" w:color="auto"/>
            </w:tcBorders>
            <w:shd w:val="clear" w:color="auto" w:fill="943634" w:themeFill="accent2" w:themeFillShade="BF"/>
          </w:tcPr>
          <w:p w14:paraId="363DD605" w14:textId="77777777" w:rsidR="002F423D" w:rsidRPr="009C4652" w:rsidRDefault="002F423D" w:rsidP="00940D1E">
            <w:pPr>
              <w:ind w:left="-406" w:firstLine="720"/>
              <w:jc w:val="center"/>
              <w:rPr>
                <w:rFonts w:asciiTheme="majorHAnsi" w:eastAsiaTheme="majorEastAsia" w:hAnsiTheme="majorHAnsi" w:cstheme="majorBidi"/>
                <w:b/>
                <w:bCs/>
                <w:color w:val="FFFFFF" w:themeColor="background1"/>
                <w:sz w:val="28"/>
              </w:rPr>
            </w:pPr>
          </w:p>
        </w:tc>
        <w:tc>
          <w:tcPr>
            <w:tcW w:w="1902" w:type="dxa"/>
            <w:gridSpan w:val="2"/>
            <w:tcBorders>
              <w:left w:val="single" w:sz="4" w:space="0" w:color="auto"/>
              <w:right w:val="single" w:sz="4" w:space="0" w:color="auto"/>
            </w:tcBorders>
            <w:shd w:val="clear" w:color="auto" w:fill="943634" w:themeFill="accent2" w:themeFillShade="BF"/>
          </w:tcPr>
          <w:p w14:paraId="7D484E5C"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Maqedon</w:t>
            </w:r>
          </w:p>
        </w:tc>
        <w:tc>
          <w:tcPr>
            <w:tcW w:w="1690" w:type="dxa"/>
            <w:gridSpan w:val="2"/>
            <w:tcBorders>
              <w:left w:val="single" w:sz="4" w:space="0" w:color="auto"/>
              <w:right w:val="single" w:sz="4" w:space="0" w:color="auto"/>
            </w:tcBorders>
            <w:shd w:val="clear" w:color="auto" w:fill="943634" w:themeFill="accent2" w:themeFillShade="BF"/>
          </w:tcPr>
          <w:p w14:paraId="59F329BD"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Shqiptar</w:t>
            </w:r>
          </w:p>
        </w:tc>
        <w:tc>
          <w:tcPr>
            <w:tcW w:w="1690" w:type="dxa"/>
            <w:gridSpan w:val="2"/>
            <w:tcBorders>
              <w:left w:val="single" w:sz="4" w:space="0" w:color="auto"/>
              <w:right w:val="single" w:sz="4" w:space="0" w:color="auto"/>
            </w:tcBorders>
            <w:shd w:val="clear" w:color="auto" w:fill="943634" w:themeFill="accent2" w:themeFillShade="BF"/>
          </w:tcPr>
          <w:p w14:paraId="60951D7C"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Turq</w:t>
            </w:r>
          </w:p>
        </w:tc>
        <w:tc>
          <w:tcPr>
            <w:tcW w:w="1585" w:type="dxa"/>
            <w:gridSpan w:val="2"/>
            <w:tcBorders>
              <w:left w:val="single" w:sz="4" w:space="0" w:color="auto"/>
              <w:right w:val="single" w:sz="4" w:space="0" w:color="auto"/>
            </w:tcBorders>
            <w:shd w:val="clear" w:color="auto" w:fill="943634" w:themeFill="accent2" w:themeFillShade="BF"/>
          </w:tcPr>
          <w:p w14:paraId="5399187B"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Romë</w:t>
            </w:r>
          </w:p>
        </w:tc>
        <w:tc>
          <w:tcPr>
            <w:tcW w:w="1690" w:type="dxa"/>
            <w:gridSpan w:val="2"/>
            <w:tcBorders>
              <w:left w:val="single" w:sz="4" w:space="0" w:color="auto"/>
              <w:right w:val="single" w:sz="4" w:space="0" w:color="auto"/>
            </w:tcBorders>
            <w:shd w:val="clear" w:color="auto" w:fill="943634" w:themeFill="accent2" w:themeFillShade="BF"/>
          </w:tcPr>
          <w:p w14:paraId="334CF8E2"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Tjerë</w:t>
            </w:r>
          </w:p>
        </w:tc>
      </w:tr>
      <w:tr w:rsidR="002F423D" w14:paraId="4AFE7F01" w14:textId="77777777" w:rsidTr="00702B9F">
        <w:trPr>
          <w:trHeight w:val="530"/>
        </w:trPr>
        <w:tc>
          <w:tcPr>
            <w:tcW w:w="1585" w:type="dxa"/>
            <w:vMerge/>
            <w:tcBorders>
              <w:right w:val="single" w:sz="4" w:space="0" w:color="auto"/>
            </w:tcBorders>
            <w:shd w:val="clear" w:color="auto" w:fill="943634" w:themeFill="accent2" w:themeFillShade="BF"/>
          </w:tcPr>
          <w:p w14:paraId="0898B33E" w14:textId="77777777" w:rsidR="002F423D" w:rsidRPr="009C4652" w:rsidRDefault="002F423D" w:rsidP="00940D1E">
            <w:pPr>
              <w:ind w:left="-406" w:firstLine="720"/>
              <w:jc w:val="center"/>
              <w:rPr>
                <w:b/>
                <w:color w:val="FFFFFF" w:themeColor="background1"/>
                <w:sz w:val="28"/>
              </w:rPr>
            </w:pPr>
          </w:p>
        </w:tc>
        <w:tc>
          <w:tcPr>
            <w:tcW w:w="1479" w:type="dxa"/>
            <w:vMerge/>
            <w:tcBorders>
              <w:left w:val="single" w:sz="4" w:space="0" w:color="auto"/>
              <w:right w:val="single" w:sz="4" w:space="0" w:color="auto"/>
            </w:tcBorders>
            <w:shd w:val="clear" w:color="auto" w:fill="943634" w:themeFill="accent2" w:themeFillShade="BF"/>
          </w:tcPr>
          <w:p w14:paraId="6520F989" w14:textId="77777777" w:rsidR="002F423D" w:rsidRPr="009C4652" w:rsidRDefault="002F423D" w:rsidP="00940D1E">
            <w:pPr>
              <w:ind w:left="-406" w:firstLine="720"/>
              <w:jc w:val="center"/>
              <w:rPr>
                <w:rFonts w:asciiTheme="majorHAnsi" w:eastAsiaTheme="majorEastAsia" w:hAnsiTheme="majorHAnsi" w:cstheme="majorBidi"/>
                <w:b/>
                <w:bCs/>
                <w:color w:val="FFFFFF" w:themeColor="background1"/>
                <w:sz w:val="28"/>
              </w:rPr>
            </w:pPr>
          </w:p>
        </w:tc>
        <w:tc>
          <w:tcPr>
            <w:tcW w:w="1479" w:type="dxa"/>
            <w:vMerge/>
            <w:tcBorders>
              <w:left w:val="single" w:sz="4" w:space="0" w:color="auto"/>
              <w:right w:val="single" w:sz="4" w:space="0" w:color="auto"/>
            </w:tcBorders>
            <w:shd w:val="clear" w:color="auto" w:fill="943634" w:themeFill="accent2" w:themeFillShade="BF"/>
          </w:tcPr>
          <w:p w14:paraId="3D11D676" w14:textId="77777777" w:rsidR="002F423D" w:rsidRPr="009C4652" w:rsidRDefault="002F423D" w:rsidP="00940D1E">
            <w:pPr>
              <w:ind w:left="-406" w:firstLine="720"/>
              <w:jc w:val="center"/>
              <w:rPr>
                <w:rFonts w:asciiTheme="majorHAnsi" w:eastAsiaTheme="majorEastAsia" w:hAnsiTheme="majorHAnsi" w:cstheme="majorBidi"/>
                <w:b/>
                <w:bCs/>
                <w:color w:val="FFFFFF" w:themeColor="background1"/>
                <w:sz w:val="28"/>
              </w:rPr>
            </w:pPr>
          </w:p>
        </w:tc>
        <w:tc>
          <w:tcPr>
            <w:tcW w:w="951" w:type="dxa"/>
            <w:tcBorders>
              <w:left w:val="single" w:sz="4" w:space="0" w:color="auto"/>
              <w:bottom w:val="single" w:sz="4" w:space="0" w:color="auto"/>
              <w:right w:val="single" w:sz="4" w:space="0" w:color="auto"/>
            </w:tcBorders>
            <w:shd w:val="clear" w:color="auto" w:fill="943634" w:themeFill="accent2" w:themeFillShade="BF"/>
          </w:tcPr>
          <w:p w14:paraId="705D309A"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951" w:type="dxa"/>
            <w:tcBorders>
              <w:left w:val="single" w:sz="4" w:space="0" w:color="auto"/>
              <w:bottom w:val="single" w:sz="4" w:space="0" w:color="auto"/>
              <w:right w:val="single" w:sz="4" w:space="0" w:color="auto"/>
            </w:tcBorders>
            <w:shd w:val="clear" w:color="auto" w:fill="943634" w:themeFill="accent2" w:themeFillShade="BF"/>
          </w:tcPr>
          <w:p w14:paraId="421E6594"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45" w:type="dxa"/>
            <w:tcBorders>
              <w:left w:val="single" w:sz="4" w:space="0" w:color="auto"/>
              <w:bottom w:val="single" w:sz="4" w:space="0" w:color="auto"/>
              <w:right w:val="single" w:sz="4" w:space="0" w:color="auto"/>
            </w:tcBorders>
            <w:shd w:val="clear" w:color="auto" w:fill="943634" w:themeFill="accent2" w:themeFillShade="BF"/>
          </w:tcPr>
          <w:p w14:paraId="232BAC52"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45" w:type="dxa"/>
            <w:tcBorders>
              <w:left w:val="single" w:sz="4" w:space="0" w:color="auto"/>
              <w:bottom w:val="single" w:sz="4" w:space="0" w:color="auto"/>
              <w:right w:val="single" w:sz="4" w:space="0" w:color="auto"/>
            </w:tcBorders>
            <w:shd w:val="clear" w:color="auto" w:fill="943634" w:themeFill="accent2" w:themeFillShade="BF"/>
          </w:tcPr>
          <w:p w14:paraId="5D7E7930"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45" w:type="dxa"/>
            <w:tcBorders>
              <w:left w:val="single" w:sz="4" w:space="0" w:color="auto"/>
              <w:bottom w:val="single" w:sz="4" w:space="0" w:color="auto"/>
              <w:right w:val="single" w:sz="4" w:space="0" w:color="auto"/>
            </w:tcBorders>
            <w:shd w:val="clear" w:color="auto" w:fill="943634" w:themeFill="accent2" w:themeFillShade="BF"/>
          </w:tcPr>
          <w:p w14:paraId="57FC1781"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45" w:type="dxa"/>
            <w:tcBorders>
              <w:left w:val="single" w:sz="4" w:space="0" w:color="auto"/>
              <w:bottom w:val="single" w:sz="4" w:space="0" w:color="auto"/>
              <w:right w:val="single" w:sz="4" w:space="0" w:color="auto"/>
            </w:tcBorders>
            <w:shd w:val="clear" w:color="auto" w:fill="943634" w:themeFill="accent2" w:themeFillShade="BF"/>
          </w:tcPr>
          <w:p w14:paraId="7D1E8D5F"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45" w:type="dxa"/>
            <w:tcBorders>
              <w:left w:val="single" w:sz="4" w:space="0" w:color="auto"/>
              <w:bottom w:val="single" w:sz="4" w:space="0" w:color="auto"/>
              <w:right w:val="single" w:sz="4" w:space="0" w:color="auto"/>
            </w:tcBorders>
            <w:shd w:val="clear" w:color="auto" w:fill="943634" w:themeFill="accent2" w:themeFillShade="BF"/>
          </w:tcPr>
          <w:p w14:paraId="182269BA"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740" w:type="dxa"/>
            <w:tcBorders>
              <w:left w:val="single" w:sz="4" w:space="0" w:color="auto"/>
              <w:bottom w:val="single" w:sz="4" w:space="0" w:color="auto"/>
              <w:right w:val="single" w:sz="4" w:space="0" w:color="auto"/>
            </w:tcBorders>
            <w:shd w:val="clear" w:color="auto" w:fill="943634" w:themeFill="accent2" w:themeFillShade="BF"/>
          </w:tcPr>
          <w:p w14:paraId="7B3ED3EB"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45" w:type="dxa"/>
            <w:tcBorders>
              <w:left w:val="single" w:sz="4" w:space="0" w:color="auto"/>
              <w:bottom w:val="single" w:sz="4" w:space="0" w:color="auto"/>
              <w:right w:val="single" w:sz="4" w:space="0" w:color="auto"/>
            </w:tcBorders>
            <w:shd w:val="clear" w:color="auto" w:fill="943634" w:themeFill="accent2" w:themeFillShade="BF"/>
          </w:tcPr>
          <w:p w14:paraId="3454C5EC"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45" w:type="dxa"/>
            <w:tcBorders>
              <w:left w:val="single" w:sz="4" w:space="0" w:color="auto"/>
              <w:bottom w:val="single" w:sz="4" w:space="0" w:color="auto"/>
              <w:right w:val="single" w:sz="4" w:space="0" w:color="auto"/>
            </w:tcBorders>
            <w:shd w:val="clear" w:color="auto" w:fill="943634" w:themeFill="accent2" w:themeFillShade="BF"/>
          </w:tcPr>
          <w:p w14:paraId="3339C9C6"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r>
      <w:tr w:rsidR="002F423D" w14:paraId="6DC598AA" w14:textId="77777777" w:rsidTr="00702B9F">
        <w:trPr>
          <w:trHeight w:val="347"/>
        </w:trPr>
        <w:tc>
          <w:tcPr>
            <w:tcW w:w="1585" w:type="dxa"/>
            <w:tcBorders>
              <w:right w:val="single" w:sz="4" w:space="0" w:color="auto"/>
            </w:tcBorders>
            <w:shd w:val="clear" w:color="auto" w:fill="943634" w:themeFill="accent2" w:themeFillShade="BF"/>
          </w:tcPr>
          <w:p w14:paraId="205B2D8B" w14:textId="77777777" w:rsidR="002F423D" w:rsidRPr="001531EF" w:rsidRDefault="002F423D"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w:t>
            </w:r>
          </w:p>
        </w:tc>
        <w:tc>
          <w:tcPr>
            <w:tcW w:w="1479" w:type="dxa"/>
            <w:tcBorders>
              <w:left w:val="single" w:sz="4" w:space="0" w:color="auto"/>
              <w:right w:val="single" w:sz="4" w:space="0" w:color="auto"/>
            </w:tcBorders>
            <w:shd w:val="clear" w:color="auto" w:fill="FFFFFF" w:themeFill="background1"/>
          </w:tcPr>
          <w:p w14:paraId="64EF01B7" w14:textId="77777777" w:rsidR="002F423D" w:rsidRPr="001531EF" w:rsidRDefault="002F423D"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479" w:type="dxa"/>
            <w:tcBorders>
              <w:left w:val="single" w:sz="4" w:space="0" w:color="auto"/>
              <w:right w:val="single" w:sz="4" w:space="0" w:color="auto"/>
            </w:tcBorders>
            <w:shd w:val="clear" w:color="auto" w:fill="FFFFFF" w:themeFill="background1"/>
          </w:tcPr>
          <w:p w14:paraId="4021A99D" w14:textId="335C9B7D" w:rsidR="002F423D" w:rsidRPr="001531EF" w:rsidRDefault="0042427E"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74C798" w14:textId="77777777" w:rsidR="002F423D" w:rsidRPr="001531EF" w:rsidRDefault="002F423D"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1A1113"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680DCD3B" w14:textId="7AC9F454" w:rsidR="002F423D" w:rsidRPr="001531EF" w:rsidRDefault="0042427E" w:rsidP="00940D1E">
            <w:pPr>
              <w:ind w:left="-406" w:firstLine="478"/>
              <w:rPr>
                <w:b/>
                <w:sz w:val="28"/>
              </w:rPr>
            </w:pPr>
            <w:r>
              <w:rPr>
                <w:b/>
                <w:sz w:val="28"/>
              </w:rPr>
              <w:t>1</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74874DA3" w14:textId="77777777" w:rsidR="002F423D" w:rsidRPr="001531EF" w:rsidRDefault="00C47D94"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05BA5410"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5837A860"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6A435E6A" w14:textId="77777777" w:rsidR="002F423D" w:rsidRPr="001531EF" w:rsidRDefault="002F423D"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3589E5CB"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17C0F"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194100BA" w14:textId="77777777" w:rsidR="002F423D" w:rsidRPr="001531EF" w:rsidRDefault="002F423D" w:rsidP="00940D1E">
            <w:pPr>
              <w:ind w:left="-406" w:firstLine="720"/>
              <w:jc w:val="center"/>
              <w:rPr>
                <w:b/>
                <w:sz w:val="28"/>
              </w:rPr>
            </w:pPr>
          </w:p>
        </w:tc>
      </w:tr>
      <w:tr w:rsidR="00DE3BBF" w14:paraId="212CFCDD" w14:textId="77777777" w:rsidTr="00702B9F">
        <w:trPr>
          <w:trHeight w:val="338"/>
        </w:trPr>
        <w:tc>
          <w:tcPr>
            <w:tcW w:w="1585" w:type="dxa"/>
            <w:tcBorders>
              <w:right w:val="single" w:sz="4" w:space="0" w:color="auto"/>
            </w:tcBorders>
            <w:shd w:val="clear" w:color="auto" w:fill="943634" w:themeFill="accent2" w:themeFillShade="BF"/>
          </w:tcPr>
          <w:p w14:paraId="507E9B55"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w:t>
            </w:r>
          </w:p>
        </w:tc>
        <w:tc>
          <w:tcPr>
            <w:tcW w:w="1479" w:type="dxa"/>
            <w:vMerge w:val="restart"/>
            <w:tcBorders>
              <w:left w:val="single" w:sz="4" w:space="0" w:color="auto"/>
              <w:right w:val="single" w:sz="4" w:space="0" w:color="auto"/>
            </w:tcBorders>
            <w:shd w:val="clear" w:color="auto" w:fill="BFBFBF" w:themeFill="background1" w:themeFillShade="BF"/>
            <w:vAlign w:val="center"/>
          </w:tcPr>
          <w:p w14:paraId="2419E32C" w14:textId="77777777" w:rsidR="00DE3BBF" w:rsidRPr="001531EF" w:rsidRDefault="00C47D94" w:rsidP="00DE3BBF">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1479" w:type="dxa"/>
            <w:tcBorders>
              <w:left w:val="single" w:sz="4" w:space="0" w:color="auto"/>
              <w:right w:val="single" w:sz="4" w:space="0" w:color="auto"/>
            </w:tcBorders>
            <w:shd w:val="clear" w:color="auto" w:fill="BFBFBF" w:themeFill="background1" w:themeFillShade="BF"/>
          </w:tcPr>
          <w:p w14:paraId="102CD9EA" w14:textId="77777777" w:rsidR="00DE3BBF" w:rsidRPr="001531EF" w:rsidRDefault="002312C2"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B0B210" w14:textId="77777777" w:rsidR="00DE3BBF" w:rsidRPr="001531EF" w:rsidRDefault="00DE3BBF"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ABD14D"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89475E" w14:textId="77777777" w:rsidR="00DE3BBF" w:rsidRPr="001531EF" w:rsidRDefault="003A2509" w:rsidP="00940D1E">
            <w:pPr>
              <w:rPr>
                <w:b/>
                <w:sz w:val="28"/>
              </w:rPr>
            </w:pPr>
            <w:r>
              <w:rPr>
                <w:b/>
                <w:sz w:val="28"/>
              </w:rPr>
              <w:t xml:space="preserve"> 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83DD88" w14:textId="77777777" w:rsidR="00DE3BBF" w:rsidRPr="001531EF" w:rsidRDefault="002312C2"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671F6"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DED61E"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C8F804" w14:textId="77777777" w:rsidR="00DE3BBF" w:rsidRPr="001531EF" w:rsidRDefault="00DE3BBF"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F975C"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BE5918"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6CE228" w14:textId="77777777" w:rsidR="00DE3BBF" w:rsidRPr="001531EF" w:rsidRDefault="00DE3BBF" w:rsidP="00940D1E">
            <w:pPr>
              <w:ind w:left="-406" w:firstLine="720"/>
              <w:jc w:val="center"/>
              <w:rPr>
                <w:b/>
                <w:sz w:val="28"/>
              </w:rPr>
            </w:pPr>
          </w:p>
        </w:tc>
      </w:tr>
      <w:tr w:rsidR="00DE3BBF" w14:paraId="348DE66C" w14:textId="77777777" w:rsidTr="00702B9F">
        <w:trPr>
          <w:trHeight w:val="338"/>
        </w:trPr>
        <w:tc>
          <w:tcPr>
            <w:tcW w:w="1585" w:type="dxa"/>
            <w:tcBorders>
              <w:right w:val="single" w:sz="4" w:space="0" w:color="auto"/>
            </w:tcBorders>
            <w:shd w:val="clear" w:color="auto" w:fill="943634" w:themeFill="accent2" w:themeFillShade="BF"/>
          </w:tcPr>
          <w:p w14:paraId="55ED6614"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III</w:t>
            </w:r>
          </w:p>
        </w:tc>
        <w:tc>
          <w:tcPr>
            <w:tcW w:w="1479" w:type="dxa"/>
            <w:vMerge/>
            <w:tcBorders>
              <w:left w:val="single" w:sz="4" w:space="0" w:color="auto"/>
              <w:right w:val="single" w:sz="4" w:space="0" w:color="auto"/>
            </w:tcBorders>
            <w:shd w:val="clear" w:color="auto" w:fill="FFFFFF" w:themeFill="background1"/>
          </w:tcPr>
          <w:p w14:paraId="0F71E529"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79" w:type="dxa"/>
            <w:tcBorders>
              <w:left w:val="single" w:sz="4" w:space="0" w:color="auto"/>
              <w:right w:val="single" w:sz="4" w:space="0" w:color="auto"/>
            </w:tcBorders>
            <w:shd w:val="clear" w:color="auto" w:fill="FFFFFF" w:themeFill="background1"/>
          </w:tcPr>
          <w:p w14:paraId="1F710BD8" w14:textId="4A28133A" w:rsidR="00DE3BBF" w:rsidRPr="001531EF" w:rsidRDefault="0042427E"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E02EEA" w14:textId="77777777" w:rsidR="00DE3BBF" w:rsidRPr="001531EF" w:rsidRDefault="00DE3BBF"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14:paraId="0974B1DC"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F925" w14:textId="22195C84" w:rsidR="00DE3BBF" w:rsidRPr="001531EF" w:rsidRDefault="0042427E"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647DF16E" w14:textId="6D0C6118" w:rsidR="00DE3BBF" w:rsidRPr="001531EF" w:rsidRDefault="0042427E"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4EA405DE"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0581E7A0"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8DA9" w14:textId="77777777" w:rsidR="00DE3BBF" w:rsidRPr="001531EF" w:rsidRDefault="00DE3BBF"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7B0A707F"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5A8AABC0"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C915" w14:textId="77777777" w:rsidR="00DE3BBF" w:rsidRPr="001531EF" w:rsidRDefault="00DE3BBF" w:rsidP="00940D1E">
            <w:pPr>
              <w:ind w:left="-406" w:firstLine="720"/>
              <w:jc w:val="center"/>
              <w:rPr>
                <w:b/>
                <w:sz w:val="28"/>
              </w:rPr>
            </w:pPr>
          </w:p>
        </w:tc>
      </w:tr>
      <w:tr w:rsidR="00DE3BBF" w14:paraId="67886BC7" w14:textId="77777777" w:rsidTr="00702B9F">
        <w:trPr>
          <w:trHeight w:val="338"/>
        </w:trPr>
        <w:tc>
          <w:tcPr>
            <w:tcW w:w="1585" w:type="dxa"/>
            <w:tcBorders>
              <w:right w:val="single" w:sz="4" w:space="0" w:color="auto"/>
            </w:tcBorders>
            <w:shd w:val="clear" w:color="auto" w:fill="943634" w:themeFill="accent2" w:themeFillShade="BF"/>
          </w:tcPr>
          <w:p w14:paraId="42CD9520"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IV</w:t>
            </w:r>
          </w:p>
        </w:tc>
        <w:tc>
          <w:tcPr>
            <w:tcW w:w="1479" w:type="dxa"/>
            <w:vMerge/>
            <w:tcBorders>
              <w:left w:val="single" w:sz="4" w:space="0" w:color="auto"/>
              <w:right w:val="single" w:sz="4" w:space="0" w:color="auto"/>
            </w:tcBorders>
            <w:shd w:val="clear" w:color="auto" w:fill="BFBFBF" w:themeFill="background1" w:themeFillShade="BF"/>
          </w:tcPr>
          <w:p w14:paraId="63DEC8EF"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79" w:type="dxa"/>
            <w:tcBorders>
              <w:left w:val="single" w:sz="4" w:space="0" w:color="auto"/>
              <w:right w:val="single" w:sz="4" w:space="0" w:color="auto"/>
            </w:tcBorders>
            <w:shd w:val="clear" w:color="auto" w:fill="BFBFBF" w:themeFill="background1" w:themeFillShade="BF"/>
          </w:tcPr>
          <w:p w14:paraId="74CF70A2" w14:textId="04E0B5BB" w:rsidR="00DE3BBF" w:rsidRPr="001531EF" w:rsidRDefault="0042427E"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0E1B3" w14:textId="77777777" w:rsidR="00DE3BBF" w:rsidRPr="001531EF" w:rsidRDefault="00DE3BBF"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7F6AC3"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2FB9C4" w14:textId="2609E2CE" w:rsidR="00DE3BBF" w:rsidRPr="001531EF" w:rsidRDefault="0042427E"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F688DE" w14:textId="4A0AF8B4" w:rsidR="00DE3BBF" w:rsidRPr="001531EF" w:rsidRDefault="0042427E" w:rsidP="00940D1E">
            <w:pPr>
              <w:rPr>
                <w:b/>
                <w:sz w:val="28"/>
              </w:rPr>
            </w:pPr>
            <w:r>
              <w:rPr>
                <w:b/>
                <w:sz w:val="28"/>
              </w:rPr>
              <w:t>1</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D7F5F"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3C275E"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BF2268" w14:textId="77777777" w:rsidR="00DE3BBF" w:rsidRPr="001531EF" w:rsidRDefault="00DE3BBF"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97C0C8"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CB79B1"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086E9E" w14:textId="77777777" w:rsidR="00DE3BBF" w:rsidRPr="001531EF" w:rsidRDefault="00DE3BBF" w:rsidP="00940D1E">
            <w:pPr>
              <w:ind w:left="-406" w:firstLine="720"/>
              <w:jc w:val="center"/>
              <w:rPr>
                <w:b/>
                <w:sz w:val="28"/>
              </w:rPr>
            </w:pPr>
          </w:p>
        </w:tc>
      </w:tr>
      <w:tr w:rsidR="00DE3BBF" w14:paraId="0C3D6991" w14:textId="77777777" w:rsidTr="00702B9F">
        <w:trPr>
          <w:trHeight w:val="338"/>
        </w:trPr>
        <w:tc>
          <w:tcPr>
            <w:tcW w:w="1585" w:type="dxa"/>
            <w:tcBorders>
              <w:right w:val="single" w:sz="4" w:space="0" w:color="auto"/>
            </w:tcBorders>
            <w:shd w:val="clear" w:color="auto" w:fill="943634" w:themeFill="accent2" w:themeFillShade="BF"/>
          </w:tcPr>
          <w:p w14:paraId="779B9CF6"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w:t>
            </w:r>
          </w:p>
        </w:tc>
        <w:tc>
          <w:tcPr>
            <w:tcW w:w="1479" w:type="dxa"/>
            <w:vMerge/>
            <w:tcBorders>
              <w:left w:val="single" w:sz="4" w:space="0" w:color="auto"/>
              <w:right w:val="single" w:sz="4" w:space="0" w:color="auto"/>
            </w:tcBorders>
            <w:shd w:val="clear" w:color="auto" w:fill="BFBFBF" w:themeFill="background1" w:themeFillShade="BF"/>
          </w:tcPr>
          <w:p w14:paraId="27E18A3F"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79" w:type="dxa"/>
            <w:tcBorders>
              <w:left w:val="single" w:sz="4" w:space="0" w:color="auto"/>
              <w:right w:val="single" w:sz="4" w:space="0" w:color="auto"/>
            </w:tcBorders>
            <w:shd w:val="clear" w:color="auto" w:fill="BFBFBF" w:themeFill="background1" w:themeFillShade="BF"/>
          </w:tcPr>
          <w:p w14:paraId="1281568D" w14:textId="77777777" w:rsidR="00DE3BBF" w:rsidRPr="001531EF" w:rsidRDefault="00C47D94"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21387" w14:textId="77777777" w:rsidR="00DE3BBF" w:rsidRPr="001531EF" w:rsidRDefault="00DE3BBF"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13CD47"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6EF37" w14:textId="77777777" w:rsidR="00DE3BBF" w:rsidRPr="001531EF" w:rsidRDefault="00C47D94"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03E355" w14:textId="77777777" w:rsidR="00DE3BBF" w:rsidRPr="001531EF" w:rsidRDefault="00C47D94"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34D8E4"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198B2"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FB8D80" w14:textId="77777777" w:rsidR="00DE3BBF" w:rsidRPr="001531EF" w:rsidRDefault="00DE3BBF"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0411D"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7ED8AB"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4AD797" w14:textId="77777777" w:rsidR="00DE3BBF" w:rsidRPr="001531EF" w:rsidRDefault="00DE3BBF" w:rsidP="00940D1E">
            <w:pPr>
              <w:ind w:left="-406" w:firstLine="720"/>
              <w:jc w:val="center"/>
              <w:rPr>
                <w:b/>
                <w:sz w:val="28"/>
              </w:rPr>
            </w:pPr>
          </w:p>
        </w:tc>
      </w:tr>
      <w:tr w:rsidR="002F423D" w14:paraId="3A93788D" w14:textId="77777777" w:rsidTr="00702B9F">
        <w:trPr>
          <w:trHeight w:val="352"/>
        </w:trPr>
        <w:tc>
          <w:tcPr>
            <w:tcW w:w="1585" w:type="dxa"/>
            <w:tcBorders>
              <w:right w:val="single" w:sz="4" w:space="0" w:color="auto"/>
            </w:tcBorders>
            <w:shd w:val="clear" w:color="auto" w:fill="943634" w:themeFill="accent2" w:themeFillShade="BF"/>
          </w:tcPr>
          <w:p w14:paraId="2B078B83" w14:textId="77777777" w:rsidR="002F423D" w:rsidRPr="001531EF" w:rsidRDefault="002F423D"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V</w:t>
            </w:r>
          </w:p>
        </w:tc>
        <w:tc>
          <w:tcPr>
            <w:tcW w:w="1479" w:type="dxa"/>
            <w:tcBorders>
              <w:left w:val="single" w:sz="4" w:space="0" w:color="auto"/>
              <w:bottom w:val="single" w:sz="4" w:space="0" w:color="auto"/>
              <w:right w:val="single" w:sz="4" w:space="0" w:color="auto"/>
            </w:tcBorders>
            <w:shd w:val="clear" w:color="auto" w:fill="BFBFBF" w:themeFill="background1" w:themeFillShade="BF"/>
          </w:tcPr>
          <w:p w14:paraId="5B7FF506" w14:textId="77777777" w:rsidR="002F423D" w:rsidRPr="001531EF" w:rsidRDefault="00C47D94"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1479" w:type="dxa"/>
            <w:tcBorders>
              <w:left w:val="single" w:sz="4" w:space="0" w:color="auto"/>
              <w:right w:val="single" w:sz="4" w:space="0" w:color="auto"/>
            </w:tcBorders>
            <w:shd w:val="clear" w:color="auto" w:fill="BFBFBF" w:themeFill="background1" w:themeFillShade="BF"/>
          </w:tcPr>
          <w:p w14:paraId="56E7CCF8" w14:textId="7E8C6017" w:rsidR="002F423D" w:rsidRPr="001531EF" w:rsidRDefault="0042427E"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AF29E7" w14:textId="77777777" w:rsidR="002F423D" w:rsidRPr="001531EF" w:rsidRDefault="002F423D"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E7344B"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CE15FB" w14:textId="7EDFF7F9" w:rsidR="002F423D" w:rsidRPr="001531EF" w:rsidRDefault="0042427E" w:rsidP="00940D1E">
            <w:pPr>
              <w:rPr>
                <w:b/>
                <w:sz w:val="28"/>
              </w:rPr>
            </w:pPr>
            <w:r>
              <w:rPr>
                <w:b/>
                <w:sz w:val="28"/>
              </w:rPr>
              <w:t>1</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2E3E63" w14:textId="33FFCA09" w:rsidR="002F423D" w:rsidRPr="001531EF" w:rsidRDefault="0042427E" w:rsidP="00940D1E">
            <w:pPr>
              <w:rPr>
                <w:b/>
                <w:sz w:val="28"/>
              </w:rPr>
            </w:pPr>
            <w:r>
              <w:rPr>
                <w:b/>
                <w:sz w:val="28"/>
              </w:rPr>
              <w:t>1</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C2DB7"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27F79"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1356E" w14:textId="77777777" w:rsidR="002F423D" w:rsidRPr="001531EF" w:rsidRDefault="002F423D"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5B62B9"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E74207"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DCD2E6" w14:textId="77777777" w:rsidR="002F423D" w:rsidRPr="001531EF" w:rsidRDefault="002F423D" w:rsidP="00940D1E">
            <w:pPr>
              <w:ind w:left="-406" w:firstLine="720"/>
              <w:jc w:val="center"/>
              <w:rPr>
                <w:b/>
                <w:sz w:val="28"/>
              </w:rPr>
            </w:pPr>
          </w:p>
        </w:tc>
      </w:tr>
      <w:tr w:rsidR="00DE3BBF" w14:paraId="7F8FABBB" w14:textId="77777777" w:rsidTr="00702B9F">
        <w:trPr>
          <w:trHeight w:val="338"/>
        </w:trPr>
        <w:tc>
          <w:tcPr>
            <w:tcW w:w="1585" w:type="dxa"/>
            <w:tcBorders>
              <w:right w:val="single" w:sz="4" w:space="0" w:color="auto"/>
            </w:tcBorders>
            <w:shd w:val="clear" w:color="auto" w:fill="943634" w:themeFill="accent2" w:themeFillShade="BF"/>
          </w:tcPr>
          <w:p w14:paraId="46849F80"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w:t>
            </w:r>
          </w:p>
        </w:tc>
        <w:tc>
          <w:tcPr>
            <w:tcW w:w="147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8E7C904"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479" w:type="dxa"/>
            <w:tcBorders>
              <w:left w:val="single" w:sz="4" w:space="0" w:color="auto"/>
              <w:right w:val="single" w:sz="4" w:space="0" w:color="auto"/>
            </w:tcBorders>
            <w:shd w:val="clear" w:color="auto" w:fill="BFBFBF" w:themeFill="background1" w:themeFillShade="BF"/>
          </w:tcPr>
          <w:p w14:paraId="1F177E4A" w14:textId="77777777" w:rsidR="00DE3BBF" w:rsidRPr="001531EF" w:rsidRDefault="002312C2"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49C92" w14:textId="77777777" w:rsidR="00DE3BBF" w:rsidRPr="001531EF" w:rsidRDefault="00DE3BBF"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077604"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473D48" w14:textId="77777777" w:rsidR="00DE3BBF" w:rsidRPr="001531EF" w:rsidRDefault="002312C2"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06FE73" w14:textId="77777777" w:rsidR="00DE3BBF" w:rsidRPr="001531EF" w:rsidRDefault="00C47D94"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C4F07"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0A3CD"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A8A44C" w14:textId="77777777" w:rsidR="00DE3BBF" w:rsidRPr="001531EF" w:rsidRDefault="00DE3BBF"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B3D39F"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CA6516"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94CD2A" w14:textId="77777777" w:rsidR="00DE3BBF" w:rsidRPr="001531EF" w:rsidRDefault="00DE3BBF" w:rsidP="00940D1E">
            <w:pPr>
              <w:ind w:left="-406" w:firstLine="720"/>
              <w:jc w:val="center"/>
              <w:rPr>
                <w:b/>
                <w:sz w:val="28"/>
              </w:rPr>
            </w:pPr>
          </w:p>
        </w:tc>
      </w:tr>
      <w:tr w:rsidR="00DE3BBF" w14:paraId="5F17475F" w14:textId="77777777" w:rsidTr="00702B9F">
        <w:trPr>
          <w:trHeight w:val="338"/>
        </w:trPr>
        <w:tc>
          <w:tcPr>
            <w:tcW w:w="1585" w:type="dxa"/>
            <w:tcBorders>
              <w:right w:val="single" w:sz="4" w:space="0" w:color="auto"/>
            </w:tcBorders>
            <w:shd w:val="clear" w:color="auto" w:fill="943634" w:themeFill="accent2" w:themeFillShade="BF"/>
          </w:tcPr>
          <w:p w14:paraId="45BC1F4B"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w:t>
            </w:r>
          </w:p>
        </w:tc>
        <w:tc>
          <w:tcPr>
            <w:tcW w:w="1479" w:type="dxa"/>
            <w:vMerge/>
            <w:tcBorders>
              <w:left w:val="single" w:sz="4" w:space="0" w:color="auto"/>
              <w:bottom w:val="single" w:sz="4" w:space="0" w:color="auto"/>
              <w:right w:val="single" w:sz="4" w:space="0" w:color="auto"/>
            </w:tcBorders>
            <w:shd w:val="clear" w:color="auto" w:fill="BFBFBF" w:themeFill="background1" w:themeFillShade="BF"/>
          </w:tcPr>
          <w:p w14:paraId="5D094B8C"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79" w:type="dxa"/>
            <w:tcBorders>
              <w:left w:val="single" w:sz="4" w:space="0" w:color="auto"/>
              <w:right w:val="single" w:sz="4" w:space="0" w:color="auto"/>
            </w:tcBorders>
            <w:shd w:val="clear" w:color="auto" w:fill="BFBFBF" w:themeFill="background1" w:themeFillShade="BF"/>
          </w:tcPr>
          <w:p w14:paraId="48A428C1" w14:textId="6DD7186D" w:rsidR="00DE3BBF" w:rsidRPr="001531EF" w:rsidRDefault="0042427E"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BC475B" w14:textId="77777777" w:rsidR="00DE3BBF" w:rsidRPr="001531EF" w:rsidRDefault="00DE3BBF"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A66B2"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127F13" w14:textId="77777777" w:rsidR="00DE3BBF" w:rsidRPr="001531EF" w:rsidRDefault="002312C2"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1CF86" w14:textId="56D9A85D" w:rsidR="00DE3BBF" w:rsidRPr="001531EF" w:rsidRDefault="00B07247"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3166D"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A05022"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2ED77B" w14:textId="77777777" w:rsidR="00DE3BBF" w:rsidRPr="001531EF" w:rsidRDefault="00DE3BBF"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0D6D30"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2ACAB"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46FAFC" w14:textId="77777777" w:rsidR="00DE3BBF" w:rsidRPr="001531EF" w:rsidRDefault="00DE3BBF" w:rsidP="00940D1E">
            <w:pPr>
              <w:ind w:left="-406" w:firstLine="720"/>
              <w:jc w:val="center"/>
              <w:rPr>
                <w:b/>
                <w:sz w:val="28"/>
              </w:rPr>
            </w:pPr>
          </w:p>
        </w:tc>
      </w:tr>
      <w:tr w:rsidR="00DE3BBF" w14:paraId="2C7A1677" w14:textId="77777777" w:rsidTr="00702B9F">
        <w:trPr>
          <w:trHeight w:val="338"/>
        </w:trPr>
        <w:tc>
          <w:tcPr>
            <w:tcW w:w="1585" w:type="dxa"/>
            <w:tcBorders>
              <w:right w:val="single" w:sz="4" w:space="0" w:color="auto"/>
            </w:tcBorders>
            <w:shd w:val="clear" w:color="auto" w:fill="943634" w:themeFill="accent2" w:themeFillShade="BF"/>
          </w:tcPr>
          <w:p w14:paraId="1B19FFB3"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VIII</w:t>
            </w:r>
          </w:p>
        </w:tc>
        <w:tc>
          <w:tcPr>
            <w:tcW w:w="147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F7336FD" w14:textId="77777777" w:rsidR="00DE3BBF" w:rsidRPr="001531EF" w:rsidRDefault="00C47D94"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479" w:type="dxa"/>
            <w:tcBorders>
              <w:left w:val="single" w:sz="4" w:space="0" w:color="auto"/>
              <w:right w:val="single" w:sz="4" w:space="0" w:color="auto"/>
            </w:tcBorders>
            <w:shd w:val="clear" w:color="auto" w:fill="BFBFBF" w:themeFill="background1" w:themeFillShade="BF"/>
          </w:tcPr>
          <w:p w14:paraId="12117442" w14:textId="27B9B7C4" w:rsidR="00DE3BBF" w:rsidRPr="001531EF" w:rsidRDefault="00B07247"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A5D47A" w14:textId="77777777" w:rsidR="00DE3BBF" w:rsidRPr="001531EF" w:rsidRDefault="00DE3BBF"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D5379D"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C38670" w14:textId="0ECA9518" w:rsidR="00DE3BBF" w:rsidRPr="001531EF" w:rsidRDefault="00B07247" w:rsidP="00940D1E">
            <w:pPr>
              <w:rPr>
                <w:b/>
                <w:sz w:val="28"/>
              </w:rPr>
            </w:pPr>
            <w:r>
              <w:rPr>
                <w:b/>
                <w:sz w:val="28"/>
              </w:rPr>
              <w:t>0</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0928AA" w14:textId="77777777" w:rsidR="00DE3BBF" w:rsidRPr="001531EF" w:rsidRDefault="002312C2" w:rsidP="00940D1E">
            <w:pPr>
              <w:rPr>
                <w:b/>
                <w:sz w:val="28"/>
              </w:rPr>
            </w:pPr>
            <w:r>
              <w:rPr>
                <w:b/>
                <w:sz w:val="28"/>
              </w:rPr>
              <w:t>1</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69E184"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FD640A"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F39A5E" w14:textId="77777777" w:rsidR="00DE3BBF" w:rsidRPr="001531EF" w:rsidRDefault="00DE3BBF"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5CD9C"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5D9BC1"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2D4342" w14:textId="77777777" w:rsidR="00DE3BBF" w:rsidRPr="001531EF" w:rsidRDefault="00DE3BBF" w:rsidP="00940D1E">
            <w:pPr>
              <w:ind w:left="-406" w:firstLine="720"/>
              <w:jc w:val="center"/>
              <w:rPr>
                <w:b/>
                <w:sz w:val="28"/>
              </w:rPr>
            </w:pPr>
          </w:p>
        </w:tc>
      </w:tr>
      <w:tr w:rsidR="00DE3BBF" w14:paraId="4956A63D" w14:textId="77777777" w:rsidTr="00702B9F">
        <w:trPr>
          <w:trHeight w:val="338"/>
        </w:trPr>
        <w:tc>
          <w:tcPr>
            <w:tcW w:w="1585" w:type="dxa"/>
            <w:tcBorders>
              <w:right w:val="single" w:sz="4" w:space="0" w:color="auto"/>
            </w:tcBorders>
            <w:shd w:val="clear" w:color="auto" w:fill="943634" w:themeFill="accent2" w:themeFillShade="BF"/>
          </w:tcPr>
          <w:p w14:paraId="62BCA4C0"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IX</w:t>
            </w:r>
          </w:p>
        </w:tc>
        <w:tc>
          <w:tcPr>
            <w:tcW w:w="1479" w:type="dxa"/>
            <w:vMerge/>
            <w:tcBorders>
              <w:left w:val="single" w:sz="4" w:space="0" w:color="auto"/>
              <w:right w:val="single" w:sz="4" w:space="0" w:color="auto"/>
            </w:tcBorders>
            <w:shd w:val="clear" w:color="auto" w:fill="BFBFBF" w:themeFill="background1" w:themeFillShade="BF"/>
          </w:tcPr>
          <w:p w14:paraId="7A094B90"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79" w:type="dxa"/>
            <w:tcBorders>
              <w:left w:val="single" w:sz="4" w:space="0" w:color="auto"/>
              <w:right w:val="single" w:sz="4" w:space="0" w:color="auto"/>
            </w:tcBorders>
            <w:shd w:val="clear" w:color="auto" w:fill="BFBFBF" w:themeFill="background1" w:themeFillShade="BF"/>
          </w:tcPr>
          <w:p w14:paraId="51A4D024" w14:textId="77777777" w:rsidR="00DE3BBF" w:rsidRPr="001531EF" w:rsidRDefault="002312C2"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D1E698" w14:textId="77777777" w:rsidR="00DE3BBF" w:rsidRPr="001531EF" w:rsidRDefault="00DE3BBF"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88362E"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337D7" w14:textId="31863DCA" w:rsidR="00DE3BBF" w:rsidRPr="001531EF" w:rsidRDefault="00B07247" w:rsidP="00940D1E">
            <w:pPr>
              <w:rPr>
                <w:b/>
                <w:sz w:val="28"/>
              </w:rPr>
            </w:pPr>
            <w:r>
              <w:rPr>
                <w:b/>
                <w:sz w:val="28"/>
              </w:rPr>
              <w:t>1</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D1DE45" w14:textId="5D47ACBA" w:rsidR="00DE3BBF" w:rsidRPr="001531EF" w:rsidRDefault="00B07247" w:rsidP="00940D1E">
            <w:pPr>
              <w:rPr>
                <w:b/>
                <w:sz w:val="28"/>
              </w:rPr>
            </w:pPr>
            <w:r>
              <w:rPr>
                <w:b/>
                <w:sz w:val="28"/>
              </w:rPr>
              <w:t>1</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8A229"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81BA81"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DC9A28" w14:textId="77777777" w:rsidR="00DE3BBF" w:rsidRPr="001531EF" w:rsidRDefault="00DE3BBF"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129D9A"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34ED75" w14:textId="77777777" w:rsidR="00DE3BBF" w:rsidRPr="001531EF" w:rsidRDefault="00DE3BBF"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866ED5" w14:textId="77777777" w:rsidR="00DE3BBF" w:rsidRPr="001531EF" w:rsidRDefault="00DE3BBF" w:rsidP="00940D1E">
            <w:pPr>
              <w:ind w:left="-406" w:firstLine="720"/>
              <w:jc w:val="center"/>
              <w:rPr>
                <w:b/>
                <w:sz w:val="28"/>
              </w:rPr>
            </w:pPr>
          </w:p>
        </w:tc>
      </w:tr>
      <w:tr w:rsidR="002F423D" w14:paraId="26BBE9C8" w14:textId="77777777" w:rsidTr="00702B9F">
        <w:trPr>
          <w:trHeight w:val="338"/>
        </w:trPr>
        <w:tc>
          <w:tcPr>
            <w:tcW w:w="1585" w:type="dxa"/>
            <w:tcBorders>
              <w:right w:val="single" w:sz="4" w:space="0" w:color="auto"/>
            </w:tcBorders>
            <w:shd w:val="clear" w:color="auto" w:fill="943634" w:themeFill="accent2" w:themeFillShade="BF"/>
          </w:tcPr>
          <w:p w14:paraId="1C34493B" w14:textId="77777777" w:rsidR="002F423D" w:rsidRPr="001531EF" w:rsidRDefault="002F423D"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 – IX</w:t>
            </w:r>
          </w:p>
        </w:tc>
        <w:tc>
          <w:tcPr>
            <w:tcW w:w="1479" w:type="dxa"/>
            <w:tcBorders>
              <w:left w:val="single" w:sz="4" w:space="0" w:color="auto"/>
              <w:right w:val="single" w:sz="4" w:space="0" w:color="auto"/>
            </w:tcBorders>
            <w:shd w:val="clear" w:color="auto" w:fill="BFBFBF" w:themeFill="background1" w:themeFillShade="BF"/>
          </w:tcPr>
          <w:p w14:paraId="1CEA1276" w14:textId="77777777" w:rsidR="002F423D"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1479" w:type="dxa"/>
            <w:tcBorders>
              <w:left w:val="single" w:sz="4" w:space="0" w:color="auto"/>
              <w:right w:val="single" w:sz="4" w:space="0" w:color="auto"/>
            </w:tcBorders>
            <w:shd w:val="clear" w:color="auto" w:fill="BFBFBF" w:themeFill="background1" w:themeFillShade="BF"/>
          </w:tcPr>
          <w:p w14:paraId="5AD2EAEB" w14:textId="02856D74" w:rsidR="002F423D" w:rsidRPr="001531EF" w:rsidRDefault="00B07247"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3</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8B2018" w14:textId="77777777" w:rsidR="002F423D" w:rsidRPr="001531EF" w:rsidRDefault="002F423D"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5B3A0C"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CEA578" w14:textId="3CFE22F8" w:rsidR="002F423D" w:rsidRPr="001531EF" w:rsidRDefault="00B07247" w:rsidP="00940D1E">
            <w:pPr>
              <w:rPr>
                <w:b/>
                <w:sz w:val="28"/>
              </w:rPr>
            </w:pPr>
            <w:r>
              <w:rPr>
                <w:b/>
                <w:sz w:val="28"/>
              </w:rPr>
              <w:t>1</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AEAE88" w14:textId="46D8695F" w:rsidR="002F423D" w:rsidRPr="001531EF" w:rsidRDefault="00B07247" w:rsidP="00940D1E">
            <w:pPr>
              <w:rPr>
                <w:b/>
                <w:sz w:val="28"/>
              </w:rPr>
            </w:pPr>
            <w:r>
              <w:rPr>
                <w:b/>
                <w:sz w:val="28"/>
              </w:rPr>
              <w:t>2</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6A6B40"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A159E8"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02E33D" w14:textId="77777777" w:rsidR="002F423D" w:rsidRPr="001531EF" w:rsidRDefault="002F423D"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D4595B"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4A264"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86C838" w14:textId="77777777" w:rsidR="002F423D" w:rsidRPr="001531EF" w:rsidRDefault="002F423D" w:rsidP="00940D1E">
            <w:pPr>
              <w:ind w:left="-406" w:firstLine="720"/>
              <w:jc w:val="center"/>
              <w:rPr>
                <w:b/>
                <w:sz w:val="28"/>
              </w:rPr>
            </w:pPr>
          </w:p>
        </w:tc>
      </w:tr>
      <w:tr w:rsidR="002F423D" w14:paraId="2CB0E7A1" w14:textId="77777777" w:rsidTr="00702B9F">
        <w:trPr>
          <w:trHeight w:val="338"/>
        </w:trPr>
        <w:tc>
          <w:tcPr>
            <w:tcW w:w="1585" w:type="dxa"/>
            <w:tcBorders>
              <w:right w:val="single" w:sz="4" w:space="0" w:color="auto"/>
            </w:tcBorders>
            <w:shd w:val="clear" w:color="auto" w:fill="943634" w:themeFill="accent2" w:themeFillShade="BF"/>
          </w:tcPr>
          <w:p w14:paraId="1204648B" w14:textId="77777777" w:rsidR="002F423D" w:rsidRPr="001531EF" w:rsidRDefault="002F423D"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IX</w:t>
            </w:r>
          </w:p>
        </w:tc>
        <w:tc>
          <w:tcPr>
            <w:tcW w:w="1479" w:type="dxa"/>
            <w:tcBorders>
              <w:left w:val="single" w:sz="4" w:space="0" w:color="auto"/>
              <w:right w:val="single" w:sz="4" w:space="0" w:color="auto"/>
            </w:tcBorders>
            <w:shd w:val="clear" w:color="auto" w:fill="BFBFBF" w:themeFill="background1" w:themeFillShade="BF"/>
          </w:tcPr>
          <w:p w14:paraId="4D91D587" w14:textId="77777777" w:rsidR="002F423D" w:rsidRPr="001531EF" w:rsidRDefault="00C47D94"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479" w:type="dxa"/>
            <w:tcBorders>
              <w:left w:val="single" w:sz="4" w:space="0" w:color="auto"/>
              <w:right w:val="single" w:sz="4" w:space="0" w:color="auto"/>
            </w:tcBorders>
            <w:shd w:val="clear" w:color="auto" w:fill="BFBFBF" w:themeFill="background1" w:themeFillShade="BF"/>
          </w:tcPr>
          <w:p w14:paraId="6EB97C40" w14:textId="34854A4D" w:rsidR="002F423D" w:rsidRPr="001531EF" w:rsidRDefault="00B07247" w:rsidP="00337525">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5</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E085C7" w14:textId="77777777" w:rsidR="002F423D" w:rsidRPr="001531EF" w:rsidRDefault="002F423D" w:rsidP="00940D1E">
            <w:pPr>
              <w:ind w:left="-406" w:firstLine="720"/>
              <w:jc w:val="center"/>
              <w:rPr>
                <w:b/>
                <w:sz w:val="28"/>
              </w:rPr>
            </w:pP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791E1A"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849A1F" w14:textId="77777777" w:rsidR="002F423D" w:rsidRPr="001531EF" w:rsidRDefault="002312C2" w:rsidP="00940D1E">
            <w:pPr>
              <w:rPr>
                <w:b/>
                <w:sz w:val="28"/>
              </w:rPr>
            </w:pPr>
            <w:r>
              <w:rPr>
                <w:b/>
                <w:sz w:val="28"/>
              </w:rPr>
              <w:t>2</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196677" w14:textId="6A7C1FD2" w:rsidR="002F423D" w:rsidRPr="001531EF" w:rsidRDefault="00B07247" w:rsidP="00940D1E">
            <w:pPr>
              <w:rPr>
                <w:b/>
                <w:sz w:val="28"/>
              </w:rPr>
            </w:pPr>
            <w:r>
              <w:rPr>
                <w:b/>
                <w:sz w:val="28"/>
              </w:rPr>
              <w:t>3</w:t>
            </w: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C967C"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A5CFD0"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224452" w14:textId="77777777" w:rsidR="002F423D" w:rsidRPr="001531EF" w:rsidRDefault="002F423D" w:rsidP="00940D1E">
            <w:pPr>
              <w:ind w:left="-406" w:firstLine="720"/>
              <w:jc w:val="center"/>
              <w:rPr>
                <w:b/>
                <w:sz w:val="28"/>
              </w:rPr>
            </w:pPr>
          </w:p>
        </w:tc>
        <w:tc>
          <w:tcPr>
            <w:tcW w:w="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3A486"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BA55D" w14:textId="77777777" w:rsidR="002F423D" w:rsidRPr="001531EF" w:rsidRDefault="002F423D" w:rsidP="00940D1E">
            <w:pPr>
              <w:ind w:left="-406" w:firstLine="720"/>
              <w:jc w:val="center"/>
              <w:rPr>
                <w:b/>
                <w:sz w:val="28"/>
              </w:rPr>
            </w:pPr>
          </w:p>
        </w:tc>
        <w:tc>
          <w:tcPr>
            <w:tcW w:w="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33B4ED" w14:textId="77777777" w:rsidR="002F423D" w:rsidRPr="001531EF" w:rsidRDefault="002F423D" w:rsidP="00940D1E">
            <w:pPr>
              <w:ind w:left="-406" w:firstLine="720"/>
              <w:jc w:val="center"/>
              <w:rPr>
                <w:b/>
                <w:sz w:val="28"/>
              </w:rPr>
            </w:pPr>
          </w:p>
        </w:tc>
      </w:tr>
    </w:tbl>
    <w:p w14:paraId="19B2C4F6" w14:textId="77777777" w:rsidR="002F423D" w:rsidRDefault="002F423D" w:rsidP="001531EF">
      <w:pPr>
        <w:rPr>
          <w:lang w:val="sq-AL"/>
        </w:rPr>
      </w:pPr>
    </w:p>
    <w:p w14:paraId="7A3AD10E" w14:textId="77777777" w:rsidR="00E71B6C" w:rsidRDefault="00E71B6C" w:rsidP="001531EF">
      <w:pPr>
        <w:rPr>
          <w:lang w:val="sq-AL"/>
        </w:rPr>
      </w:pPr>
    </w:p>
    <w:p w14:paraId="3D72EF10" w14:textId="77777777" w:rsidR="00702B9F" w:rsidRDefault="00702B9F" w:rsidP="001531EF">
      <w:pPr>
        <w:rPr>
          <w:lang w:val="sq-AL"/>
        </w:rPr>
      </w:pPr>
    </w:p>
    <w:p w14:paraId="7D49FEB8" w14:textId="77777777" w:rsidR="00702B9F" w:rsidRDefault="00702B9F" w:rsidP="001531EF">
      <w:pPr>
        <w:rPr>
          <w:lang w:val="sq-AL"/>
        </w:rPr>
      </w:pPr>
    </w:p>
    <w:p w14:paraId="1ABDC4BE" w14:textId="77777777" w:rsidR="00702B9F" w:rsidRDefault="00702B9F" w:rsidP="001531EF">
      <w:pPr>
        <w:rPr>
          <w:lang w:val="sq-AL"/>
        </w:rPr>
      </w:pPr>
    </w:p>
    <w:p w14:paraId="7D317613" w14:textId="77777777" w:rsidR="00702B9F" w:rsidRDefault="00702B9F" w:rsidP="001531EF">
      <w:pPr>
        <w:rPr>
          <w:lang w:val="sq-AL"/>
        </w:rPr>
      </w:pPr>
    </w:p>
    <w:p w14:paraId="6D8BBAEC" w14:textId="77777777" w:rsidR="00702B9F" w:rsidRDefault="00702B9F" w:rsidP="001531EF">
      <w:pPr>
        <w:rPr>
          <w:lang w:val="sq-AL"/>
        </w:rPr>
      </w:pPr>
    </w:p>
    <w:p w14:paraId="248EF209" w14:textId="77777777" w:rsidR="00702B9F" w:rsidRDefault="00702B9F" w:rsidP="001531EF">
      <w:pPr>
        <w:rPr>
          <w:lang w:val="sq-AL"/>
        </w:rPr>
      </w:pPr>
    </w:p>
    <w:p w14:paraId="1AE81851" w14:textId="77777777" w:rsidR="00C03837" w:rsidRDefault="00C03837" w:rsidP="001531EF">
      <w:pPr>
        <w:rPr>
          <w:lang w:val="sq-AL"/>
        </w:rPr>
      </w:pPr>
    </w:p>
    <w:p w14:paraId="54F9951F" w14:textId="77777777" w:rsidR="00702B9F" w:rsidRDefault="00702B9F" w:rsidP="001531EF">
      <w:pPr>
        <w:rPr>
          <w:lang w:val="sq-AL"/>
        </w:rPr>
      </w:pPr>
    </w:p>
    <w:p w14:paraId="05DA9ADC" w14:textId="77777777" w:rsidR="00702B9F" w:rsidRDefault="00702B9F" w:rsidP="001531EF">
      <w:pPr>
        <w:rPr>
          <w:lang w:val="sq-AL"/>
        </w:rPr>
      </w:pPr>
    </w:p>
    <w:p w14:paraId="2E73A02C" w14:textId="77777777" w:rsidR="006F452A" w:rsidRDefault="006F452A" w:rsidP="001531EF">
      <w:pPr>
        <w:rPr>
          <w:lang w:val="sq-AL"/>
        </w:rPr>
      </w:pPr>
    </w:p>
    <w:p w14:paraId="24D47EF2" w14:textId="77777777" w:rsidR="006F452A" w:rsidRDefault="006F452A" w:rsidP="001531EF">
      <w:pPr>
        <w:rPr>
          <w:lang w:val="sq-AL"/>
        </w:rPr>
      </w:pPr>
    </w:p>
    <w:p w14:paraId="0716BDEB" w14:textId="77777777" w:rsidR="00D33A5C" w:rsidRDefault="00D33A5C" w:rsidP="001531EF">
      <w:pPr>
        <w:rPr>
          <w:lang w:val="sq-AL"/>
        </w:rPr>
      </w:pPr>
    </w:p>
    <w:p w14:paraId="0E809619" w14:textId="77777777" w:rsidR="00D33A5C" w:rsidRDefault="00D33A5C" w:rsidP="001531EF">
      <w:pPr>
        <w:rPr>
          <w:lang w:val="sq-AL"/>
        </w:rPr>
      </w:pPr>
    </w:p>
    <w:p w14:paraId="760AF99F" w14:textId="77777777" w:rsidR="00702B9F" w:rsidRDefault="00702B9F" w:rsidP="001531EF">
      <w:pPr>
        <w:rPr>
          <w:lang w:val="sq-AL"/>
        </w:rPr>
      </w:pPr>
    </w:p>
    <w:p w14:paraId="1E173FFA" w14:textId="77777777" w:rsidR="00146C47" w:rsidRDefault="00146C47" w:rsidP="001531EF">
      <w:pPr>
        <w:rPr>
          <w:b/>
          <w:sz w:val="28"/>
          <w:lang w:val="sq-AL"/>
        </w:rPr>
      </w:pPr>
    </w:p>
    <w:p w14:paraId="7CFE0CFE" w14:textId="77777777" w:rsidR="00146C47" w:rsidRDefault="00146C47" w:rsidP="001531EF">
      <w:pPr>
        <w:rPr>
          <w:b/>
          <w:sz w:val="28"/>
          <w:lang w:val="sq-AL"/>
        </w:rPr>
      </w:pPr>
    </w:p>
    <w:p w14:paraId="39456ECD" w14:textId="77777777" w:rsidR="00E71B6C" w:rsidRPr="00DE3BBF" w:rsidRDefault="00146C47" w:rsidP="001531EF">
      <w:pPr>
        <w:rPr>
          <w:b/>
          <w:lang w:val="sq-AL"/>
        </w:rPr>
      </w:pPr>
      <w:r>
        <w:rPr>
          <w:b/>
          <w:sz w:val="28"/>
          <w:lang w:val="sq-AL"/>
        </w:rPr>
        <w:t xml:space="preserve">      </w:t>
      </w:r>
      <w:r w:rsidR="002F423D" w:rsidRPr="003E5E10">
        <w:rPr>
          <w:b/>
          <w:sz w:val="28"/>
          <w:lang w:val="sq-AL"/>
        </w:rPr>
        <w:t xml:space="preserve">Shkolla periferike </w:t>
      </w:r>
      <w:r w:rsidR="003A2509" w:rsidRPr="002F423D">
        <w:rPr>
          <w:b/>
          <w:sz w:val="28"/>
          <w:lang w:val="sq-AL"/>
        </w:rPr>
        <w:t>“Drita</w:t>
      </w:r>
      <w:r w:rsidR="003A2509" w:rsidRPr="002F423D">
        <w:rPr>
          <w:b/>
          <w:sz w:val="28"/>
        </w:rPr>
        <w:t>” - Runicë</w:t>
      </w:r>
    </w:p>
    <w:p w14:paraId="37B87222" w14:textId="77777777" w:rsidR="002F423D" w:rsidRDefault="002F423D" w:rsidP="001531EF">
      <w:pPr>
        <w:rPr>
          <w:lang w:val="sq-AL"/>
        </w:rPr>
      </w:pPr>
    </w:p>
    <w:tbl>
      <w:tblPr>
        <w:tblW w:w="13213" w:type="dxa"/>
        <w:tblInd w:w="46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98"/>
        <w:gridCol w:w="1492"/>
        <w:gridCol w:w="1492"/>
        <w:gridCol w:w="959"/>
        <w:gridCol w:w="959"/>
        <w:gridCol w:w="852"/>
        <w:gridCol w:w="853"/>
        <w:gridCol w:w="852"/>
        <w:gridCol w:w="853"/>
        <w:gridCol w:w="852"/>
        <w:gridCol w:w="746"/>
        <w:gridCol w:w="852"/>
        <w:gridCol w:w="853"/>
      </w:tblGrid>
      <w:tr w:rsidR="002F423D" w14:paraId="376F8AC3" w14:textId="77777777" w:rsidTr="00702B9F">
        <w:trPr>
          <w:trHeight w:val="492"/>
        </w:trPr>
        <w:tc>
          <w:tcPr>
            <w:tcW w:w="1598" w:type="dxa"/>
            <w:vMerge w:val="restart"/>
            <w:tcBorders>
              <w:right w:val="single" w:sz="4" w:space="0" w:color="auto"/>
            </w:tcBorders>
            <w:shd w:val="clear" w:color="auto" w:fill="943634" w:themeFill="accent2" w:themeFillShade="BF"/>
          </w:tcPr>
          <w:p w14:paraId="39FF5D04" w14:textId="77777777" w:rsidR="002F423D" w:rsidRPr="009C4652" w:rsidRDefault="002F423D" w:rsidP="00940D1E">
            <w:pPr>
              <w:ind w:left="-406" w:firstLine="720"/>
              <w:jc w:val="center"/>
              <w:rPr>
                <w:b/>
                <w:color w:val="FFFFFF" w:themeColor="background1"/>
                <w:sz w:val="28"/>
              </w:rPr>
            </w:pPr>
            <w:r w:rsidRPr="009C4652">
              <w:rPr>
                <w:b/>
                <w:color w:val="FFFFFF" w:themeColor="background1"/>
                <w:sz w:val="28"/>
              </w:rPr>
              <w:t>Viti</w:t>
            </w:r>
          </w:p>
        </w:tc>
        <w:tc>
          <w:tcPr>
            <w:tcW w:w="1492" w:type="dxa"/>
            <w:vMerge w:val="restart"/>
            <w:tcBorders>
              <w:left w:val="single" w:sz="4" w:space="0" w:color="auto"/>
              <w:right w:val="single" w:sz="4" w:space="0" w:color="auto"/>
            </w:tcBorders>
            <w:shd w:val="clear" w:color="auto" w:fill="943634" w:themeFill="accent2" w:themeFillShade="BF"/>
          </w:tcPr>
          <w:p w14:paraId="14A0340E" w14:textId="77777777" w:rsidR="002F423D" w:rsidRPr="009C4652" w:rsidRDefault="002F423D" w:rsidP="00940D1E">
            <w:pPr>
              <w:ind w:left="-46"/>
              <w:jc w:val="center"/>
              <w:rPr>
                <w:b/>
                <w:bCs/>
                <w:color w:val="FFFFFF" w:themeColor="background1"/>
                <w:sz w:val="28"/>
              </w:rPr>
            </w:pPr>
            <w:r w:rsidRPr="009C4652">
              <w:rPr>
                <w:b/>
                <w:color w:val="FFFFFF" w:themeColor="background1"/>
                <w:sz w:val="28"/>
              </w:rPr>
              <w:t>Numri i klasave</w:t>
            </w:r>
          </w:p>
        </w:tc>
        <w:tc>
          <w:tcPr>
            <w:tcW w:w="1492" w:type="dxa"/>
            <w:vMerge w:val="restart"/>
            <w:tcBorders>
              <w:left w:val="single" w:sz="4" w:space="0" w:color="auto"/>
              <w:right w:val="single" w:sz="4" w:space="0" w:color="auto"/>
            </w:tcBorders>
            <w:shd w:val="clear" w:color="auto" w:fill="943634" w:themeFill="accent2" w:themeFillShade="BF"/>
          </w:tcPr>
          <w:p w14:paraId="60F9A924" w14:textId="77777777" w:rsidR="002F423D" w:rsidRPr="009C4652" w:rsidRDefault="002F423D" w:rsidP="00940D1E">
            <w:pPr>
              <w:ind w:left="-46"/>
              <w:jc w:val="center"/>
              <w:rPr>
                <w:b/>
                <w:color w:val="FFFFFF" w:themeColor="background1"/>
                <w:sz w:val="28"/>
              </w:rPr>
            </w:pPr>
            <w:r w:rsidRPr="009C4652">
              <w:rPr>
                <w:b/>
                <w:color w:val="FFFFFF" w:themeColor="background1"/>
                <w:sz w:val="28"/>
              </w:rPr>
              <w:t>Numri i nxënësve</w:t>
            </w:r>
          </w:p>
        </w:tc>
        <w:tc>
          <w:tcPr>
            <w:tcW w:w="8631" w:type="dxa"/>
            <w:gridSpan w:val="10"/>
            <w:tcBorders>
              <w:left w:val="single" w:sz="4" w:space="0" w:color="auto"/>
              <w:right w:val="single" w:sz="4" w:space="0" w:color="auto"/>
            </w:tcBorders>
            <w:shd w:val="clear" w:color="auto" w:fill="943634" w:themeFill="accent2" w:themeFillShade="BF"/>
          </w:tcPr>
          <w:p w14:paraId="64DAC2C9" w14:textId="77777777" w:rsidR="002F423D" w:rsidRPr="009C4652" w:rsidRDefault="002F423D" w:rsidP="00940D1E">
            <w:pPr>
              <w:ind w:left="-406" w:firstLine="720"/>
              <w:jc w:val="center"/>
              <w:rPr>
                <w:b/>
                <w:bCs/>
                <w:color w:val="FFFFFF" w:themeColor="background1"/>
                <w:sz w:val="28"/>
              </w:rPr>
            </w:pPr>
            <w:r w:rsidRPr="009C4652">
              <w:rPr>
                <w:b/>
                <w:color w:val="FFFFFF" w:themeColor="background1"/>
                <w:sz w:val="28"/>
              </w:rPr>
              <w:t>Struktura etnike dhe gjinore e nxënësve</w:t>
            </w:r>
          </w:p>
        </w:tc>
      </w:tr>
      <w:tr w:rsidR="002F423D" w14:paraId="2B16B5B3" w14:textId="77777777" w:rsidTr="00702B9F">
        <w:trPr>
          <w:trHeight w:val="437"/>
        </w:trPr>
        <w:tc>
          <w:tcPr>
            <w:tcW w:w="1598" w:type="dxa"/>
            <w:vMerge/>
            <w:tcBorders>
              <w:right w:val="single" w:sz="4" w:space="0" w:color="auto"/>
            </w:tcBorders>
            <w:shd w:val="clear" w:color="auto" w:fill="943634" w:themeFill="accent2" w:themeFillShade="BF"/>
          </w:tcPr>
          <w:p w14:paraId="4D2B2A57" w14:textId="77777777" w:rsidR="002F423D" w:rsidRPr="009C4652" w:rsidRDefault="002F423D" w:rsidP="00940D1E">
            <w:pPr>
              <w:ind w:left="-406" w:firstLine="720"/>
              <w:jc w:val="center"/>
              <w:rPr>
                <w:b/>
                <w:color w:val="FFFFFF" w:themeColor="background1"/>
                <w:sz w:val="28"/>
              </w:rPr>
            </w:pPr>
          </w:p>
        </w:tc>
        <w:tc>
          <w:tcPr>
            <w:tcW w:w="1492" w:type="dxa"/>
            <w:vMerge/>
            <w:tcBorders>
              <w:left w:val="single" w:sz="4" w:space="0" w:color="auto"/>
              <w:right w:val="single" w:sz="4" w:space="0" w:color="auto"/>
            </w:tcBorders>
            <w:shd w:val="clear" w:color="auto" w:fill="943634" w:themeFill="accent2" w:themeFillShade="BF"/>
          </w:tcPr>
          <w:p w14:paraId="0C041ABC" w14:textId="77777777" w:rsidR="002F423D" w:rsidRPr="009C4652" w:rsidRDefault="002F423D" w:rsidP="00940D1E">
            <w:pPr>
              <w:ind w:left="-406" w:firstLine="720"/>
              <w:jc w:val="center"/>
              <w:rPr>
                <w:rFonts w:asciiTheme="majorHAnsi" w:eastAsiaTheme="majorEastAsia" w:hAnsiTheme="majorHAnsi" w:cstheme="majorBidi"/>
                <w:b/>
                <w:bCs/>
                <w:color w:val="FFFFFF" w:themeColor="background1"/>
                <w:sz w:val="28"/>
              </w:rPr>
            </w:pPr>
          </w:p>
        </w:tc>
        <w:tc>
          <w:tcPr>
            <w:tcW w:w="1492" w:type="dxa"/>
            <w:vMerge/>
            <w:tcBorders>
              <w:left w:val="single" w:sz="4" w:space="0" w:color="auto"/>
              <w:right w:val="single" w:sz="4" w:space="0" w:color="auto"/>
            </w:tcBorders>
            <w:shd w:val="clear" w:color="auto" w:fill="943634" w:themeFill="accent2" w:themeFillShade="BF"/>
          </w:tcPr>
          <w:p w14:paraId="14824A95" w14:textId="77777777" w:rsidR="002F423D" w:rsidRPr="009C4652" w:rsidRDefault="002F423D" w:rsidP="00940D1E">
            <w:pPr>
              <w:ind w:left="-406" w:firstLine="720"/>
              <w:jc w:val="center"/>
              <w:rPr>
                <w:rFonts w:asciiTheme="majorHAnsi" w:eastAsiaTheme="majorEastAsia" w:hAnsiTheme="majorHAnsi" w:cstheme="majorBidi"/>
                <w:b/>
                <w:bCs/>
                <w:color w:val="FFFFFF" w:themeColor="background1"/>
                <w:sz w:val="28"/>
              </w:rPr>
            </w:pPr>
          </w:p>
        </w:tc>
        <w:tc>
          <w:tcPr>
            <w:tcW w:w="1918" w:type="dxa"/>
            <w:gridSpan w:val="2"/>
            <w:tcBorders>
              <w:left w:val="single" w:sz="4" w:space="0" w:color="auto"/>
              <w:right w:val="single" w:sz="4" w:space="0" w:color="auto"/>
            </w:tcBorders>
            <w:shd w:val="clear" w:color="auto" w:fill="943634" w:themeFill="accent2" w:themeFillShade="BF"/>
          </w:tcPr>
          <w:p w14:paraId="6573F704"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Maqedon</w:t>
            </w:r>
          </w:p>
        </w:tc>
        <w:tc>
          <w:tcPr>
            <w:tcW w:w="1705" w:type="dxa"/>
            <w:gridSpan w:val="2"/>
            <w:tcBorders>
              <w:left w:val="single" w:sz="4" w:space="0" w:color="auto"/>
              <w:right w:val="single" w:sz="4" w:space="0" w:color="auto"/>
            </w:tcBorders>
            <w:shd w:val="clear" w:color="auto" w:fill="943634" w:themeFill="accent2" w:themeFillShade="BF"/>
          </w:tcPr>
          <w:p w14:paraId="2CD839D5"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Shqiptar</w:t>
            </w:r>
          </w:p>
        </w:tc>
        <w:tc>
          <w:tcPr>
            <w:tcW w:w="1705" w:type="dxa"/>
            <w:gridSpan w:val="2"/>
            <w:tcBorders>
              <w:left w:val="single" w:sz="4" w:space="0" w:color="auto"/>
              <w:right w:val="single" w:sz="4" w:space="0" w:color="auto"/>
            </w:tcBorders>
            <w:shd w:val="clear" w:color="auto" w:fill="943634" w:themeFill="accent2" w:themeFillShade="BF"/>
          </w:tcPr>
          <w:p w14:paraId="7E2F7100"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Turq</w:t>
            </w:r>
          </w:p>
        </w:tc>
        <w:tc>
          <w:tcPr>
            <w:tcW w:w="1598" w:type="dxa"/>
            <w:gridSpan w:val="2"/>
            <w:tcBorders>
              <w:left w:val="single" w:sz="4" w:space="0" w:color="auto"/>
              <w:right w:val="single" w:sz="4" w:space="0" w:color="auto"/>
            </w:tcBorders>
            <w:shd w:val="clear" w:color="auto" w:fill="943634" w:themeFill="accent2" w:themeFillShade="BF"/>
          </w:tcPr>
          <w:p w14:paraId="7D0EF7EB"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Romë</w:t>
            </w:r>
          </w:p>
        </w:tc>
        <w:tc>
          <w:tcPr>
            <w:tcW w:w="1705" w:type="dxa"/>
            <w:gridSpan w:val="2"/>
            <w:tcBorders>
              <w:left w:val="single" w:sz="4" w:space="0" w:color="auto"/>
              <w:right w:val="single" w:sz="4" w:space="0" w:color="auto"/>
            </w:tcBorders>
            <w:shd w:val="clear" w:color="auto" w:fill="943634" w:themeFill="accent2" w:themeFillShade="BF"/>
          </w:tcPr>
          <w:p w14:paraId="4249FA5E" w14:textId="77777777" w:rsidR="002F423D" w:rsidRPr="009C4652" w:rsidRDefault="002F423D"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Tjerë</w:t>
            </w:r>
          </w:p>
        </w:tc>
      </w:tr>
      <w:tr w:rsidR="002F423D" w14:paraId="1D004CF0" w14:textId="77777777" w:rsidTr="00702B9F">
        <w:trPr>
          <w:trHeight w:val="529"/>
        </w:trPr>
        <w:tc>
          <w:tcPr>
            <w:tcW w:w="1598" w:type="dxa"/>
            <w:vMerge/>
            <w:tcBorders>
              <w:right w:val="single" w:sz="4" w:space="0" w:color="auto"/>
            </w:tcBorders>
            <w:shd w:val="clear" w:color="auto" w:fill="943634" w:themeFill="accent2" w:themeFillShade="BF"/>
          </w:tcPr>
          <w:p w14:paraId="21456DCB" w14:textId="77777777" w:rsidR="002F423D" w:rsidRPr="009C4652" w:rsidRDefault="002F423D" w:rsidP="00940D1E">
            <w:pPr>
              <w:ind w:left="-406" w:firstLine="720"/>
              <w:jc w:val="center"/>
              <w:rPr>
                <w:b/>
                <w:color w:val="FFFFFF" w:themeColor="background1"/>
                <w:sz w:val="28"/>
              </w:rPr>
            </w:pPr>
          </w:p>
        </w:tc>
        <w:tc>
          <w:tcPr>
            <w:tcW w:w="1492" w:type="dxa"/>
            <w:vMerge/>
            <w:tcBorders>
              <w:left w:val="single" w:sz="4" w:space="0" w:color="auto"/>
              <w:right w:val="single" w:sz="4" w:space="0" w:color="auto"/>
            </w:tcBorders>
            <w:shd w:val="clear" w:color="auto" w:fill="943634" w:themeFill="accent2" w:themeFillShade="BF"/>
          </w:tcPr>
          <w:p w14:paraId="7F91CF72" w14:textId="77777777" w:rsidR="002F423D" w:rsidRPr="009C4652" w:rsidRDefault="002F423D" w:rsidP="00940D1E">
            <w:pPr>
              <w:ind w:left="-406" w:firstLine="720"/>
              <w:jc w:val="center"/>
              <w:rPr>
                <w:rFonts w:asciiTheme="majorHAnsi" w:eastAsiaTheme="majorEastAsia" w:hAnsiTheme="majorHAnsi" w:cstheme="majorBidi"/>
                <w:b/>
                <w:bCs/>
                <w:color w:val="FFFFFF" w:themeColor="background1"/>
                <w:sz w:val="28"/>
              </w:rPr>
            </w:pPr>
          </w:p>
        </w:tc>
        <w:tc>
          <w:tcPr>
            <w:tcW w:w="1492" w:type="dxa"/>
            <w:vMerge/>
            <w:tcBorders>
              <w:left w:val="single" w:sz="4" w:space="0" w:color="auto"/>
              <w:right w:val="single" w:sz="4" w:space="0" w:color="auto"/>
            </w:tcBorders>
            <w:shd w:val="clear" w:color="auto" w:fill="943634" w:themeFill="accent2" w:themeFillShade="BF"/>
          </w:tcPr>
          <w:p w14:paraId="17D04C4A" w14:textId="77777777" w:rsidR="002F423D" w:rsidRPr="009C4652" w:rsidRDefault="002F423D" w:rsidP="00940D1E">
            <w:pPr>
              <w:ind w:left="-406" w:firstLine="720"/>
              <w:jc w:val="center"/>
              <w:rPr>
                <w:rFonts w:asciiTheme="majorHAnsi" w:eastAsiaTheme="majorEastAsia" w:hAnsiTheme="majorHAnsi" w:cstheme="majorBidi"/>
                <w:b/>
                <w:bCs/>
                <w:color w:val="FFFFFF" w:themeColor="background1"/>
                <w:sz w:val="28"/>
              </w:rPr>
            </w:pPr>
          </w:p>
        </w:tc>
        <w:tc>
          <w:tcPr>
            <w:tcW w:w="959" w:type="dxa"/>
            <w:tcBorders>
              <w:left w:val="single" w:sz="4" w:space="0" w:color="auto"/>
              <w:bottom w:val="single" w:sz="4" w:space="0" w:color="auto"/>
              <w:right w:val="single" w:sz="4" w:space="0" w:color="auto"/>
            </w:tcBorders>
            <w:shd w:val="clear" w:color="auto" w:fill="943634" w:themeFill="accent2" w:themeFillShade="BF"/>
          </w:tcPr>
          <w:p w14:paraId="2D0B80BC"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959" w:type="dxa"/>
            <w:tcBorders>
              <w:left w:val="single" w:sz="4" w:space="0" w:color="auto"/>
              <w:bottom w:val="single" w:sz="4" w:space="0" w:color="auto"/>
              <w:right w:val="single" w:sz="4" w:space="0" w:color="auto"/>
            </w:tcBorders>
            <w:shd w:val="clear" w:color="auto" w:fill="943634" w:themeFill="accent2" w:themeFillShade="BF"/>
          </w:tcPr>
          <w:p w14:paraId="2D567B93"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52" w:type="dxa"/>
            <w:tcBorders>
              <w:left w:val="single" w:sz="4" w:space="0" w:color="auto"/>
              <w:bottom w:val="single" w:sz="4" w:space="0" w:color="auto"/>
              <w:right w:val="single" w:sz="4" w:space="0" w:color="auto"/>
            </w:tcBorders>
            <w:shd w:val="clear" w:color="auto" w:fill="943634" w:themeFill="accent2" w:themeFillShade="BF"/>
          </w:tcPr>
          <w:p w14:paraId="69CF709F"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52" w:type="dxa"/>
            <w:tcBorders>
              <w:left w:val="single" w:sz="4" w:space="0" w:color="auto"/>
              <w:bottom w:val="single" w:sz="4" w:space="0" w:color="auto"/>
              <w:right w:val="single" w:sz="4" w:space="0" w:color="auto"/>
            </w:tcBorders>
            <w:shd w:val="clear" w:color="auto" w:fill="943634" w:themeFill="accent2" w:themeFillShade="BF"/>
          </w:tcPr>
          <w:p w14:paraId="562062C5"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52" w:type="dxa"/>
            <w:tcBorders>
              <w:left w:val="single" w:sz="4" w:space="0" w:color="auto"/>
              <w:bottom w:val="single" w:sz="4" w:space="0" w:color="auto"/>
              <w:right w:val="single" w:sz="4" w:space="0" w:color="auto"/>
            </w:tcBorders>
            <w:shd w:val="clear" w:color="auto" w:fill="943634" w:themeFill="accent2" w:themeFillShade="BF"/>
          </w:tcPr>
          <w:p w14:paraId="337A05B2"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52" w:type="dxa"/>
            <w:tcBorders>
              <w:left w:val="single" w:sz="4" w:space="0" w:color="auto"/>
              <w:bottom w:val="single" w:sz="4" w:space="0" w:color="auto"/>
              <w:right w:val="single" w:sz="4" w:space="0" w:color="auto"/>
            </w:tcBorders>
            <w:shd w:val="clear" w:color="auto" w:fill="943634" w:themeFill="accent2" w:themeFillShade="BF"/>
          </w:tcPr>
          <w:p w14:paraId="6B39473E"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52" w:type="dxa"/>
            <w:tcBorders>
              <w:left w:val="single" w:sz="4" w:space="0" w:color="auto"/>
              <w:bottom w:val="single" w:sz="4" w:space="0" w:color="auto"/>
              <w:right w:val="single" w:sz="4" w:space="0" w:color="auto"/>
            </w:tcBorders>
            <w:shd w:val="clear" w:color="auto" w:fill="943634" w:themeFill="accent2" w:themeFillShade="BF"/>
          </w:tcPr>
          <w:p w14:paraId="0F6EFD9A"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746" w:type="dxa"/>
            <w:tcBorders>
              <w:left w:val="single" w:sz="4" w:space="0" w:color="auto"/>
              <w:bottom w:val="single" w:sz="4" w:space="0" w:color="auto"/>
              <w:right w:val="single" w:sz="4" w:space="0" w:color="auto"/>
            </w:tcBorders>
            <w:shd w:val="clear" w:color="auto" w:fill="943634" w:themeFill="accent2" w:themeFillShade="BF"/>
          </w:tcPr>
          <w:p w14:paraId="3003BBF6"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52" w:type="dxa"/>
            <w:tcBorders>
              <w:left w:val="single" w:sz="4" w:space="0" w:color="auto"/>
              <w:bottom w:val="single" w:sz="4" w:space="0" w:color="auto"/>
              <w:right w:val="single" w:sz="4" w:space="0" w:color="auto"/>
            </w:tcBorders>
            <w:shd w:val="clear" w:color="auto" w:fill="943634" w:themeFill="accent2" w:themeFillShade="BF"/>
          </w:tcPr>
          <w:p w14:paraId="1A4E9CFE"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52" w:type="dxa"/>
            <w:tcBorders>
              <w:left w:val="single" w:sz="4" w:space="0" w:color="auto"/>
              <w:bottom w:val="single" w:sz="4" w:space="0" w:color="auto"/>
              <w:right w:val="single" w:sz="4" w:space="0" w:color="auto"/>
            </w:tcBorders>
            <w:shd w:val="clear" w:color="auto" w:fill="943634" w:themeFill="accent2" w:themeFillShade="BF"/>
          </w:tcPr>
          <w:p w14:paraId="54E980D5" w14:textId="77777777" w:rsidR="002F423D" w:rsidRPr="009C4652" w:rsidRDefault="002F423D"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r>
      <w:tr w:rsidR="002F423D" w14:paraId="48C22FB6" w14:textId="77777777" w:rsidTr="00702B9F">
        <w:trPr>
          <w:trHeight w:val="346"/>
        </w:trPr>
        <w:tc>
          <w:tcPr>
            <w:tcW w:w="1598" w:type="dxa"/>
            <w:tcBorders>
              <w:right w:val="single" w:sz="4" w:space="0" w:color="auto"/>
            </w:tcBorders>
            <w:shd w:val="clear" w:color="auto" w:fill="943634" w:themeFill="accent2" w:themeFillShade="BF"/>
          </w:tcPr>
          <w:p w14:paraId="2F9459B2" w14:textId="77777777" w:rsidR="002F423D" w:rsidRPr="001531EF" w:rsidRDefault="002F423D"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w:t>
            </w:r>
          </w:p>
        </w:tc>
        <w:tc>
          <w:tcPr>
            <w:tcW w:w="1492" w:type="dxa"/>
            <w:tcBorders>
              <w:left w:val="single" w:sz="4" w:space="0" w:color="auto"/>
              <w:right w:val="single" w:sz="4" w:space="0" w:color="auto"/>
            </w:tcBorders>
            <w:shd w:val="clear" w:color="auto" w:fill="FFFFFF" w:themeFill="background1"/>
            <w:vAlign w:val="center"/>
          </w:tcPr>
          <w:p w14:paraId="6941D894" w14:textId="1195B59A" w:rsidR="002F423D" w:rsidRPr="001531EF" w:rsidRDefault="00CB21ED"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492" w:type="dxa"/>
            <w:tcBorders>
              <w:left w:val="single" w:sz="4" w:space="0" w:color="auto"/>
              <w:right w:val="single" w:sz="4" w:space="0" w:color="auto"/>
            </w:tcBorders>
            <w:shd w:val="clear" w:color="auto" w:fill="FFFFFF" w:themeFill="background1"/>
          </w:tcPr>
          <w:p w14:paraId="1E1E9A95" w14:textId="77777777" w:rsidR="002F423D" w:rsidRPr="001531EF" w:rsidRDefault="009C475E"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171D006D" w14:textId="77777777" w:rsidR="002F423D" w:rsidRPr="001531EF" w:rsidRDefault="002F423D"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A61536"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54889A9F" w14:textId="77777777" w:rsidR="002F423D" w:rsidRPr="001531EF" w:rsidRDefault="00B972EE" w:rsidP="009B051A">
            <w:pPr>
              <w:rPr>
                <w:b/>
                <w:sz w:val="28"/>
              </w:rPr>
            </w:pPr>
            <w:r>
              <w:rPr>
                <w:b/>
                <w:sz w:val="28"/>
              </w:rPr>
              <w:t>/</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17A0B615" w14:textId="77777777" w:rsidR="002F423D" w:rsidRPr="001531EF" w:rsidRDefault="009C475E"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0B7601D3"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4930A5FD"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A5CA670" w14:textId="77777777" w:rsidR="002F423D" w:rsidRPr="001531EF" w:rsidRDefault="002F423D"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tcPr>
          <w:p w14:paraId="7F69F41F"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1EC73682"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5B82ECC5" w14:textId="77777777" w:rsidR="002F423D" w:rsidRPr="001531EF" w:rsidRDefault="002F423D" w:rsidP="00940D1E">
            <w:pPr>
              <w:ind w:left="-406" w:firstLine="720"/>
              <w:jc w:val="center"/>
              <w:rPr>
                <w:b/>
                <w:sz w:val="28"/>
              </w:rPr>
            </w:pPr>
          </w:p>
        </w:tc>
      </w:tr>
      <w:tr w:rsidR="00DE3BBF" w14:paraId="178C14B8" w14:textId="77777777" w:rsidTr="00702B9F">
        <w:trPr>
          <w:trHeight w:val="337"/>
        </w:trPr>
        <w:tc>
          <w:tcPr>
            <w:tcW w:w="1598" w:type="dxa"/>
            <w:tcBorders>
              <w:right w:val="single" w:sz="4" w:space="0" w:color="auto"/>
            </w:tcBorders>
            <w:shd w:val="clear" w:color="auto" w:fill="943634" w:themeFill="accent2" w:themeFillShade="BF"/>
          </w:tcPr>
          <w:p w14:paraId="5CAD3368"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w:t>
            </w:r>
          </w:p>
        </w:tc>
        <w:tc>
          <w:tcPr>
            <w:tcW w:w="1492" w:type="dxa"/>
            <w:vMerge w:val="restart"/>
            <w:tcBorders>
              <w:left w:val="single" w:sz="4" w:space="0" w:color="auto"/>
              <w:right w:val="single" w:sz="4" w:space="0" w:color="auto"/>
            </w:tcBorders>
            <w:shd w:val="clear" w:color="auto" w:fill="BFBFBF" w:themeFill="background1" w:themeFillShade="BF"/>
            <w:vAlign w:val="center"/>
          </w:tcPr>
          <w:p w14:paraId="7B99F1E5" w14:textId="253D1B25" w:rsidR="00DE3BBF" w:rsidRPr="001531EF" w:rsidRDefault="00CB21ED" w:rsidP="00DE3BBF">
            <w:pPr>
              <w:tabs>
                <w:tab w:val="center" w:pos="2466"/>
                <w:tab w:val="right" w:pos="4932"/>
              </w:tabs>
              <w:ind w:left="-406" w:firstLine="658"/>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w:t>
            </w:r>
          </w:p>
        </w:tc>
        <w:tc>
          <w:tcPr>
            <w:tcW w:w="1492" w:type="dxa"/>
            <w:tcBorders>
              <w:left w:val="single" w:sz="4" w:space="0" w:color="auto"/>
              <w:right w:val="single" w:sz="4" w:space="0" w:color="auto"/>
            </w:tcBorders>
            <w:shd w:val="clear" w:color="auto" w:fill="BFBFBF" w:themeFill="background1" w:themeFillShade="BF"/>
          </w:tcPr>
          <w:p w14:paraId="5BE1EB94" w14:textId="77777777" w:rsidR="00DE3BBF" w:rsidRPr="001531EF" w:rsidRDefault="009C475E"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783AE" w14:textId="77777777" w:rsidR="00DE3BBF" w:rsidRPr="001531EF" w:rsidRDefault="00DE3BBF"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367CD"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520926" w14:textId="2DC11EDB" w:rsidR="00DE3BBF" w:rsidRPr="001531EF" w:rsidRDefault="00CB21ED"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35E361" w14:textId="6BAAC539" w:rsidR="00DE3BBF" w:rsidRPr="001531EF" w:rsidRDefault="009C475E" w:rsidP="00940D1E">
            <w:pPr>
              <w:rPr>
                <w:b/>
                <w:sz w:val="28"/>
              </w:rPr>
            </w:pPr>
            <w:r>
              <w:rPr>
                <w:b/>
                <w:sz w:val="28"/>
              </w:rPr>
              <w:t>1</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0BB48"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FD9818"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08985" w14:textId="77777777" w:rsidR="00DE3BBF" w:rsidRPr="001531EF" w:rsidRDefault="00DE3BBF"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85AA7"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6AA05F"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971EF9" w14:textId="77777777" w:rsidR="00DE3BBF" w:rsidRPr="001531EF" w:rsidRDefault="00DE3BBF" w:rsidP="00940D1E">
            <w:pPr>
              <w:ind w:left="-406" w:firstLine="720"/>
              <w:jc w:val="center"/>
              <w:rPr>
                <w:b/>
                <w:sz w:val="28"/>
              </w:rPr>
            </w:pPr>
          </w:p>
        </w:tc>
      </w:tr>
      <w:tr w:rsidR="00DE3BBF" w14:paraId="250EE450" w14:textId="77777777" w:rsidTr="00702B9F">
        <w:trPr>
          <w:trHeight w:val="337"/>
        </w:trPr>
        <w:tc>
          <w:tcPr>
            <w:tcW w:w="1598" w:type="dxa"/>
            <w:tcBorders>
              <w:right w:val="single" w:sz="4" w:space="0" w:color="auto"/>
            </w:tcBorders>
            <w:shd w:val="clear" w:color="auto" w:fill="943634" w:themeFill="accent2" w:themeFillShade="BF"/>
          </w:tcPr>
          <w:p w14:paraId="74039DA6"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III</w:t>
            </w:r>
          </w:p>
        </w:tc>
        <w:tc>
          <w:tcPr>
            <w:tcW w:w="1492" w:type="dxa"/>
            <w:vMerge/>
            <w:tcBorders>
              <w:left w:val="single" w:sz="4" w:space="0" w:color="auto"/>
              <w:right w:val="single" w:sz="4" w:space="0" w:color="auto"/>
            </w:tcBorders>
            <w:shd w:val="clear" w:color="auto" w:fill="FFFFFF" w:themeFill="background1"/>
            <w:vAlign w:val="center"/>
          </w:tcPr>
          <w:p w14:paraId="49C3DC18"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92" w:type="dxa"/>
            <w:tcBorders>
              <w:left w:val="single" w:sz="4" w:space="0" w:color="auto"/>
              <w:right w:val="single" w:sz="4" w:space="0" w:color="auto"/>
            </w:tcBorders>
            <w:shd w:val="clear" w:color="auto" w:fill="FFFFFF" w:themeFill="background1"/>
          </w:tcPr>
          <w:p w14:paraId="79DF690B" w14:textId="25B4191F" w:rsidR="00DE3BBF" w:rsidRPr="001531EF" w:rsidRDefault="00CB21ED"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0ACDD385" w14:textId="77777777" w:rsidR="00DE3BBF" w:rsidRPr="001531EF" w:rsidRDefault="00DE3BBF"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3846FF"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2B086886" w14:textId="77777777" w:rsidR="00DE3BBF" w:rsidRPr="001531EF" w:rsidRDefault="009F11DC"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7C9EA5E2" w14:textId="115D0EA6" w:rsidR="00DE3BBF" w:rsidRPr="001531EF" w:rsidRDefault="00CB21ED" w:rsidP="00940D1E">
            <w:pPr>
              <w:rPr>
                <w:b/>
                <w:sz w:val="28"/>
              </w:rPr>
            </w:pPr>
            <w:r>
              <w:rPr>
                <w:b/>
                <w:sz w:val="28"/>
              </w:rPr>
              <w:t>1</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D4EBAB2"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005D3894"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13502743" w14:textId="77777777" w:rsidR="00DE3BBF" w:rsidRPr="001531EF" w:rsidRDefault="00DE3BBF"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tcPr>
          <w:p w14:paraId="04FEF03D"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43530D29"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42CC859" w14:textId="77777777" w:rsidR="00DE3BBF" w:rsidRPr="001531EF" w:rsidRDefault="00DE3BBF" w:rsidP="00940D1E">
            <w:pPr>
              <w:ind w:left="-406" w:firstLine="720"/>
              <w:jc w:val="center"/>
              <w:rPr>
                <w:b/>
                <w:sz w:val="28"/>
              </w:rPr>
            </w:pPr>
          </w:p>
        </w:tc>
      </w:tr>
      <w:tr w:rsidR="00DE3BBF" w14:paraId="6E069C29" w14:textId="77777777" w:rsidTr="00702B9F">
        <w:trPr>
          <w:trHeight w:val="337"/>
        </w:trPr>
        <w:tc>
          <w:tcPr>
            <w:tcW w:w="1598" w:type="dxa"/>
            <w:tcBorders>
              <w:right w:val="single" w:sz="4" w:space="0" w:color="auto"/>
            </w:tcBorders>
            <w:shd w:val="clear" w:color="auto" w:fill="943634" w:themeFill="accent2" w:themeFillShade="BF"/>
          </w:tcPr>
          <w:p w14:paraId="47598CB5"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IV</w:t>
            </w:r>
          </w:p>
        </w:tc>
        <w:tc>
          <w:tcPr>
            <w:tcW w:w="1492" w:type="dxa"/>
            <w:vMerge/>
            <w:tcBorders>
              <w:left w:val="single" w:sz="4" w:space="0" w:color="auto"/>
              <w:right w:val="single" w:sz="4" w:space="0" w:color="auto"/>
            </w:tcBorders>
            <w:shd w:val="clear" w:color="auto" w:fill="BFBFBF" w:themeFill="background1" w:themeFillShade="BF"/>
            <w:vAlign w:val="center"/>
          </w:tcPr>
          <w:p w14:paraId="5177C5B5"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92" w:type="dxa"/>
            <w:tcBorders>
              <w:left w:val="single" w:sz="4" w:space="0" w:color="auto"/>
              <w:right w:val="single" w:sz="4" w:space="0" w:color="auto"/>
            </w:tcBorders>
            <w:shd w:val="clear" w:color="auto" w:fill="BFBFBF" w:themeFill="background1" w:themeFillShade="BF"/>
          </w:tcPr>
          <w:p w14:paraId="7AE8954E" w14:textId="77777777" w:rsidR="00DE3BBF" w:rsidRPr="001531EF" w:rsidRDefault="009C475E"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B4C866" w14:textId="77777777" w:rsidR="00DE3BBF" w:rsidRPr="001531EF" w:rsidRDefault="00DE3BBF"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78BCA7"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EA5D70" w14:textId="77777777" w:rsidR="00DE3BBF" w:rsidRPr="001531EF" w:rsidRDefault="009C475E"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0F5474" w14:textId="77777777" w:rsidR="00DE3BBF" w:rsidRPr="001531EF" w:rsidRDefault="009C475E"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27938C"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543E8D"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F04ECA" w14:textId="77777777" w:rsidR="00DE3BBF" w:rsidRPr="001531EF" w:rsidRDefault="00DE3BBF"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0B4B44"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5325CD"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E08DB" w14:textId="77777777" w:rsidR="00DE3BBF" w:rsidRPr="001531EF" w:rsidRDefault="00DE3BBF" w:rsidP="00940D1E">
            <w:pPr>
              <w:ind w:left="-406" w:firstLine="720"/>
              <w:jc w:val="center"/>
              <w:rPr>
                <w:b/>
                <w:sz w:val="28"/>
              </w:rPr>
            </w:pPr>
          </w:p>
        </w:tc>
      </w:tr>
      <w:tr w:rsidR="00DE3BBF" w14:paraId="6CCF9608" w14:textId="77777777" w:rsidTr="00702B9F">
        <w:trPr>
          <w:trHeight w:val="337"/>
        </w:trPr>
        <w:tc>
          <w:tcPr>
            <w:tcW w:w="1598" w:type="dxa"/>
            <w:tcBorders>
              <w:right w:val="single" w:sz="4" w:space="0" w:color="auto"/>
            </w:tcBorders>
            <w:shd w:val="clear" w:color="auto" w:fill="943634" w:themeFill="accent2" w:themeFillShade="BF"/>
          </w:tcPr>
          <w:p w14:paraId="0EA1D299"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w:t>
            </w:r>
          </w:p>
        </w:tc>
        <w:tc>
          <w:tcPr>
            <w:tcW w:w="1492" w:type="dxa"/>
            <w:vMerge/>
            <w:tcBorders>
              <w:left w:val="single" w:sz="4" w:space="0" w:color="auto"/>
              <w:right w:val="single" w:sz="4" w:space="0" w:color="auto"/>
            </w:tcBorders>
            <w:shd w:val="clear" w:color="auto" w:fill="BFBFBF" w:themeFill="background1" w:themeFillShade="BF"/>
            <w:vAlign w:val="center"/>
          </w:tcPr>
          <w:p w14:paraId="7118FB3D"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92" w:type="dxa"/>
            <w:tcBorders>
              <w:left w:val="single" w:sz="4" w:space="0" w:color="auto"/>
              <w:right w:val="single" w:sz="4" w:space="0" w:color="auto"/>
            </w:tcBorders>
            <w:shd w:val="clear" w:color="auto" w:fill="BFBFBF" w:themeFill="background1" w:themeFillShade="BF"/>
          </w:tcPr>
          <w:p w14:paraId="666B542F" w14:textId="56B804E8" w:rsidR="00DE3BBF" w:rsidRPr="001531EF" w:rsidRDefault="00CB21ED"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0</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89872F" w14:textId="77777777" w:rsidR="00DE3BBF" w:rsidRPr="001531EF" w:rsidRDefault="00DE3BBF"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3F66F"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1CA6E" w14:textId="7E968F03" w:rsidR="00DE3BBF" w:rsidRPr="001531EF" w:rsidRDefault="00CB21ED"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1FAA17" w14:textId="2818BC8D" w:rsidR="00DE3BBF" w:rsidRPr="001531EF" w:rsidRDefault="00CB21ED"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CCFCCF"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0B83D7"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CDA5A6" w14:textId="77777777" w:rsidR="00DE3BBF" w:rsidRPr="001531EF" w:rsidRDefault="00DE3BBF"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58A347"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7CA9B1"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86CF68" w14:textId="77777777" w:rsidR="00DE3BBF" w:rsidRPr="001531EF" w:rsidRDefault="00DE3BBF" w:rsidP="00940D1E">
            <w:pPr>
              <w:ind w:left="-406" w:firstLine="720"/>
              <w:jc w:val="center"/>
              <w:rPr>
                <w:b/>
                <w:sz w:val="28"/>
              </w:rPr>
            </w:pPr>
          </w:p>
        </w:tc>
      </w:tr>
      <w:tr w:rsidR="002F423D" w14:paraId="471A2CF2" w14:textId="77777777" w:rsidTr="00702B9F">
        <w:trPr>
          <w:trHeight w:val="337"/>
        </w:trPr>
        <w:tc>
          <w:tcPr>
            <w:tcW w:w="1598" w:type="dxa"/>
            <w:tcBorders>
              <w:right w:val="single" w:sz="4" w:space="0" w:color="auto"/>
            </w:tcBorders>
            <w:shd w:val="clear" w:color="auto" w:fill="943634" w:themeFill="accent2" w:themeFillShade="BF"/>
          </w:tcPr>
          <w:p w14:paraId="72BB9528" w14:textId="77777777" w:rsidR="002F423D" w:rsidRPr="001531EF" w:rsidRDefault="002F423D"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V</w:t>
            </w:r>
          </w:p>
        </w:tc>
        <w:tc>
          <w:tcPr>
            <w:tcW w:w="1492" w:type="dxa"/>
            <w:tcBorders>
              <w:left w:val="single" w:sz="4" w:space="0" w:color="auto"/>
              <w:right w:val="single" w:sz="4" w:space="0" w:color="auto"/>
            </w:tcBorders>
            <w:shd w:val="clear" w:color="auto" w:fill="BFBFBF" w:themeFill="background1" w:themeFillShade="BF"/>
            <w:vAlign w:val="center"/>
          </w:tcPr>
          <w:p w14:paraId="2156213C" w14:textId="0054AB5B" w:rsidR="002F423D" w:rsidRPr="001531EF" w:rsidRDefault="00CB21ED"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492" w:type="dxa"/>
            <w:tcBorders>
              <w:left w:val="single" w:sz="4" w:space="0" w:color="auto"/>
              <w:right w:val="single" w:sz="4" w:space="0" w:color="auto"/>
            </w:tcBorders>
            <w:shd w:val="clear" w:color="auto" w:fill="BFBFBF" w:themeFill="background1" w:themeFillShade="BF"/>
          </w:tcPr>
          <w:p w14:paraId="0045BE76" w14:textId="35CE1ED7" w:rsidR="002F423D" w:rsidRPr="001531EF" w:rsidRDefault="00CB21ED"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A8692C" w14:textId="77777777" w:rsidR="002F423D" w:rsidRPr="001531EF" w:rsidRDefault="002F423D"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D76838"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60D21" w14:textId="7828CF8C" w:rsidR="002F423D" w:rsidRPr="001531EF" w:rsidRDefault="00CB21ED"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2A6D7" w14:textId="44B8B930" w:rsidR="002F423D" w:rsidRPr="001531EF" w:rsidRDefault="00CB21ED" w:rsidP="00940D1E">
            <w:pPr>
              <w:rPr>
                <w:b/>
                <w:sz w:val="28"/>
              </w:rPr>
            </w:pPr>
            <w:r>
              <w:rPr>
                <w:b/>
                <w:sz w:val="28"/>
              </w:rPr>
              <w:t>2</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F7900D"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5E05A2"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0AF98F" w14:textId="77777777" w:rsidR="002F423D" w:rsidRPr="001531EF" w:rsidRDefault="002F423D"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14B765"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C6C5F"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662158" w14:textId="77777777" w:rsidR="002F423D" w:rsidRPr="001531EF" w:rsidRDefault="002F423D" w:rsidP="00940D1E">
            <w:pPr>
              <w:ind w:left="-406" w:firstLine="720"/>
              <w:jc w:val="center"/>
              <w:rPr>
                <w:b/>
                <w:sz w:val="28"/>
              </w:rPr>
            </w:pPr>
          </w:p>
        </w:tc>
      </w:tr>
      <w:tr w:rsidR="00DE3BBF" w14:paraId="27979E1E" w14:textId="77777777" w:rsidTr="00702B9F">
        <w:trPr>
          <w:trHeight w:val="337"/>
        </w:trPr>
        <w:tc>
          <w:tcPr>
            <w:tcW w:w="1598" w:type="dxa"/>
            <w:tcBorders>
              <w:right w:val="single" w:sz="4" w:space="0" w:color="auto"/>
            </w:tcBorders>
            <w:shd w:val="clear" w:color="auto" w:fill="943634" w:themeFill="accent2" w:themeFillShade="BF"/>
          </w:tcPr>
          <w:p w14:paraId="523B230B"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w:t>
            </w:r>
          </w:p>
        </w:tc>
        <w:tc>
          <w:tcPr>
            <w:tcW w:w="1492" w:type="dxa"/>
            <w:vMerge w:val="restart"/>
            <w:tcBorders>
              <w:left w:val="single" w:sz="4" w:space="0" w:color="auto"/>
              <w:right w:val="single" w:sz="4" w:space="0" w:color="auto"/>
            </w:tcBorders>
            <w:shd w:val="clear" w:color="auto" w:fill="BFBFBF" w:themeFill="background1" w:themeFillShade="BF"/>
            <w:vAlign w:val="center"/>
          </w:tcPr>
          <w:p w14:paraId="41BC42C0"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492" w:type="dxa"/>
            <w:tcBorders>
              <w:left w:val="single" w:sz="4" w:space="0" w:color="auto"/>
              <w:right w:val="single" w:sz="4" w:space="0" w:color="auto"/>
            </w:tcBorders>
            <w:shd w:val="clear" w:color="auto" w:fill="BFBFBF" w:themeFill="background1" w:themeFillShade="BF"/>
          </w:tcPr>
          <w:p w14:paraId="6E598CD9" w14:textId="453B7103" w:rsidR="00DE3BBF" w:rsidRPr="001531EF" w:rsidRDefault="00CB21ED"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7D5D82" w14:textId="77777777" w:rsidR="00DE3BBF" w:rsidRPr="001531EF" w:rsidRDefault="00DE3BBF"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94E04"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B2F127" w14:textId="74A819AA" w:rsidR="00DE3BBF" w:rsidRPr="001531EF" w:rsidRDefault="00CB21ED" w:rsidP="00940D1E">
            <w:pPr>
              <w:rPr>
                <w:b/>
                <w:sz w:val="28"/>
              </w:rPr>
            </w:pPr>
            <w:r>
              <w:rPr>
                <w:b/>
                <w:sz w:val="28"/>
              </w:rPr>
              <w:t>1</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DA4F32" w14:textId="77777777" w:rsidR="00DE3BBF" w:rsidRPr="001531EF" w:rsidRDefault="009F11DC" w:rsidP="00940D1E">
            <w:pPr>
              <w:rPr>
                <w:b/>
                <w:sz w:val="28"/>
              </w:rPr>
            </w:pPr>
            <w:r>
              <w:rPr>
                <w:b/>
                <w:sz w:val="28"/>
              </w:rPr>
              <w:t>1</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CE589"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9EB7B3"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FA1C54" w14:textId="77777777" w:rsidR="00DE3BBF" w:rsidRPr="001531EF" w:rsidRDefault="00DE3BBF"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D953D"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F30D05"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4733B6" w14:textId="77777777" w:rsidR="00DE3BBF" w:rsidRPr="001531EF" w:rsidRDefault="00DE3BBF" w:rsidP="00940D1E">
            <w:pPr>
              <w:ind w:left="-406" w:firstLine="720"/>
              <w:jc w:val="center"/>
              <w:rPr>
                <w:b/>
                <w:sz w:val="28"/>
              </w:rPr>
            </w:pPr>
          </w:p>
        </w:tc>
      </w:tr>
      <w:tr w:rsidR="00DE3BBF" w14:paraId="5C5CDDA6" w14:textId="77777777" w:rsidTr="00702B9F">
        <w:trPr>
          <w:trHeight w:val="351"/>
        </w:trPr>
        <w:tc>
          <w:tcPr>
            <w:tcW w:w="1598" w:type="dxa"/>
            <w:tcBorders>
              <w:right w:val="single" w:sz="4" w:space="0" w:color="auto"/>
            </w:tcBorders>
            <w:shd w:val="clear" w:color="auto" w:fill="943634" w:themeFill="accent2" w:themeFillShade="BF"/>
          </w:tcPr>
          <w:p w14:paraId="7E99A5EF"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w:t>
            </w:r>
          </w:p>
        </w:tc>
        <w:tc>
          <w:tcPr>
            <w:tcW w:w="1492" w:type="dxa"/>
            <w:vMerge/>
            <w:tcBorders>
              <w:left w:val="single" w:sz="4" w:space="0" w:color="auto"/>
              <w:right w:val="single" w:sz="4" w:space="0" w:color="auto"/>
            </w:tcBorders>
            <w:shd w:val="clear" w:color="auto" w:fill="BFBFBF" w:themeFill="background1" w:themeFillShade="BF"/>
            <w:vAlign w:val="center"/>
          </w:tcPr>
          <w:p w14:paraId="677FB523"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92" w:type="dxa"/>
            <w:tcBorders>
              <w:left w:val="single" w:sz="4" w:space="0" w:color="auto"/>
              <w:right w:val="single" w:sz="4" w:space="0" w:color="auto"/>
            </w:tcBorders>
            <w:shd w:val="clear" w:color="auto" w:fill="BFBFBF" w:themeFill="background1" w:themeFillShade="BF"/>
          </w:tcPr>
          <w:p w14:paraId="2954EE89" w14:textId="08053FF2" w:rsidR="00DE3BBF" w:rsidRPr="001531EF" w:rsidRDefault="00CB21ED"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4FCA0C" w14:textId="77777777" w:rsidR="00DE3BBF" w:rsidRPr="001531EF" w:rsidRDefault="00DE3BBF"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704C1"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4E2427" w14:textId="6C790846" w:rsidR="00DE3BBF" w:rsidRPr="001531EF" w:rsidRDefault="00CB21ED"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CD9CF3" w14:textId="77777777" w:rsidR="00DE3BBF" w:rsidRPr="001531EF" w:rsidRDefault="009C475E" w:rsidP="00940D1E">
            <w:pPr>
              <w:rPr>
                <w:b/>
                <w:sz w:val="28"/>
              </w:rPr>
            </w:pPr>
            <w:r>
              <w:rPr>
                <w:b/>
                <w:sz w:val="28"/>
              </w:rPr>
              <w:t>1</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0AD346"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57E95A"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A016D7" w14:textId="77777777" w:rsidR="00DE3BBF" w:rsidRPr="001531EF" w:rsidRDefault="00DE3BBF"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98ED54"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D58456"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42A266" w14:textId="77777777" w:rsidR="00DE3BBF" w:rsidRPr="001531EF" w:rsidRDefault="00DE3BBF" w:rsidP="00940D1E">
            <w:pPr>
              <w:ind w:left="-406" w:firstLine="720"/>
              <w:jc w:val="center"/>
              <w:rPr>
                <w:b/>
                <w:sz w:val="28"/>
              </w:rPr>
            </w:pPr>
          </w:p>
        </w:tc>
      </w:tr>
      <w:tr w:rsidR="00DE3BBF" w14:paraId="472E9672" w14:textId="77777777" w:rsidTr="00702B9F">
        <w:trPr>
          <w:trHeight w:val="337"/>
        </w:trPr>
        <w:tc>
          <w:tcPr>
            <w:tcW w:w="1598" w:type="dxa"/>
            <w:tcBorders>
              <w:right w:val="single" w:sz="4" w:space="0" w:color="auto"/>
            </w:tcBorders>
            <w:shd w:val="clear" w:color="auto" w:fill="943634" w:themeFill="accent2" w:themeFillShade="BF"/>
          </w:tcPr>
          <w:p w14:paraId="71B004CA"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VIII</w:t>
            </w:r>
          </w:p>
        </w:tc>
        <w:tc>
          <w:tcPr>
            <w:tcW w:w="1492" w:type="dxa"/>
            <w:vMerge w:val="restart"/>
            <w:tcBorders>
              <w:left w:val="single" w:sz="4" w:space="0" w:color="auto"/>
              <w:right w:val="single" w:sz="4" w:space="0" w:color="auto"/>
            </w:tcBorders>
            <w:shd w:val="clear" w:color="auto" w:fill="BFBFBF" w:themeFill="background1" w:themeFillShade="BF"/>
            <w:vAlign w:val="center"/>
          </w:tcPr>
          <w:p w14:paraId="08B4B146"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492" w:type="dxa"/>
            <w:tcBorders>
              <w:left w:val="single" w:sz="4" w:space="0" w:color="auto"/>
              <w:right w:val="single" w:sz="4" w:space="0" w:color="auto"/>
            </w:tcBorders>
            <w:shd w:val="clear" w:color="auto" w:fill="BFBFBF" w:themeFill="background1" w:themeFillShade="BF"/>
          </w:tcPr>
          <w:p w14:paraId="17016F86" w14:textId="6C6192A6" w:rsidR="00DE3BBF" w:rsidRPr="001531EF" w:rsidRDefault="00CB21ED"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2017C9" w14:textId="77777777" w:rsidR="00DE3BBF" w:rsidRPr="001531EF" w:rsidRDefault="00DE3BBF"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D4506"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8DCA34" w14:textId="77777777" w:rsidR="00DE3BBF" w:rsidRPr="001531EF" w:rsidRDefault="009C475E" w:rsidP="00940D1E">
            <w:pPr>
              <w:rPr>
                <w:b/>
                <w:sz w:val="28"/>
              </w:rPr>
            </w:pPr>
            <w:r>
              <w:rPr>
                <w:b/>
                <w:sz w:val="28"/>
              </w:rPr>
              <w:t>1</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2EA41" w14:textId="24C22369" w:rsidR="00DE3BBF" w:rsidRPr="001531EF" w:rsidRDefault="00CB21ED" w:rsidP="00940D1E">
            <w:pPr>
              <w:rPr>
                <w:b/>
                <w:sz w:val="28"/>
              </w:rPr>
            </w:pPr>
            <w:r>
              <w:rPr>
                <w:b/>
                <w:sz w:val="28"/>
              </w:rPr>
              <w:t>1</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1B6BF"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3CB666"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2E2806" w14:textId="77777777" w:rsidR="00DE3BBF" w:rsidRPr="001531EF" w:rsidRDefault="00DE3BBF"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C20DCD"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83DFA"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8E7BC1" w14:textId="77777777" w:rsidR="00DE3BBF" w:rsidRPr="001531EF" w:rsidRDefault="00DE3BBF" w:rsidP="00940D1E">
            <w:pPr>
              <w:ind w:left="-406" w:firstLine="720"/>
              <w:jc w:val="center"/>
              <w:rPr>
                <w:b/>
                <w:sz w:val="28"/>
              </w:rPr>
            </w:pPr>
          </w:p>
        </w:tc>
      </w:tr>
      <w:tr w:rsidR="00DE3BBF" w14:paraId="4738601C" w14:textId="77777777" w:rsidTr="00702B9F">
        <w:trPr>
          <w:trHeight w:val="337"/>
        </w:trPr>
        <w:tc>
          <w:tcPr>
            <w:tcW w:w="1598" w:type="dxa"/>
            <w:tcBorders>
              <w:right w:val="single" w:sz="4" w:space="0" w:color="auto"/>
            </w:tcBorders>
            <w:shd w:val="clear" w:color="auto" w:fill="943634" w:themeFill="accent2" w:themeFillShade="BF"/>
          </w:tcPr>
          <w:p w14:paraId="614E6CA7"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IX</w:t>
            </w:r>
          </w:p>
        </w:tc>
        <w:tc>
          <w:tcPr>
            <w:tcW w:w="1492" w:type="dxa"/>
            <w:vMerge/>
            <w:tcBorders>
              <w:left w:val="single" w:sz="4" w:space="0" w:color="auto"/>
              <w:right w:val="single" w:sz="4" w:space="0" w:color="auto"/>
            </w:tcBorders>
            <w:shd w:val="clear" w:color="auto" w:fill="BFBFBF" w:themeFill="background1" w:themeFillShade="BF"/>
            <w:vAlign w:val="center"/>
          </w:tcPr>
          <w:p w14:paraId="18AB2953" w14:textId="77777777" w:rsidR="00DE3BBF"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p>
        </w:tc>
        <w:tc>
          <w:tcPr>
            <w:tcW w:w="1492" w:type="dxa"/>
            <w:tcBorders>
              <w:left w:val="single" w:sz="4" w:space="0" w:color="auto"/>
              <w:right w:val="single" w:sz="4" w:space="0" w:color="auto"/>
            </w:tcBorders>
            <w:shd w:val="clear" w:color="auto" w:fill="BFBFBF" w:themeFill="background1" w:themeFillShade="BF"/>
          </w:tcPr>
          <w:p w14:paraId="795D02C8" w14:textId="77777777" w:rsidR="00DE3BBF" w:rsidRPr="001531EF" w:rsidRDefault="009C475E"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40A440" w14:textId="77777777" w:rsidR="00DE3BBF" w:rsidRPr="001531EF" w:rsidRDefault="00DE3BBF"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E9ECD0"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EBEEF" w14:textId="77777777" w:rsidR="00DE3BBF" w:rsidRPr="001531EF" w:rsidRDefault="009C475E" w:rsidP="00940D1E">
            <w:pPr>
              <w:rPr>
                <w:b/>
                <w:sz w:val="28"/>
              </w:rPr>
            </w:pPr>
            <w:r>
              <w:rPr>
                <w:b/>
                <w:sz w:val="28"/>
              </w:rPr>
              <w:t>0</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5F90BF" w14:textId="77777777" w:rsidR="00DE3BBF" w:rsidRPr="001531EF" w:rsidRDefault="009C475E" w:rsidP="00940D1E">
            <w:pPr>
              <w:rPr>
                <w:b/>
                <w:sz w:val="28"/>
              </w:rPr>
            </w:pPr>
            <w:r>
              <w:rPr>
                <w:b/>
                <w:sz w:val="28"/>
              </w:rPr>
              <w:t>1</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40B286"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0D8EEE"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31088B" w14:textId="77777777" w:rsidR="00DE3BBF" w:rsidRPr="001531EF" w:rsidRDefault="00DE3BBF"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218C4B"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10043E" w14:textId="77777777" w:rsidR="00DE3BBF" w:rsidRPr="001531EF" w:rsidRDefault="00DE3BBF"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FA70D" w14:textId="77777777" w:rsidR="00DE3BBF" w:rsidRPr="001531EF" w:rsidRDefault="00DE3BBF" w:rsidP="00940D1E">
            <w:pPr>
              <w:ind w:left="-406" w:firstLine="720"/>
              <w:jc w:val="center"/>
              <w:rPr>
                <w:b/>
                <w:sz w:val="28"/>
              </w:rPr>
            </w:pPr>
          </w:p>
        </w:tc>
      </w:tr>
      <w:tr w:rsidR="002F423D" w14:paraId="7731B772" w14:textId="77777777" w:rsidTr="00702B9F">
        <w:trPr>
          <w:trHeight w:val="337"/>
        </w:trPr>
        <w:tc>
          <w:tcPr>
            <w:tcW w:w="1598" w:type="dxa"/>
            <w:tcBorders>
              <w:right w:val="single" w:sz="4" w:space="0" w:color="auto"/>
            </w:tcBorders>
            <w:shd w:val="clear" w:color="auto" w:fill="943634" w:themeFill="accent2" w:themeFillShade="BF"/>
          </w:tcPr>
          <w:p w14:paraId="58CBE976" w14:textId="77777777" w:rsidR="002F423D" w:rsidRPr="001531EF" w:rsidRDefault="002F423D"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 – IX</w:t>
            </w:r>
          </w:p>
        </w:tc>
        <w:tc>
          <w:tcPr>
            <w:tcW w:w="1492" w:type="dxa"/>
            <w:tcBorders>
              <w:left w:val="single" w:sz="4" w:space="0" w:color="auto"/>
              <w:right w:val="single" w:sz="4" w:space="0" w:color="auto"/>
            </w:tcBorders>
            <w:shd w:val="clear" w:color="auto" w:fill="BFBFBF" w:themeFill="background1" w:themeFillShade="BF"/>
            <w:vAlign w:val="center"/>
          </w:tcPr>
          <w:p w14:paraId="21C84529" w14:textId="77777777" w:rsidR="002F423D"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2</w:t>
            </w:r>
          </w:p>
        </w:tc>
        <w:tc>
          <w:tcPr>
            <w:tcW w:w="1492" w:type="dxa"/>
            <w:tcBorders>
              <w:left w:val="single" w:sz="4" w:space="0" w:color="auto"/>
              <w:right w:val="single" w:sz="4" w:space="0" w:color="auto"/>
            </w:tcBorders>
            <w:shd w:val="clear" w:color="auto" w:fill="BFBFBF" w:themeFill="background1" w:themeFillShade="BF"/>
          </w:tcPr>
          <w:p w14:paraId="1B1201F3" w14:textId="7B0C29DC" w:rsidR="002F423D" w:rsidRPr="001531EF" w:rsidRDefault="00CB21ED" w:rsidP="009B051A">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6</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E188C4" w14:textId="77777777" w:rsidR="002F423D" w:rsidRPr="001531EF" w:rsidRDefault="002F423D"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48979B"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ECC4F6" w14:textId="715A45EF" w:rsidR="002F423D" w:rsidRPr="001531EF" w:rsidRDefault="00CB21ED" w:rsidP="00940D1E">
            <w:pPr>
              <w:rPr>
                <w:b/>
                <w:sz w:val="28"/>
              </w:rPr>
            </w:pPr>
            <w:r>
              <w:rPr>
                <w:b/>
                <w:sz w:val="28"/>
              </w:rPr>
              <w:t>2</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4CFF4A" w14:textId="220BFD39" w:rsidR="002F423D" w:rsidRPr="001531EF" w:rsidRDefault="00CB21ED" w:rsidP="00940D1E">
            <w:pPr>
              <w:rPr>
                <w:b/>
                <w:sz w:val="28"/>
              </w:rPr>
            </w:pPr>
            <w:r>
              <w:rPr>
                <w:b/>
                <w:sz w:val="28"/>
              </w:rPr>
              <w:t>4</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EA7F45"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213530"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0231FA" w14:textId="77777777" w:rsidR="002F423D" w:rsidRPr="001531EF" w:rsidRDefault="002F423D"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441EDC"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60C300"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25B230" w14:textId="77777777" w:rsidR="002F423D" w:rsidRPr="001531EF" w:rsidRDefault="002F423D" w:rsidP="00940D1E">
            <w:pPr>
              <w:ind w:left="-406" w:firstLine="720"/>
              <w:jc w:val="center"/>
              <w:rPr>
                <w:b/>
                <w:sz w:val="28"/>
              </w:rPr>
            </w:pPr>
          </w:p>
        </w:tc>
      </w:tr>
      <w:tr w:rsidR="002F423D" w14:paraId="3B7D945E" w14:textId="77777777" w:rsidTr="00702B9F">
        <w:trPr>
          <w:trHeight w:val="337"/>
        </w:trPr>
        <w:tc>
          <w:tcPr>
            <w:tcW w:w="1598" w:type="dxa"/>
            <w:tcBorders>
              <w:right w:val="single" w:sz="4" w:space="0" w:color="auto"/>
            </w:tcBorders>
            <w:shd w:val="clear" w:color="auto" w:fill="943634" w:themeFill="accent2" w:themeFillShade="BF"/>
          </w:tcPr>
          <w:p w14:paraId="495792B7" w14:textId="77777777" w:rsidR="002F423D" w:rsidRPr="001531EF" w:rsidRDefault="002F423D"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IX</w:t>
            </w:r>
          </w:p>
        </w:tc>
        <w:tc>
          <w:tcPr>
            <w:tcW w:w="1492" w:type="dxa"/>
            <w:tcBorders>
              <w:left w:val="single" w:sz="4" w:space="0" w:color="auto"/>
              <w:right w:val="single" w:sz="4" w:space="0" w:color="auto"/>
            </w:tcBorders>
            <w:shd w:val="clear" w:color="auto" w:fill="BFBFBF" w:themeFill="background1" w:themeFillShade="BF"/>
            <w:vAlign w:val="center"/>
          </w:tcPr>
          <w:p w14:paraId="3FA44B86" w14:textId="77777777" w:rsidR="002F423D" w:rsidRPr="001531EF" w:rsidRDefault="00DE3BBF" w:rsidP="00DE3BBF">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4</w:t>
            </w:r>
          </w:p>
        </w:tc>
        <w:tc>
          <w:tcPr>
            <w:tcW w:w="1492" w:type="dxa"/>
            <w:tcBorders>
              <w:left w:val="single" w:sz="4" w:space="0" w:color="auto"/>
              <w:right w:val="single" w:sz="4" w:space="0" w:color="auto"/>
            </w:tcBorders>
            <w:shd w:val="clear" w:color="auto" w:fill="BFBFBF" w:themeFill="background1" w:themeFillShade="BF"/>
          </w:tcPr>
          <w:p w14:paraId="1CF233BD" w14:textId="21F19926" w:rsidR="002F423D" w:rsidRPr="001531EF" w:rsidRDefault="00CB21ED" w:rsidP="003A2509">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8</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B7AE42" w14:textId="77777777" w:rsidR="002F423D" w:rsidRPr="001531EF" w:rsidRDefault="002F423D" w:rsidP="00940D1E">
            <w:pPr>
              <w:ind w:left="-406" w:firstLine="720"/>
              <w:jc w:val="center"/>
              <w:rPr>
                <w:b/>
                <w:sz w:val="28"/>
              </w:rPr>
            </w:pP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A4D03A"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50806" w14:textId="5AD44683" w:rsidR="002F423D" w:rsidRPr="001531EF" w:rsidRDefault="00CB21ED" w:rsidP="00940D1E">
            <w:pPr>
              <w:rPr>
                <w:b/>
                <w:sz w:val="28"/>
              </w:rPr>
            </w:pPr>
            <w:r>
              <w:rPr>
                <w:b/>
                <w:sz w:val="28"/>
              </w:rPr>
              <w:t>2</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A1CEE8" w14:textId="0C6D9CA7" w:rsidR="002F423D" w:rsidRPr="001531EF" w:rsidRDefault="00CB21ED" w:rsidP="00940D1E">
            <w:pPr>
              <w:rPr>
                <w:b/>
                <w:sz w:val="28"/>
              </w:rPr>
            </w:pPr>
            <w:r>
              <w:rPr>
                <w:b/>
                <w:sz w:val="28"/>
              </w:rPr>
              <w:t>6</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B7685"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E96CB"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FBD8B7" w14:textId="77777777" w:rsidR="002F423D" w:rsidRPr="001531EF" w:rsidRDefault="002F423D" w:rsidP="00940D1E">
            <w:pPr>
              <w:ind w:left="-406" w:firstLine="720"/>
              <w:jc w:val="center"/>
              <w:rPr>
                <w:b/>
                <w:sz w:val="28"/>
              </w:rPr>
            </w:pPr>
          </w:p>
        </w:tc>
        <w:tc>
          <w:tcPr>
            <w:tcW w:w="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5BEB1"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180D0" w14:textId="77777777" w:rsidR="002F423D" w:rsidRPr="001531EF" w:rsidRDefault="002F423D" w:rsidP="00940D1E">
            <w:pPr>
              <w:ind w:left="-406" w:firstLine="720"/>
              <w:jc w:val="center"/>
              <w:rPr>
                <w:b/>
                <w:sz w:val="28"/>
              </w:rPr>
            </w:pP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796B5" w14:textId="77777777" w:rsidR="002F423D" w:rsidRPr="001531EF" w:rsidRDefault="002F423D" w:rsidP="00940D1E">
            <w:pPr>
              <w:ind w:left="-406" w:firstLine="720"/>
              <w:jc w:val="center"/>
              <w:rPr>
                <w:b/>
                <w:sz w:val="28"/>
              </w:rPr>
            </w:pPr>
          </w:p>
        </w:tc>
      </w:tr>
    </w:tbl>
    <w:p w14:paraId="5BB1A24E" w14:textId="77777777" w:rsidR="00C234A3" w:rsidRDefault="00C234A3" w:rsidP="001531EF">
      <w:pPr>
        <w:rPr>
          <w:b/>
          <w:sz w:val="28"/>
          <w:lang w:val="sq-AL"/>
        </w:rPr>
      </w:pPr>
    </w:p>
    <w:p w14:paraId="48AC611A" w14:textId="77777777" w:rsidR="00A542AE" w:rsidRDefault="00A542AE" w:rsidP="001531EF">
      <w:pPr>
        <w:rPr>
          <w:b/>
          <w:sz w:val="28"/>
          <w:lang w:val="sq-AL"/>
        </w:rPr>
      </w:pPr>
    </w:p>
    <w:p w14:paraId="18160953" w14:textId="77777777" w:rsidR="006F452A" w:rsidRDefault="006F452A" w:rsidP="001531EF">
      <w:pPr>
        <w:rPr>
          <w:b/>
          <w:sz w:val="28"/>
          <w:lang w:val="sq-AL"/>
        </w:rPr>
      </w:pPr>
    </w:p>
    <w:p w14:paraId="207077B1" w14:textId="77777777" w:rsidR="006F452A" w:rsidRDefault="006F452A" w:rsidP="001531EF">
      <w:pPr>
        <w:rPr>
          <w:b/>
          <w:sz w:val="28"/>
          <w:lang w:val="sq-AL"/>
        </w:rPr>
      </w:pPr>
    </w:p>
    <w:p w14:paraId="15AC802B" w14:textId="77777777" w:rsidR="006F452A" w:rsidRDefault="006F452A" w:rsidP="001531EF">
      <w:pPr>
        <w:rPr>
          <w:b/>
          <w:sz w:val="28"/>
          <w:lang w:val="sq-AL"/>
        </w:rPr>
      </w:pPr>
    </w:p>
    <w:p w14:paraId="15BDB44F" w14:textId="77777777" w:rsidR="006F452A" w:rsidRDefault="006F452A" w:rsidP="001531EF">
      <w:pPr>
        <w:rPr>
          <w:b/>
          <w:sz w:val="28"/>
          <w:lang w:val="sq-AL"/>
        </w:rPr>
      </w:pPr>
    </w:p>
    <w:p w14:paraId="29BB0781" w14:textId="77777777" w:rsidR="006F452A" w:rsidRDefault="006F452A" w:rsidP="001531EF">
      <w:pPr>
        <w:rPr>
          <w:b/>
          <w:sz w:val="28"/>
          <w:lang w:val="sq-AL"/>
        </w:rPr>
      </w:pPr>
    </w:p>
    <w:p w14:paraId="071B9A50" w14:textId="77777777" w:rsidR="006F452A" w:rsidRDefault="006F452A" w:rsidP="001531EF">
      <w:pPr>
        <w:rPr>
          <w:b/>
          <w:sz w:val="28"/>
          <w:lang w:val="sq-AL"/>
        </w:rPr>
      </w:pPr>
    </w:p>
    <w:p w14:paraId="48FB9640" w14:textId="77777777" w:rsidR="006F452A" w:rsidRDefault="006F452A" w:rsidP="001531EF">
      <w:pPr>
        <w:rPr>
          <w:b/>
          <w:sz w:val="28"/>
          <w:lang w:val="sq-AL"/>
        </w:rPr>
      </w:pPr>
    </w:p>
    <w:p w14:paraId="76BFEF03" w14:textId="77777777" w:rsidR="006F452A" w:rsidRDefault="006F452A" w:rsidP="001531EF">
      <w:pPr>
        <w:rPr>
          <w:b/>
          <w:sz w:val="28"/>
          <w:lang w:val="sq-AL"/>
        </w:rPr>
      </w:pPr>
    </w:p>
    <w:p w14:paraId="3C413728" w14:textId="77777777" w:rsidR="006F452A" w:rsidRDefault="006F452A" w:rsidP="001531EF">
      <w:pPr>
        <w:rPr>
          <w:b/>
          <w:sz w:val="28"/>
          <w:lang w:val="sq-AL"/>
        </w:rPr>
      </w:pPr>
    </w:p>
    <w:p w14:paraId="2CEDD71E" w14:textId="77777777" w:rsidR="00C03837" w:rsidRDefault="00C03837" w:rsidP="001531EF">
      <w:pPr>
        <w:rPr>
          <w:b/>
          <w:sz w:val="28"/>
          <w:lang w:val="sq-AL"/>
        </w:rPr>
      </w:pPr>
    </w:p>
    <w:p w14:paraId="3B626EB8" w14:textId="77777777" w:rsidR="006F452A" w:rsidRDefault="006F452A" w:rsidP="001531EF">
      <w:pPr>
        <w:rPr>
          <w:b/>
          <w:sz w:val="28"/>
          <w:lang w:val="sq-AL"/>
        </w:rPr>
      </w:pPr>
    </w:p>
    <w:p w14:paraId="4A3E53FF" w14:textId="77777777" w:rsidR="003A2509" w:rsidRDefault="003A2509" w:rsidP="001531EF">
      <w:pPr>
        <w:rPr>
          <w:b/>
          <w:sz w:val="28"/>
          <w:lang w:val="sq-AL"/>
        </w:rPr>
      </w:pPr>
    </w:p>
    <w:p w14:paraId="54293E98" w14:textId="77777777" w:rsidR="003E5E10" w:rsidRPr="003E5E10" w:rsidRDefault="003E5E10" w:rsidP="001531EF">
      <w:pPr>
        <w:rPr>
          <w:b/>
          <w:lang w:val="sq-AL"/>
        </w:rPr>
      </w:pPr>
      <w:r w:rsidRPr="003E5E10">
        <w:rPr>
          <w:b/>
          <w:sz w:val="28"/>
          <w:lang w:val="sq-AL"/>
        </w:rPr>
        <w:t>Shkolla periferike “Vrella” - Izvor</w:t>
      </w:r>
    </w:p>
    <w:p w14:paraId="4D5328B5" w14:textId="77777777" w:rsidR="003E5E10" w:rsidRDefault="003E5E10" w:rsidP="001531EF">
      <w:pPr>
        <w:rPr>
          <w:lang w:val="sq-AL"/>
        </w:rPr>
      </w:pPr>
    </w:p>
    <w:tbl>
      <w:tblPr>
        <w:tblW w:w="13284" w:type="dxa"/>
        <w:tblInd w:w="46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607"/>
        <w:gridCol w:w="1500"/>
        <w:gridCol w:w="1500"/>
        <w:gridCol w:w="964"/>
        <w:gridCol w:w="964"/>
        <w:gridCol w:w="857"/>
        <w:gridCol w:w="857"/>
        <w:gridCol w:w="857"/>
        <w:gridCol w:w="857"/>
        <w:gridCol w:w="857"/>
        <w:gridCol w:w="750"/>
        <w:gridCol w:w="857"/>
        <w:gridCol w:w="857"/>
      </w:tblGrid>
      <w:tr w:rsidR="00DE3BBF" w14:paraId="1801E1E9" w14:textId="77777777" w:rsidTr="00702B9F">
        <w:trPr>
          <w:trHeight w:val="489"/>
        </w:trPr>
        <w:tc>
          <w:tcPr>
            <w:tcW w:w="1607" w:type="dxa"/>
            <w:vMerge w:val="restart"/>
            <w:tcBorders>
              <w:right w:val="single" w:sz="4" w:space="0" w:color="auto"/>
            </w:tcBorders>
            <w:shd w:val="clear" w:color="auto" w:fill="943634" w:themeFill="accent2" w:themeFillShade="BF"/>
          </w:tcPr>
          <w:p w14:paraId="0A4D7948" w14:textId="77777777" w:rsidR="00DE3BBF" w:rsidRPr="009C4652" w:rsidRDefault="00DE3BBF" w:rsidP="00940D1E">
            <w:pPr>
              <w:ind w:left="-406" w:firstLine="720"/>
              <w:jc w:val="center"/>
              <w:rPr>
                <w:b/>
                <w:color w:val="FFFFFF" w:themeColor="background1"/>
                <w:sz w:val="28"/>
              </w:rPr>
            </w:pPr>
            <w:r w:rsidRPr="009C4652">
              <w:rPr>
                <w:b/>
                <w:color w:val="FFFFFF" w:themeColor="background1"/>
                <w:sz w:val="28"/>
              </w:rPr>
              <w:t>Viti</w:t>
            </w:r>
          </w:p>
        </w:tc>
        <w:tc>
          <w:tcPr>
            <w:tcW w:w="1500" w:type="dxa"/>
            <w:vMerge w:val="restart"/>
            <w:tcBorders>
              <w:left w:val="single" w:sz="4" w:space="0" w:color="auto"/>
              <w:right w:val="single" w:sz="4" w:space="0" w:color="auto"/>
            </w:tcBorders>
            <w:shd w:val="clear" w:color="auto" w:fill="943634" w:themeFill="accent2" w:themeFillShade="BF"/>
          </w:tcPr>
          <w:p w14:paraId="5932643F" w14:textId="77777777" w:rsidR="00DE3BBF" w:rsidRPr="009C4652" w:rsidRDefault="00DE3BBF" w:rsidP="00940D1E">
            <w:pPr>
              <w:ind w:left="-46"/>
              <w:jc w:val="center"/>
              <w:rPr>
                <w:b/>
                <w:bCs/>
                <w:color w:val="FFFFFF" w:themeColor="background1"/>
                <w:sz w:val="28"/>
              </w:rPr>
            </w:pPr>
            <w:r w:rsidRPr="009C4652">
              <w:rPr>
                <w:b/>
                <w:color w:val="FFFFFF" w:themeColor="background1"/>
                <w:sz w:val="28"/>
              </w:rPr>
              <w:t>Numri i klasave</w:t>
            </w:r>
          </w:p>
        </w:tc>
        <w:tc>
          <w:tcPr>
            <w:tcW w:w="1500" w:type="dxa"/>
            <w:vMerge w:val="restart"/>
            <w:tcBorders>
              <w:left w:val="single" w:sz="4" w:space="0" w:color="auto"/>
              <w:right w:val="single" w:sz="4" w:space="0" w:color="auto"/>
            </w:tcBorders>
            <w:shd w:val="clear" w:color="auto" w:fill="943634" w:themeFill="accent2" w:themeFillShade="BF"/>
          </w:tcPr>
          <w:p w14:paraId="7D3C9B5A" w14:textId="77777777" w:rsidR="00DE3BBF" w:rsidRPr="009C4652" w:rsidRDefault="00DE3BBF" w:rsidP="00940D1E">
            <w:pPr>
              <w:ind w:left="-46"/>
              <w:jc w:val="center"/>
              <w:rPr>
                <w:b/>
                <w:color w:val="FFFFFF" w:themeColor="background1"/>
                <w:sz w:val="28"/>
              </w:rPr>
            </w:pPr>
            <w:r w:rsidRPr="009C4652">
              <w:rPr>
                <w:b/>
                <w:color w:val="FFFFFF" w:themeColor="background1"/>
                <w:sz w:val="28"/>
              </w:rPr>
              <w:t>Numri i nxënësve</w:t>
            </w:r>
          </w:p>
        </w:tc>
        <w:tc>
          <w:tcPr>
            <w:tcW w:w="8676" w:type="dxa"/>
            <w:gridSpan w:val="10"/>
            <w:tcBorders>
              <w:left w:val="single" w:sz="4" w:space="0" w:color="auto"/>
              <w:right w:val="single" w:sz="4" w:space="0" w:color="auto"/>
            </w:tcBorders>
            <w:shd w:val="clear" w:color="auto" w:fill="943634" w:themeFill="accent2" w:themeFillShade="BF"/>
          </w:tcPr>
          <w:p w14:paraId="1920BD11" w14:textId="77777777" w:rsidR="00DE3BBF" w:rsidRPr="009C4652" w:rsidRDefault="00DE3BBF" w:rsidP="00940D1E">
            <w:pPr>
              <w:ind w:left="-406" w:firstLine="720"/>
              <w:jc w:val="center"/>
              <w:rPr>
                <w:b/>
                <w:bCs/>
                <w:color w:val="FFFFFF" w:themeColor="background1"/>
                <w:sz w:val="28"/>
              </w:rPr>
            </w:pPr>
            <w:r w:rsidRPr="009C4652">
              <w:rPr>
                <w:b/>
                <w:color w:val="FFFFFF" w:themeColor="background1"/>
                <w:sz w:val="28"/>
              </w:rPr>
              <w:t>Struktura etnike dhe gjinore e nxënësve</w:t>
            </w:r>
          </w:p>
        </w:tc>
      </w:tr>
      <w:tr w:rsidR="00DE3BBF" w14:paraId="1957336F" w14:textId="77777777" w:rsidTr="00702B9F">
        <w:trPr>
          <w:trHeight w:val="434"/>
        </w:trPr>
        <w:tc>
          <w:tcPr>
            <w:tcW w:w="1607" w:type="dxa"/>
            <w:vMerge/>
            <w:tcBorders>
              <w:right w:val="single" w:sz="4" w:space="0" w:color="auto"/>
            </w:tcBorders>
            <w:shd w:val="clear" w:color="auto" w:fill="943634" w:themeFill="accent2" w:themeFillShade="BF"/>
          </w:tcPr>
          <w:p w14:paraId="1B446BFB" w14:textId="77777777" w:rsidR="00DE3BBF" w:rsidRPr="009C4652" w:rsidRDefault="00DE3BBF" w:rsidP="00940D1E">
            <w:pPr>
              <w:ind w:left="-406" w:firstLine="720"/>
              <w:jc w:val="center"/>
              <w:rPr>
                <w:b/>
                <w:color w:val="FFFFFF" w:themeColor="background1"/>
                <w:sz w:val="28"/>
              </w:rPr>
            </w:pPr>
          </w:p>
        </w:tc>
        <w:tc>
          <w:tcPr>
            <w:tcW w:w="1500" w:type="dxa"/>
            <w:vMerge/>
            <w:tcBorders>
              <w:left w:val="single" w:sz="4" w:space="0" w:color="auto"/>
              <w:right w:val="single" w:sz="4" w:space="0" w:color="auto"/>
            </w:tcBorders>
            <w:shd w:val="clear" w:color="auto" w:fill="943634" w:themeFill="accent2" w:themeFillShade="BF"/>
          </w:tcPr>
          <w:p w14:paraId="2AEF48D6" w14:textId="77777777" w:rsidR="00DE3BBF" w:rsidRPr="009C4652" w:rsidRDefault="00DE3BBF" w:rsidP="00940D1E">
            <w:pPr>
              <w:ind w:left="-406" w:firstLine="720"/>
              <w:jc w:val="center"/>
              <w:rPr>
                <w:rFonts w:asciiTheme="majorHAnsi" w:eastAsiaTheme="majorEastAsia" w:hAnsiTheme="majorHAnsi" w:cstheme="majorBidi"/>
                <w:b/>
                <w:bCs/>
                <w:color w:val="FFFFFF" w:themeColor="background1"/>
                <w:sz w:val="28"/>
              </w:rPr>
            </w:pPr>
          </w:p>
        </w:tc>
        <w:tc>
          <w:tcPr>
            <w:tcW w:w="1500" w:type="dxa"/>
            <w:vMerge/>
            <w:tcBorders>
              <w:left w:val="single" w:sz="4" w:space="0" w:color="auto"/>
              <w:right w:val="single" w:sz="4" w:space="0" w:color="auto"/>
            </w:tcBorders>
            <w:shd w:val="clear" w:color="auto" w:fill="943634" w:themeFill="accent2" w:themeFillShade="BF"/>
          </w:tcPr>
          <w:p w14:paraId="38CA0C9D" w14:textId="77777777" w:rsidR="00DE3BBF" w:rsidRPr="009C4652" w:rsidRDefault="00DE3BBF" w:rsidP="00940D1E">
            <w:pPr>
              <w:ind w:left="-406" w:firstLine="720"/>
              <w:jc w:val="center"/>
              <w:rPr>
                <w:rFonts w:asciiTheme="majorHAnsi" w:eastAsiaTheme="majorEastAsia" w:hAnsiTheme="majorHAnsi" w:cstheme="majorBidi"/>
                <w:b/>
                <w:bCs/>
                <w:color w:val="FFFFFF" w:themeColor="background1"/>
                <w:sz w:val="28"/>
              </w:rPr>
            </w:pPr>
          </w:p>
        </w:tc>
        <w:tc>
          <w:tcPr>
            <w:tcW w:w="1928" w:type="dxa"/>
            <w:gridSpan w:val="2"/>
            <w:tcBorders>
              <w:left w:val="single" w:sz="4" w:space="0" w:color="auto"/>
              <w:right w:val="single" w:sz="4" w:space="0" w:color="auto"/>
            </w:tcBorders>
            <w:shd w:val="clear" w:color="auto" w:fill="943634" w:themeFill="accent2" w:themeFillShade="BF"/>
          </w:tcPr>
          <w:p w14:paraId="3A52B8D4" w14:textId="77777777" w:rsidR="00DE3BBF" w:rsidRPr="009C4652" w:rsidRDefault="00DE3BBF"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Maqedon</w:t>
            </w:r>
          </w:p>
        </w:tc>
        <w:tc>
          <w:tcPr>
            <w:tcW w:w="1714" w:type="dxa"/>
            <w:gridSpan w:val="2"/>
            <w:tcBorders>
              <w:left w:val="single" w:sz="4" w:space="0" w:color="auto"/>
              <w:right w:val="single" w:sz="4" w:space="0" w:color="auto"/>
            </w:tcBorders>
            <w:shd w:val="clear" w:color="auto" w:fill="943634" w:themeFill="accent2" w:themeFillShade="BF"/>
          </w:tcPr>
          <w:p w14:paraId="12897609" w14:textId="77777777" w:rsidR="00DE3BBF" w:rsidRPr="009C4652" w:rsidRDefault="00DE3BBF"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Shqiptar</w:t>
            </w:r>
          </w:p>
        </w:tc>
        <w:tc>
          <w:tcPr>
            <w:tcW w:w="1714" w:type="dxa"/>
            <w:gridSpan w:val="2"/>
            <w:tcBorders>
              <w:left w:val="single" w:sz="4" w:space="0" w:color="auto"/>
              <w:right w:val="single" w:sz="4" w:space="0" w:color="auto"/>
            </w:tcBorders>
            <w:shd w:val="clear" w:color="auto" w:fill="943634" w:themeFill="accent2" w:themeFillShade="BF"/>
          </w:tcPr>
          <w:p w14:paraId="3E81E2A7" w14:textId="77777777" w:rsidR="00DE3BBF" w:rsidRPr="009C4652" w:rsidRDefault="00DE3BBF"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Turq</w:t>
            </w:r>
          </w:p>
        </w:tc>
        <w:tc>
          <w:tcPr>
            <w:tcW w:w="1607" w:type="dxa"/>
            <w:gridSpan w:val="2"/>
            <w:tcBorders>
              <w:left w:val="single" w:sz="4" w:space="0" w:color="auto"/>
              <w:right w:val="single" w:sz="4" w:space="0" w:color="auto"/>
            </w:tcBorders>
            <w:shd w:val="clear" w:color="auto" w:fill="943634" w:themeFill="accent2" w:themeFillShade="BF"/>
          </w:tcPr>
          <w:p w14:paraId="17E10107" w14:textId="77777777" w:rsidR="00DE3BBF" w:rsidRPr="009C4652" w:rsidRDefault="00DE3BBF"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Romë</w:t>
            </w:r>
          </w:p>
        </w:tc>
        <w:tc>
          <w:tcPr>
            <w:tcW w:w="1714" w:type="dxa"/>
            <w:gridSpan w:val="2"/>
            <w:tcBorders>
              <w:left w:val="single" w:sz="4" w:space="0" w:color="auto"/>
              <w:right w:val="single" w:sz="4" w:space="0" w:color="auto"/>
            </w:tcBorders>
            <w:shd w:val="clear" w:color="auto" w:fill="943634" w:themeFill="accent2" w:themeFillShade="BF"/>
          </w:tcPr>
          <w:p w14:paraId="2DF133A6" w14:textId="77777777" w:rsidR="00DE3BBF" w:rsidRPr="009C4652" w:rsidRDefault="00DE3BBF" w:rsidP="00940D1E">
            <w:pPr>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Tjerë</w:t>
            </w:r>
          </w:p>
        </w:tc>
      </w:tr>
      <w:tr w:rsidR="00DE3BBF" w14:paraId="37C12054" w14:textId="77777777" w:rsidTr="00702B9F">
        <w:trPr>
          <w:trHeight w:val="525"/>
        </w:trPr>
        <w:tc>
          <w:tcPr>
            <w:tcW w:w="1607" w:type="dxa"/>
            <w:vMerge/>
            <w:tcBorders>
              <w:right w:val="single" w:sz="4" w:space="0" w:color="auto"/>
            </w:tcBorders>
            <w:shd w:val="clear" w:color="auto" w:fill="943634" w:themeFill="accent2" w:themeFillShade="BF"/>
          </w:tcPr>
          <w:p w14:paraId="415CF1C8" w14:textId="77777777" w:rsidR="00DE3BBF" w:rsidRPr="009C4652" w:rsidRDefault="00DE3BBF" w:rsidP="00940D1E">
            <w:pPr>
              <w:ind w:left="-406" w:firstLine="720"/>
              <w:jc w:val="center"/>
              <w:rPr>
                <w:b/>
                <w:color w:val="FFFFFF" w:themeColor="background1"/>
                <w:sz w:val="28"/>
              </w:rPr>
            </w:pPr>
          </w:p>
        </w:tc>
        <w:tc>
          <w:tcPr>
            <w:tcW w:w="1500" w:type="dxa"/>
            <w:vMerge/>
            <w:tcBorders>
              <w:left w:val="single" w:sz="4" w:space="0" w:color="auto"/>
              <w:right w:val="single" w:sz="4" w:space="0" w:color="auto"/>
            </w:tcBorders>
            <w:shd w:val="clear" w:color="auto" w:fill="943634" w:themeFill="accent2" w:themeFillShade="BF"/>
          </w:tcPr>
          <w:p w14:paraId="25B451EF" w14:textId="77777777" w:rsidR="00DE3BBF" w:rsidRPr="009C4652" w:rsidRDefault="00DE3BBF" w:rsidP="00940D1E">
            <w:pPr>
              <w:ind w:left="-406" w:firstLine="720"/>
              <w:jc w:val="center"/>
              <w:rPr>
                <w:rFonts w:asciiTheme="majorHAnsi" w:eastAsiaTheme="majorEastAsia" w:hAnsiTheme="majorHAnsi" w:cstheme="majorBidi"/>
                <w:b/>
                <w:bCs/>
                <w:color w:val="FFFFFF" w:themeColor="background1"/>
                <w:sz w:val="28"/>
              </w:rPr>
            </w:pPr>
          </w:p>
        </w:tc>
        <w:tc>
          <w:tcPr>
            <w:tcW w:w="1500" w:type="dxa"/>
            <w:vMerge/>
            <w:tcBorders>
              <w:left w:val="single" w:sz="4" w:space="0" w:color="auto"/>
              <w:right w:val="single" w:sz="4" w:space="0" w:color="auto"/>
            </w:tcBorders>
            <w:shd w:val="clear" w:color="auto" w:fill="943634" w:themeFill="accent2" w:themeFillShade="BF"/>
          </w:tcPr>
          <w:p w14:paraId="11B81438" w14:textId="77777777" w:rsidR="00DE3BBF" w:rsidRPr="009C4652" w:rsidRDefault="00DE3BBF" w:rsidP="00940D1E">
            <w:pPr>
              <w:ind w:left="-406" w:firstLine="720"/>
              <w:jc w:val="center"/>
              <w:rPr>
                <w:rFonts w:asciiTheme="majorHAnsi" w:eastAsiaTheme="majorEastAsia" w:hAnsiTheme="majorHAnsi" w:cstheme="majorBidi"/>
                <w:b/>
                <w:bCs/>
                <w:color w:val="FFFFFF" w:themeColor="background1"/>
                <w:sz w:val="28"/>
              </w:rPr>
            </w:pPr>
          </w:p>
        </w:tc>
        <w:tc>
          <w:tcPr>
            <w:tcW w:w="964" w:type="dxa"/>
            <w:tcBorders>
              <w:left w:val="single" w:sz="4" w:space="0" w:color="auto"/>
              <w:bottom w:val="single" w:sz="4" w:space="0" w:color="auto"/>
              <w:right w:val="single" w:sz="4" w:space="0" w:color="auto"/>
            </w:tcBorders>
            <w:shd w:val="clear" w:color="auto" w:fill="943634" w:themeFill="accent2" w:themeFillShade="BF"/>
          </w:tcPr>
          <w:p w14:paraId="5DEC6C61"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964" w:type="dxa"/>
            <w:tcBorders>
              <w:left w:val="single" w:sz="4" w:space="0" w:color="auto"/>
              <w:bottom w:val="single" w:sz="4" w:space="0" w:color="auto"/>
              <w:right w:val="single" w:sz="4" w:space="0" w:color="auto"/>
            </w:tcBorders>
            <w:shd w:val="clear" w:color="auto" w:fill="943634" w:themeFill="accent2" w:themeFillShade="BF"/>
          </w:tcPr>
          <w:p w14:paraId="52069C61"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57" w:type="dxa"/>
            <w:tcBorders>
              <w:left w:val="single" w:sz="4" w:space="0" w:color="auto"/>
              <w:bottom w:val="single" w:sz="4" w:space="0" w:color="auto"/>
              <w:right w:val="single" w:sz="4" w:space="0" w:color="auto"/>
            </w:tcBorders>
            <w:shd w:val="clear" w:color="auto" w:fill="943634" w:themeFill="accent2" w:themeFillShade="BF"/>
          </w:tcPr>
          <w:p w14:paraId="62AA1897"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57" w:type="dxa"/>
            <w:tcBorders>
              <w:left w:val="single" w:sz="4" w:space="0" w:color="auto"/>
              <w:bottom w:val="single" w:sz="4" w:space="0" w:color="auto"/>
              <w:right w:val="single" w:sz="4" w:space="0" w:color="auto"/>
            </w:tcBorders>
            <w:shd w:val="clear" w:color="auto" w:fill="943634" w:themeFill="accent2" w:themeFillShade="BF"/>
          </w:tcPr>
          <w:p w14:paraId="327E5384"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57" w:type="dxa"/>
            <w:tcBorders>
              <w:left w:val="single" w:sz="4" w:space="0" w:color="auto"/>
              <w:bottom w:val="single" w:sz="4" w:space="0" w:color="auto"/>
              <w:right w:val="single" w:sz="4" w:space="0" w:color="auto"/>
            </w:tcBorders>
            <w:shd w:val="clear" w:color="auto" w:fill="943634" w:themeFill="accent2" w:themeFillShade="BF"/>
          </w:tcPr>
          <w:p w14:paraId="3356AFB1"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57" w:type="dxa"/>
            <w:tcBorders>
              <w:left w:val="single" w:sz="4" w:space="0" w:color="auto"/>
              <w:bottom w:val="single" w:sz="4" w:space="0" w:color="auto"/>
              <w:right w:val="single" w:sz="4" w:space="0" w:color="auto"/>
            </w:tcBorders>
            <w:shd w:val="clear" w:color="auto" w:fill="943634" w:themeFill="accent2" w:themeFillShade="BF"/>
          </w:tcPr>
          <w:p w14:paraId="1F9EF0BF"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57" w:type="dxa"/>
            <w:tcBorders>
              <w:left w:val="single" w:sz="4" w:space="0" w:color="auto"/>
              <w:bottom w:val="single" w:sz="4" w:space="0" w:color="auto"/>
              <w:right w:val="single" w:sz="4" w:space="0" w:color="auto"/>
            </w:tcBorders>
            <w:shd w:val="clear" w:color="auto" w:fill="943634" w:themeFill="accent2" w:themeFillShade="BF"/>
          </w:tcPr>
          <w:p w14:paraId="2F8681E4"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750" w:type="dxa"/>
            <w:tcBorders>
              <w:left w:val="single" w:sz="4" w:space="0" w:color="auto"/>
              <w:bottom w:val="single" w:sz="4" w:space="0" w:color="auto"/>
              <w:right w:val="single" w:sz="4" w:space="0" w:color="auto"/>
            </w:tcBorders>
            <w:shd w:val="clear" w:color="auto" w:fill="943634" w:themeFill="accent2" w:themeFillShade="BF"/>
          </w:tcPr>
          <w:p w14:paraId="5631CBA3"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c>
          <w:tcPr>
            <w:tcW w:w="857" w:type="dxa"/>
            <w:tcBorders>
              <w:left w:val="single" w:sz="4" w:space="0" w:color="auto"/>
              <w:bottom w:val="single" w:sz="4" w:space="0" w:color="auto"/>
              <w:right w:val="single" w:sz="4" w:space="0" w:color="auto"/>
            </w:tcBorders>
            <w:shd w:val="clear" w:color="auto" w:fill="943634" w:themeFill="accent2" w:themeFillShade="BF"/>
          </w:tcPr>
          <w:p w14:paraId="4F5E14D0"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m</w:t>
            </w:r>
          </w:p>
        </w:tc>
        <w:tc>
          <w:tcPr>
            <w:tcW w:w="857" w:type="dxa"/>
            <w:tcBorders>
              <w:left w:val="single" w:sz="4" w:space="0" w:color="auto"/>
              <w:bottom w:val="single" w:sz="4" w:space="0" w:color="auto"/>
              <w:right w:val="single" w:sz="4" w:space="0" w:color="auto"/>
            </w:tcBorders>
            <w:shd w:val="clear" w:color="auto" w:fill="943634" w:themeFill="accent2" w:themeFillShade="BF"/>
          </w:tcPr>
          <w:p w14:paraId="67515F47" w14:textId="77777777" w:rsidR="00DE3BBF" w:rsidRPr="009C4652" w:rsidRDefault="00DE3BBF" w:rsidP="00940D1E">
            <w:pPr>
              <w:tabs>
                <w:tab w:val="left" w:pos="252"/>
              </w:tabs>
              <w:jc w:val="center"/>
              <w:rPr>
                <w:rFonts w:asciiTheme="majorHAnsi" w:eastAsiaTheme="majorEastAsia" w:hAnsiTheme="majorHAnsi" w:cstheme="majorBidi"/>
                <w:b/>
                <w:bCs/>
                <w:color w:val="FFFFFF" w:themeColor="background1"/>
                <w:sz w:val="28"/>
              </w:rPr>
            </w:pPr>
            <w:r w:rsidRPr="009C4652">
              <w:rPr>
                <w:rFonts w:asciiTheme="majorHAnsi" w:eastAsiaTheme="majorEastAsia" w:hAnsiTheme="majorHAnsi" w:cstheme="majorBidi"/>
                <w:b/>
                <w:bCs/>
                <w:color w:val="FFFFFF" w:themeColor="background1"/>
                <w:sz w:val="28"/>
              </w:rPr>
              <w:t>f</w:t>
            </w:r>
          </w:p>
        </w:tc>
      </w:tr>
      <w:tr w:rsidR="00DE3BBF" w14:paraId="190175F3" w14:textId="77777777" w:rsidTr="00702B9F">
        <w:trPr>
          <w:trHeight w:val="344"/>
        </w:trPr>
        <w:tc>
          <w:tcPr>
            <w:tcW w:w="1607" w:type="dxa"/>
            <w:tcBorders>
              <w:right w:val="single" w:sz="4" w:space="0" w:color="auto"/>
            </w:tcBorders>
            <w:shd w:val="clear" w:color="auto" w:fill="943634" w:themeFill="accent2" w:themeFillShade="BF"/>
          </w:tcPr>
          <w:p w14:paraId="070201D3"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w:t>
            </w:r>
          </w:p>
        </w:tc>
        <w:tc>
          <w:tcPr>
            <w:tcW w:w="1500" w:type="dxa"/>
            <w:tcBorders>
              <w:left w:val="single" w:sz="4" w:space="0" w:color="auto"/>
              <w:right w:val="single" w:sz="4" w:space="0" w:color="auto"/>
            </w:tcBorders>
            <w:shd w:val="clear" w:color="auto" w:fill="FFFFFF" w:themeFill="background1"/>
          </w:tcPr>
          <w:p w14:paraId="730C9DD1" w14:textId="4E246C53" w:rsidR="00DE3BBF" w:rsidRPr="001531EF" w:rsidRDefault="00916A0A" w:rsidP="00940D1E">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500" w:type="dxa"/>
            <w:tcBorders>
              <w:left w:val="single" w:sz="4" w:space="0" w:color="auto"/>
              <w:right w:val="single" w:sz="4" w:space="0" w:color="auto"/>
            </w:tcBorders>
            <w:shd w:val="clear" w:color="auto" w:fill="FFFFFF" w:themeFill="background1"/>
          </w:tcPr>
          <w:p w14:paraId="460F5489" w14:textId="665C8E4E" w:rsidR="00DE3BBF" w:rsidRPr="001531EF" w:rsidRDefault="00916A0A"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552ADE1D"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6897F046"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27E9A34B" w14:textId="07CC4498" w:rsidR="00DE3BBF" w:rsidRPr="001531EF" w:rsidRDefault="00916A0A" w:rsidP="00940D1E">
            <w:pPr>
              <w:ind w:left="-406" w:firstLine="478"/>
              <w:rPr>
                <w:b/>
                <w:sz w:val="28"/>
              </w:rPr>
            </w:pPr>
            <w:r>
              <w:rPr>
                <w:b/>
                <w:sz w:val="28"/>
              </w:rPr>
              <w:t>1</w:t>
            </w: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A435F" w14:textId="4270312B" w:rsidR="00DE3BBF" w:rsidRPr="001531EF" w:rsidRDefault="00916A0A" w:rsidP="00940D1E">
            <w:pPr>
              <w:rPr>
                <w:b/>
                <w:sz w:val="28"/>
              </w:rPr>
            </w:pPr>
            <w:r>
              <w:rPr>
                <w:b/>
                <w:sz w:val="28"/>
              </w:rPr>
              <w:t>0</w:t>
            </w: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75676628"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1AC6F3C9"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5D83252F"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365AA3"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3F3FDB88"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D2B7" w14:textId="77777777" w:rsidR="00DE3BBF" w:rsidRPr="001531EF" w:rsidRDefault="00DE3BBF" w:rsidP="00940D1E">
            <w:pPr>
              <w:ind w:left="-406" w:firstLine="720"/>
              <w:jc w:val="center"/>
              <w:rPr>
                <w:b/>
                <w:sz w:val="28"/>
              </w:rPr>
            </w:pPr>
          </w:p>
        </w:tc>
      </w:tr>
      <w:tr w:rsidR="00DE3BBF" w14:paraId="11C87A53" w14:textId="77777777" w:rsidTr="00702B9F">
        <w:trPr>
          <w:trHeight w:val="335"/>
        </w:trPr>
        <w:tc>
          <w:tcPr>
            <w:tcW w:w="1607" w:type="dxa"/>
            <w:tcBorders>
              <w:right w:val="single" w:sz="4" w:space="0" w:color="auto"/>
            </w:tcBorders>
            <w:shd w:val="clear" w:color="auto" w:fill="943634" w:themeFill="accent2" w:themeFillShade="BF"/>
          </w:tcPr>
          <w:p w14:paraId="681698FB"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w:t>
            </w:r>
          </w:p>
        </w:tc>
        <w:tc>
          <w:tcPr>
            <w:tcW w:w="1500" w:type="dxa"/>
            <w:vMerge w:val="restart"/>
            <w:tcBorders>
              <w:left w:val="single" w:sz="4" w:space="0" w:color="auto"/>
              <w:right w:val="single" w:sz="4" w:space="0" w:color="auto"/>
            </w:tcBorders>
            <w:shd w:val="clear" w:color="auto" w:fill="BFBFBF" w:themeFill="background1" w:themeFillShade="BF"/>
            <w:vAlign w:val="center"/>
          </w:tcPr>
          <w:p w14:paraId="45F7CDBE" w14:textId="77777777" w:rsidR="00DE3BBF" w:rsidRPr="001531EF" w:rsidRDefault="00DE3BBF" w:rsidP="003E5E10">
            <w:pPr>
              <w:tabs>
                <w:tab w:val="center" w:pos="2466"/>
                <w:tab w:val="right" w:pos="4932"/>
              </w:tabs>
              <w:jc w:val="center"/>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BFBFBF" w:themeFill="background1" w:themeFillShade="BF"/>
          </w:tcPr>
          <w:p w14:paraId="4E9CD5D4" w14:textId="77777777" w:rsidR="00DE3BBF" w:rsidRPr="001531EF" w:rsidRDefault="00DE3BBF" w:rsidP="00940D1E">
            <w:pPr>
              <w:tabs>
                <w:tab w:val="center" w:pos="2466"/>
                <w:tab w:val="right" w:pos="4932"/>
              </w:tabs>
              <w:jc w:val="center"/>
              <w:rPr>
                <w:rFonts w:asciiTheme="majorHAnsi" w:eastAsiaTheme="majorEastAsia" w:hAnsiTheme="majorHAnsi" w:cstheme="majorBidi"/>
                <w:b/>
                <w:bCs/>
                <w:sz w:val="28"/>
                <w:lang w:val="sq-AL"/>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3FDC1"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AC9DB"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4E8A08"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124CF0"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1E9316"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FDB598"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C52C5"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704580"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73C1C"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39B459" w14:textId="77777777" w:rsidR="00DE3BBF" w:rsidRPr="001531EF" w:rsidRDefault="00DE3BBF" w:rsidP="00940D1E">
            <w:pPr>
              <w:ind w:left="-406" w:firstLine="720"/>
              <w:jc w:val="center"/>
              <w:rPr>
                <w:b/>
                <w:sz w:val="28"/>
              </w:rPr>
            </w:pPr>
          </w:p>
        </w:tc>
      </w:tr>
      <w:tr w:rsidR="00DE3BBF" w14:paraId="028D849F" w14:textId="77777777" w:rsidTr="00702B9F">
        <w:trPr>
          <w:trHeight w:val="349"/>
        </w:trPr>
        <w:tc>
          <w:tcPr>
            <w:tcW w:w="1607" w:type="dxa"/>
            <w:tcBorders>
              <w:right w:val="single" w:sz="4" w:space="0" w:color="auto"/>
            </w:tcBorders>
            <w:shd w:val="clear" w:color="auto" w:fill="943634" w:themeFill="accent2" w:themeFillShade="BF"/>
          </w:tcPr>
          <w:p w14:paraId="53097A46"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III</w:t>
            </w:r>
          </w:p>
        </w:tc>
        <w:tc>
          <w:tcPr>
            <w:tcW w:w="1500" w:type="dxa"/>
            <w:vMerge/>
            <w:tcBorders>
              <w:left w:val="single" w:sz="4" w:space="0" w:color="auto"/>
              <w:right w:val="single" w:sz="4" w:space="0" w:color="auto"/>
            </w:tcBorders>
            <w:shd w:val="clear" w:color="auto" w:fill="FFFFFF" w:themeFill="background1"/>
          </w:tcPr>
          <w:p w14:paraId="2DA4AB25" w14:textId="77777777" w:rsidR="00DE3BBF" w:rsidRPr="001531EF" w:rsidRDefault="00DE3BBF"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FFFFFF" w:themeFill="background1"/>
          </w:tcPr>
          <w:p w14:paraId="21466A82" w14:textId="77777777" w:rsidR="00DE3BBF" w:rsidRPr="001531EF" w:rsidRDefault="00DE3BBF" w:rsidP="00940D1E">
            <w:pPr>
              <w:tabs>
                <w:tab w:val="center" w:pos="2466"/>
                <w:tab w:val="right" w:pos="4932"/>
              </w:tabs>
              <w:jc w:val="center"/>
              <w:rPr>
                <w:rFonts w:asciiTheme="majorHAnsi" w:eastAsiaTheme="majorEastAsia" w:hAnsiTheme="majorHAnsi" w:cstheme="majorBidi"/>
                <w:b/>
                <w:bCs/>
                <w:sz w:val="28"/>
                <w:lang w:val="sq-AL"/>
              </w:rPr>
            </w:pP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2570BC51"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F54704"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24B42"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2EFDDE8C"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5C4F63D8"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63E24"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267AE1C4"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33EB40"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09D4E84B"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14:paraId="47E04A41" w14:textId="77777777" w:rsidR="00DE3BBF" w:rsidRPr="001531EF" w:rsidRDefault="00DE3BBF" w:rsidP="00940D1E">
            <w:pPr>
              <w:ind w:left="-406" w:firstLine="720"/>
              <w:jc w:val="center"/>
              <w:rPr>
                <w:b/>
                <w:sz w:val="28"/>
              </w:rPr>
            </w:pPr>
          </w:p>
        </w:tc>
      </w:tr>
      <w:tr w:rsidR="00DE3BBF" w14:paraId="3952A38E" w14:textId="77777777" w:rsidTr="00702B9F">
        <w:trPr>
          <w:trHeight w:val="335"/>
        </w:trPr>
        <w:tc>
          <w:tcPr>
            <w:tcW w:w="1607" w:type="dxa"/>
            <w:tcBorders>
              <w:right w:val="single" w:sz="4" w:space="0" w:color="auto"/>
            </w:tcBorders>
            <w:shd w:val="clear" w:color="auto" w:fill="943634" w:themeFill="accent2" w:themeFillShade="BF"/>
          </w:tcPr>
          <w:p w14:paraId="0A25758C"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IV</w:t>
            </w:r>
          </w:p>
        </w:tc>
        <w:tc>
          <w:tcPr>
            <w:tcW w:w="1500" w:type="dxa"/>
            <w:vMerge/>
            <w:tcBorders>
              <w:left w:val="single" w:sz="4" w:space="0" w:color="auto"/>
              <w:right w:val="single" w:sz="4" w:space="0" w:color="auto"/>
            </w:tcBorders>
            <w:shd w:val="clear" w:color="auto" w:fill="BFBFBF" w:themeFill="background1" w:themeFillShade="BF"/>
          </w:tcPr>
          <w:p w14:paraId="5A1B2EA9" w14:textId="77777777" w:rsidR="00DE3BBF" w:rsidRPr="001531EF" w:rsidRDefault="00DE3BBF"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BFBFBF" w:themeFill="background1" w:themeFillShade="BF"/>
          </w:tcPr>
          <w:p w14:paraId="5FDA0012" w14:textId="77777777" w:rsidR="00DE3BBF" w:rsidRPr="001531EF" w:rsidRDefault="00DE3BBF" w:rsidP="00940D1E">
            <w:pPr>
              <w:tabs>
                <w:tab w:val="center" w:pos="2466"/>
                <w:tab w:val="right" w:pos="4932"/>
              </w:tabs>
              <w:jc w:val="center"/>
              <w:rPr>
                <w:rFonts w:asciiTheme="majorHAnsi" w:eastAsiaTheme="majorEastAsia" w:hAnsiTheme="majorHAnsi" w:cstheme="majorBidi"/>
                <w:b/>
                <w:bCs/>
                <w:sz w:val="28"/>
                <w:lang w:val="sq-AL"/>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4198AB"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8AA1B3"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6A381B"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F722D2"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FFC946"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D96D5B"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44F741"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3F1E"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85F2E"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483629" w14:textId="77777777" w:rsidR="00DE3BBF" w:rsidRPr="001531EF" w:rsidRDefault="00DE3BBF" w:rsidP="00940D1E">
            <w:pPr>
              <w:ind w:left="-406" w:firstLine="720"/>
              <w:jc w:val="center"/>
              <w:rPr>
                <w:b/>
                <w:sz w:val="28"/>
              </w:rPr>
            </w:pPr>
          </w:p>
        </w:tc>
      </w:tr>
      <w:tr w:rsidR="00DE3BBF" w14:paraId="297FB7A3" w14:textId="77777777" w:rsidTr="00702B9F">
        <w:trPr>
          <w:trHeight w:val="335"/>
        </w:trPr>
        <w:tc>
          <w:tcPr>
            <w:tcW w:w="1607" w:type="dxa"/>
            <w:tcBorders>
              <w:right w:val="single" w:sz="4" w:space="0" w:color="auto"/>
            </w:tcBorders>
            <w:shd w:val="clear" w:color="auto" w:fill="943634" w:themeFill="accent2" w:themeFillShade="BF"/>
          </w:tcPr>
          <w:p w14:paraId="32593E34"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w:t>
            </w:r>
          </w:p>
        </w:tc>
        <w:tc>
          <w:tcPr>
            <w:tcW w:w="1500" w:type="dxa"/>
            <w:vMerge/>
            <w:tcBorders>
              <w:left w:val="single" w:sz="4" w:space="0" w:color="auto"/>
              <w:right w:val="single" w:sz="4" w:space="0" w:color="auto"/>
            </w:tcBorders>
            <w:shd w:val="clear" w:color="auto" w:fill="BFBFBF" w:themeFill="background1" w:themeFillShade="BF"/>
          </w:tcPr>
          <w:p w14:paraId="24B40C89" w14:textId="77777777" w:rsidR="00DE3BBF" w:rsidRPr="001531EF" w:rsidRDefault="00DE3BBF"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BFBFBF" w:themeFill="background1" w:themeFillShade="BF"/>
          </w:tcPr>
          <w:p w14:paraId="2A51ADBA" w14:textId="77777777" w:rsidR="00DE3BBF" w:rsidRPr="001531EF" w:rsidRDefault="003A2509"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8276C3"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12E78A"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964A9" w14:textId="77777777" w:rsidR="00DE3BBF" w:rsidRPr="001531EF" w:rsidRDefault="003A2509" w:rsidP="00940D1E">
            <w:pPr>
              <w:rPr>
                <w:b/>
                <w:sz w:val="28"/>
              </w:rPr>
            </w:pPr>
            <w:r>
              <w:rPr>
                <w:b/>
                <w:sz w:val="28"/>
              </w:rPr>
              <w:t>/</w:t>
            </w: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A784D5"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9FA644"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BA2BBD"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2CAB82"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665"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4B3510"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F6E84" w14:textId="77777777" w:rsidR="00DE3BBF" w:rsidRPr="001531EF" w:rsidRDefault="00DE3BBF" w:rsidP="00940D1E">
            <w:pPr>
              <w:ind w:left="-406" w:firstLine="720"/>
              <w:jc w:val="center"/>
              <w:rPr>
                <w:b/>
                <w:sz w:val="28"/>
              </w:rPr>
            </w:pPr>
          </w:p>
        </w:tc>
      </w:tr>
      <w:tr w:rsidR="00DE3BBF" w14:paraId="2E9BC9A7" w14:textId="77777777" w:rsidTr="00702B9F">
        <w:trPr>
          <w:trHeight w:val="349"/>
        </w:trPr>
        <w:tc>
          <w:tcPr>
            <w:tcW w:w="1607" w:type="dxa"/>
            <w:tcBorders>
              <w:right w:val="single" w:sz="4" w:space="0" w:color="auto"/>
            </w:tcBorders>
            <w:shd w:val="clear" w:color="auto" w:fill="943634" w:themeFill="accent2" w:themeFillShade="BF"/>
          </w:tcPr>
          <w:p w14:paraId="23B4C175"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V</w:t>
            </w:r>
          </w:p>
        </w:tc>
        <w:tc>
          <w:tcPr>
            <w:tcW w:w="1500" w:type="dxa"/>
            <w:tcBorders>
              <w:left w:val="single" w:sz="4" w:space="0" w:color="auto"/>
              <w:right w:val="single" w:sz="4" w:space="0" w:color="auto"/>
            </w:tcBorders>
            <w:shd w:val="clear" w:color="auto" w:fill="BFBFBF" w:themeFill="background1" w:themeFillShade="BF"/>
          </w:tcPr>
          <w:p w14:paraId="686E65CA" w14:textId="651B1011" w:rsidR="00DE3BBF" w:rsidRPr="001531EF" w:rsidRDefault="00916A0A" w:rsidP="00940D1E">
            <w:pPr>
              <w:tabs>
                <w:tab w:val="center" w:pos="2466"/>
                <w:tab w:val="right" w:pos="4932"/>
              </w:tabs>
              <w:ind w:left="-406" w:firstLine="720"/>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1500" w:type="dxa"/>
            <w:tcBorders>
              <w:left w:val="single" w:sz="4" w:space="0" w:color="auto"/>
              <w:right w:val="single" w:sz="4" w:space="0" w:color="auto"/>
            </w:tcBorders>
            <w:shd w:val="clear" w:color="auto" w:fill="BFBFBF" w:themeFill="background1" w:themeFillShade="BF"/>
          </w:tcPr>
          <w:p w14:paraId="6E43F0BD" w14:textId="08658BC6" w:rsidR="00DE3BBF" w:rsidRPr="001531EF" w:rsidRDefault="00916A0A"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1</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777440"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3A32C"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87CCB6" w14:textId="05AC87B6" w:rsidR="00DE3BBF" w:rsidRPr="001531EF" w:rsidRDefault="00916A0A" w:rsidP="00940D1E">
            <w:pPr>
              <w:rPr>
                <w:b/>
                <w:sz w:val="28"/>
              </w:rPr>
            </w:pPr>
            <w:r>
              <w:rPr>
                <w:b/>
                <w:sz w:val="28"/>
              </w:rPr>
              <w:t>1</w:t>
            </w: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55A61"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29032B"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6B70D9"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501C8"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B24467"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F6E8BA"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B0215" w14:textId="77777777" w:rsidR="00DE3BBF" w:rsidRPr="001531EF" w:rsidRDefault="00DE3BBF" w:rsidP="00940D1E">
            <w:pPr>
              <w:ind w:left="-406" w:firstLine="720"/>
              <w:jc w:val="center"/>
              <w:rPr>
                <w:b/>
                <w:sz w:val="28"/>
              </w:rPr>
            </w:pPr>
          </w:p>
        </w:tc>
      </w:tr>
      <w:tr w:rsidR="00DE3BBF" w14:paraId="008014CB" w14:textId="77777777" w:rsidTr="00702B9F">
        <w:trPr>
          <w:trHeight w:val="335"/>
        </w:trPr>
        <w:tc>
          <w:tcPr>
            <w:tcW w:w="1607" w:type="dxa"/>
            <w:tcBorders>
              <w:right w:val="single" w:sz="4" w:space="0" w:color="auto"/>
            </w:tcBorders>
            <w:shd w:val="clear" w:color="auto" w:fill="943634" w:themeFill="accent2" w:themeFillShade="BF"/>
          </w:tcPr>
          <w:p w14:paraId="2993E655"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w:t>
            </w:r>
          </w:p>
        </w:tc>
        <w:tc>
          <w:tcPr>
            <w:tcW w:w="1500" w:type="dxa"/>
            <w:tcBorders>
              <w:left w:val="single" w:sz="4" w:space="0" w:color="auto"/>
              <w:right w:val="single" w:sz="4" w:space="0" w:color="auto"/>
            </w:tcBorders>
            <w:shd w:val="clear" w:color="auto" w:fill="BFBFBF" w:themeFill="background1" w:themeFillShade="BF"/>
          </w:tcPr>
          <w:p w14:paraId="29F81C7A" w14:textId="77777777" w:rsidR="00DE3BBF" w:rsidRPr="001531EF" w:rsidRDefault="00DE3BBF"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BFBFBF" w:themeFill="background1" w:themeFillShade="BF"/>
          </w:tcPr>
          <w:p w14:paraId="2E6946BE" w14:textId="77777777" w:rsidR="00DE3BBF" w:rsidRPr="001531EF" w:rsidRDefault="00DE3BBF" w:rsidP="00940D1E">
            <w:pPr>
              <w:tabs>
                <w:tab w:val="center" w:pos="2466"/>
                <w:tab w:val="right" w:pos="4932"/>
              </w:tabs>
              <w:jc w:val="center"/>
              <w:rPr>
                <w:rFonts w:asciiTheme="majorHAnsi" w:eastAsiaTheme="majorEastAsia" w:hAnsiTheme="majorHAnsi" w:cstheme="majorBidi"/>
                <w:b/>
                <w:bCs/>
                <w:sz w:val="28"/>
                <w:lang w:val="sq-AL"/>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CBB95F"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33CE3"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93C654"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2C53B8"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946D19"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2A14D9"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6EAE96"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C7D98"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DB0689"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969933" w14:textId="77777777" w:rsidR="00DE3BBF" w:rsidRPr="001531EF" w:rsidRDefault="00DE3BBF" w:rsidP="00940D1E">
            <w:pPr>
              <w:ind w:left="-406" w:firstLine="720"/>
              <w:jc w:val="center"/>
              <w:rPr>
                <w:b/>
                <w:sz w:val="28"/>
              </w:rPr>
            </w:pPr>
          </w:p>
        </w:tc>
      </w:tr>
      <w:tr w:rsidR="00DE3BBF" w14:paraId="05DB0AD7" w14:textId="77777777" w:rsidTr="00702B9F">
        <w:trPr>
          <w:trHeight w:val="335"/>
        </w:trPr>
        <w:tc>
          <w:tcPr>
            <w:tcW w:w="1607" w:type="dxa"/>
            <w:tcBorders>
              <w:right w:val="single" w:sz="4" w:space="0" w:color="auto"/>
            </w:tcBorders>
            <w:shd w:val="clear" w:color="auto" w:fill="943634" w:themeFill="accent2" w:themeFillShade="BF"/>
          </w:tcPr>
          <w:p w14:paraId="4CAA6C5D"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w:t>
            </w:r>
          </w:p>
        </w:tc>
        <w:tc>
          <w:tcPr>
            <w:tcW w:w="1500" w:type="dxa"/>
            <w:tcBorders>
              <w:left w:val="single" w:sz="4" w:space="0" w:color="auto"/>
              <w:right w:val="single" w:sz="4" w:space="0" w:color="auto"/>
            </w:tcBorders>
            <w:shd w:val="clear" w:color="auto" w:fill="BFBFBF" w:themeFill="background1" w:themeFillShade="BF"/>
          </w:tcPr>
          <w:p w14:paraId="410C039A" w14:textId="77777777" w:rsidR="00DE3BBF" w:rsidRPr="001531EF" w:rsidRDefault="00DE3BBF"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BFBFBF" w:themeFill="background1" w:themeFillShade="BF"/>
          </w:tcPr>
          <w:p w14:paraId="04F30BC2" w14:textId="77777777" w:rsidR="00DE3BBF" w:rsidRPr="001531EF" w:rsidRDefault="00DE3BBF" w:rsidP="00940D1E">
            <w:pPr>
              <w:tabs>
                <w:tab w:val="center" w:pos="2466"/>
                <w:tab w:val="right" w:pos="4932"/>
              </w:tabs>
              <w:jc w:val="center"/>
              <w:rPr>
                <w:rFonts w:asciiTheme="majorHAnsi" w:eastAsiaTheme="majorEastAsia" w:hAnsiTheme="majorHAnsi" w:cstheme="majorBidi"/>
                <w:b/>
                <w:bCs/>
                <w:sz w:val="28"/>
                <w:lang w:val="sq-AL"/>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16B8A9"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72B86"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D7E88"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BC12DB"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2C212A"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013EA6"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CD197C"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575FDA"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4D6D7"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2F7D8" w14:textId="77777777" w:rsidR="00DE3BBF" w:rsidRPr="001531EF" w:rsidRDefault="00DE3BBF" w:rsidP="00940D1E">
            <w:pPr>
              <w:ind w:left="-406" w:firstLine="720"/>
              <w:jc w:val="center"/>
              <w:rPr>
                <w:b/>
                <w:sz w:val="28"/>
              </w:rPr>
            </w:pPr>
          </w:p>
        </w:tc>
      </w:tr>
      <w:tr w:rsidR="00DE3BBF" w14:paraId="78E6AA89" w14:textId="77777777" w:rsidTr="00702B9F">
        <w:trPr>
          <w:trHeight w:val="335"/>
        </w:trPr>
        <w:tc>
          <w:tcPr>
            <w:tcW w:w="1607" w:type="dxa"/>
            <w:tcBorders>
              <w:right w:val="single" w:sz="4" w:space="0" w:color="auto"/>
            </w:tcBorders>
            <w:shd w:val="clear" w:color="auto" w:fill="943634" w:themeFill="accent2" w:themeFillShade="BF"/>
          </w:tcPr>
          <w:p w14:paraId="3F3B86D7"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VIII</w:t>
            </w:r>
          </w:p>
        </w:tc>
        <w:tc>
          <w:tcPr>
            <w:tcW w:w="1500" w:type="dxa"/>
            <w:tcBorders>
              <w:left w:val="single" w:sz="4" w:space="0" w:color="auto"/>
              <w:right w:val="single" w:sz="4" w:space="0" w:color="auto"/>
            </w:tcBorders>
            <w:shd w:val="clear" w:color="auto" w:fill="BFBFBF" w:themeFill="background1" w:themeFillShade="BF"/>
          </w:tcPr>
          <w:p w14:paraId="69B0AA70" w14:textId="77777777" w:rsidR="00DE3BBF" w:rsidRPr="001531EF" w:rsidRDefault="00DE3BBF"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BFBFBF" w:themeFill="background1" w:themeFillShade="BF"/>
          </w:tcPr>
          <w:p w14:paraId="39877DB4" w14:textId="77777777" w:rsidR="00DE3BBF" w:rsidRPr="001531EF" w:rsidRDefault="00DE3BBF" w:rsidP="00940D1E">
            <w:pPr>
              <w:tabs>
                <w:tab w:val="center" w:pos="2466"/>
                <w:tab w:val="right" w:pos="4932"/>
              </w:tabs>
              <w:jc w:val="center"/>
              <w:rPr>
                <w:rFonts w:asciiTheme="majorHAnsi" w:eastAsiaTheme="majorEastAsia" w:hAnsiTheme="majorHAnsi" w:cstheme="majorBidi"/>
                <w:b/>
                <w:bCs/>
                <w:sz w:val="28"/>
                <w:lang w:val="sq-AL"/>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EE3544"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7E2122"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9EE5E"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CA5DE5"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80FA8D"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18BD54"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240BA5"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DF8166"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73F254"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47D46" w14:textId="77777777" w:rsidR="00DE3BBF" w:rsidRPr="001531EF" w:rsidRDefault="00DE3BBF" w:rsidP="00940D1E">
            <w:pPr>
              <w:ind w:left="-406" w:firstLine="720"/>
              <w:jc w:val="center"/>
              <w:rPr>
                <w:b/>
                <w:sz w:val="28"/>
              </w:rPr>
            </w:pPr>
          </w:p>
        </w:tc>
      </w:tr>
      <w:tr w:rsidR="00DE3BBF" w14:paraId="405BAA80" w14:textId="77777777" w:rsidTr="00702B9F">
        <w:trPr>
          <w:trHeight w:val="335"/>
        </w:trPr>
        <w:tc>
          <w:tcPr>
            <w:tcW w:w="1607" w:type="dxa"/>
            <w:tcBorders>
              <w:right w:val="single" w:sz="4" w:space="0" w:color="auto"/>
            </w:tcBorders>
            <w:shd w:val="clear" w:color="auto" w:fill="943634" w:themeFill="accent2" w:themeFillShade="BF"/>
          </w:tcPr>
          <w:p w14:paraId="44294E3E"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IX</w:t>
            </w:r>
          </w:p>
        </w:tc>
        <w:tc>
          <w:tcPr>
            <w:tcW w:w="1500" w:type="dxa"/>
            <w:tcBorders>
              <w:left w:val="single" w:sz="4" w:space="0" w:color="auto"/>
              <w:right w:val="single" w:sz="4" w:space="0" w:color="auto"/>
            </w:tcBorders>
            <w:shd w:val="clear" w:color="auto" w:fill="BFBFBF" w:themeFill="background1" w:themeFillShade="BF"/>
          </w:tcPr>
          <w:p w14:paraId="7FAB7FC1" w14:textId="77777777" w:rsidR="00DE3BBF" w:rsidRPr="001531EF" w:rsidRDefault="00DE3BBF"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BFBFBF" w:themeFill="background1" w:themeFillShade="BF"/>
          </w:tcPr>
          <w:p w14:paraId="71510A25" w14:textId="77777777" w:rsidR="00DE3BBF" w:rsidRPr="001531EF" w:rsidRDefault="00DE3BBF" w:rsidP="00940D1E">
            <w:pPr>
              <w:tabs>
                <w:tab w:val="center" w:pos="2466"/>
                <w:tab w:val="right" w:pos="4932"/>
              </w:tabs>
              <w:jc w:val="center"/>
              <w:rPr>
                <w:rFonts w:asciiTheme="majorHAnsi" w:eastAsiaTheme="majorEastAsia" w:hAnsiTheme="majorHAnsi" w:cstheme="majorBidi"/>
                <w:b/>
                <w:bCs/>
                <w:sz w:val="28"/>
                <w:lang w:val="sq-AL"/>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FF112C"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4295D4"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7AE5D8"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D064D1"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85521"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6BD76"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F35FA"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86970E"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5DC8C2"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EB77B2" w14:textId="77777777" w:rsidR="00DE3BBF" w:rsidRPr="001531EF" w:rsidRDefault="00DE3BBF" w:rsidP="00940D1E">
            <w:pPr>
              <w:ind w:left="-406" w:firstLine="720"/>
              <w:jc w:val="center"/>
              <w:rPr>
                <w:b/>
                <w:sz w:val="28"/>
              </w:rPr>
            </w:pPr>
          </w:p>
        </w:tc>
      </w:tr>
      <w:tr w:rsidR="00DE3BBF" w14:paraId="0B8F9D59" w14:textId="77777777" w:rsidTr="00702B9F">
        <w:trPr>
          <w:trHeight w:val="335"/>
        </w:trPr>
        <w:tc>
          <w:tcPr>
            <w:tcW w:w="1607" w:type="dxa"/>
            <w:tcBorders>
              <w:right w:val="single" w:sz="4" w:space="0" w:color="auto"/>
            </w:tcBorders>
            <w:shd w:val="clear" w:color="auto" w:fill="943634" w:themeFill="accent2" w:themeFillShade="BF"/>
          </w:tcPr>
          <w:p w14:paraId="17A8CB3E"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VI – IX</w:t>
            </w:r>
          </w:p>
        </w:tc>
        <w:tc>
          <w:tcPr>
            <w:tcW w:w="1500" w:type="dxa"/>
            <w:tcBorders>
              <w:left w:val="single" w:sz="4" w:space="0" w:color="auto"/>
              <w:right w:val="single" w:sz="4" w:space="0" w:color="auto"/>
            </w:tcBorders>
            <w:shd w:val="clear" w:color="auto" w:fill="BFBFBF" w:themeFill="background1" w:themeFillShade="BF"/>
          </w:tcPr>
          <w:p w14:paraId="4189BBBA" w14:textId="77777777" w:rsidR="00DE3BBF" w:rsidRPr="001531EF" w:rsidRDefault="00DE3BBF"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BFBFBF" w:themeFill="background1" w:themeFillShade="BF"/>
          </w:tcPr>
          <w:p w14:paraId="5BF39CDE" w14:textId="77777777" w:rsidR="00DE3BBF" w:rsidRPr="001531EF" w:rsidRDefault="00DE3BBF" w:rsidP="00940D1E">
            <w:pPr>
              <w:tabs>
                <w:tab w:val="center" w:pos="2466"/>
                <w:tab w:val="right" w:pos="4932"/>
              </w:tabs>
              <w:jc w:val="center"/>
              <w:rPr>
                <w:rFonts w:asciiTheme="majorHAnsi" w:eastAsiaTheme="majorEastAsia" w:hAnsiTheme="majorHAnsi" w:cstheme="majorBidi"/>
                <w:b/>
                <w:bCs/>
                <w:sz w:val="28"/>
                <w:lang w:val="sq-AL"/>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D5E9BC"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749927"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44E6D"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E17C98"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75BAA0"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532B7"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F75EDC"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FF150E"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D7B319"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FE870C" w14:textId="77777777" w:rsidR="00DE3BBF" w:rsidRPr="001531EF" w:rsidRDefault="00DE3BBF" w:rsidP="00940D1E">
            <w:pPr>
              <w:ind w:left="-406" w:firstLine="720"/>
              <w:jc w:val="center"/>
              <w:rPr>
                <w:b/>
                <w:sz w:val="28"/>
              </w:rPr>
            </w:pPr>
          </w:p>
        </w:tc>
      </w:tr>
      <w:tr w:rsidR="00DE3BBF" w14:paraId="7DEF00DA" w14:textId="77777777" w:rsidTr="00702B9F">
        <w:trPr>
          <w:trHeight w:val="349"/>
        </w:trPr>
        <w:tc>
          <w:tcPr>
            <w:tcW w:w="1607" w:type="dxa"/>
            <w:tcBorders>
              <w:right w:val="single" w:sz="4" w:space="0" w:color="auto"/>
            </w:tcBorders>
            <w:shd w:val="clear" w:color="auto" w:fill="943634" w:themeFill="accent2" w:themeFillShade="BF"/>
          </w:tcPr>
          <w:p w14:paraId="1F940579" w14:textId="77777777" w:rsidR="00DE3BBF" w:rsidRPr="001531EF" w:rsidRDefault="00DE3BBF" w:rsidP="00940D1E">
            <w:pPr>
              <w:tabs>
                <w:tab w:val="center" w:pos="2466"/>
                <w:tab w:val="right" w:pos="4932"/>
              </w:tabs>
              <w:ind w:left="-406" w:firstLine="406"/>
              <w:jc w:val="center"/>
              <w:rPr>
                <w:b/>
                <w:color w:val="FFFFFF" w:themeColor="background1"/>
                <w:sz w:val="28"/>
                <w:lang w:val="sq-AL"/>
              </w:rPr>
            </w:pPr>
            <w:r w:rsidRPr="001531EF">
              <w:rPr>
                <w:b/>
                <w:color w:val="FFFFFF" w:themeColor="background1"/>
                <w:sz w:val="28"/>
                <w:lang w:val="sq-AL"/>
              </w:rPr>
              <w:t>I - IX</w:t>
            </w:r>
          </w:p>
        </w:tc>
        <w:tc>
          <w:tcPr>
            <w:tcW w:w="1500" w:type="dxa"/>
            <w:tcBorders>
              <w:left w:val="single" w:sz="4" w:space="0" w:color="auto"/>
              <w:right w:val="single" w:sz="4" w:space="0" w:color="auto"/>
            </w:tcBorders>
            <w:shd w:val="clear" w:color="auto" w:fill="BFBFBF" w:themeFill="background1" w:themeFillShade="BF"/>
          </w:tcPr>
          <w:p w14:paraId="0CA2B7E5" w14:textId="77777777" w:rsidR="00DE3BBF" w:rsidRPr="001531EF" w:rsidRDefault="00DE3BBF" w:rsidP="00940D1E">
            <w:pPr>
              <w:tabs>
                <w:tab w:val="center" w:pos="2466"/>
                <w:tab w:val="right" w:pos="4932"/>
              </w:tabs>
              <w:ind w:left="-406" w:firstLine="720"/>
              <w:rPr>
                <w:rFonts w:asciiTheme="majorHAnsi" w:eastAsiaTheme="majorEastAsia" w:hAnsiTheme="majorHAnsi" w:cstheme="majorBidi"/>
                <w:b/>
                <w:bCs/>
                <w:sz w:val="28"/>
                <w:lang w:val="sq-AL"/>
              </w:rPr>
            </w:pPr>
          </w:p>
        </w:tc>
        <w:tc>
          <w:tcPr>
            <w:tcW w:w="1500" w:type="dxa"/>
            <w:tcBorders>
              <w:left w:val="single" w:sz="4" w:space="0" w:color="auto"/>
              <w:right w:val="single" w:sz="4" w:space="0" w:color="auto"/>
            </w:tcBorders>
            <w:shd w:val="clear" w:color="auto" w:fill="BFBFBF" w:themeFill="background1" w:themeFillShade="BF"/>
          </w:tcPr>
          <w:p w14:paraId="597583DD" w14:textId="77777777" w:rsidR="00DE3BBF" w:rsidRPr="001531EF" w:rsidRDefault="003A2509" w:rsidP="00940D1E">
            <w:pPr>
              <w:tabs>
                <w:tab w:val="center" w:pos="2466"/>
                <w:tab w:val="right" w:pos="4932"/>
              </w:tabs>
              <w:jc w:val="center"/>
              <w:rPr>
                <w:rFonts w:asciiTheme="majorHAnsi" w:eastAsiaTheme="majorEastAsia" w:hAnsiTheme="majorHAnsi" w:cstheme="majorBidi"/>
                <w:b/>
                <w:bCs/>
                <w:sz w:val="28"/>
                <w:lang w:val="sq-AL"/>
              </w:rPr>
            </w:pPr>
            <w:r>
              <w:rPr>
                <w:rFonts w:asciiTheme="majorHAnsi" w:eastAsiaTheme="majorEastAsia" w:hAnsiTheme="majorHAnsi" w:cstheme="majorBidi"/>
                <w:b/>
                <w:bCs/>
                <w:sz w:val="28"/>
                <w:lang w:val="sq-AL"/>
              </w:rPr>
              <w:t>/</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508D8E" w14:textId="77777777" w:rsidR="00DE3BBF" w:rsidRPr="001531EF" w:rsidRDefault="00DE3BBF" w:rsidP="00940D1E">
            <w:pPr>
              <w:ind w:left="-406" w:firstLine="720"/>
              <w:jc w:val="center"/>
              <w:rPr>
                <w:b/>
                <w:sz w:val="28"/>
              </w:rPr>
            </w:pP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533304"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D8DD4B" w14:textId="77777777" w:rsidR="00DE3BBF" w:rsidRPr="001531EF" w:rsidRDefault="003A2509" w:rsidP="00940D1E">
            <w:pPr>
              <w:rPr>
                <w:b/>
                <w:sz w:val="28"/>
              </w:rPr>
            </w:pPr>
            <w:r>
              <w:rPr>
                <w:b/>
                <w:sz w:val="28"/>
              </w:rPr>
              <w:t>/</w:t>
            </w: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72F8" w14:textId="77777777" w:rsidR="00DE3BBF" w:rsidRPr="001531EF" w:rsidRDefault="00DE3BBF" w:rsidP="00940D1E">
            <w:pP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7D5D14"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87898"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73F22" w14:textId="77777777" w:rsidR="00DE3BBF" w:rsidRPr="001531EF" w:rsidRDefault="00DE3BBF" w:rsidP="00940D1E">
            <w:pPr>
              <w:ind w:left="-406" w:firstLine="720"/>
              <w:jc w:val="center"/>
              <w:rPr>
                <w:b/>
                <w:sz w:val="28"/>
              </w:rPr>
            </w:pPr>
          </w:p>
        </w:tc>
        <w:tc>
          <w:tcPr>
            <w:tcW w:w="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DA71C"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B0BA02" w14:textId="77777777" w:rsidR="00DE3BBF" w:rsidRPr="001531EF" w:rsidRDefault="00DE3BBF" w:rsidP="00940D1E">
            <w:pPr>
              <w:ind w:left="-406" w:firstLine="720"/>
              <w:jc w:val="center"/>
              <w:rPr>
                <w:b/>
                <w:sz w:val="28"/>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DCBA97" w14:textId="77777777" w:rsidR="00DE3BBF" w:rsidRPr="001531EF" w:rsidRDefault="00DE3BBF" w:rsidP="00940D1E">
            <w:pPr>
              <w:ind w:left="-406" w:firstLine="720"/>
              <w:jc w:val="center"/>
              <w:rPr>
                <w:b/>
                <w:sz w:val="28"/>
              </w:rPr>
            </w:pPr>
          </w:p>
        </w:tc>
      </w:tr>
    </w:tbl>
    <w:p w14:paraId="5500AEC5" w14:textId="77777777" w:rsidR="002F423D" w:rsidRDefault="002F423D" w:rsidP="001531EF">
      <w:pPr>
        <w:rPr>
          <w:lang w:val="sq-AL"/>
        </w:rPr>
      </w:pPr>
    </w:p>
    <w:p w14:paraId="163D93E9" w14:textId="77777777" w:rsidR="002F423D" w:rsidRDefault="002F423D" w:rsidP="001531EF">
      <w:pPr>
        <w:rPr>
          <w:lang w:val="sq-AL"/>
        </w:rPr>
      </w:pPr>
    </w:p>
    <w:p w14:paraId="53600B0A" w14:textId="77777777" w:rsidR="006F452A" w:rsidRDefault="006F452A" w:rsidP="001531EF">
      <w:pPr>
        <w:rPr>
          <w:lang w:val="sq-AL"/>
        </w:rPr>
      </w:pPr>
    </w:p>
    <w:p w14:paraId="26945DB8" w14:textId="77777777" w:rsidR="006F452A" w:rsidRDefault="006F452A" w:rsidP="001531EF">
      <w:pPr>
        <w:rPr>
          <w:lang w:val="sq-AL"/>
        </w:rPr>
      </w:pPr>
    </w:p>
    <w:p w14:paraId="24DC2294" w14:textId="77777777" w:rsidR="006F452A" w:rsidRDefault="006F452A" w:rsidP="001531EF">
      <w:pPr>
        <w:rPr>
          <w:lang w:val="sq-AL"/>
        </w:rPr>
      </w:pPr>
    </w:p>
    <w:p w14:paraId="2C274D3A" w14:textId="77777777" w:rsidR="006F452A" w:rsidRDefault="006F452A" w:rsidP="001531EF">
      <w:pPr>
        <w:rPr>
          <w:lang w:val="sq-AL"/>
        </w:rPr>
      </w:pPr>
    </w:p>
    <w:p w14:paraId="7ACA6C27" w14:textId="77777777" w:rsidR="006F452A" w:rsidRDefault="006F452A" w:rsidP="001531EF">
      <w:pPr>
        <w:rPr>
          <w:lang w:val="sq-AL"/>
        </w:rPr>
      </w:pPr>
    </w:p>
    <w:p w14:paraId="42A41C50" w14:textId="77777777" w:rsidR="006F452A" w:rsidRDefault="006F452A" w:rsidP="001531EF">
      <w:pPr>
        <w:rPr>
          <w:lang w:val="sq-AL"/>
        </w:rPr>
      </w:pPr>
    </w:p>
    <w:p w14:paraId="2CDF048D" w14:textId="77777777" w:rsidR="006F452A" w:rsidRDefault="006F452A" w:rsidP="001531EF">
      <w:pPr>
        <w:rPr>
          <w:lang w:val="sq-AL"/>
        </w:rPr>
      </w:pPr>
    </w:p>
    <w:p w14:paraId="02BE66C0" w14:textId="77777777" w:rsidR="006F452A" w:rsidRDefault="006F452A" w:rsidP="001531EF">
      <w:pPr>
        <w:rPr>
          <w:lang w:val="sq-AL"/>
        </w:rPr>
      </w:pPr>
    </w:p>
    <w:p w14:paraId="5D7878D7" w14:textId="77777777" w:rsidR="006F452A" w:rsidRDefault="006F452A" w:rsidP="001531EF">
      <w:pPr>
        <w:rPr>
          <w:lang w:val="sq-AL"/>
        </w:rPr>
      </w:pPr>
    </w:p>
    <w:p w14:paraId="71C0A693" w14:textId="77777777" w:rsidR="006F452A" w:rsidRDefault="006F452A" w:rsidP="001531EF">
      <w:pPr>
        <w:rPr>
          <w:lang w:val="sq-AL"/>
        </w:rPr>
      </w:pPr>
    </w:p>
    <w:p w14:paraId="06C3376A" w14:textId="77777777" w:rsidR="006F452A" w:rsidRDefault="006F452A" w:rsidP="001531EF">
      <w:pPr>
        <w:rPr>
          <w:lang w:val="sq-AL"/>
        </w:rPr>
      </w:pPr>
    </w:p>
    <w:p w14:paraId="0A31811A" w14:textId="77777777" w:rsidR="002F423D" w:rsidRDefault="002F423D" w:rsidP="001531EF">
      <w:pPr>
        <w:rPr>
          <w:lang w:val="sq-AL"/>
        </w:rPr>
      </w:pPr>
    </w:p>
    <w:p w14:paraId="66F2C995" w14:textId="77777777" w:rsidR="00417939" w:rsidRDefault="00417939" w:rsidP="001531EF">
      <w:pPr>
        <w:rPr>
          <w:lang w:val="sq-AL"/>
        </w:rPr>
      </w:pPr>
    </w:p>
    <w:p w14:paraId="283280A3" w14:textId="77777777" w:rsidR="002F423D" w:rsidRPr="00705055" w:rsidRDefault="00E71B6C" w:rsidP="00417939">
      <w:pPr>
        <w:pStyle w:val="Heading1"/>
        <w:jc w:val="center"/>
        <w:rPr>
          <w:rFonts w:asciiTheme="majorHAnsi" w:hAnsiTheme="majorHAnsi"/>
          <w:b/>
          <w:lang w:val="sq-AL"/>
        </w:rPr>
      </w:pPr>
      <w:r w:rsidRPr="00705055">
        <w:rPr>
          <w:rFonts w:asciiTheme="majorHAnsi" w:hAnsiTheme="majorHAnsi"/>
          <w:b/>
          <w:sz w:val="36"/>
          <w:lang w:val="sq-AL"/>
        </w:rPr>
        <w:t>GJUHA MËSIMORE</w:t>
      </w:r>
    </w:p>
    <w:p w14:paraId="56EB8589" w14:textId="77777777" w:rsidR="00E71B6C" w:rsidRDefault="00E71B6C" w:rsidP="00E71B6C">
      <w:pPr>
        <w:rPr>
          <w:lang w:val="sq-AL"/>
        </w:rPr>
      </w:pPr>
    </w:p>
    <w:p w14:paraId="246EB635" w14:textId="77777777" w:rsidR="00E71B6C" w:rsidRDefault="00E71B6C" w:rsidP="00E71B6C">
      <w:pPr>
        <w:rPr>
          <w:lang w:val="sq-AL"/>
        </w:rPr>
      </w:pPr>
    </w:p>
    <w:tbl>
      <w:tblPr>
        <w:tblW w:w="12696" w:type="dxa"/>
        <w:tblInd w:w="86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347"/>
        <w:gridCol w:w="2572"/>
        <w:gridCol w:w="2705"/>
        <w:gridCol w:w="2036"/>
        <w:gridCol w:w="2036"/>
      </w:tblGrid>
      <w:tr w:rsidR="00E71B6C" w:rsidRPr="009C4652" w14:paraId="5AB140E5" w14:textId="77777777" w:rsidTr="00702B9F">
        <w:trPr>
          <w:trHeight w:val="552"/>
        </w:trPr>
        <w:tc>
          <w:tcPr>
            <w:tcW w:w="3347" w:type="dxa"/>
            <w:shd w:val="clear" w:color="auto" w:fill="943634" w:themeFill="accent2" w:themeFillShade="BF"/>
            <w:vAlign w:val="center"/>
          </w:tcPr>
          <w:p w14:paraId="4650D623" w14:textId="77777777" w:rsidR="00E71B6C" w:rsidRPr="0024324B" w:rsidRDefault="00E71B6C" w:rsidP="00940D1E">
            <w:pPr>
              <w:tabs>
                <w:tab w:val="center" w:pos="2466"/>
                <w:tab w:val="right" w:pos="4932"/>
              </w:tabs>
              <w:ind w:firstLine="720"/>
              <w:jc w:val="center"/>
              <w:rPr>
                <w:b/>
                <w:color w:val="FFFFFF" w:themeColor="background1"/>
                <w:sz w:val="28"/>
                <w:lang w:val="sq-AL"/>
              </w:rPr>
            </w:pPr>
          </w:p>
        </w:tc>
        <w:tc>
          <w:tcPr>
            <w:tcW w:w="2572" w:type="dxa"/>
            <w:tcBorders>
              <w:right w:val="single" w:sz="4" w:space="0" w:color="auto"/>
            </w:tcBorders>
            <w:shd w:val="clear" w:color="auto" w:fill="943634" w:themeFill="accent2" w:themeFillShade="BF"/>
            <w:vAlign w:val="center"/>
          </w:tcPr>
          <w:p w14:paraId="2633D01D" w14:textId="77777777" w:rsidR="00E71B6C" w:rsidRPr="009C4652" w:rsidRDefault="00E71B6C" w:rsidP="0041040C">
            <w:pPr>
              <w:jc w:val="center"/>
              <w:rPr>
                <w:b/>
                <w:color w:val="FFFFFF" w:themeColor="background1"/>
                <w:sz w:val="28"/>
              </w:rPr>
            </w:pPr>
            <w:r>
              <w:rPr>
                <w:b/>
                <w:color w:val="FFFFFF" w:themeColor="background1"/>
                <w:sz w:val="28"/>
              </w:rPr>
              <w:t>Gjuha mësimore maqedone</w:t>
            </w:r>
          </w:p>
        </w:tc>
        <w:tc>
          <w:tcPr>
            <w:tcW w:w="2705" w:type="dxa"/>
            <w:tcBorders>
              <w:right w:val="single" w:sz="4" w:space="0" w:color="auto"/>
            </w:tcBorders>
            <w:shd w:val="clear" w:color="auto" w:fill="943634" w:themeFill="accent2" w:themeFillShade="BF"/>
          </w:tcPr>
          <w:p w14:paraId="2CC3A262" w14:textId="77777777" w:rsidR="00E71B6C" w:rsidRPr="009C4652" w:rsidRDefault="00E71B6C" w:rsidP="0041040C">
            <w:pPr>
              <w:jc w:val="center"/>
              <w:rPr>
                <w:b/>
                <w:color w:val="FFFFFF" w:themeColor="background1"/>
                <w:sz w:val="28"/>
              </w:rPr>
            </w:pPr>
            <w:r>
              <w:rPr>
                <w:b/>
                <w:color w:val="FFFFFF" w:themeColor="background1"/>
                <w:sz w:val="28"/>
              </w:rPr>
              <w:t>Gjuha mësimore shqipe</w:t>
            </w:r>
          </w:p>
        </w:tc>
        <w:tc>
          <w:tcPr>
            <w:tcW w:w="2036" w:type="dxa"/>
            <w:tcBorders>
              <w:right w:val="single" w:sz="4" w:space="0" w:color="auto"/>
            </w:tcBorders>
            <w:shd w:val="clear" w:color="auto" w:fill="943634" w:themeFill="accent2" w:themeFillShade="BF"/>
          </w:tcPr>
          <w:p w14:paraId="683945C4" w14:textId="77777777" w:rsidR="00E71B6C" w:rsidRPr="009C4652" w:rsidRDefault="00E71B6C" w:rsidP="0041040C">
            <w:pPr>
              <w:jc w:val="center"/>
              <w:rPr>
                <w:b/>
                <w:color w:val="FFFFFF" w:themeColor="background1"/>
                <w:sz w:val="28"/>
              </w:rPr>
            </w:pPr>
            <w:r>
              <w:rPr>
                <w:b/>
                <w:color w:val="FFFFFF" w:themeColor="background1"/>
                <w:sz w:val="28"/>
              </w:rPr>
              <w:t>Gjuha mësimore turke</w:t>
            </w:r>
          </w:p>
        </w:tc>
        <w:tc>
          <w:tcPr>
            <w:tcW w:w="2036" w:type="dxa"/>
            <w:tcBorders>
              <w:right w:val="single" w:sz="4" w:space="0" w:color="auto"/>
            </w:tcBorders>
            <w:shd w:val="clear" w:color="auto" w:fill="943634" w:themeFill="accent2" w:themeFillShade="BF"/>
          </w:tcPr>
          <w:p w14:paraId="78366AEF" w14:textId="77777777" w:rsidR="00E71B6C" w:rsidRPr="009C4652" w:rsidRDefault="00E71B6C" w:rsidP="0041040C">
            <w:pPr>
              <w:jc w:val="center"/>
              <w:rPr>
                <w:b/>
                <w:color w:val="FFFFFF" w:themeColor="background1"/>
                <w:sz w:val="28"/>
              </w:rPr>
            </w:pPr>
            <w:r>
              <w:rPr>
                <w:b/>
                <w:color w:val="FFFFFF" w:themeColor="background1"/>
                <w:sz w:val="28"/>
              </w:rPr>
              <w:t>Gjuha mësimore sërbe</w:t>
            </w:r>
          </w:p>
        </w:tc>
      </w:tr>
      <w:tr w:rsidR="00E71B6C" w:rsidRPr="0024324B" w14:paraId="40057175" w14:textId="77777777" w:rsidTr="00702B9F">
        <w:trPr>
          <w:trHeight w:val="472"/>
        </w:trPr>
        <w:tc>
          <w:tcPr>
            <w:tcW w:w="3347" w:type="dxa"/>
            <w:shd w:val="clear" w:color="auto" w:fill="943634" w:themeFill="accent2" w:themeFillShade="BF"/>
            <w:vAlign w:val="center"/>
          </w:tcPr>
          <w:p w14:paraId="5D136496" w14:textId="77777777" w:rsidR="00E71B6C" w:rsidRPr="0024324B" w:rsidRDefault="00E71B6C" w:rsidP="00E71B6C">
            <w:pPr>
              <w:tabs>
                <w:tab w:val="center" w:pos="2466"/>
                <w:tab w:val="right" w:pos="4932"/>
              </w:tabs>
              <w:jc w:val="center"/>
              <w:rPr>
                <w:b/>
                <w:color w:val="FFFFFF" w:themeColor="background1"/>
                <w:sz w:val="28"/>
                <w:lang w:val="sq-AL"/>
              </w:rPr>
            </w:pPr>
            <w:r>
              <w:rPr>
                <w:b/>
                <w:color w:val="FFFFFF" w:themeColor="background1"/>
                <w:sz w:val="28"/>
                <w:lang w:val="sq-AL"/>
              </w:rPr>
              <w:t>Numri i paraleleve</w:t>
            </w:r>
          </w:p>
        </w:tc>
        <w:tc>
          <w:tcPr>
            <w:tcW w:w="2572" w:type="dxa"/>
            <w:tcBorders>
              <w:right w:val="single" w:sz="4" w:space="0" w:color="auto"/>
            </w:tcBorders>
            <w:vAlign w:val="center"/>
          </w:tcPr>
          <w:p w14:paraId="4C06AEB3" w14:textId="77777777" w:rsidR="00E71B6C" w:rsidRPr="0024324B" w:rsidRDefault="00E71B6C" w:rsidP="00E71B6C">
            <w:pPr>
              <w:rPr>
                <w:b/>
                <w:sz w:val="28"/>
              </w:rPr>
            </w:pPr>
          </w:p>
        </w:tc>
        <w:tc>
          <w:tcPr>
            <w:tcW w:w="2705" w:type="dxa"/>
            <w:tcBorders>
              <w:right w:val="single" w:sz="4" w:space="0" w:color="auto"/>
            </w:tcBorders>
            <w:vAlign w:val="center"/>
          </w:tcPr>
          <w:p w14:paraId="3768EB8F" w14:textId="75702F72" w:rsidR="00E71B6C" w:rsidRDefault="0041040C" w:rsidP="0041040C">
            <w:pPr>
              <w:jc w:val="center"/>
              <w:rPr>
                <w:b/>
                <w:sz w:val="28"/>
              </w:rPr>
            </w:pPr>
            <w:r>
              <w:rPr>
                <w:b/>
                <w:sz w:val="28"/>
              </w:rPr>
              <w:t>4</w:t>
            </w:r>
            <w:r w:rsidR="00BF5DBF">
              <w:rPr>
                <w:b/>
                <w:sz w:val="28"/>
              </w:rPr>
              <w:t>7</w:t>
            </w:r>
          </w:p>
        </w:tc>
        <w:tc>
          <w:tcPr>
            <w:tcW w:w="2036" w:type="dxa"/>
            <w:tcBorders>
              <w:right w:val="single" w:sz="4" w:space="0" w:color="auto"/>
            </w:tcBorders>
          </w:tcPr>
          <w:p w14:paraId="4F21A151" w14:textId="77777777" w:rsidR="00E71B6C" w:rsidRDefault="00E71B6C" w:rsidP="00E71B6C">
            <w:pPr>
              <w:rPr>
                <w:b/>
                <w:sz w:val="28"/>
              </w:rPr>
            </w:pPr>
          </w:p>
        </w:tc>
        <w:tc>
          <w:tcPr>
            <w:tcW w:w="2036" w:type="dxa"/>
            <w:tcBorders>
              <w:right w:val="single" w:sz="4" w:space="0" w:color="auto"/>
            </w:tcBorders>
          </w:tcPr>
          <w:p w14:paraId="58368E7F" w14:textId="77777777" w:rsidR="00E71B6C" w:rsidRDefault="00E71B6C" w:rsidP="00E71B6C">
            <w:pPr>
              <w:rPr>
                <w:b/>
                <w:sz w:val="28"/>
              </w:rPr>
            </w:pPr>
          </w:p>
        </w:tc>
      </w:tr>
      <w:tr w:rsidR="00E71B6C" w:rsidRPr="0024324B" w14:paraId="16AB923A" w14:textId="77777777" w:rsidTr="00702B9F">
        <w:trPr>
          <w:trHeight w:val="492"/>
        </w:trPr>
        <w:tc>
          <w:tcPr>
            <w:tcW w:w="3347" w:type="dxa"/>
            <w:shd w:val="clear" w:color="auto" w:fill="943634" w:themeFill="accent2" w:themeFillShade="BF"/>
            <w:vAlign w:val="center"/>
          </w:tcPr>
          <w:p w14:paraId="2BDE6EBF" w14:textId="77777777" w:rsidR="00E71B6C" w:rsidRPr="0024324B" w:rsidRDefault="00E71B6C" w:rsidP="00E71B6C">
            <w:pPr>
              <w:tabs>
                <w:tab w:val="center" w:pos="2466"/>
                <w:tab w:val="right" w:pos="4932"/>
              </w:tabs>
              <w:jc w:val="center"/>
              <w:rPr>
                <w:b/>
                <w:color w:val="FFFFFF" w:themeColor="background1"/>
                <w:sz w:val="28"/>
                <w:lang w:val="sq-AL"/>
              </w:rPr>
            </w:pPr>
            <w:r>
              <w:rPr>
                <w:b/>
                <w:color w:val="FFFFFF" w:themeColor="background1"/>
                <w:sz w:val="28"/>
                <w:lang w:val="sq-AL"/>
              </w:rPr>
              <w:t>Numri i nxënësve</w:t>
            </w:r>
          </w:p>
        </w:tc>
        <w:tc>
          <w:tcPr>
            <w:tcW w:w="2572" w:type="dxa"/>
            <w:tcBorders>
              <w:right w:val="single" w:sz="4" w:space="0" w:color="auto"/>
            </w:tcBorders>
            <w:vAlign w:val="center"/>
          </w:tcPr>
          <w:p w14:paraId="0F4B55AE" w14:textId="77777777" w:rsidR="00E71B6C" w:rsidRPr="0024324B" w:rsidRDefault="00E71B6C" w:rsidP="00E71B6C">
            <w:pPr>
              <w:rPr>
                <w:b/>
                <w:sz w:val="28"/>
              </w:rPr>
            </w:pPr>
          </w:p>
        </w:tc>
        <w:tc>
          <w:tcPr>
            <w:tcW w:w="2705" w:type="dxa"/>
            <w:tcBorders>
              <w:right w:val="single" w:sz="4" w:space="0" w:color="auto"/>
            </w:tcBorders>
            <w:vAlign w:val="center"/>
          </w:tcPr>
          <w:p w14:paraId="5822A1D7" w14:textId="66DE5D5C" w:rsidR="00E71B6C" w:rsidRDefault="005D6E4C" w:rsidP="00C234A3">
            <w:pPr>
              <w:ind w:firstLine="720"/>
              <w:rPr>
                <w:b/>
                <w:sz w:val="28"/>
              </w:rPr>
            </w:pPr>
            <w:r>
              <w:rPr>
                <w:b/>
                <w:sz w:val="28"/>
              </w:rPr>
              <w:t xml:space="preserve">     </w:t>
            </w:r>
            <w:r w:rsidR="00172EED">
              <w:rPr>
                <w:b/>
                <w:sz w:val="28"/>
              </w:rPr>
              <w:t>5</w:t>
            </w:r>
            <w:r w:rsidR="00F552D8">
              <w:rPr>
                <w:b/>
                <w:sz w:val="28"/>
              </w:rPr>
              <w:t>48</w:t>
            </w:r>
          </w:p>
        </w:tc>
        <w:tc>
          <w:tcPr>
            <w:tcW w:w="2036" w:type="dxa"/>
            <w:tcBorders>
              <w:right w:val="single" w:sz="4" w:space="0" w:color="auto"/>
            </w:tcBorders>
          </w:tcPr>
          <w:p w14:paraId="43A7A6B2" w14:textId="77777777" w:rsidR="00E71B6C" w:rsidRDefault="00E71B6C" w:rsidP="00940D1E">
            <w:pPr>
              <w:ind w:firstLine="720"/>
              <w:jc w:val="center"/>
              <w:rPr>
                <w:b/>
                <w:sz w:val="28"/>
              </w:rPr>
            </w:pPr>
          </w:p>
        </w:tc>
        <w:tc>
          <w:tcPr>
            <w:tcW w:w="2036" w:type="dxa"/>
            <w:tcBorders>
              <w:right w:val="single" w:sz="4" w:space="0" w:color="auto"/>
            </w:tcBorders>
          </w:tcPr>
          <w:p w14:paraId="11B2E298" w14:textId="77777777" w:rsidR="00E71B6C" w:rsidRDefault="00E71B6C" w:rsidP="00E71B6C">
            <w:pPr>
              <w:rPr>
                <w:b/>
                <w:sz w:val="28"/>
              </w:rPr>
            </w:pPr>
          </w:p>
        </w:tc>
      </w:tr>
      <w:tr w:rsidR="00E71B6C" w:rsidRPr="0024324B" w14:paraId="09A4E0D5" w14:textId="77777777" w:rsidTr="00702B9F">
        <w:trPr>
          <w:trHeight w:val="482"/>
        </w:trPr>
        <w:tc>
          <w:tcPr>
            <w:tcW w:w="3347" w:type="dxa"/>
            <w:shd w:val="clear" w:color="auto" w:fill="943634" w:themeFill="accent2" w:themeFillShade="BF"/>
            <w:vAlign w:val="center"/>
          </w:tcPr>
          <w:p w14:paraId="4F15669A" w14:textId="77777777" w:rsidR="00E71B6C" w:rsidRPr="0024324B" w:rsidRDefault="00E71B6C" w:rsidP="00E71B6C">
            <w:pPr>
              <w:tabs>
                <w:tab w:val="center" w:pos="2466"/>
                <w:tab w:val="right" w:pos="4932"/>
              </w:tabs>
              <w:rPr>
                <w:b/>
                <w:color w:val="FFFFFF" w:themeColor="background1"/>
                <w:sz w:val="28"/>
                <w:lang w:val="sq-AL"/>
              </w:rPr>
            </w:pPr>
            <w:r>
              <w:rPr>
                <w:b/>
                <w:color w:val="FFFFFF" w:themeColor="background1"/>
                <w:sz w:val="28"/>
                <w:lang w:val="sq-AL"/>
              </w:rPr>
              <w:t>Numri i arsimtarëve</w:t>
            </w:r>
          </w:p>
        </w:tc>
        <w:tc>
          <w:tcPr>
            <w:tcW w:w="2572" w:type="dxa"/>
            <w:tcBorders>
              <w:right w:val="single" w:sz="4" w:space="0" w:color="auto"/>
            </w:tcBorders>
            <w:vAlign w:val="center"/>
          </w:tcPr>
          <w:p w14:paraId="030E103E" w14:textId="77777777" w:rsidR="00E71B6C" w:rsidRPr="0024324B" w:rsidRDefault="00E71B6C" w:rsidP="00E71B6C">
            <w:pPr>
              <w:rPr>
                <w:b/>
                <w:sz w:val="28"/>
              </w:rPr>
            </w:pPr>
          </w:p>
        </w:tc>
        <w:tc>
          <w:tcPr>
            <w:tcW w:w="2705" w:type="dxa"/>
            <w:tcBorders>
              <w:right w:val="single" w:sz="4" w:space="0" w:color="auto"/>
            </w:tcBorders>
            <w:vAlign w:val="center"/>
          </w:tcPr>
          <w:p w14:paraId="4D91DC63" w14:textId="3F889AB6" w:rsidR="00E71B6C" w:rsidRDefault="00C234A3" w:rsidP="0041040C">
            <w:pPr>
              <w:jc w:val="center"/>
              <w:rPr>
                <w:b/>
                <w:sz w:val="28"/>
              </w:rPr>
            </w:pPr>
            <w:r>
              <w:rPr>
                <w:b/>
                <w:sz w:val="28"/>
              </w:rPr>
              <w:t>7</w:t>
            </w:r>
            <w:r w:rsidR="00F552D8">
              <w:rPr>
                <w:b/>
                <w:sz w:val="28"/>
              </w:rPr>
              <w:t>4</w:t>
            </w:r>
          </w:p>
        </w:tc>
        <w:tc>
          <w:tcPr>
            <w:tcW w:w="2036" w:type="dxa"/>
            <w:tcBorders>
              <w:right w:val="single" w:sz="4" w:space="0" w:color="auto"/>
            </w:tcBorders>
          </w:tcPr>
          <w:p w14:paraId="6FC08ED7" w14:textId="77777777" w:rsidR="00E71B6C" w:rsidRDefault="00E71B6C" w:rsidP="00E71B6C">
            <w:pPr>
              <w:rPr>
                <w:b/>
                <w:sz w:val="28"/>
              </w:rPr>
            </w:pPr>
          </w:p>
        </w:tc>
        <w:tc>
          <w:tcPr>
            <w:tcW w:w="2036" w:type="dxa"/>
            <w:tcBorders>
              <w:right w:val="single" w:sz="4" w:space="0" w:color="auto"/>
            </w:tcBorders>
          </w:tcPr>
          <w:p w14:paraId="4934CCE2" w14:textId="77777777" w:rsidR="00E71B6C" w:rsidRDefault="00E71B6C" w:rsidP="00E71B6C">
            <w:pPr>
              <w:rPr>
                <w:b/>
                <w:sz w:val="28"/>
              </w:rPr>
            </w:pPr>
          </w:p>
        </w:tc>
      </w:tr>
    </w:tbl>
    <w:p w14:paraId="1551FFFB" w14:textId="77777777" w:rsidR="0041040C" w:rsidRDefault="0041040C" w:rsidP="00E71B6C">
      <w:pPr>
        <w:rPr>
          <w:lang w:val="sq-AL"/>
        </w:rPr>
      </w:pPr>
    </w:p>
    <w:p w14:paraId="53DC00EB" w14:textId="77777777" w:rsidR="004D2572" w:rsidRPr="00E71B6C" w:rsidRDefault="004D2572" w:rsidP="00E71B6C">
      <w:pPr>
        <w:rPr>
          <w:lang w:val="sq-AL"/>
        </w:rPr>
      </w:pPr>
    </w:p>
    <w:p w14:paraId="3A1C1B1A" w14:textId="77777777" w:rsidR="0079092F" w:rsidRPr="00D33A5C" w:rsidRDefault="00F25794" w:rsidP="00705055">
      <w:pPr>
        <w:pStyle w:val="Heading1"/>
        <w:rPr>
          <w:rFonts w:asciiTheme="majorHAnsi" w:hAnsiTheme="majorHAnsi"/>
          <w:b/>
          <w:sz w:val="24"/>
        </w:rPr>
      </w:pPr>
      <w:r w:rsidRPr="00D33A5C">
        <w:rPr>
          <w:rFonts w:asciiTheme="majorHAnsi" w:hAnsiTheme="majorHAnsi"/>
          <w:b/>
          <w:sz w:val="24"/>
        </w:rPr>
        <w:t>ORGANIZIMI I LËMI</w:t>
      </w:r>
      <w:r w:rsidR="0079092F" w:rsidRPr="00D33A5C">
        <w:rPr>
          <w:rFonts w:asciiTheme="majorHAnsi" w:hAnsiTheme="majorHAnsi"/>
          <w:b/>
          <w:sz w:val="24"/>
        </w:rPr>
        <w:t>VE EDUKATIVO-ARSIMORE NË SHKOLLË</w:t>
      </w:r>
    </w:p>
    <w:p w14:paraId="63488537" w14:textId="77777777" w:rsidR="00E71B6C" w:rsidRPr="006F452A" w:rsidRDefault="0079092F" w:rsidP="00921AAF">
      <w:pPr>
        <w:jc w:val="both"/>
        <w:rPr>
          <w:lang w:val="sq-AL"/>
        </w:rPr>
      </w:pPr>
      <w:r w:rsidRPr="00D33A5C">
        <w:rPr>
          <w:lang w:val="sq-AL"/>
        </w:rPr>
        <w:t>Proçesi edukativo-arsimor në shkollën fillore “Faik Konica”  do t</w:t>
      </w:r>
      <w:r w:rsidR="00F25794" w:rsidRPr="00D33A5C">
        <w:rPr>
          <w:lang w:val="sq-AL"/>
        </w:rPr>
        <w:t>ë realizohet përmes këtyre lëmi</w:t>
      </w:r>
      <w:r w:rsidRPr="00D33A5C">
        <w:rPr>
          <w:lang w:val="sq-AL"/>
        </w:rPr>
        <w:t>ve:</w:t>
      </w:r>
      <w:r w:rsidR="0059290D" w:rsidRPr="00D33A5C">
        <w:rPr>
          <w:lang w:val="sq-AL"/>
        </w:rPr>
        <w:t xml:space="preserve"> </w:t>
      </w:r>
      <w:r w:rsidRPr="00D33A5C">
        <w:rPr>
          <w:lang w:val="sq-AL"/>
        </w:rPr>
        <w:t>Lëmit</w:t>
      </w:r>
      <w:r w:rsidR="00792755" w:rsidRPr="00D33A5C">
        <w:rPr>
          <w:lang w:val="sq-AL"/>
        </w:rPr>
        <w:t>ë</w:t>
      </w:r>
      <w:r w:rsidRPr="00D33A5C">
        <w:rPr>
          <w:lang w:val="sq-AL"/>
        </w:rPr>
        <w:t xml:space="preserve"> programore të çdo sfere janë të ndara dhe të prezentuara sipas strukturës vijuese:</w:t>
      </w:r>
    </w:p>
    <w:p w14:paraId="51071C6B" w14:textId="77777777" w:rsidR="0079092F" w:rsidRPr="0079092F" w:rsidRDefault="0079092F" w:rsidP="00417939">
      <w:pPr>
        <w:jc w:val="both"/>
        <w:rPr>
          <w:sz w:val="32"/>
          <w:szCs w:val="32"/>
          <w:lang w:val="sq-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2051"/>
        <w:gridCol w:w="2461"/>
        <w:gridCol w:w="2055"/>
        <w:gridCol w:w="1129"/>
        <w:gridCol w:w="3388"/>
      </w:tblGrid>
      <w:tr w:rsidR="0079092F" w14:paraId="164DAAE9" w14:textId="77777777" w:rsidTr="00702B9F">
        <w:trPr>
          <w:trHeight w:val="656"/>
        </w:trPr>
        <w:tc>
          <w:tcPr>
            <w:tcW w:w="13410" w:type="dxa"/>
            <w:gridSpan w:val="6"/>
          </w:tcPr>
          <w:p w14:paraId="18DA227E" w14:textId="77777777" w:rsidR="0079092F" w:rsidRDefault="0079092F" w:rsidP="00C559EC">
            <w:pPr>
              <w:jc w:val="center"/>
              <w:rPr>
                <w:sz w:val="28"/>
                <w:lang w:val="sq-AL"/>
              </w:rPr>
            </w:pPr>
          </w:p>
          <w:p w14:paraId="036A0BA7" w14:textId="77777777" w:rsidR="0079092F" w:rsidRPr="00565995" w:rsidRDefault="0079092F" w:rsidP="00C559EC">
            <w:pPr>
              <w:pStyle w:val="Heading4"/>
              <w:rPr>
                <w:b/>
              </w:rPr>
            </w:pPr>
            <w:r w:rsidRPr="00565995">
              <w:rPr>
                <w:b/>
              </w:rPr>
              <w:t>STRUKTURA  E VEPRIMTARISË   EDUKATIVO- ARSIMORE</w:t>
            </w:r>
          </w:p>
        </w:tc>
      </w:tr>
      <w:tr w:rsidR="0079092F" w14:paraId="52AA8F83" w14:textId="77777777" w:rsidTr="00702B9F">
        <w:trPr>
          <w:trHeight w:val="1096"/>
        </w:trPr>
        <w:tc>
          <w:tcPr>
            <w:tcW w:w="2326" w:type="dxa"/>
            <w:vAlign w:val="center"/>
          </w:tcPr>
          <w:p w14:paraId="3CA26AB0" w14:textId="77777777" w:rsidR="0079092F" w:rsidRDefault="0079092F" w:rsidP="00C559EC">
            <w:pPr>
              <w:jc w:val="center"/>
              <w:rPr>
                <w:sz w:val="28"/>
                <w:lang w:val="sq-AL"/>
              </w:rPr>
            </w:pPr>
            <w:r>
              <w:rPr>
                <w:sz w:val="28"/>
                <w:lang w:val="sq-AL"/>
              </w:rPr>
              <w:t>MËSIMI</w:t>
            </w:r>
          </w:p>
        </w:tc>
        <w:tc>
          <w:tcPr>
            <w:tcW w:w="4512" w:type="dxa"/>
            <w:gridSpan w:val="2"/>
            <w:vAlign w:val="center"/>
          </w:tcPr>
          <w:p w14:paraId="3DE3A4B3" w14:textId="77777777" w:rsidR="0079092F" w:rsidRDefault="0079092F" w:rsidP="00C559EC">
            <w:pPr>
              <w:jc w:val="center"/>
              <w:rPr>
                <w:sz w:val="28"/>
                <w:lang w:val="sq-AL"/>
              </w:rPr>
            </w:pPr>
            <w:r>
              <w:rPr>
                <w:sz w:val="28"/>
                <w:lang w:val="sq-AL"/>
              </w:rPr>
              <w:t>AKTIVITETET JASHTËMËSIMORE</w:t>
            </w:r>
          </w:p>
        </w:tc>
        <w:tc>
          <w:tcPr>
            <w:tcW w:w="3184" w:type="dxa"/>
            <w:gridSpan w:val="2"/>
            <w:vAlign w:val="center"/>
          </w:tcPr>
          <w:p w14:paraId="61323ACC" w14:textId="77777777" w:rsidR="0079092F" w:rsidRDefault="0079092F" w:rsidP="00C559EC">
            <w:pPr>
              <w:jc w:val="center"/>
              <w:rPr>
                <w:sz w:val="28"/>
                <w:lang w:val="sq-AL"/>
              </w:rPr>
            </w:pPr>
            <w:r>
              <w:rPr>
                <w:sz w:val="28"/>
                <w:lang w:val="sq-AL"/>
              </w:rPr>
              <w:t>KUJDESI PËR SHËNDETIN E NXËNËSVE</w:t>
            </w:r>
          </w:p>
        </w:tc>
        <w:tc>
          <w:tcPr>
            <w:tcW w:w="3387" w:type="dxa"/>
            <w:vAlign w:val="center"/>
          </w:tcPr>
          <w:p w14:paraId="5F0680CB" w14:textId="77777777" w:rsidR="0079092F" w:rsidRDefault="0079092F" w:rsidP="00C559EC">
            <w:pPr>
              <w:jc w:val="center"/>
              <w:rPr>
                <w:sz w:val="28"/>
                <w:lang w:val="sq-AL"/>
              </w:rPr>
            </w:pPr>
            <w:r>
              <w:rPr>
                <w:sz w:val="28"/>
                <w:lang w:val="sq-AL"/>
              </w:rPr>
              <w:t>BASHKPUNIMI ME MJEDISIN VENDOR</w:t>
            </w:r>
          </w:p>
          <w:p w14:paraId="1787E00A" w14:textId="77777777" w:rsidR="0079092F" w:rsidRDefault="0079092F" w:rsidP="00C559EC">
            <w:pPr>
              <w:jc w:val="center"/>
              <w:rPr>
                <w:sz w:val="28"/>
                <w:lang w:val="sq-AL"/>
              </w:rPr>
            </w:pPr>
          </w:p>
        </w:tc>
      </w:tr>
      <w:tr w:rsidR="0079092F" w14:paraId="172815A6" w14:textId="77777777" w:rsidTr="00702B9F">
        <w:trPr>
          <w:trHeight w:val="1733"/>
        </w:trPr>
        <w:tc>
          <w:tcPr>
            <w:tcW w:w="4377" w:type="dxa"/>
            <w:gridSpan w:val="2"/>
            <w:vAlign w:val="center"/>
          </w:tcPr>
          <w:p w14:paraId="7450710C" w14:textId="77777777" w:rsidR="0079092F" w:rsidRDefault="0079092F" w:rsidP="0079092F">
            <w:pPr>
              <w:jc w:val="both"/>
              <w:rPr>
                <w:sz w:val="28"/>
                <w:lang w:val="sq-AL"/>
              </w:rPr>
            </w:pPr>
            <w:r>
              <w:rPr>
                <w:sz w:val="28"/>
                <w:lang w:val="sq-AL"/>
              </w:rPr>
              <w:t xml:space="preserve">PËRCJELLJA </w:t>
            </w:r>
            <w:r w:rsidR="00D869A9">
              <w:rPr>
                <w:sz w:val="28"/>
                <w:lang w:val="sq-AL"/>
              </w:rPr>
              <w:t>,</w:t>
            </w:r>
            <w:r>
              <w:rPr>
                <w:sz w:val="28"/>
                <w:lang w:val="sq-AL"/>
              </w:rPr>
              <w:t>VLERËSI MI DHE PËRPARIMI I VEPRIMTARISË</w:t>
            </w:r>
          </w:p>
          <w:p w14:paraId="4D0DDF1B" w14:textId="77777777" w:rsidR="0079092F" w:rsidRDefault="0079092F" w:rsidP="0079092F">
            <w:pPr>
              <w:jc w:val="both"/>
              <w:rPr>
                <w:sz w:val="28"/>
                <w:lang w:val="sq-AL"/>
              </w:rPr>
            </w:pPr>
            <w:r>
              <w:rPr>
                <w:sz w:val="28"/>
                <w:lang w:val="sq-AL"/>
              </w:rPr>
              <w:t>EDUKATIVOARSIMOR</w:t>
            </w:r>
          </w:p>
        </w:tc>
        <w:tc>
          <w:tcPr>
            <w:tcW w:w="4516" w:type="dxa"/>
            <w:gridSpan w:val="2"/>
            <w:vAlign w:val="center"/>
          </w:tcPr>
          <w:p w14:paraId="2834F17E" w14:textId="77777777" w:rsidR="0079092F" w:rsidRDefault="00C559EC" w:rsidP="0079092F">
            <w:pPr>
              <w:jc w:val="both"/>
              <w:rPr>
                <w:sz w:val="28"/>
                <w:lang w:val="sq-AL"/>
              </w:rPr>
            </w:pPr>
            <w:r>
              <w:rPr>
                <w:sz w:val="28"/>
                <w:lang w:val="sq-AL"/>
              </w:rPr>
              <w:t>PLANIFIKIMI</w:t>
            </w:r>
            <w:r w:rsidR="00D869A9">
              <w:rPr>
                <w:sz w:val="28"/>
                <w:lang w:val="sq-AL"/>
              </w:rPr>
              <w:t xml:space="preserve"> ,</w:t>
            </w:r>
            <w:r w:rsidR="0079092F">
              <w:rPr>
                <w:sz w:val="28"/>
                <w:lang w:val="sq-AL"/>
              </w:rPr>
              <w:t xml:space="preserve">  VEPRIMTARISË EDUKATIVO ARSIMORE </w:t>
            </w:r>
          </w:p>
        </w:tc>
        <w:tc>
          <w:tcPr>
            <w:tcW w:w="4516" w:type="dxa"/>
            <w:gridSpan w:val="2"/>
            <w:vAlign w:val="center"/>
          </w:tcPr>
          <w:p w14:paraId="12212AB8" w14:textId="77777777" w:rsidR="0079092F" w:rsidRDefault="0079092F" w:rsidP="0079092F">
            <w:pPr>
              <w:jc w:val="both"/>
              <w:rPr>
                <w:sz w:val="28"/>
                <w:lang w:val="sq-AL"/>
              </w:rPr>
            </w:pPr>
            <w:r>
              <w:rPr>
                <w:sz w:val="28"/>
                <w:lang w:val="sq-AL"/>
              </w:rPr>
              <w:t>PËRKRYERJA PROFE-</w:t>
            </w:r>
          </w:p>
          <w:p w14:paraId="1D70944F" w14:textId="77777777" w:rsidR="0079092F" w:rsidRDefault="0079092F" w:rsidP="0079092F">
            <w:pPr>
              <w:jc w:val="both"/>
              <w:rPr>
                <w:sz w:val="28"/>
                <w:lang w:val="sq-AL"/>
              </w:rPr>
            </w:pPr>
            <w:r>
              <w:rPr>
                <w:sz w:val="28"/>
                <w:lang w:val="sq-AL"/>
              </w:rPr>
              <w:t>SIONALE DHE PEDA-</w:t>
            </w:r>
          </w:p>
          <w:p w14:paraId="02F66EC6" w14:textId="77777777" w:rsidR="0079092F" w:rsidRDefault="0079092F" w:rsidP="0079092F">
            <w:pPr>
              <w:jc w:val="both"/>
              <w:rPr>
                <w:sz w:val="28"/>
                <w:lang w:val="sq-AL"/>
              </w:rPr>
            </w:pPr>
            <w:r>
              <w:rPr>
                <w:sz w:val="28"/>
                <w:lang w:val="sq-AL"/>
              </w:rPr>
              <w:t xml:space="preserve">GOGJIKE  E KUADRIT </w:t>
            </w:r>
          </w:p>
          <w:p w14:paraId="43044DC3" w14:textId="77777777" w:rsidR="0079092F" w:rsidRDefault="0079092F" w:rsidP="0079092F">
            <w:pPr>
              <w:jc w:val="both"/>
              <w:rPr>
                <w:sz w:val="28"/>
                <w:lang w:val="sq-AL"/>
              </w:rPr>
            </w:pPr>
            <w:r>
              <w:rPr>
                <w:sz w:val="28"/>
                <w:lang w:val="sq-AL"/>
              </w:rPr>
              <w:t>ARSIMOR</w:t>
            </w:r>
          </w:p>
        </w:tc>
      </w:tr>
    </w:tbl>
    <w:p w14:paraId="77D349AF" w14:textId="77777777" w:rsidR="003A4F68" w:rsidRDefault="003A4F68" w:rsidP="0079092F">
      <w:pPr>
        <w:jc w:val="both"/>
        <w:rPr>
          <w:sz w:val="28"/>
          <w:lang w:val="sq-AL"/>
        </w:rPr>
      </w:pPr>
    </w:p>
    <w:p w14:paraId="7FBEAA3E" w14:textId="77777777" w:rsidR="004D03A8" w:rsidRDefault="004D03A8" w:rsidP="00705055">
      <w:pPr>
        <w:pStyle w:val="Heading1"/>
        <w:rPr>
          <w:rFonts w:asciiTheme="majorHAnsi" w:hAnsiTheme="majorHAnsi"/>
          <w:b/>
          <w:sz w:val="36"/>
        </w:rPr>
      </w:pPr>
      <w:r>
        <w:rPr>
          <w:rFonts w:asciiTheme="majorHAnsi" w:hAnsiTheme="majorHAnsi"/>
          <w:b/>
          <w:sz w:val="36"/>
        </w:rPr>
        <w:lastRenderedPageBreak/>
        <w:t xml:space="preserve">  </w:t>
      </w:r>
    </w:p>
    <w:p w14:paraId="50960D79" w14:textId="77777777" w:rsidR="004D03A8" w:rsidRDefault="004D03A8" w:rsidP="006F452A">
      <w:pPr>
        <w:pStyle w:val="Heading1"/>
        <w:ind w:left="0"/>
        <w:rPr>
          <w:rFonts w:asciiTheme="majorHAnsi" w:hAnsiTheme="majorHAnsi"/>
          <w:b/>
          <w:sz w:val="36"/>
        </w:rPr>
      </w:pPr>
    </w:p>
    <w:p w14:paraId="278FCC07" w14:textId="77777777" w:rsidR="00702B9F" w:rsidRDefault="00702B9F" w:rsidP="00702B9F"/>
    <w:p w14:paraId="5292DFB0" w14:textId="77777777" w:rsidR="00702B9F" w:rsidRPr="00702B9F" w:rsidRDefault="00702B9F" w:rsidP="00702B9F"/>
    <w:p w14:paraId="679C5726" w14:textId="77777777" w:rsidR="0079092F" w:rsidRPr="00705055" w:rsidRDefault="0079092F" w:rsidP="00417939">
      <w:pPr>
        <w:pStyle w:val="Heading1"/>
        <w:jc w:val="center"/>
        <w:rPr>
          <w:rFonts w:asciiTheme="majorHAnsi" w:hAnsiTheme="majorHAnsi"/>
          <w:b/>
        </w:rPr>
      </w:pPr>
      <w:r w:rsidRPr="00705055">
        <w:rPr>
          <w:rFonts w:asciiTheme="majorHAnsi" w:hAnsiTheme="majorHAnsi"/>
          <w:b/>
          <w:sz w:val="36"/>
        </w:rPr>
        <w:t>MËSIMI</w:t>
      </w:r>
    </w:p>
    <w:p w14:paraId="73C84270" w14:textId="77777777" w:rsidR="0079092F" w:rsidRPr="0079092F" w:rsidRDefault="0079092F" w:rsidP="0079092F">
      <w:pPr>
        <w:jc w:val="both"/>
        <w:rPr>
          <w:sz w:val="32"/>
          <w:szCs w:val="32"/>
          <w:lang w:val="sq-AL"/>
        </w:rPr>
      </w:pPr>
    </w:p>
    <w:p w14:paraId="64A9C9A2" w14:textId="77777777" w:rsidR="0079092F" w:rsidRPr="00D33A5C" w:rsidRDefault="0079092F" w:rsidP="0079092F">
      <w:pPr>
        <w:ind w:firstLine="1080"/>
        <w:jc w:val="both"/>
        <w:rPr>
          <w:lang w:val="sq-AL"/>
        </w:rPr>
      </w:pPr>
      <w:r w:rsidRPr="00D33A5C">
        <w:rPr>
          <w:lang w:val="sq-AL"/>
        </w:rPr>
        <w:t>Mësimi mundëson që të realizohen  aktivitete themelore edukativo-arsimore me nxënësit në shkollë. Përmes mësimit shkolla u ndi</w:t>
      </w:r>
      <w:r w:rsidR="00944727" w:rsidRPr="00D33A5C">
        <w:rPr>
          <w:lang w:val="sq-AL"/>
        </w:rPr>
        <w:t>hmon nxënësve të arrijnë suksese</w:t>
      </w:r>
      <w:r w:rsidRPr="00D33A5C">
        <w:rPr>
          <w:lang w:val="sq-AL"/>
        </w:rPr>
        <w:t xml:space="preserve"> të diturive dhe dituritë e arritura ti zbatojnë në praktikë dhe aktivisht  të marrin pjesë në jetën e  përgjithshme shoqërore.</w:t>
      </w:r>
    </w:p>
    <w:p w14:paraId="60A92AEF" w14:textId="0B71B970" w:rsidR="0079092F" w:rsidRPr="00D33A5C" w:rsidRDefault="0079092F" w:rsidP="009A7687">
      <w:pPr>
        <w:jc w:val="both"/>
        <w:rPr>
          <w:lang w:val="sq-AL"/>
        </w:rPr>
      </w:pPr>
      <w:r w:rsidRPr="00D33A5C">
        <w:rPr>
          <w:lang w:val="sq-AL"/>
        </w:rPr>
        <w:t xml:space="preserve">Në këtë vit shkollor </w:t>
      </w:r>
      <w:r w:rsidR="00692D5D">
        <w:rPr>
          <w:lang w:val="sq-AL"/>
        </w:rPr>
        <w:t>2025/2026</w:t>
      </w:r>
      <w:r w:rsidRPr="00D33A5C">
        <w:rPr>
          <w:lang w:val="sq-AL"/>
        </w:rPr>
        <w:t xml:space="preserve">  shkolla  jonë do të realizoj këto lloje të mësimit:</w:t>
      </w:r>
    </w:p>
    <w:p w14:paraId="54E0FFEB" w14:textId="77777777" w:rsidR="00104C34" w:rsidRPr="00D33A5C" w:rsidRDefault="00104C34" w:rsidP="009A7687">
      <w:pPr>
        <w:jc w:val="both"/>
        <w:rPr>
          <w:lang w:val="sq-AL"/>
        </w:rPr>
      </w:pPr>
    </w:p>
    <w:p w14:paraId="56C6C631" w14:textId="77777777" w:rsidR="0079092F" w:rsidRPr="00D33A5C" w:rsidRDefault="00B06982" w:rsidP="0079092F">
      <w:pPr>
        <w:tabs>
          <w:tab w:val="left" w:pos="0"/>
        </w:tabs>
        <w:ind w:firstLine="1080"/>
        <w:jc w:val="both"/>
        <w:rPr>
          <w:lang w:val="sq-AL"/>
        </w:rPr>
      </w:pPr>
      <w:r w:rsidRPr="00D33A5C">
        <w:rPr>
          <w:lang w:val="sq-AL"/>
        </w:rPr>
        <w:tab/>
      </w:r>
      <w:r w:rsidR="0079092F" w:rsidRPr="00D33A5C">
        <w:rPr>
          <w:lang w:val="sq-AL"/>
        </w:rPr>
        <w:t>1.Mësim të obliguar</w:t>
      </w:r>
    </w:p>
    <w:p w14:paraId="22AE2E41" w14:textId="77777777" w:rsidR="0079092F" w:rsidRPr="00D33A5C" w:rsidRDefault="00B06982" w:rsidP="0079092F">
      <w:pPr>
        <w:tabs>
          <w:tab w:val="left" w:pos="0"/>
        </w:tabs>
        <w:ind w:firstLine="1080"/>
        <w:jc w:val="both"/>
        <w:rPr>
          <w:lang w:val="sq-AL"/>
        </w:rPr>
      </w:pPr>
      <w:r w:rsidRPr="00D33A5C">
        <w:rPr>
          <w:lang w:val="sq-AL"/>
        </w:rPr>
        <w:tab/>
      </w:r>
      <w:r w:rsidR="0079092F" w:rsidRPr="00D33A5C">
        <w:rPr>
          <w:lang w:val="sq-AL"/>
        </w:rPr>
        <w:t>2.Mësim plotësues</w:t>
      </w:r>
    </w:p>
    <w:p w14:paraId="0F312F09" w14:textId="77777777" w:rsidR="0079092F" w:rsidRPr="00D33A5C" w:rsidRDefault="00B06982" w:rsidP="0079092F">
      <w:pPr>
        <w:tabs>
          <w:tab w:val="left" w:pos="0"/>
        </w:tabs>
        <w:jc w:val="both"/>
        <w:rPr>
          <w:lang w:val="sq-AL"/>
        </w:rPr>
      </w:pPr>
      <w:r w:rsidRPr="00D33A5C">
        <w:rPr>
          <w:lang w:val="sq-AL"/>
        </w:rPr>
        <w:tab/>
      </w:r>
      <w:r w:rsidRPr="00D33A5C">
        <w:rPr>
          <w:lang w:val="sq-AL"/>
        </w:rPr>
        <w:tab/>
      </w:r>
      <w:r w:rsidR="0079092F" w:rsidRPr="00D33A5C">
        <w:rPr>
          <w:lang w:val="sq-AL"/>
        </w:rPr>
        <w:t>3.Mësim  shtues</w:t>
      </w:r>
    </w:p>
    <w:p w14:paraId="6CE62151" w14:textId="77777777" w:rsidR="0079092F" w:rsidRPr="00D33A5C" w:rsidRDefault="0079092F" w:rsidP="0079092F">
      <w:pPr>
        <w:tabs>
          <w:tab w:val="left" w:pos="0"/>
        </w:tabs>
        <w:jc w:val="both"/>
        <w:rPr>
          <w:lang w:val="sq-AL"/>
        </w:rPr>
      </w:pPr>
      <w:r w:rsidRPr="00D33A5C">
        <w:rPr>
          <w:lang w:val="sq-AL"/>
        </w:rPr>
        <w:t xml:space="preserve"> </w:t>
      </w:r>
      <w:r w:rsidR="00B06982" w:rsidRPr="00D33A5C">
        <w:rPr>
          <w:lang w:val="sq-AL"/>
        </w:rPr>
        <w:tab/>
      </w:r>
      <w:r w:rsidR="00B06982" w:rsidRPr="00D33A5C">
        <w:rPr>
          <w:lang w:val="sq-AL"/>
        </w:rPr>
        <w:tab/>
      </w:r>
      <w:r w:rsidRPr="00D33A5C">
        <w:rPr>
          <w:lang w:val="sq-AL"/>
        </w:rPr>
        <w:t>4.Mësim zgjedhor</w:t>
      </w:r>
    </w:p>
    <w:p w14:paraId="323B2C9E" w14:textId="77777777" w:rsidR="00155479" w:rsidRDefault="00155479" w:rsidP="00417939">
      <w:pPr>
        <w:pStyle w:val="Heading1"/>
        <w:ind w:left="0"/>
        <w:rPr>
          <w:rFonts w:asciiTheme="majorHAnsi" w:hAnsiTheme="majorHAnsi"/>
          <w:b/>
          <w:sz w:val="36"/>
          <w:lang w:val="sq-AL"/>
        </w:rPr>
      </w:pPr>
    </w:p>
    <w:p w14:paraId="232B8676" w14:textId="77777777" w:rsidR="00D33A5C" w:rsidRDefault="00D33A5C" w:rsidP="00705055">
      <w:pPr>
        <w:pStyle w:val="Heading1"/>
        <w:rPr>
          <w:rFonts w:asciiTheme="majorHAnsi" w:hAnsiTheme="majorHAnsi"/>
          <w:b/>
          <w:sz w:val="36"/>
          <w:lang w:val="sq-AL"/>
        </w:rPr>
      </w:pPr>
    </w:p>
    <w:p w14:paraId="57D22745" w14:textId="77777777" w:rsidR="0079092F" w:rsidRPr="00705055" w:rsidRDefault="0079092F" w:rsidP="00417939">
      <w:pPr>
        <w:pStyle w:val="Heading1"/>
        <w:jc w:val="center"/>
        <w:rPr>
          <w:rFonts w:asciiTheme="majorHAnsi" w:hAnsiTheme="majorHAnsi"/>
          <w:b/>
          <w:lang w:val="sq-AL"/>
        </w:rPr>
      </w:pPr>
      <w:r w:rsidRPr="00705055">
        <w:rPr>
          <w:rFonts w:asciiTheme="majorHAnsi" w:hAnsiTheme="majorHAnsi"/>
          <w:b/>
          <w:sz w:val="36"/>
          <w:lang w:val="sq-AL"/>
        </w:rPr>
        <w:t>MËSIMI  I  OBLIGUAR</w:t>
      </w:r>
    </w:p>
    <w:p w14:paraId="34396A11" w14:textId="77777777" w:rsidR="0079092F" w:rsidRPr="0079092F" w:rsidRDefault="0079092F" w:rsidP="0079092F">
      <w:pPr>
        <w:ind w:firstLine="1080"/>
        <w:jc w:val="center"/>
        <w:rPr>
          <w:sz w:val="32"/>
          <w:szCs w:val="32"/>
          <w:lang w:val="sq-AL"/>
        </w:rPr>
      </w:pPr>
    </w:p>
    <w:p w14:paraId="19A6EC83" w14:textId="77777777" w:rsidR="0079092F" w:rsidRPr="00D33A5C" w:rsidRDefault="0079092F" w:rsidP="0079092F">
      <w:pPr>
        <w:ind w:firstLine="1080"/>
        <w:jc w:val="both"/>
        <w:rPr>
          <w:lang w:val="sq-AL"/>
        </w:rPr>
      </w:pPr>
      <w:r w:rsidRPr="00D33A5C">
        <w:rPr>
          <w:lang w:val="sq-AL"/>
        </w:rPr>
        <w:t>Mbahet me të gjithë nxënësit e shkollës fillore nga lëndët mësimore.Mësimi realizohet përmes planifikimit, përgatitjes dhe realizimit e pastaj edhe përme</w:t>
      </w:r>
      <w:r w:rsidR="00E50329" w:rsidRPr="00D33A5C">
        <w:rPr>
          <w:lang w:val="sq-AL"/>
        </w:rPr>
        <w:t>s vlerësimit të tij. Përmes proç</w:t>
      </w:r>
      <w:r w:rsidRPr="00D33A5C">
        <w:rPr>
          <w:lang w:val="sq-AL"/>
        </w:rPr>
        <w:t>esit mësimor nxënësit në mënyrë të organizuar nxënë dituri, shkathtësi dhe shprehi. Mësimi realizohet përmes programeve mësimore për lëndët e ndryshme dhe zgjedhore  të cilat mësohen nëpër klasa sipas planit mësimor për shkolla fillore.</w:t>
      </w:r>
    </w:p>
    <w:p w14:paraId="33CC2B5E" w14:textId="77777777" w:rsidR="0079092F" w:rsidRPr="00D33A5C" w:rsidRDefault="0079092F" w:rsidP="0079092F">
      <w:pPr>
        <w:jc w:val="both"/>
        <w:rPr>
          <w:lang w:val="sq-AL"/>
        </w:rPr>
      </w:pPr>
      <w:r w:rsidRPr="00D33A5C">
        <w:rPr>
          <w:lang w:val="sq-AL"/>
        </w:rPr>
        <w:t xml:space="preserve">                 Mësimi në lëndët e detyrueshme  paraqet bazë përmbajtësore për shkollën fillore, me të cilën mundësohet kalueshmëri vertikale për vazhdimin e shkollimit në  arsimin e mesëm.</w:t>
      </w:r>
    </w:p>
    <w:p w14:paraId="3AA87D74" w14:textId="77777777" w:rsidR="00921AAF" w:rsidRPr="00D33A5C" w:rsidRDefault="00921AAF" w:rsidP="003A4F68">
      <w:pPr>
        <w:jc w:val="both"/>
        <w:rPr>
          <w:lang w:val="sq-AL"/>
        </w:rPr>
      </w:pPr>
    </w:p>
    <w:p w14:paraId="2923D01B" w14:textId="77777777" w:rsidR="00702B9F" w:rsidRDefault="00702B9F" w:rsidP="00417939">
      <w:pPr>
        <w:pStyle w:val="Heading1"/>
        <w:ind w:left="0"/>
        <w:rPr>
          <w:rFonts w:asciiTheme="majorHAnsi" w:hAnsiTheme="majorHAnsi"/>
          <w:b/>
          <w:sz w:val="36"/>
          <w:lang w:val="sq-AL"/>
        </w:rPr>
      </w:pPr>
    </w:p>
    <w:p w14:paraId="5DF35F2B" w14:textId="77777777" w:rsidR="0079092F" w:rsidRPr="00705055" w:rsidRDefault="0079092F" w:rsidP="00417939">
      <w:pPr>
        <w:pStyle w:val="Heading1"/>
        <w:jc w:val="center"/>
        <w:rPr>
          <w:rFonts w:asciiTheme="majorHAnsi" w:hAnsiTheme="majorHAnsi"/>
          <w:b/>
          <w:lang w:val="sq-AL"/>
        </w:rPr>
      </w:pPr>
      <w:r w:rsidRPr="00705055">
        <w:rPr>
          <w:rFonts w:asciiTheme="majorHAnsi" w:hAnsiTheme="majorHAnsi"/>
          <w:b/>
          <w:sz w:val="36"/>
          <w:lang w:val="sq-AL"/>
        </w:rPr>
        <w:t>MËSIMI    PLOTËSUES</w:t>
      </w:r>
    </w:p>
    <w:p w14:paraId="5C96D9C6" w14:textId="77777777" w:rsidR="0079092F" w:rsidRPr="0079092F" w:rsidRDefault="0079092F" w:rsidP="0079092F">
      <w:pPr>
        <w:jc w:val="both"/>
        <w:rPr>
          <w:sz w:val="32"/>
          <w:szCs w:val="32"/>
          <w:lang w:val="sq-AL"/>
        </w:rPr>
      </w:pPr>
    </w:p>
    <w:p w14:paraId="222D6303" w14:textId="77777777" w:rsidR="0079092F" w:rsidRPr="00D33A5C" w:rsidRDefault="0079092F" w:rsidP="0079092F">
      <w:pPr>
        <w:ind w:firstLine="1080"/>
        <w:jc w:val="both"/>
        <w:rPr>
          <w:lang w:val="sq-AL"/>
        </w:rPr>
      </w:pPr>
      <w:r w:rsidRPr="00D33A5C">
        <w:rPr>
          <w:lang w:val="sq-AL"/>
        </w:rPr>
        <w:t xml:space="preserve">Mësimi plotësues këtë vit shkollor ka karakter të detyrueshëm dhe   organizohet për ata nxënës  që kohë pas kohe kanë vështirësi në mësim, që  përparojnë më ngadalë ose që ngecin në përvetësimin e njohurive dhe zhvillimin e aftësive në lëndë të caktuara mësimore. Për mësim plotësues grupet mësimore formohen në periudha të ndryshme, varësisht nga koha kur paraqiten dobësi të caktuara te nxënës të caktuar. </w:t>
      </w:r>
    </w:p>
    <w:p w14:paraId="423C3B03" w14:textId="7BE4E4B1" w:rsidR="0079092F" w:rsidRPr="00D33A5C" w:rsidRDefault="0079092F" w:rsidP="0079092F">
      <w:pPr>
        <w:numPr>
          <w:ilvl w:val="0"/>
          <w:numId w:val="1"/>
        </w:numPr>
        <w:tabs>
          <w:tab w:val="clear" w:pos="900"/>
          <w:tab w:val="left" w:pos="-1440"/>
        </w:tabs>
        <w:ind w:left="0" w:firstLine="900"/>
        <w:jc w:val="both"/>
        <w:rPr>
          <w:lang w:val="sq-AL"/>
        </w:rPr>
      </w:pPr>
      <w:r w:rsidRPr="00D33A5C">
        <w:rPr>
          <w:lang w:val="sq-AL"/>
        </w:rPr>
        <w:t>Për një organizim të sukseshëm të mësimit plotësues është e domosdoshme që tërësisht dhe pandërpr</w:t>
      </w:r>
      <w:r w:rsidR="003976E7">
        <w:rPr>
          <w:lang w:val="sq-AL"/>
        </w:rPr>
        <w:t>er</w:t>
      </w:r>
      <w:r w:rsidRPr="00D33A5C">
        <w:rPr>
          <w:lang w:val="sq-AL"/>
        </w:rPr>
        <w:t>ë në mënyrë kontinuitive të bëhet përcjellja, vlerësimi i suksesit, përparimi i çdo nxënësi  si dhe vlerësimi për diagnostifikim të sakt dhe në kohë të aftësive zhvillimore dhe nevojat e tyre.</w:t>
      </w:r>
    </w:p>
    <w:p w14:paraId="1BB0C286" w14:textId="172646A6" w:rsidR="0079092F" w:rsidRPr="00D33A5C" w:rsidRDefault="0079092F" w:rsidP="0079092F">
      <w:pPr>
        <w:ind w:firstLine="1080"/>
        <w:jc w:val="both"/>
        <w:rPr>
          <w:lang w:val="sq-AL"/>
        </w:rPr>
      </w:pPr>
      <w:r w:rsidRPr="00D33A5C">
        <w:rPr>
          <w:lang w:val="sq-AL"/>
        </w:rPr>
        <w:t xml:space="preserve"> Ky mësim organizohet gjatë tërë vitit shkollor paralelisht me mësimin e rregullt. Në këtë lloj mësimi duhet të zbatohen këto forma mësimore: individuale,  grupore dhe </w:t>
      </w:r>
      <w:r w:rsidR="00520B5B" w:rsidRPr="00D33A5C">
        <w:rPr>
          <w:lang w:val="sq-AL"/>
        </w:rPr>
        <w:t>interaktiv-aktiv</w:t>
      </w:r>
      <w:r w:rsidRPr="00D33A5C">
        <w:rPr>
          <w:lang w:val="sq-AL"/>
        </w:rPr>
        <w:t>.</w:t>
      </w:r>
    </w:p>
    <w:p w14:paraId="67235FC0" w14:textId="77777777" w:rsidR="0079092F" w:rsidRDefault="0079092F" w:rsidP="0079092F">
      <w:pPr>
        <w:jc w:val="both"/>
        <w:rPr>
          <w:sz w:val="32"/>
          <w:szCs w:val="32"/>
          <w:lang w:val="sq-AL"/>
        </w:rPr>
      </w:pPr>
    </w:p>
    <w:p w14:paraId="0DC1925B" w14:textId="77777777" w:rsidR="00417939" w:rsidRDefault="00417939" w:rsidP="0079092F">
      <w:pPr>
        <w:jc w:val="both"/>
        <w:rPr>
          <w:sz w:val="32"/>
          <w:szCs w:val="32"/>
          <w:lang w:val="sq-AL"/>
        </w:rPr>
      </w:pPr>
    </w:p>
    <w:p w14:paraId="0391F309" w14:textId="77777777" w:rsidR="00417939" w:rsidRPr="0079092F" w:rsidRDefault="00417939" w:rsidP="0079092F">
      <w:pPr>
        <w:jc w:val="both"/>
        <w:rPr>
          <w:sz w:val="32"/>
          <w:szCs w:val="32"/>
          <w:lang w:val="sq-AL"/>
        </w:rPr>
      </w:pPr>
    </w:p>
    <w:tbl>
      <w:tblPr>
        <w:tblW w:w="13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553"/>
        <w:gridCol w:w="1059"/>
        <w:gridCol w:w="941"/>
        <w:gridCol w:w="941"/>
        <w:gridCol w:w="941"/>
        <w:gridCol w:w="965"/>
        <w:gridCol w:w="1033"/>
        <w:gridCol w:w="1033"/>
        <w:gridCol w:w="1073"/>
        <w:gridCol w:w="991"/>
        <w:gridCol w:w="1494"/>
        <w:gridCol w:w="1177"/>
      </w:tblGrid>
      <w:tr w:rsidR="0079092F" w:rsidRPr="0079092F" w14:paraId="403E2CCB" w14:textId="77777777" w:rsidTr="00702B9F">
        <w:trPr>
          <w:trHeight w:val="695"/>
        </w:trPr>
        <w:tc>
          <w:tcPr>
            <w:tcW w:w="1235" w:type="dxa"/>
          </w:tcPr>
          <w:p w14:paraId="531D371E" w14:textId="77777777" w:rsidR="0079092F" w:rsidRPr="0079092F" w:rsidRDefault="0079092F" w:rsidP="0079092F">
            <w:pPr>
              <w:jc w:val="both"/>
              <w:rPr>
                <w:sz w:val="32"/>
                <w:szCs w:val="32"/>
                <w:lang w:val="sq-AL"/>
              </w:rPr>
            </w:pPr>
            <w:r w:rsidRPr="0079092F">
              <w:rPr>
                <w:sz w:val="32"/>
                <w:szCs w:val="32"/>
                <w:lang w:val="sq-AL"/>
              </w:rPr>
              <w:t>Klas</w:t>
            </w:r>
            <w:r w:rsidR="00CD4DE1">
              <w:rPr>
                <w:sz w:val="32"/>
                <w:szCs w:val="32"/>
                <w:lang w:val="sq-AL"/>
              </w:rPr>
              <w:t>a</w:t>
            </w:r>
          </w:p>
        </w:tc>
        <w:tc>
          <w:tcPr>
            <w:tcW w:w="553" w:type="dxa"/>
          </w:tcPr>
          <w:p w14:paraId="22D86918" w14:textId="77777777" w:rsidR="0079092F" w:rsidRPr="00337525" w:rsidRDefault="0079092F" w:rsidP="0079092F">
            <w:pPr>
              <w:jc w:val="both"/>
              <w:rPr>
                <w:b/>
                <w:sz w:val="32"/>
                <w:szCs w:val="32"/>
                <w:lang w:val="sq-AL"/>
              </w:rPr>
            </w:pPr>
            <w:r w:rsidRPr="00337525">
              <w:rPr>
                <w:b/>
                <w:sz w:val="32"/>
                <w:szCs w:val="32"/>
                <w:lang w:val="sq-AL"/>
              </w:rPr>
              <w:t>I</w:t>
            </w:r>
          </w:p>
        </w:tc>
        <w:tc>
          <w:tcPr>
            <w:tcW w:w="1059" w:type="dxa"/>
          </w:tcPr>
          <w:p w14:paraId="63448679" w14:textId="77777777" w:rsidR="0079092F" w:rsidRPr="00337525" w:rsidRDefault="0079092F" w:rsidP="0079092F">
            <w:pPr>
              <w:jc w:val="both"/>
              <w:rPr>
                <w:b/>
                <w:sz w:val="32"/>
                <w:szCs w:val="32"/>
                <w:lang w:val="sq-AL"/>
              </w:rPr>
            </w:pPr>
            <w:r w:rsidRPr="00337525">
              <w:rPr>
                <w:b/>
                <w:sz w:val="32"/>
                <w:szCs w:val="32"/>
                <w:lang w:val="sq-AL"/>
              </w:rPr>
              <w:t>II</w:t>
            </w:r>
          </w:p>
        </w:tc>
        <w:tc>
          <w:tcPr>
            <w:tcW w:w="941" w:type="dxa"/>
          </w:tcPr>
          <w:p w14:paraId="56E7B81B" w14:textId="77777777" w:rsidR="0079092F" w:rsidRPr="00337525" w:rsidRDefault="00853753" w:rsidP="0079092F">
            <w:pPr>
              <w:jc w:val="both"/>
              <w:rPr>
                <w:b/>
                <w:sz w:val="32"/>
                <w:szCs w:val="32"/>
                <w:lang w:val="sq-AL"/>
              </w:rPr>
            </w:pPr>
            <w:r w:rsidRPr="00337525">
              <w:rPr>
                <w:b/>
                <w:sz w:val="32"/>
                <w:szCs w:val="32"/>
                <w:lang w:val="sq-AL"/>
              </w:rPr>
              <w:t>III</w:t>
            </w:r>
          </w:p>
        </w:tc>
        <w:tc>
          <w:tcPr>
            <w:tcW w:w="941" w:type="dxa"/>
          </w:tcPr>
          <w:p w14:paraId="128ED015" w14:textId="77777777" w:rsidR="0079092F" w:rsidRPr="00337525" w:rsidRDefault="0017291A" w:rsidP="0079092F">
            <w:pPr>
              <w:jc w:val="both"/>
              <w:rPr>
                <w:b/>
                <w:sz w:val="32"/>
                <w:szCs w:val="32"/>
                <w:lang w:val="sq-AL"/>
              </w:rPr>
            </w:pPr>
            <w:r w:rsidRPr="00337525">
              <w:rPr>
                <w:b/>
                <w:sz w:val="32"/>
                <w:szCs w:val="32"/>
                <w:lang w:val="sq-AL"/>
              </w:rPr>
              <w:t>IV</w:t>
            </w:r>
          </w:p>
        </w:tc>
        <w:tc>
          <w:tcPr>
            <w:tcW w:w="941" w:type="dxa"/>
          </w:tcPr>
          <w:p w14:paraId="0BD17B2A" w14:textId="77777777" w:rsidR="0079092F" w:rsidRPr="00337525" w:rsidRDefault="00FF48BD" w:rsidP="0079092F">
            <w:pPr>
              <w:jc w:val="both"/>
              <w:rPr>
                <w:b/>
                <w:sz w:val="32"/>
                <w:szCs w:val="32"/>
                <w:lang w:val="sq-AL"/>
              </w:rPr>
            </w:pPr>
            <w:r w:rsidRPr="00337525">
              <w:rPr>
                <w:b/>
                <w:sz w:val="32"/>
                <w:szCs w:val="32"/>
                <w:lang w:val="sq-AL"/>
              </w:rPr>
              <w:t>V</w:t>
            </w:r>
          </w:p>
        </w:tc>
        <w:tc>
          <w:tcPr>
            <w:tcW w:w="965" w:type="dxa"/>
          </w:tcPr>
          <w:p w14:paraId="7E6EC34F" w14:textId="77777777" w:rsidR="0079092F" w:rsidRPr="00337525" w:rsidRDefault="00C531C6" w:rsidP="0079092F">
            <w:pPr>
              <w:jc w:val="both"/>
              <w:rPr>
                <w:b/>
                <w:sz w:val="32"/>
                <w:szCs w:val="32"/>
                <w:lang w:val="sq-AL"/>
              </w:rPr>
            </w:pPr>
            <w:r w:rsidRPr="00337525">
              <w:rPr>
                <w:b/>
                <w:sz w:val="32"/>
                <w:szCs w:val="32"/>
                <w:lang w:val="sq-AL"/>
              </w:rPr>
              <w:t>I-</w:t>
            </w:r>
            <w:r w:rsidR="0079092F" w:rsidRPr="00337525">
              <w:rPr>
                <w:b/>
                <w:sz w:val="32"/>
                <w:szCs w:val="32"/>
                <w:lang w:val="sq-AL"/>
              </w:rPr>
              <w:t>V</w:t>
            </w:r>
          </w:p>
        </w:tc>
        <w:tc>
          <w:tcPr>
            <w:tcW w:w="1033" w:type="dxa"/>
          </w:tcPr>
          <w:p w14:paraId="7A47B1B8" w14:textId="77777777" w:rsidR="0079092F" w:rsidRPr="00337525" w:rsidRDefault="0079092F" w:rsidP="0079092F">
            <w:pPr>
              <w:jc w:val="both"/>
              <w:rPr>
                <w:b/>
                <w:sz w:val="32"/>
                <w:szCs w:val="32"/>
                <w:lang w:val="sq-AL"/>
              </w:rPr>
            </w:pPr>
            <w:r w:rsidRPr="00337525">
              <w:rPr>
                <w:b/>
                <w:sz w:val="32"/>
                <w:szCs w:val="32"/>
                <w:lang w:val="sq-AL"/>
              </w:rPr>
              <w:t>V</w:t>
            </w:r>
            <w:r w:rsidR="00C252A4" w:rsidRPr="00337525">
              <w:rPr>
                <w:b/>
                <w:sz w:val="32"/>
                <w:szCs w:val="32"/>
                <w:lang w:val="sq-AL"/>
              </w:rPr>
              <w:t>I</w:t>
            </w:r>
          </w:p>
        </w:tc>
        <w:tc>
          <w:tcPr>
            <w:tcW w:w="1033" w:type="dxa"/>
          </w:tcPr>
          <w:p w14:paraId="2B79E225" w14:textId="77777777" w:rsidR="0079092F" w:rsidRPr="00337525" w:rsidRDefault="0026571A" w:rsidP="0079092F">
            <w:pPr>
              <w:jc w:val="both"/>
              <w:rPr>
                <w:b/>
                <w:sz w:val="32"/>
                <w:szCs w:val="32"/>
                <w:lang w:val="sq-AL"/>
              </w:rPr>
            </w:pPr>
            <w:r w:rsidRPr="00337525">
              <w:rPr>
                <w:b/>
                <w:sz w:val="32"/>
                <w:szCs w:val="32"/>
                <w:lang w:val="sq-AL"/>
              </w:rPr>
              <w:t>VII</w:t>
            </w:r>
          </w:p>
        </w:tc>
        <w:tc>
          <w:tcPr>
            <w:tcW w:w="1073" w:type="dxa"/>
          </w:tcPr>
          <w:p w14:paraId="7DE57A7B" w14:textId="77777777" w:rsidR="0079092F" w:rsidRPr="00337525" w:rsidRDefault="0079092F" w:rsidP="0079092F">
            <w:pPr>
              <w:jc w:val="both"/>
              <w:rPr>
                <w:b/>
                <w:sz w:val="32"/>
                <w:szCs w:val="32"/>
                <w:lang w:val="sq-AL"/>
              </w:rPr>
            </w:pPr>
            <w:r w:rsidRPr="00337525">
              <w:rPr>
                <w:b/>
                <w:sz w:val="32"/>
                <w:szCs w:val="32"/>
                <w:lang w:val="sq-AL"/>
              </w:rPr>
              <w:t>VII</w:t>
            </w:r>
            <w:r w:rsidR="00E5241D" w:rsidRPr="00337525">
              <w:rPr>
                <w:b/>
                <w:sz w:val="32"/>
                <w:szCs w:val="32"/>
                <w:lang w:val="sq-AL"/>
              </w:rPr>
              <w:t>I</w:t>
            </w:r>
          </w:p>
        </w:tc>
        <w:tc>
          <w:tcPr>
            <w:tcW w:w="991" w:type="dxa"/>
          </w:tcPr>
          <w:p w14:paraId="6798C71A" w14:textId="77777777" w:rsidR="0079092F" w:rsidRPr="00337525" w:rsidRDefault="0041040C" w:rsidP="0079092F">
            <w:pPr>
              <w:jc w:val="both"/>
              <w:rPr>
                <w:b/>
                <w:sz w:val="32"/>
                <w:szCs w:val="32"/>
                <w:lang w:val="sq-AL"/>
              </w:rPr>
            </w:pPr>
            <w:r w:rsidRPr="00337525">
              <w:rPr>
                <w:b/>
                <w:sz w:val="32"/>
                <w:szCs w:val="32"/>
                <w:lang w:val="sq-AL"/>
              </w:rPr>
              <w:t>IX</w:t>
            </w:r>
          </w:p>
        </w:tc>
        <w:tc>
          <w:tcPr>
            <w:tcW w:w="1494" w:type="dxa"/>
          </w:tcPr>
          <w:p w14:paraId="6B1B2B8D" w14:textId="77777777" w:rsidR="0079092F" w:rsidRPr="00337525" w:rsidRDefault="0079092F" w:rsidP="0079092F">
            <w:pPr>
              <w:jc w:val="both"/>
              <w:rPr>
                <w:b/>
                <w:sz w:val="32"/>
                <w:szCs w:val="32"/>
                <w:lang w:val="sq-AL"/>
              </w:rPr>
            </w:pPr>
            <w:r w:rsidRPr="00337525">
              <w:rPr>
                <w:b/>
                <w:sz w:val="32"/>
                <w:szCs w:val="32"/>
                <w:lang w:val="sq-AL"/>
              </w:rPr>
              <w:t>V</w:t>
            </w:r>
            <w:r w:rsidR="0041040C" w:rsidRPr="00337525">
              <w:rPr>
                <w:b/>
                <w:sz w:val="32"/>
                <w:szCs w:val="32"/>
                <w:lang w:val="sq-AL"/>
              </w:rPr>
              <w:t>I</w:t>
            </w:r>
            <w:r w:rsidRPr="00337525">
              <w:rPr>
                <w:b/>
                <w:sz w:val="32"/>
                <w:szCs w:val="32"/>
                <w:lang w:val="sq-AL"/>
              </w:rPr>
              <w:t>-</w:t>
            </w:r>
            <w:r w:rsidR="0041040C" w:rsidRPr="00337525">
              <w:rPr>
                <w:b/>
                <w:sz w:val="32"/>
                <w:szCs w:val="32"/>
                <w:lang w:val="sq-AL"/>
              </w:rPr>
              <w:t>IX</w:t>
            </w:r>
          </w:p>
        </w:tc>
        <w:tc>
          <w:tcPr>
            <w:tcW w:w="1177" w:type="dxa"/>
          </w:tcPr>
          <w:p w14:paraId="0C62AAC6" w14:textId="77777777" w:rsidR="0079092F" w:rsidRPr="00337525" w:rsidRDefault="00AE274B" w:rsidP="0079092F">
            <w:pPr>
              <w:jc w:val="both"/>
              <w:rPr>
                <w:b/>
                <w:sz w:val="32"/>
                <w:szCs w:val="32"/>
                <w:lang w:val="sq-AL"/>
              </w:rPr>
            </w:pPr>
            <w:r w:rsidRPr="00337525">
              <w:rPr>
                <w:b/>
                <w:sz w:val="32"/>
                <w:szCs w:val="32"/>
                <w:lang w:val="sq-AL"/>
              </w:rPr>
              <w:t>I-</w:t>
            </w:r>
            <w:r w:rsidR="0041040C" w:rsidRPr="00337525">
              <w:rPr>
                <w:b/>
                <w:sz w:val="32"/>
                <w:szCs w:val="32"/>
                <w:lang w:val="sq-AL"/>
              </w:rPr>
              <w:t>IX</w:t>
            </w:r>
          </w:p>
        </w:tc>
      </w:tr>
      <w:tr w:rsidR="00337525" w:rsidRPr="0079092F" w14:paraId="51987D8E" w14:textId="77777777" w:rsidTr="00702B9F">
        <w:trPr>
          <w:trHeight w:val="642"/>
        </w:trPr>
        <w:tc>
          <w:tcPr>
            <w:tcW w:w="1235" w:type="dxa"/>
          </w:tcPr>
          <w:p w14:paraId="2C4950CC" w14:textId="77777777" w:rsidR="0079092F" w:rsidRPr="0079092F" w:rsidRDefault="0079092F" w:rsidP="0079092F">
            <w:pPr>
              <w:jc w:val="both"/>
              <w:rPr>
                <w:sz w:val="32"/>
                <w:szCs w:val="32"/>
                <w:lang w:val="sq-AL"/>
              </w:rPr>
            </w:pPr>
            <w:r w:rsidRPr="0079092F">
              <w:rPr>
                <w:sz w:val="32"/>
                <w:szCs w:val="32"/>
                <w:lang w:val="sq-AL"/>
              </w:rPr>
              <w:t>Para</w:t>
            </w:r>
          </w:p>
        </w:tc>
        <w:tc>
          <w:tcPr>
            <w:tcW w:w="553" w:type="dxa"/>
          </w:tcPr>
          <w:p w14:paraId="13AD6EEA" w14:textId="77777777" w:rsidR="0079092F" w:rsidRPr="0079092F" w:rsidRDefault="00550448" w:rsidP="0079092F">
            <w:pPr>
              <w:jc w:val="both"/>
              <w:rPr>
                <w:sz w:val="32"/>
                <w:szCs w:val="32"/>
                <w:lang w:val="sq-AL"/>
              </w:rPr>
            </w:pPr>
            <w:r>
              <w:rPr>
                <w:sz w:val="32"/>
                <w:szCs w:val="32"/>
                <w:lang w:val="sq-AL"/>
              </w:rPr>
              <w:t>/</w:t>
            </w:r>
          </w:p>
        </w:tc>
        <w:tc>
          <w:tcPr>
            <w:tcW w:w="1059" w:type="dxa"/>
          </w:tcPr>
          <w:p w14:paraId="7F84C173" w14:textId="77777777" w:rsidR="0079092F" w:rsidRPr="0079092F" w:rsidRDefault="0079092F" w:rsidP="0079092F">
            <w:pPr>
              <w:jc w:val="both"/>
              <w:rPr>
                <w:sz w:val="32"/>
                <w:szCs w:val="32"/>
                <w:lang w:val="sq-AL"/>
              </w:rPr>
            </w:pPr>
            <w:r w:rsidRPr="0079092F">
              <w:rPr>
                <w:sz w:val="32"/>
                <w:szCs w:val="32"/>
                <w:lang w:val="sq-AL"/>
              </w:rPr>
              <w:t xml:space="preserve"> 4</w:t>
            </w:r>
          </w:p>
        </w:tc>
        <w:tc>
          <w:tcPr>
            <w:tcW w:w="941" w:type="dxa"/>
          </w:tcPr>
          <w:p w14:paraId="22FE4CB2" w14:textId="77777777" w:rsidR="0079092F" w:rsidRPr="0079092F" w:rsidRDefault="00853753" w:rsidP="0079092F">
            <w:pPr>
              <w:jc w:val="both"/>
              <w:rPr>
                <w:sz w:val="32"/>
                <w:szCs w:val="32"/>
                <w:lang w:val="sq-AL"/>
              </w:rPr>
            </w:pPr>
            <w:r>
              <w:rPr>
                <w:sz w:val="32"/>
                <w:szCs w:val="32"/>
                <w:lang w:val="sq-AL"/>
              </w:rPr>
              <w:t xml:space="preserve"> 4</w:t>
            </w:r>
          </w:p>
        </w:tc>
        <w:tc>
          <w:tcPr>
            <w:tcW w:w="941" w:type="dxa"/>
          </w:tcPr>
          <w:p w14:paraId="10D0FC25" w14:textId="77777777" w:rsidR="0079092F" w:rsidRPr="0079092F" w:rsidRDefault="006843A6" w:rsidP="0079092F">
            <w:pPr>
              <w:jc w:val="both"/>
              <w:rPr>
                <w:sz w:val="32"/>
                <w:szCs w:val="32"/>
                <w:lang w:val="sq-AL"/>
              </w:rPr>
            </w:pPr>
            <w:r>
              <w:rPr>
                <w:sz w:val="32"/>
                <w:szCs w:val="32"/>
                <w:lang w:val="sq-AL"/>
              </w:rPr>
              <w:t>4</w:t>
            </w:r>
          </w:p>
        </w:tc>
        <w:tc>
          <w:tcPr>
            <w:tcW w:w="941" w:type="dxa"/>
          </w:tcPr>
          <w:p w14:paraId="3C65C2C0" w14:textId="77777777" w:rsidR="0079092F" w:rsidRPr="0079092F" w:rsidRDefault="004214F1" w:rsidP="0079092F">
            <w:pPr>
              <w:jc w:val="both"/>
              <w:rPr>
                <w:sz w:val="32"/>
                <w:szCs w:val="32"/>
                <w:lang w:val="sq-AL"/>
              </w:rPr>
            </w:pPr>
            <w:r>
              <w:rPr>
                <w:sz w:val="32"/>
                <w:szCs w:val="32"/>
                <w:lang w:val="sq-AL"/>
              </w:rPr>
              <w:t>7</w:t>
            </w:r>
          </w:p>
        </w:tc>
        <w:tc>
          <w:tcPr>
            <w:tcW w:w="965" w:type="dxa"/>
          </w:tcPr>
          <w:p w14:paraId="26ED1924" w14:textId="77777777" w:rsidR="0079092F" w:rsidRPr="0079092F" w:rsidRDefault="00076CC7" w:rsidP="0079092F">
            <w:pPr>
              <w:jc w:val="both"/>
              <w:rPr>
                <w:sz w:val="32"/>
                <w:szCs w:val="32"/>
                <w:lang w:val="sq-AL"/>
              </w:rPr>
            </w:pPr>
            <w:r>
              <w:rPr>
                <w:sz w:val="32"/>
                <w:szCs w:val="32"/>
                <w:lang w:val="sq-AL"/>
              </w:rPr>
              <w:t>19</w:t>
            </w:r>
          </w:p>
        </w:tc>
        <w:tc>
          <w:tcPr>
            <w:tcW w:w="1033" w:type="dxa"/>
          </w:tcPr>
          <w:p w14:paraId="70EA484D" w14:textId="77777777" w:rsidR="0079092F" w:rsidRPr="0079092F" w:rsidRDefault="00821309" w:rsidP="0079092F">
            <w:pPr>
              <w:jc w:val="both"/>
              <w:rPr>
                <w:sz w:val="32"/>
                <w:szCs w:val="32"/>
                <w:lang w:val="sq-AL"/>
              </w:rPr>
            </w:pPr>
            <w:r>
              <w:rPr>
                <w:sz w:val="32"/>
                <w:szCs w:val="32"/>
                <w:lang w:val="sq-AL"/>
              </w:rPr>
              <w:t>4</w:t>
            </w:r>
          </w:p>
        </w:tc>
        <w:tc>
          <w:tcPr>
            <w:tcW w:w="1033" w:type="dxa"/>
          </w:tcPr>
          <w:p w14:paraId="66E4A416" w14:textId="77777777" w:rsidR="0079092F" w:rsidRPr="0079092F" w:rsidRDefault="00C47FBB" w:rsidP="0079092F">
            <w:pPr>
              <w:jc w:val="both"/>
              <w:rPr>
                <w:sz w:val="32"/>
                <w:szCs w:val="32"/>
                <w:lang w:val="sq-AL"/>
              </w:rPr>
            </w:pPr>
            <w:r>
              <w:rPr>
                <w:sz w:val="32"/>
                <w:szCs w:val="32"/>
                <w:lang w:val="sq-AL"/>
              </w:rPr>
              <w:t>6</w:t>
            </w:r>
          </w:p>
        </w:tc>
        <w:tc>
          <w:tcPr>
            <w:tcW w:w="1073" w:type="dxa"/>
          </w:tcPr>
          <w:p w14:paraId="6C77D268" w14:textId="77777777" w:rsidR="0079092F" w:rsidRPr="0079092F" w:rsidRDefault="00821309" w:rsidP="0079092F">
            <w:pPr>
              <w:jc w:val="both"/>
              <w:rPr>
                <w:sz w:val="32"/>
                <w:szCs w:val="32"/>
                <w:lang w:val="sq-AL"/>
              </w:rPr>
            </w:pPr>
            <w:r>
              <w:rPr>
                <w:sz w:val="32"/>
                <w:szCs w:val="32"/>
                <w:lang w:val="sq-AL"/>
              </w:rPr>
              <w:t>4</w:t>
            </w:r>
          </w:p>
        </w:tc>
        <w:tc>
          <w:tcPr>
            <w:tcW w:w="991" w:type="dxa"/>
          </w:tcPr>
          <w:p w14:paraId="4BCFC7A2" w14:textId="77777777" w:rsidR="0079092F" w:rsidRPr="0079092F" w:rsidRDefault="00903E5B" w:rsidP="0079092F">
            <w:pPr>
              <w:jc w:val="both"/>
              <w:rPr>
                <w:sz w:val="32"/>
                <w:szCs w:val="32"/>
                <w:lang w:val="sq-AL"/>
              </w:rPr>
            </w:pPr>
            <w:r>
              <w:rPr>
                <w:sz w:val="32"/>
                <w:szCs w:val="32"/>
                <w:lang w:val="sq-AL"/>
              </w:rPr>
              <w:t>6</w:t>
            </w:r>
          </w:p>
        </w:tc>
        <w:tc>
          <w:tcPr>
            <w:tcW w:w="1494" w:type="dxa"/>
          </w:tcPr>
          <w:p w14:paraId="7D2A6265" w14:textId="77777777" w:rsidR="0079092F" w:rsidRPr="0079092F" w:rsidRDefault="00D075D3" w:rsidP="0079092F">
            <w:pPr>
              <w:jc w:val="both"/>
              <w:rPr>
                <w:sz w:val="32"/>
                <w:szCs w:val="32"/>
                <w:lang w:val="sq-AL"/>
              </w:rPr>
            </w:pPr>
            <w:r>
              <w:rPr>
                <w:sz w:val="32"/>
                <w:szCs w:val="32"/>
                <w:lang w:val="sq-AL"/>
              </w:rPr>
              <w:t>2</w:t>
            </w:r>
            <w:r w:rsidR="007D1F45">
              <w:rPr>
                <w:sz w:val="32"/>
                <w:szCs w:val="32"/>
                <w:lang w:val="sq-AL"/>
              </w:rPr>
              <w:t>0</w:t>
            </w:r>
          </w:p>
        </w:tc>
        <w:tc>
          <w:tcPr>
            <w:tcW w:w="1177" w:type="dxa"/>
          </w:tcPr>
          <w:p w14:paraId="5E0DC702" w14:textId="77777777" w:rsidR="0079092F" w:rsidRPr="0079092F" w:rsidRDefault="00046266" w:rsidP="0079092F">
            <w:pPr>
              <w:jc w:val="both"/>
              <w:rPr>
                <w:sz w:val="32"/>
                <w:szCs w:val="32"/>
                <w:lang w:val="sq-AL"/>
              </w:rPr>
            </w:pPr>
            <w:r>
              <w:rPr>
                <w:sz w:val="32"/>
                <w:szCs w:val="32"/>
                <w:lang w:val="sq-AL"/>
              </w:rPr>
              <w:t>39</w:t>
            </w:r>
          </w:p>
        </w:tc>
      </w:tr>
      <w:tr w:rsidR="00337525" w:rsidRPr="0079092F" w14:paraId="458D33C3" w14:textId="77777777" w:rsidTr="00702B9F">
        <w:trPr>
          <w:trHeight w:val="339"/>
        </w:trPr>
        <w:tc>
          <w:tcPr>
            <w:tcW w:w="1235" w:type="dxa"/>
          </w:tcPr>
          <w:p w14:paraId="621584A7" w14:textId="77777777" w:rsidR="0079092F" w:rsidRPr="0079092F" w:rsidRDefault="0079092F" w:rsidP="0079092F">
            <w:pPr>
              <w:jc w:val="both"/>
              <w:rPr>
                <w:sz w:val="32"/>
                <w:szCs w:val="32"/>
                <w:lang w:val="sq-AL"/>
              </w:rPr>
            </w:pPr>
            <w:r w:rsidRPr="0079092F">
              <w:rPr>
                <w:sz w:val="32"/>
                <w:szCs w:val="32"/>
                <w:lang w:val="sq-AL"/>
              </w:rPr>
              <w:t>Orët</w:t>
            </w:r>
          </w:p>
        </w:tc>
        <w:tc>
          <w:tcPr>
            <w:tcW w:w="553" w:type="dxa"/>
          </w:tcPr>
          <w:p w14:paraId="6E8EF33A" w14:textId="77777777" w:rsidR="0079092F" w:rsidRPr="0079092F" w:rsidRDefault="00573948" w:rsidP="0079092F">
            <w:pPr>
              <w:jc w:val="both"/>
              <w:rPr>
                <w:sz w:val="32"/>
                <w:szCs w:val="32"/>
                <w:lang w:val="sq-AL"/>
              </w:rPr>
            </w:pPr>
            <w:r>
              <w:rPr>
                <w:sz w:val="32"/>
                <w:szCs w:val="32"/>
                <w:lang w:val="sq-AL"/>
              </w:rPr>
              <w:t>/</w:t>
            </w:r>
          </w:p>
        </w:tc>
        <w:tc>
          <w:tcPr>
            <w:tcW w:w="1059" w:type="dxa"/>
          </w:tcPr>
          <w:p w14:paraId="7D15DBDF" w14:textId="77777777" w:rsidR="0079092F" w:rsidRPr="0079092F" w:rsidRDefault="0079092F" w:rsidP="0079092F">
            <w:pPr>
              <w:jc w:val="both"/>
              <w:rPr>
                <w:sz w:val="32"/>
                <w:szCs w:val="32"/>
                <w:lang w:val="sq-AL"/>
              </w:rPr>
            </w:pPr>
            <w:r w:rsidRPr="0079092F">
              <w:rPr>
                <w:sz w:val="32"/>
                <w:szCs w:val="32"/>
                <w:lang w:val="sq-AL"/>
              </w:rPr>
              <w:t>36</w:t>
            </w:r>
          </w:p>
        </w:tc>
        <w:tc>
          <w:tcPr>
            <w:tcW w:w="941" w:type="dxa"/>
          </w:tcPr>
          <w:p w14:paraId="4AA0F81E" w14:textId="77777777" w:rsidR="0079092F" w:rsidRPr="0079092F" w:rsidRDefault="0079092F" w:rsidP="0079092F">
            <w:pPr>
              <w:jc w:val="both"/>
              <w:rPr>
                <w:sz w:val="32"/>
                <w:szCs w:val="32"/>
                <w:lang w:val="sq-AL"/>
              </w:rPr>
            </w:pPr>
            <w:r w:rsidRPr="0079092F">
              <w:rPr>
                <w:sz w:val="32"/>
                <w:szCs w:val="32"/>
                <w:lang w:val="sq-AL"/>
              </w:rPr>
              <w:t>36</w:t>
            </w:r>
          </w:p>
        </w:tc>
        <w:tc>
          <w:tcPr>
            <w:tcW w:w="941" w:type="dxa"/>
          </w:tcPr>
          <w:p w14:paraId="1C5B655A" w14:textId="77777777" w:rsidR="0079092F" w:rsidRPr="0079092F" w:rsidRDefault="0079092F" w:rsidP="0079092F">
            <w:pPr>
              <w:jc w:val="both"/>
              <w:rPr>
                <w:sz w:val="32"/>
                <w:szCs w:val="32"/>
                <w:lang w:val="sq-AL"/>
              </w:rPr>
            </w:pPr>
            <w:r w:rsidRPr="0079092F">
              <w:rPr>
                <w:sz w:val="32"/>
                <w:szCs w:val="32"/>
                <w:lang w:val="sq-AL"/>
              </w:rPr>
              <w:t>36</w:t>
            </w:r>
          </w:p>
        </w:tc>
        <w:tc>
          <w:tcPr>
            <w:tcW w:w="941" w:type="dxa"/>
          </w:tcPr>
          <w:p w14:paraId="794BE7FD" w14:textId="77777777" w:rsidR="0079092F" w:rsidRPr="0079092F" w:rsidRDefault="0079092F" w:rsidP="0079092F">
            <w:pPr>
              <w:jc w:val="both"/>
              <w:rPr>
                <w:sz w:val="32"/>
                <w:szCs w:val="32"/>
                <w:lang w:val="sq-AL"/>
              </w:rPr>
            </w:pPr>
            <w:r w:rsidRPr="0079092F">
              <w:rPr>
                <w:sz w:val="32"/>
                <w:szCs w:val="32"/>
                <w:lang w:val="sq-AL"/>
              </w:rPr>
              <w:t>36</w:t>
            </w:r>
          </w:p>
        </w:tc>
        <w:tc>
          <w:tcPr>
            <w:tcW w:w="965" w:type="dxa"/>
          </w:tcPr>
          <w:p w14:paraId="700FBAE3" w14:textId="77777777" w:rsidR="0079092F" w:rsidRPr="0079092F" w:rsidRDefault="00CD4DE1" w:rsidP="0079092F">
            <w:pPr>
              <w:jc w:val="both"/>
              <w:rPr>
                <w:sz w:val="32"/>
                <w:szCs w:val="32"/>
                <w:lang w:val="sq-AL"/>
              </w:rPr>
            </w:pPr>
            <w:r>
              <w:rPr>
                <w:sz w:val="32"/>
                <w:szCs w:val="32"/>
                <w:lang w:val="sq-AL"/>
              </w:rPr>
              <w:t xml:space="preserve">  /</w:t>
            </w:r>
          </w:p>
        </w:tc>
        <w:tc>
          <w:tcPr>
            <w:tcW w:w="1033" w:type="dxa"/>
          </w:tcPr>
          <w:p w14:paraId="2681788C" w14:textId="77777777" w:rsidR="0079092F" w:rsidRPr="0079092F" w:rsidRDefault="0079092F" w:rsidP="0079092F">
            <w:pPr>
              <w:jc w:val="both"/>
              <w:rPr>
                <w:sz w:val="32"/>
                <w:szCs w:val="32"/>
                <w:lang w:val="sq-AL"/>
              </w:rPr>
            </w:pPr>
            <w:r w:rsidRPr="0079092F">
              <w:rPr>
                <w:sz w:val="32"/>
                <w:szCs w:val="32"/>
                <w:lang w:val="sq-AL"/>
              </w:rPr>
              <w:t>72</w:t>
            </w:r>
          </w:p>
        </w:tc>
        <w:tc>
          <w:tcPr>
            <w:tcW w:w="1033" w:type="dxa"/>
          </w:tcPr>
          <w:p w14:paraId="4FFA63DB" w14:textId="77777777" w:rsidR="0079092F" w:rsidRPr="0079092F" w:rsidRDefault="0079092F" w:rsidP="0079092F">
            <w:pPr>
              <w:jc w:val="both"/>
              <w:rPr>
                <w:sz w:val="32"/>
                <w:szCs w:val="32"/>
                <w:lang w:val="sq-AL"/>
              </w:rPr>
            </w:pPr>
            <w:r w:rsidRPr="0079092F">
              <w:rPr>
                <w:sz w:val="32"/>
                <w:szCs w:val="32"/>
                <w:lang w:val="sq-AL"/>
              </w:rPr>
              <w:t>72</w:t>
            </w:r>
          </w:p>
        </w:tc>
        <w:tc>
          <w:tcPr>
            <w:tcW w:w="1073" w:type="dxa"/>
          </w:tcPr>
          <w:p w14:paraId="53D5AFF5" w14:textId="77777777" w:rsidR="0079092F" w:rsidRPr="0079092F" w:rsidRDefault="0079092F" w:rsidP="0079092F">
            <w:pPr>
              <w:jc w:val="both"/>
              <w:rPr>
                <w:sz w:val="32"/>
                <w:szCs w:val="32"/>
                <w:lang w:val="sq-AL"/>
              </w:rPr>
            </w:pPr>
            <w:r w:rsidRPr="0079092F">
              <w:rPr>
                <w:sz w:val="32"/>
                <w:szCs w:val="32"/>
                <w:lang w:val="sq-AL"/>
              </w:rPr>
              <w:t>72</w:t>
            </w:r>
          </w:p>
        </w:tc>
        <w:tc>
          <w:tcPr>
            <w:tcW w:w="991" w:type="dxa"/>
          </w:tcPr>
          <w:p w14:paraId="47CC3D52" w14:textId="77777777" w:rsidR="0079092F" w:rsidRPr="0079092F" w:rsidRDefault="0079092F" w:rsidP="0079092F">
            <w:pPr>
              <w:jc w:val="both"/>
              <w:rPr>
                <w:sz w:val="32"/>
                <w:szCs w:val="32"/>
                <w:lang w:val="sq-AL"/>
              </w:rPr>
            </w:pPr>
            <w:r w:rsidRPr="0079092F">
              <w:rPr>
                <w:sz w:val="32"/>
                <w:szCs w:val="32"/>
                <w:lang w:val="sq-AL"/>
              </w:rPr>
              <w:t>72</w:t>
            </w:r>
          </w:p>
        </w:tc>
        <w:tc>
          <w:tcPr>
            <w:tcW w:w="1494" w:type="dxa"/>
          </w:tcPr>
          <w:p w14:paraId="01593B2D" w14:textId="77777777" w:rsidR="0079092F" w:rsidRPr="0079092F" w:rsidRDefault="0079092F" w:rsidP="0079092F">
            <w:pPr>
              <w:jc w:val="both"/>
              <w:rPr>
                <w:sz w:val="32"/>
                <w:szCs w:val="32"/>
                <w:lang w:val="sq-AL"/>
              </w:rPr>
            </w:pPr>
            <w:r w:rsidRPr="0079092F">
              <w:rPr>
                <w:sz w:val="32"/>
                <w:szCs w:val="32"/>
                <w:lang w:val="sq-AL"/>
              </w:rPr>
              <w:t>72</w:t>
            </w:r>
          </w:p>
        </w:tc>
        <w:tc>
          <w:tcPr>
            <w:tcW w:w="1177" w:type="dxa"/>
          </w:tcPr>
          <w:p w14:paraId="573FCC4B" w14:textId="77777777" w:rsidR="0079092F" w:rsidRPr="0079092F" w:rsidRDefault="00CD4DE1" w:rsidP="0079092F">
            <w:pPr>
              <w:jc w:val="both"/>
              <w:rPr>
                <w:sz w:val="32"/>
                <w:szCs w:val="32"/>
                <w:lang w:val="sq-AL"/>
              </w:rPr>
            </w:pPr>
            <w:r>
              <w:rPr>
                <w:sz w:val="32"/>
                <w:szCs w:val="32"/>
                <w:lang w:val="sq-AL"/>
              </w:rPr>
              <w:t xml:space="preserve">  /</w:t>
            </w:r>
          </w:p>
        </w:tc>
      </w:tr>
      <w:tr w:rsidR="00337525" w:rsidRPr="0079092F" w14:paraId="30970698" w14:textId="77777777" w:rsidTr="00702B9F">
        <w:trPr>
          <w:trHeight w:val="356"/>
        </w:trPr>
        <w:tc>
          <w:tcPr>
            <w:tcW w:w="1235" w:type="dxa"/>
          </w:tcPr>
          <w:p w14:paraId="55078EF7" w14:textId="77777777" w:rsidR="0079092F" w:rsidRPr="0079092F" w:rsidRDefault="0079092F" w:rsidP="0079092F">
            <w:pPr>
              <w:jc w:val="both"/>
              <w:rPr>
                <w:sz w:val="32"/>
                <w:szCs w:val="32"/>
                <w:lang w:val="sq-AL"/>
              </w:rPr>
            </w:pPr>
            <w:r w:rsidRPr="0079092F">
              <w:rPr>
                <w:sz w:val="32"/>
                <w:szCs w:val="32"/>
                <w:lang w:val="sq-AL"/>
              </w:rPr>
              <w:t>Gjith</w:t>
            </w:r>
          </w:p>
        </w:tc>
        <w:tc>
          <w:tcPr>
            <w:tcW w:w="553" w:type="dxa"/>
          </w:tcPr>
          <w:p w14:paraId="1E046C61" w14:textId="77777777" w:rsidR="0079092F" w:rsidRPr="0079092F" w:rsidRDefault="00573948" w:rsidP="0079092F">
            <w:pPr>
              <w:jc w:val="both"/>
              <w:rPr>
                <w:sz w:val="32"/>
                <w:szCs w:val="32"/>
                <w:lang w:val="sq-AL"/>
              </w:rPr>
            </w:pPr>
            <w:r>
              <w:rPr>
                <w:sz w:val="32"/>
                <w:szCs w:val="32"/>
                <w:lang w:val="sq-AL"/>
              </w:rPr>
              <w:t>/</w:t>
            </w:r>
          </w:p>
        </w:tc>
        <w:tc>
          <w:tcPr>
            <w:tcW w:w="1059" w:type="dxa"/>
          </w:tcPr>
          <w:p w14:paraId="2ABE8621" w14:textId="77777777" w:rsidR="0079092F" w:rsidRPr="0079092F" w:rsidRDefault="0079092F" w:rsidP="0079092F">
            <w:pPr>
              <w:jc w:val="both"/>
              <w:rPr>
                <w:sz w:val="32"/>
                <w:szCs w:val="32"/>
                <w:lang w:val="sq-AL"/>
              </w:rPr>
            </w:pPr>
            <w:r w:rsidRPr="0079092F">
              <w:rPr>
                <w:sz w:val="32"/>
                <w:szCs w:val="32"/>
                <w:lang w:val="sq-AL"/>
              </w:rPr>
              <w:t>144</w:t>
            </w:r>
          </w:p>
        </w:tc>
        <w:tc>
          <w:tcPr>
            <w:tcW w:w="941" w:type="dxa"/>
          </w:tcPr>
          <w:p w14:paraId="6A2C5F00" w14:textId="77777777" w:rsidR="0079092F" w:rsidRPr="0079092F" w:rsidRDefault="00853753" w:rsidP="0079092F">
            <w:pPr>
              <w:jc w:val="both"/>
              <w:rPr>
                <w:sz w:val="32"/>
                <w:szCs w:val="32"/>
                <w:lang w:val="sq-AL"/>
              </w:rPr>
            </w:pPr>
            <w:r>
              <w:rPr>
                <w:sz w:val="32"/>
                <w:szCs w:val="32"/>
                <w:lang w:val="sq-AL"/>
              </w:rPr>
              <w:t>144</w:t>
            </w:r>
          </w:p>
        </w:tc>
        <w:tc>
          <w:tcPr>
            <w:tcW w:w="941" w:type="dxa"/>
          </w:tcPr>
          <w:p w14:paraId="434579FC" w14:textId="77777777" w:rsidR="0079092F" w:rsidRPr="0079092F" w:rsidRDefault="00FF48BD" w:rsidP="0079092F">
            <w:pPr>
              <w:jc w:val="both"/>
              <w:rPr>
                <w:sz w:val="32"/>
                <w:szCs w:val="32"/>
                <w:lang w:val="sq-AL"/>
              </w:rPr>
            </w:pPr>
            <w:r>
              <w:rPr>
                <w:sz w:val="32"/>
                <w:szCs w:val="32"/>
                <w:lang w:val="sq-AL"/>
              </w:rPr>
              <w:t>1</w:t>
            </w:r>
            <w:r w:rsidR="00337840">
              <w:rPr>
                <w:sz w:val="32"/>
                <w:szCs w:val="32"/>
                <w:lang w:val="sq-AL"/>
              </w:rPr>
              <w:t>44</w:t>
            </w:r>
          </w:p>
        </w:tc>
        <w:tc>
          <w:tcPr>
            <w:tcW w:w="941" w:type="dxa"/>
          </w:tcPr>
          <w:p w14:paraId="5B65A378" w14:textId="77777777" w:rsidR="0079092F" w:rsidRPr="0079092F" w:rsidRDefault="00E04E5E" w:rsidP="0079092F">
            <w:pPr>
              <w:jc w:val="both"/>
              <w:rPr>
                <w:sz w:val="32"/>
                <w:szCs w:val="32"/>
                <w:lang w:val="sq-AL"/>
              </w:rPr>
            </w:pPr>
            <w:r>
              <w:rPr>
                <w:sz w:val="32"/>
                <w:szCs w:val="32"/>
                <w:lang w:val="sq-AL"/>
              </w:rPr>
              <w:t>252</w:t>
            </w:r>
          </w:p>
        </w:tc>
        <w:tc>
          <w:tcPr>
            <w:tcW w:w="965" w:type="dxa"/>
          </w:tcPr>
          <w:p w14:paraId="653D1426" w14:textId="77777777" w:rsidR="0079092F" w:rsidRPr="0079092F" w:rsidRDefault="00F9564E" w:rsidP="0079092F">
            <w:pPr>
              <w:jc w:val="both"/>
              <w:rPr>
                <w:sz w:val="32"/>
                <w:szCs w:val="32"/>
                <w:lang w:val="sq-AL"/>
              </w:rPr>
            </w:pPr>
            <w:r>
              <w:rPr>
                <w:sz w:val="32"/>
                <w:szCs w:val="32"/>
                <w:lang w:val="sq-AL"/>
              </w:rPr>
              <w:t>684</w:t>
            </w:r>
          </w:p>
        </w:tc>
        <w:tc>
          <w:tcPr>
            <w:tcW w:w="1033" w:type="dxa"/>
          </w:tcPr>
          <w:p w14:paraId="733AE2AC" w14:textId="77777777" w:rsidR="0079092F" w:rsidRPr="0079092F" w:rsidRDefault="0079092F" w:rsidP="0079092F">
            <w:pPr>
              <w:jc w:val="both"/>
              <w:rPr>
                <w:sz w:val="32"/>
                <w:szCs w:val="32"/>
                <w:lang w:val="sq-AL"/>
              </w:rPr>
            </w:pPr>
            <w:r w:rsidRPr="0079092F">
              <w:rPr>
                <w:sz w:val="32"/>
                <w:szCs w:val="32"/>
                <w:lang w:val="sq-AL"/>
              </w:rPr>
              <w:t>288</w:t>
            </w:r>
          </w:p>
        </w:tc>
        <w:tc>
          <w:tcPr>
            <w:tcW w:w="1033" w:type="dxa"/>
          </w:tcPr>
          <w:p w14:paraId="3516DDC4" w14:textId="77777777" w:rsidR="0079092F" w:rsidRPr="0079092F" w:rsidRDefault="001E7D86" w:rsidP="0079092F">
            <w:pPr>
              <w:jc w:val="both"/>
              <w:rPr>
                <w:sz w:val="32"/>
                <w:szCs w:val="32"/>
                <w:lang w:val="sq-AL"/>
              </w:rPr>
            </w:pPr>
            <w:r>
              <w:rPr>
                <w:sz w:val="32"/>
                <w:szCs w:val="32"/>
                <w:lang w:val="sq-AL"/>
              </w:rPr>
              <w:t>432</w:t>
            </w:r>
          </w:p>
        </w:tc>
        <w:tc>
          <w:tcPr>
            <w:tcW w:w="1073" w:type="dxa"/>
          </w:tcPr>
          <w:p w14:paraId="494676A7" w14:textId="77777777" w:rsidR="0079092F" w:rsidRPr="0079092F" w:rsidRDefault="00821309" w:rsidP="0079092F">
            <w:pPr>
              <w:jc w:val="both"/>
              <w:rPr>
                <w:sz w:val="32"/>
                <w:szCs w:val="32"/>
                <w:lang w:val="sq-AL"/>
              </w:rPr>
            </w:pPr>
            <w:r>
              <w:rPr>
                <w:sz w:val="32"/>
                <w:szCs w:val="32"/>
                <w:lang w:val="sq-AL"/>
              </w:rPr>
              <w:t>288</w:t>
            </w:r>
          </w:p>
        </w:tc>
        <w:tc>
          <w:tcPr>
            <w:tcW w:w="991" w:type="dxa"/>
          </w:tcPr>
          <w:p w14:paraId="2F42C554" w14:textId="77777777" w:rsidR="0079092F" w:rsidRPr="0079092F" w:rsidRDefault="00EF6615" w:rsidP="0079092F">
            <w:pPr>
              <w:jc w:val="both"/>
              <w:rPr>
                <w:sz w:val="32"/>
                <w:szCs w:val="32"/>
                <w:lang w:val="sq-AL"/>
              </w:rPr>
            </w:pPr>
            <w:r>
              <w:rPr>
                <w:sz w:val="32"/>
                <w:szCs w:val="32"/>
                <w:lang w:val="sq-AL"/>
              </w:rPr>
              <w:t>432</w:t>
            </w:r>
          </w:p>
        </w:tc>
        <w:tc>
          <w:tcPr>
            <w:tcW w:w="1494" w:type="dxa"/>
          </w:tcPr>
          <w:p w14:paraId="2F98E722" w14:textId="77777777" w:rsidR="0079092F" w:rsidRPr="0079092F" w:rsidRDefault="00D075D3" w:rsidP="0079092F">
            <w:pPr>
              <w:jc w:val="both"/>
              <w:rPr>
                <w:sz w:val="32"/>
                <w:szCs w:val="32"/>
                <w:lang w:val="sq-AL"/>
              </w:rPr>
            </w:pPr>
            <w:r>
              <w:rPr>
                <w:sz w:val="32"/>
                <w:szCs w:val="32"/>
                <w:lang w:val="sq-AL"/>
              </w:rPr>
              <w:t>1</w:t>
            </w:r>
            <w:r w:rsidR="00291A35">
              <w:rPr>
                <w:sz w:val="32"/>
                <w:szCs w:val="32"/>
                <w:lang w:val="sq-AL"/>
              </w:rPr>
              <w:t>440</w:t>
            </w:r>
          </w:p>
        </w:tc>
        <w:tc>
          <w:tcPr>
            <w:tcW w:w="1177" w:type="dxa"/>
          </w:tcPr>
          <w:p w14:paraId="17E7BEFF" w14:textId="77777777" w:rsidR="0079092F" w:rsidRPr="0079092F" w:rsidRDefault="000855A1" w:rsidP="0079092F">
            <w:pPr>
              <w:jc w:val="both"/>
              <w:rPr>
                <w:sz w:val="32"/>
                <w:szCs w:val="32"/>
                <w:lang w:val="sq-AL"/>
              </w:rPr>
            </w:pPr>
            <w:r>
              <w:rPr>
                <w:sz w:val="32"/>
                <w:szCs w:val="32"/>
                <w:lang w:val="sq-AL"/>
              </w:rPr>
              <w:t>2</w:t>
            </w:r>
            <w:r w:rsidR="009F2A48">
              <w:rPr>
                <w:sz w:val="32"/>
                <w:szCs w:val="32"/>
                <w:lang w:val="sq-AL"/>
              </w:rPr>
              <w:t>124</w:t>
            </w:r>
          </w:p>
        </w:tc>
      </w:tr>
    </w:tbl>
    <w:p w14:paraId="2CE4B369" w14:textId="77777777" w:rsidR="00705055" w:rsidRDefault="00705055" w:rsidP="00705055">
      <w:pPr>
        <w:pStyle w:val="Heading1"/>
        <w:ind w:left="0"/>
        <w:rPr>
          <w:szCs w:val="32"/>
          <w:lang w:val="sq-AL"/>
        </w:rPr>
      </w:pPr>
    </w:p>
    <w:p w14:paraId="5CC393D7" w14:textId="77777777" w:rsidR="00D33A5C" w:rsidRPr="00D33A5C" w:rsidRDefault="00D33A5C" w:rsidP="00D33A5C">
      <w:pPr>
        <w:rPr>
          <w:lang w:val="sq-AL"/>
        </w:rPr>
      </w:pPr>
    </w:p>
    <w:p w14:paraId="560B90FF" w14:textId="77777777" w:rsidR="0079092F" w:rsidRPr="00705055" w:rsidRDefault="0079092F" w:rsidP="00417939">
      <w:pPr>
        <w:pStyle w:val="Heading1"/>
        <w:ind w:left="0"/>
        <w:jc w:val="center"/>
        <w:rPr>
          <w:rFonts w:asciiTheme="majorHAnsi" w:hAnsiTheme="majorHAnsi"/>
          <w:b/>
          <w:lang w:val="sq-AL"/>
        </w:rPr>
      </w:pPr>
      <w:r w:rsidRPr="00705055">
        <w:rPr>
          <w:rFonts w:asciiTheme="majorHAnsi" w:hAnsiTheme="majorHAnsi"/>
          <w:b/>
          <w:sz w:val="36"/>
          <w:lang w:val="sq-AL"/>
        </w:rPr>
        <w:t>MËSIMI SHTUES</w:t>
      </w:r>
    </w:p>
    <w:p w14:paraId="14C66413" w14:textId="77777777" w:rsidR="0079092F" w:rsidRPr="00D33A5C" w:rsidRDefault="0079092F" w:rsidP="0079092F">
      <w:pPr>
        <w:ind w:firstLine="540"/>
        <w:jc w:val="center"/>
        <w:rPr>
          <w:lang w:val="sq-AL"/>
        </w:rPr>
      </w:pPr>
    </w:p>
    <w:p w14:paraId="19F9F3CA" w14:textId="77777777" w:rsidR="00B366D7" w:rsidRPr="00D33A5C" w:rsidRDefault="0079092F" w:rsidP="0079092F">
      <w:pPr>
        <w:pStyle w:val="BodyTextIndent2"/>
        <w:ind w:firstLine="1080"/>
        <w:jc w:val="both"/>
        <w:rPr>
          <w:sz w:val="24"/>
        </w:rPr>
      </w:pPr>
      <w:r w:rsidRPr="00D33A5C">
        <w:rPr>
          <w:sz w:val="24"/>
        </w:rPr>
        <w:t>Ky lloj mësimi organizohet për nxënësit të cilët gjatë vitit shkollor arrijnë rezultate mbimesatare dhe pos kësaj  shfaqin dhe dëshmojnë prirje dhe talent për disa lëndë të caktuara mësimore. Për organizim të sukseshëm të mësimit shtues  është e patjetërsueshme që të definohet edhe roli i arsimtarëve dhe i faktorëve të tjerë që të</w:t>
      </w:r>
      <w:r w:rsidR="00517A43" w:rsidRPr="00D33A5C">
        <w:rPr>
          <w:sz w:val="24"/>
        </w:rPr>
        <w:t xml:space="preserve"> i</w:t>
      </w:r>
      <w:r w:rsidRPr="00D33A5C">
        <w:rPr>
          <w:sz w:val="24"/>
        </w:rPr>
        <w:t xml:space="preserve"> sigurohen mbështetje profesionale dhe cilësi më e mirë në punë me nxënësit e talentuar. Për këtë çështje, shkolla e ka për detyrë të zgjedh dhe të përgatisë arsimtarë për punë me nxënësit e talentuar dhe të k</w:t>
      </w:r>
      <w:r w:rsidR="002C3810" w:rsidRPr="00D33A5C">
        <w:rPr>
          <w:sz w:val="24"/>
        </w:rPr>
        <w:t>rijoj bazë financiare dhe materi</w:t>
      </w:r>
      <w:r w:rsidRPr="00D33A5C">
        <w:rPr>
          <w:sz w:val="24"/>
        </w:rPr>
        <w:t xml:space="preserve">alo-teknike. Për shkollën është me rëndësi se në këte mësim të vie në shprehje pavarësia e nxënësve, puna në grupe të vogla, zgjedhja e problemeve të natyrës </w:t>
      </w:r>
      <w:r w:rsidR="00B366D7" w:rsidRPr="00D33A5C">
        <w:rPr>
          <w:sz w:val="24"/>
        </w:rPr>
        <w:t>teorike dhe praktike, organizim</w:t>
      </w:r>
    </w:p>
    <w:p w14:paraId="250A396B" w14:textId="77777777" w:rsidR="0079092F" w:rsidRPr="00D33A5C" w:rsidRDefault="0079092F" w:rsidP="00B366D7">
      <w:pPr>
        <w:pStyle w:val="BodyTextIndent2"/>
        <w:ind w:firstLine="0"/>
        <w:jc w:val="both"/>
        <w:rPr>
          <w:sz w:val="24"/>
        </w:rPr>
      </w:pPr>
      <w:r w:rsidRPr="00D33A5C">
        <w:rPr>
          <w:sz w:val="24"/>
        </w:rPr>
        <w:t>i debateve, eksperimentimi, dëshmia, vlerësimi, puna në projekte të caktuara. Ky lloj i mësimit organizohet për grupin e lëndëve që kanë të bëjnë me shoqërinë dhe natyrën. Identifikimet e nxënësve të talentuar janë të arriturat dhe nevojat e çdo nxënësi. Përmbajtja e këtij lloj mësimi duhet të jetë e programuar dhe e realizuar  nga arsimtarët lëndor.</w:t>
      </w:r>
    </w:p>
    <w:p w14:paraId="144977B8" w14:textId="77777777" w:rsidR="0079092F" w:rsidRPr="0079092F" w:rsidRDefault="0079092F" w:rsidP="0079092F">
      <w:pPr>
        <w:jc w:val="both"/>
        <w:rPr>
          <w:sz w:val="32"/>
          <w:szCs w:val="32"/>
          <w:lang w:val="sq-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1971"/>
        <w:gridCol w:w="1972"/>
        <w:gridCol w:w="2276"/>
        <w:gridCol w:w="1793"/>
        <w:gridCol w:w="1515"/>
        <w:gridCol w:w="2043"/>
      </w:tblGrid>
      <w:tr w:rsidR="0079092F" w:rsidRPr="0079092F" w14:paraId="6DA77236" w14:textId="77777777" w:rsidTr="00702B9F">
        <w:trPr>
          <w:trHeight w:val="384"/>
        </w:trPr>
        <w:tc>
          <w:tcPr>
            <w:tcW w:w="1933" w:type="dxa"/>
          </w:tcPr>
          <w:p w14:paraId="61828A02" w14:textId="77777777" w:rsidR="0079092F" w:rsidRPr="00337525" w:rsidRDefault="0079092F" w:rsidP="00337525">
            <w:pPr>
              <w:jc w:val="center"/>
              <w:rPr>
                <w:b/>
                <w:sz w:val="32"/>
                <w:szCs w:val="32"/>
                <w:lang w:val="sq-AL"/>
              </w:rPr>
            </w:pPr>
            <w:r w:rsidRPr="00337525">
              <w:rPr>
                <w:b/>
                <w:sz w:val="32"/>
                <w:szCs w:val="32"/>
                <w:lang w:val="sq-AL"/>
              </w:rPr>
              <w:t>Klasa</w:t>
            </w:r>
          </w:p>
        </w:tc>
        <w:tc>
          <w:tcPr>
            <w:tcW w:w="1971" w:type="dxa"/>
          </w:tcPr>
          <w:p w14:paraId="67F56975" w14:textId="77777777" w:rsidR="0079092F" w:rsidRPr="00337525" w:rsidRDefault="0079092F" w:rsidP="00337525">
            <w:pPr>
              <w:jc w:val="center"/>
              <w:rPr>
                <w:b/>
                <w:sz w:val="32"/>
                <w:szCs w:val="32"/>
                <w:lang w:val="sq-AL"/>
              </w:rPr>
            </w:pPr>
            <w:r w:rsidRPr="00337525">
              <w:rPr>
                <w:b/>
                <w:sz w:val="32"/>
                <w:szCs w:val="32"/>
                <w:lang w:val="sq-AL"/>
              </w:rPr>
              <w:t>V</w:t>
            </w:r>
          </w:p>
        </w:tc>
        <w:tc>
          <w:tcPr>
            <w:tcW w:w="1972" w:type="dxa"/>
          </w:tcPr>
          <w:p w14:paraId="4CDB9B93" w14:textId="77777777" w:rsidR="0079092F" w:rsidRPr="00337525" w:rsidRDefault="0079092F" w:rsidP="00337525">
            <w:pPr>
              <w:jc w:val="center"/>
              <w:rPr>
                <w:b/>
                <w:sz w:val="32"/>
                <w:szCs w:val="32"/>
                <w:lang w:val="sq-AL"/>
              </w:rPr>
            </w:pPr>
            <w:r w:rsidRPr="00337525">
              <w:rPr>
                <w:b/>
                <w:sz w:val="32"/>
                <w:szCs w:val="32"/>
                <w:lang w:val="sq-AL"/>
              </w:rPr>
              <w:t>V</w:t>
            </w:r>
            <w:r w:rsidR="00F6587D" w:rsidRPr="00337525">
              <w:rPr>
                <w:b/>
                <w:sz w:val="32"/>
                <w:szCs w:val="32"/>
                <w:lang w:val="sq-AL"/>
              </w:rPr>
              <w:t>I</w:t>
            </w:r>
          </w:p>
        </w:tc>
        <w:tc>
          <w:tcPr>
            <w:tcW w:w="2276" w:type="dxa"/>
          </w:tcPr>
          <w:p w14:paraId="1FEC29BA" w14:textId="77777777" w:rsidR="0079092F" w:rsidRPr="00337525" w:rsidRDefault="0079092F" w:rsidP="00337525">
            <w:pPr>
              <w:jc w:val="center"/>
              <w:rPr>
                <w:b/>
                <w:sz w:val="32"/>
                <w:szCs w:val="32"/>
                <w:lang w:val="sq-AL"/>
              </w:rPr>
            </w:pPr>
            <w:r w:rsidRPr="00337525">
              <w:rPr>
                <w:b/>
                <w:sz w:val="32"/>
                <w:szCs w:val="32"/>
                <w:lang w:val="sq-AL"/>
              </w:rPr>
              <w:t>VI</w:t>
            </w:r>
            <w:r w:rsidR="00D61547" w:rsidRPr="00337525">
              <w:rPr>
                <w:b/>
                <w:sz w:val="32"/>
                <w:szCs w:val="32"/>
                <w:lang w:val="sq-AL"/>
              </w:rPr>
              <w:t>I</w:t>
            </w:r>
          </w:p>
        </w:tc>
        <w:tc>
          <w:tcPr>
            <w:tcW w:w="1793" w:type="dxa"/>
          </w:tcPr>
          <w:p w14:paraId="42097772" w14:textId="77777777" w:rsidR="0079092F" w:rsidRPr="00337525" w:rsidRDefault="0079092F" w:rsidP="00337525">
            <w:pPr>
              <w:jc w:val="center"/>
              <w:rPr>
                <w:b/>
                <w:sz w:val="32"/>
                <w:szCs w:val="32"/>
                <w:lang w:val="sq-AL"/>
              </w:rPr>
            </w:pPr>
            <w:r w:rsidRPr="00337525">
              <w:rPr>
                <w:b/>
                <w:sz w:val="32"/>
                <w:szCs w:val="32"/>
                <w:lang w:val="sq-AL"/>
              </w:rPr>
              <w:t>VII</w:t>
            </w:r>
            <w:r w:rsidR="0041040C" w:rsidRPr="00337525">
              <w:rPr>
                <w:b/>
                <w:sz w:val="32"/>
                <w:szCs w:val="32"/>
                <w:lang w:val="sq-AL"/>
              </w:rPr>
              <w:t>I</w:t>
            </w:r>
          </w:p>
        </w:tc>
        <w:tc>
          <w:tcPr>
            <w:tcW w:w="1515" w:type="dxa"/>
          </w:tcPr>
          <w:p w14:paraId="00383712" w14:textId="77777777" w:rsidR="0079092F" w:rsidRPr="00337525" w:rsidRDefault="0041040C" w:rsidP="00337525">
            <w:pPr>
              <w:jc w:val="center"/>
              <w:rPr>
                <w:b/>
                <w:sz w:val="32"/>
                <w:szCs w:val="32"/>
                <w:lang w:val="sq-AL"/>
              </w:rPr>
            </w:pPr>
            <w:r w:rsidRPr="00337525">
              <w:rPr>
                <w:b/>
                <w:sz w:val="32"/>
                <w:szCs w:val="32"/>
                <w:lang w:val="sq-AL"/>
              </w:rPr>
              <w:t>IX</w:t>
            </w:r>
          </w:p>
        </w:tc>
        <w:tc>
          <w:tcPr>
            <w:tcW w:w="2043" w:type="dxa"/>
          </w:tcPr>
          <w:p w14:paraId="07A55B2D" w14:textId="77777777" w:rsidR="0079092F" w:rsidRPr="00337525" w:rsidRDefault="00337525" w:rsidP="00337525">
            <w:pPr>
              <w:jc w:val="center"/>
              <w:rPr>
                <w:b/>
                <w:sz w:val="32"/>
                <w:szCs w:val="32"/>
                <w:lang w:val="sq-AL"/>
              </w:rPr>
            </w:pPr>
            <w:r>
              <w:rPr>
                <w:b/>
                <w:sz w:val="32"/>
                <w:szCs w:val="32"/>
                <w:lang w:val="sq-AL"/>
              </w:rPr>
              <w:t>V-</w:t>
            </w:r>
            <w:r w:rsidR="0079092F" w:rsidRPr="00337525">
              <w:rPr>
                <w:b/>
                <w:sz w:val="32"/>
                <w:szCs w:val="32"/>
                <w:lang w:val="sq-AL"/>
              </w:rPr>
              <w:t>I</w:t>
            </w:r>
            <w:r>
              <w:rPr>
                <w:b/>
                <w:sz w:val="32"/>
                <w:szCs w:val="32"/>
                <w:lang w:val="sq-AL"/>
              </w:rPr>
              <w:t>X</w:t>
            </w:r>
          </w:p>
        </w:tc>
      </w:tr>
      <w:tr w:rsidR="0079092F" w:rsidRPr="0079092F" w14:paraId="5FF97A43" w14:textId="77777777" w:rsidTr="00702B9F">
        <w:trPr>
          <w:trHeight w:val="370"/>
        </w:trPr>
        <w:tc>
          <w:tcPr>
            <w:tcW w:w="1933" w:type="dxa"/>
          </w:tcPr>
          <w:p w14:paraId="4BD577EB" w14:textId="77777777" w:rsidR="0079092F" w:rsidRPr="0079092F" w:rsidRDefault="0079092F" w:rsidP="0079092F">
            <w:pPr>
              <w:jc w:val="both"/>
              <w:rPr>
                <w:sz w:val="32"/>
                <w:szCs w:val="32"/>
                <w:lang w:val="sq-AL"/>
              </w:rPr>
            </w:pPr>
            <w:r w:rsidRPr="0079092F">
              <w:rPr>
                <w:sz w:val="32"/>
                <w:szCs w:val="32"/>
                <w:lang w:val="sq-AL"/>
              </w:rPr>
              <w:t>Paralelet</w:t>
            </w:r>
          </w:p>
        </w:tc>
        <w:tc>
          <w:tcPr>
            <w:tcW w:w="1971" w:type="dxa"/>
          </w:tcPr>
          <w:p w14:paraId="57665C18" w14:textId="77777777" w:rsidR="0079092F" w:rsidRPr="0079092F" w:rsidRDefault="008B7BE5" w:rsidP="00337525">
            <w:pPr>
              <w:jc w:val="center"/>
              <w:rPr>
                <w:sz w:val="32"/>
                <w:szCs w:val="32"/>
                <w:lang w:val="sq-AL"/>
              </w:rPr>
            </w:pPr>
            <w:r>
              <w:rPr>
                <w:sz w:val="32"/>
                <w:szCs w:val="32"/>
                <w:lang w:val="sq-AL"/>
              </w:rPr>
              <w:t>6</w:t>
            </w:r>
          </w:p>
        </w:tc>
        <w:tc>
          <w:tcPr>
            <w:tcW w:w="1972" w:type="dxa"/>
          </w:tcPr>
          <w:p w14:paraId="0CE7E9E0" w14:textId="77777777" w:rsidR="0079092F" w:rsidRPr="0079092F" w:rsidRDefault="00CE12B4" w:rsidP="00337525">
            <w:pPr>
              <w:jc w:val="center"/>
              <w:rPr>
                <w:sz w:val="32"/>
                <w:szCs w:val="32"/>
                <w:lang w:val="sq-AL"/>
              </w:rPr>
            </w:pPr>
            <w:r>
              <w:rPr>
                <w:sz w:val="32"/>
                <w:szCs w:val="32"/>
                <w:lang w:val="sq-AL"/>
              </w:rPr>
              <w:t>4</w:t>
            </w:r>
          </w:p>
        </w:tc>
        <w:tc>
          <w:tcPr>
            <w:tcW w:w="2276" w:type="dxa"/>
          </w:tcPr>
          <w:p w14:paraId="3803F218" w14:textId="77777777" w:rsidR="0079092F" w:rsidRPr="0079092F" w:rsidRDefault="00FF3550" w:rsidP="00337525">
            <w:pPr>
              <w:jc w:val="center"/>
              <w:rPr>
                <w:sz w:val="32"/>
                <w:szCs w:val="32"/>
                <w:lang w:val="sq-AL"/>
              </w:rPr>
            </w:pPr>
            <w:r>
              <w:rPr>
                <w:sz w:val="32"/>
                <w:szCs w:val="32"/>
                <w:lang w:val="sq-AL"/>
              </w:rPr>
              <w:t>6</w:t>
            </w:r>
          </w:p>
        </w:tc>
        <w:tc>
          <w:tcPr>
            <w:tcW w:w="1793" w:type="dxa"/>
          </w:tcPr>
          <w:p w14:paraId="0A6B53A5" w14:textId="77777777" w:rsidR="0079092F" w:rsidRPr="0079092F" w:rsidRDefault="007A276C" w:rsidP="00337525">
            <w:pPr>
              <w:jc w:val="center"/>
              <w:rPr>
                <w:sz w:val="32"/>
                <w:szCs w:val="32"/>
                <w:lang w:val="sq-AL"/>
              </w:rPr>
            </w:pPr>
            <w:r>
              <w:rPr>
                <w:sz w:val="32"/>
                <w:szCs w:val="32"/>
                <w:lang w:val="sq-AL"/>
              </w:rPr>
              <w:t>4</w:t>
            </w:r>
          </w:p>
        </w:tc>
        <w:tc>
          <w:tcPr>
            <w:tcW w:w="1515" w:type="dxa"/>
          </w:tcPr>
          <w:p w14:paraId="52749B03" w14:textId="77777777" w:rsidR="0079092F" w:rsidRPr="0079092F" w:rsidRDefault="00166FE8" w:rsidP="00337525">
            <w:pPr>
              <w:jc w:val="center"/>
              <w:rPr>
                <w:sz w:val="32"/>
                <w:szCs w:val="32"/>
                <w:lang w:val="sq-AL"/>
              </w:rPr>
            </w:pPr>
            <w:r>
              <w:rPr>
                <w:sz w:val="32"/>
                <w:szCs w:val="32"/>
                <w:lang w:val="sq-AL"/>
              </w:rPr>
              <w:t>6</w:t>
            </w:r>
          </w:p>
        </w:tc>
        <w:tc>
          <w:tcPr>
            <w:tcW w:w="2043" w:type="dxa"/>
          </w:tcPr>
          <w:p w14:paraId="5E6B9329" w14:textId="77777777" w:rsidR="0079092F" w:rsidRPr="0079092F" w:rsidRDefault="0070441E" w:rsidP="00337525">
            <w:pPr>
              <w:jc w:val="center"/>
              <w:rPr>
                <w:sz w:val="32"/>
                <w:szCs w:val="32"/>
                <w:lang w:val="sq-AL"/>
              </w:rPr>
            </w:pPr>
            <w:r>
              <w:rPr>
                <w:sz w:val="32"/>
                <w:szCs w:val="32"/>
                <w:lang w:val="sq-AL"/>
              </w:rPr>
              <w:t>29</w:t>
            </w:r>
          </w:p>
        </w:tc>
      </w:tr>
      <w:tr w:rsidR="0079092F" w:rsidRPr="0079092F" w14:paraId="6A45E316" w14:textId="77777777" w:rsidTr="00702B9F">
        <w:trPr>
          <w:trHeight w:val="370"/>
        </w:trPr>
        <w:tc>
          <w:tcPr>
            <w:tcW w:w="1933" w:type="dxa"/>
          </w:tcPr>
          <w:p w14:paraId="00D44B8A" w14:textId="77777777" w:rsidR="0079092F" w:rsidRPr="0079092F" w:rsidRDefault="0079092F" w:rsidP="0079092F">
            <w:pPr>
              <w:jc w:val="both"/>
              <w:rPr>
                <w:sz w:val="32"/>
                <w:szCs w:val="32"/>
                <w:lang w:val="sq-AL"/>
              </w:rPr>
            </w:pPr>
            <w:r w:rsidRPr="0079092F">
              <w:rPr>
                <w:sz w:val="32"/>
                <w:szCs w:val="32"/>
                <w:lang w:val="sq-AL"/>
              </w:rPr>
              <w:t>Orët</w:t>
            </w:r>
          </w:p>
        </w:tc>
        <w:tc>
          <w:tcPr>
            <w:tcW w:w="1971" w:type="dxa"/>
          </w:tcPr>
          <w:p w14:paraId="6B628F86" w14:textId="77777777" w:rsidR="0079092F" w:rsidRPr="0079092F" w:rsidRDefault="0079092F" w:rsidP="00337525">
            <w:pPr>
              <w:jc w:val="center"/>
              <w:rPr>
                <w:sz w:val="32"/>
                <w:szCs w:val="32"/>
                <w:lang w:val="sq-AL"/>
              </w:rPr>
            </w:pPr>
            <w:r w:rsidRPr="0079092F">
              <w:rPr>
                <w:sz w:val="32"/>
                <w:szCs w:val="32"/>
                <w:lang w:val="sq-AL"/>
              </w:rPr>
              <w:t>72</w:t>
            </w:r>
          </w:p>
        </w:tc>
        <w:tc>
          <w:tcPr>
            <w:tcW w:w="1972" w:type="dxa"/>
          </w:tcPr>
          <w:p w14:paraId="3F28EFD5" w14:textId="77777777" w:rsidR="0079092F" w:rsidRPr="0079092F" w:rsidRDefault="0079092F" w:rsidP="00337525">
            <w:pPr>
              <w:jc w:val="center"/>
              <w:rPr>
                <w:sz w:val="32"/>
                <w:szCs w:val="32"/>
                <w:lang w:val="sq-AL"/>
              </w:rPr>
            </w:pPr>
            <w:r w:rsidRPr="0079092F">
              <w:rPr>
                <w:sz w:val="32"/>
                <w:szCs w:val="32"/>
                <w:lang w:val="sq-AL"/>
              </w:rPr>
              <w:t>72</w:t>
            </w:r>
          </w:p>
        </w:tc>
        <w:tc>
          <w:tcPr>
            <w:tcW w:w="2276" w:type="dxa"/>
          </w:tcPr>
          <w:p w14:paraId="20858FD4" w14:textId="77777777" w:rsidR="0079092F" w:rsidRPr="0079092F" w:rsidRDefault="0079092F" w:rsidP="00337525">
            <w:pPr>
              <w:jc w:val="center"/>
              <w:rPr>
                <w:sz w:val="32"/>
                <w:szCs w:val="32"/>
                <w:lang w:val="sq-AL"/>
              </w:rPr>
            </w:pPr>
            <w:r w:rsidRPr="0079092F">
              <w:rPr>
                <w:sz w:val="32"/>
                <w:szCs w:val="32"/>
                <w:lang w:val="sq-AL"/>
              </w:rPr>
              <w:t>72</w:t>
            </w:r>
          </w:p>
        </w:tc>
        <w:tc>
          <w:tcPr>
            <w:tcW w:w="1793" w:type="dxa"/>
          </w:tcPr>
          <w:p w14:paraId="3EEB7C80" w14:textId="77777777" w:rsidR="0079092F" w:rsidRPr="0079092F" w:rsidRDefault="0079092F" w:rsidP="00337525">
            <w:pPr>
              <w:jc w:val="center"/>
              <w:rPr>
                <w:sz w:val="32"/>
                <w:szCs w:val="32"/>
                <w:lang w:val="sq-AL"/>
              </w:rPr>
            </w:pPr>
            <w:r w:rsidRPr="0079092F">
              <w:rPr>
                <w:sz w:val="32"/>
                <w:szCs w:val="32"/>
                <w:lang w:val="sq-AL"/>
              </w:rPr>
              <w:t>72</w:t>
            </w:r>
          </w:p>
        </w:tc>
        <w:tc>
          <w:tcPr>
            <w:tcW w:w="1515" w:type="dxa"/>
          </w:tcPr>
          <w:p w14:paraId="6B141516" w14:textId="77777777" w:rsidR="0079092F" w:rsidRPr="0079092F" w:rsidRDefault="0079092F" w:rsidP="00337525">
            <w:pPr>
              <w:jc w:val="center"/>
              <w:rPr>
                <w:sz w:val="32"/>
                <w:szCs w:val="32"/>
                <w:lang w:val="sq-AL"/>
              </w:rPr>
            </w:pPr>
            <w:r w:rsidRPr="0079092F">
              <w:rPr>
                <w:sz w:val="32"/>
                <w:szCs w:val="32"/>
                <w:lang w:val="sq-AL"/>
              </w:rPr>
              <w:t>72</w:t>
            </w:r>
          </w:p>
        </w:tc>
        <w:tc>
          <w:tcPr>
            <w:tcW w:w="2043" w:type="dxa"/>
          </w:tcPr>
          <w:p w14:paraId="7C79DDFB" w14:textId="77777777" w:rsidR="0079092F" w:rsidRPr="0079092F" w:rsidRDefault="0079092F" w:rsidP="00337525">
            <w:pPr>
              <w:jc w:val="center"/>
              <w:rPr>
                <w:sz w:val="32"/>
                <w:szCs w:val="32"/>
                <w:lang w:val="sq-AL"/>
              </w:rPr>
            </w:pPr>
            <w:r w:rsidRPr="0079092F">
              <w:rPr>
                <w:sz w:val="32"/>
                <w:szCs w:val="32"/>
                <w:lang w:val="sq-AL"/>
              </w:rPr>
              <w:t>72</w:t>
            </w:r>
          </w:p>
        </w:tc>
      </w:tr>
      <w:tr w:rsidR="0079092F" w:rsidRPr="0079092F" w14:paraId="6EE75E81" w14:textId="77777777" w:rsidTr="00702B9F">
        <w:trPr>
          <w:trHeight w:val="384"/>
        </w:trPr>
        <w:tc>
          <w:tcPr>
            <w:tcW w:w="1933" w:type="dxa"/>
          </w:tcPr>
          <w:p w14:paraId="1625BB68" w14:textId="77777777" w:rsidR="0079092F" w:rsidRPr="0079092F" w:rsidRDefault="0079092F" w:rsidP="0079092F">
            <w:pPr>
              <w:jc w:val="both"/>
              <w:rPr>
                <w:sz w:val="32"/>
                <w:szCs w:val="32"/>
                <w:lang w:val="sq-AL"/>
              </w:rPr>
            </w:pPr>
            <w:r w:rsidRPr="0079092F">
              <w:rPr>
                <w:sz w:val="32"/>
                <w:szCs w:val="32"/>
                <w:lang w:val="sq-AL"/>
              </w:rPr>
              <w:t>Gjithsej</w:t>
            </w:r>
          </w:p>
        </w:tc>
        <w:tc>
          <w:tcPr>
            <w:tcW w:w="1971" w:type="dxa"/>
          </w:tcPr>
          <w:p w14:paraId="40933449" w14:textId="77777777" w:rsidR="0079092F" w:rsidRPr="0079092F" w:rsidRDefault="008B7BE5" w:rsidP="00337525">
            <w:pPr>
              <w:jc w:val="center"/>
              <w:rPr>
                <w:sz w:val="32"/>
                <w:szCs w:val="32"/>
                <w:lang w:val="sq-AL"/>
              </w:rPr>
            </w:pPr>
            <w:r>
              <w:rPr>
                <w:sz w:val="32"/>
                <w:szCs w:val="32"/>
                <w:lang w:val="sq-AL"/>
              </w:rPr>
              <w:t>432</w:t>
            </w:r>
          </w:p>
        </w:tc>
        <w:tc>
          <w:tcPr>
            <w:tcW w:w="1972" w:type="dxa"/>
          </w:tcPr>
          <w:p w14:paraId="6A49B480" w14:textId="77777777" w:rsidR="0079092F" w:rsidRPr="0079092F" w:rsidRDefault="00CE12B4" w:rsidP="00337525">
            <w:pPr>
              <w:jc w:val="center"/>
              <w:rPr>
                <w:sz w:val="32"/>
                <w:szCs w:val="32"/>
                <w:lang w:val="sq-AL"/>
              </w:rPr>
            </w:pPr>
            <w:r>
              <w:rPr>
                <w:sz w:val="32"/>
                <w:szCs w:val="32"/>
                <w:lang w:val="sq-AL"/>
              </w:rPr>
              <w:t>288</w:t>
            </w:r>
          </w:p>
        </w:tc>
        <w:tc>
          <w:tcPr>
            <w:tcW w:w="2276" w:type="dxa"/>
          </w:tcPr>
          <w:p w14:paraId="289E867E" w14:textId="77777777" w:rsidR="0079092F" w:rsidRPr="0079092F" w:rsidRDefault="006D5B7E" w:rsidP="00337525">
            <w:pPr>
              <w:jc w:val="center"/>
              <w:rPr>
                <w:sz w:val="32"/>
                <w:szCs w:val="32"/>
                <w:lang w:val="sq-AL"/>
              </w:rPr>
            </w:pPr>
            <w:r>
              <w:rPr>
                <w:sz w:val="32"/>
                <w:szCs w:val="32"/>
                <w:lang w:val="sq-AL"/>
              </w:rPr>
              <w:t>432</w:t>
            </w:r>
          </w:p>
        </w:tc>
        <w:tc>
          <w:tcPr>
            <w:tcW w:w="1793" w:type="dxa"/>
          </w:tcPr>
          <w:p w14:paraId="649A4A24" w14:textId="77777777" w:rsidR="0079092F" w:rsidRPr="0079092F" w:rsidRDefault="007A276C" w:rsidP="00337525">
            <w:pPr>
              <w:jc w:val="center"/>
              <w:rPr>
                <w:sz w:val="32"/>
                <w:szCs w:val="32"/>
                <w:lang w:val="sq-AL"/>
              </w:rPr>
            </w:pPr>
            <w:r>
              <w:rPr>
                <w:sz w:val="32"/>
                <w:szCs w:val="32"/>
                <w:lang w:val="sq-AL"/>
              </w:rPr>
              <w:t>288</w:t>
            </w:r>
          </w:p>
        </w:tc>
        <w:tc>
          <w:tcPr>
            <w:tcW w:w="1515" w:type="dxa"/>
          </w:tcPr>
          <w:p w14:paraId="0E1B3407" w14:textId="77777777" w:rsidR="0079092F" w:rsidRPr="0079092F" w:rsidRDefault="009E4713" w:rsidP="00337525">
            <w:pPr>
              <w:jc w:val="center"/>
              <w:rPr>
                <w:sz w:val="32"/>
                <w:szCs w:val="32"/>
                <w:lang w:val="sq-AL"/>
              </w:rPr>
            </w:pPr>
            <w:r>
              <w:rPr>
                <w:sz w:val="32"/>
                <w:szCs w:val="32"/>
                <w:lang w:val="sq-AL"/>
              </w:rPr>
              <w:t>432</w:t>
            </w:r>
          </w:p>
        </w:tc>
        <w:tc>
          <w:tcPr>
            <w:tcW w:w="2043" w:type="dxa"/>
          </w:tcPr>
          <w:p w14:paraId="44A7A811" w14:textId="77777777" w:rsidR="0079092F" w:rsidRPr="0079092F" w:rsidRDefault="009B5D4A" w:rsidP="00337525">
            <w:pPr>
              <w:jc w:val="center"/>
              <w:rPr>
                <w:sz w:val="32"/>
                <w:szCs w:val="32"/>
                <w:lang w:val="sq-AL"/>
              </w:rPr>
            </w:pPr>
            <w:r>
              <w:rPr>
                <w:sz w:val="32"/>
                <w:szCs w:val="32"/>
                <w:lang w:val="sq-AL"/>
              </w:rPr>
              <w:t>1</w:t>
            </w:r>
            <w:r w:rsidR="0070441E">
              <w:rPr>
                <w:sz w:val="32"/>
                <w:szCs w:val="32"/>
                <w:lang w:val="sq-AL"/>
              </w:rPr>
              <w:t>8</w:t>
            </w:r>
            <w:r>
              <w:rPr>
                <w:sz w:val="32"/>
                <w:szCs w:val="32"/>
                <w:lang w:val="sq-AL"/>
              </w:rPr>
              <w:t>72</w:t>
            </w:r>
          </w:p>
        </w:tc>
      </w:tr>
    </w:tbl>
    <w:p w14:paraId="3D215BE5" w14:textId="77777777" w:rsidR="00705055" w:rsidRDefault="00705055" w:rsidP="00A711C7">
      <w:pPr>
        <w:pStyle w:val="Heading1"/>
        <w:jc w:val="center"/>
        <w:rPr>
          <w:b/>
          <w:sz w:val="36"/>
        </w:rPr>
      </w:pPr>
    </w:p>
    <w:p w14:paraId="43CF42B9" w14:textId="77777777" w:rsidR="00D33A5C" w:rsidRDefault="00D33A5C" w:rsidP="00A711C7">
      <w:pPr>
        <w:pStyle w:val="Heading1"/>
        <w:jc w:val="center"/>
        <w:rPr>
          <w:b/>
          <w:sz w:val="36"/>
        </w:rPr>
      </w:pPr>
    </w:p>
    <w:p w14:paraId="013F8795" w14:textId="77777777" w:rsidR="00C03837" w:rsidRDefault="00C03837" w:rsidP="00C03837"/>
    <w:p w14:paraId="7D410078" w14:textId="77777777" w:rsidR="00C03837" w:rsidRDefault="00C03837" w:rsidP="00C03837"/>
    <w:p w14:paraId="41BBF547" w14:textId="77777777" w:rsidR="00C03837" w:rsidRDefault="00C03837" w:rsidP="00C03837"/>
    <w:p w14:paraId="6086327F" w14:textId="77777777" w:rsidR="00417939" w:rsidRDefault="00417939" w:rsidP="00C03837"/>
    <w:p w14:paraId="5D938F0C" w14:textId="77777777" w:rsidR="00417939" w:rsidRDefault="00417939" w:rsidP="00C03837"/>
    <w:p w14:paraId="3A69FDCE" w14:textId="77777777" w:rsidR="00417939" w:rsidRDefault="00417939" w:rsidP="00C03837"/>
    <w:p w14:paraId="58FA143B" w14:textId="77777777" w:rsidR="00417939" w:rsidRDefault="00417939" w:rsidP="00C03837"/>
    <w:p w14:paraId="148742A8" w14:textId="77777777" w:rsidR="00417939" w:rsidRPr="00C03837" w:rsidRDefault="00417939" w:rsidP="00C03837"/>
    <w:p w14:paraId="62BD8992" w14:textId="77777777" w:rsidR="00146C47" w:rsidRDefault="00146C47" w:rsidP="00A711C7">
      <w:pPr>
        <w:pStyle w:val="Heading1"/>
        <w:jc w:val="center"/>
        <w:rPr>
          <w:b/>
          <w:sz w:val="36"/>
        </w:rPr>
      </w:pPr>
    </w:p>
    <w:p w14:paraId="1C538BA5" w14:textId="77777777" w:rsidR="0079092F" w:rsidRDefault="0079092F" w:rsidP="00A711C7">
      <w:pPr>
        <w:pStyle w:val="Heading1"/>
        <w:jc w:val="center"/>
        <w:rPr>
          <w:b/>
          <w:sz w:val="36"/>
        </w:rPr>
      </w:pPr>
      <w:r w:rsidRPr="00A711C7">
        <w:rPr>
          <w:b/>
          <w:sz w:val="36"/>
        </w:rPr>
        <w:t>LËNDËT   ZGJEDHORE</w:t>
      </w:r>
    </w:p>
    <w:p w14:paraId="4C20F81B" w14:textId="77777777" w:rsidR="00A711C7" w:rsidRPr="00A711C7" w:rsidRDefault="00A711C7" w:rsidP="00A711C7"/>
    <w:p w14:paraId="27DB025F" w14:textId="77777777" w:rsidR="0079092F" w:rsidRPr="00D33A5C" w:rsidRDefault="0079092F" w:rsidP="00B366D7">
      <w:pPr>
        <w:jc w:val="both"/>
        <w:rPr>
          <w:lang w:val="sq-AL"/>
        </w:rPr>
      </w:pPr>
      <w:r w:rsidRPr="00D33A5C">
        <w:rPr>
          <w:lang w:val="sq-AL"/>
        </w:rPr>
        <w:t>Me lëndët zgjedhore u jepet mundësi nxënësve që t’i zgjerojnë dhe t’i thellojnë njohuritë e tyre, si dhe t’i zhvillojnë aftësitë e tyre individuale për lëndët e caktuara.</w:t>
      </w:r>
    </w:p>
    <w:p w14:paraId="17F6B2D5" w14:textId="77777777" w:rsidR="00950CDB" w:rsidRPr="00D33A5C" w:rsidRDefault="0079092F" w:rsidP="00B366D7">
      <w:pPr>
        <w:jc w:val="both"/>
        <w:rPr>
          <w:lang w:val="sq-AL"/>
        </w:rPr>
      </w:pPr>
      <w:r w:rsidRPr="00D33A5C">
        <w:rPr>
          <w:lang w:val="sq-AL"/>
        </w:rPr>
        <w:t>Me ligj  në shkolla fillore, sipas kushteve kadrovike dhe kushteve tjera  të punës, janë të përfshira programet mësimore zgjedhore</w:t>
      </w:r>
      <w:r w:rsidR="00950CDB" w:rsidRPr="00D33A5C">
        <w:rPr>
          <w:lang w:val="sq-AL"/>
        </w:rPr>
        <w:t>:</w:t>
      </w:r>
    </w:p>
    <w:p w14:paraId="6E375152" w14:textId="77777777" w:rsidR="00E87CCC" w:rsidRPr="00D33A5C" w:rsidRDefault="00F623A1" w:rsidP="00E87CCC">
      <w:pPr>
        <w:jc w:val="both"/>
        <w:rPr>
          <w:lang w:val="sq-AL"/>
        </w:rPr>
      </w:pPr>
      <w:r w:rsidRPr="00D33A5C">
        <w:rPr>
          <w:lang w:val="sq-AL"/>
        </w:rPr>
        <w:t xml:space="preserve">Programim/ Figurat e letres </w:t>
      </w:r>
      <w:r w:rsidR="00E87CCC" w:rsidRPr="00D33A5C">
        <w:rPr>
          <w:lang w:val="sq-AL"/>
        </w:rPr>
        <w:t>per kl.V</w:t>
      </w:r>
    </w:p>
    <w:p w14:paraId="5B379C9E" w14:textId="77777777" w:rsidR="0079092F" w:rsidRPr="00D33A5C" w:rsidRDefault="00DD6F30" w:rsidP="00950CDB">
      <w:pPr>
        <w:jc w:val="both"/>
        <w:rPr>
          <w:lang w:val="sq-AL"/>
        </w:rPr>
      </w:pPr>
      <w:r w:rsidRPr="00D33A5C">
        <w:rPr>
          <w:lang w:val="sq-AL"/>
        </w:rPr>
        <w:t>Etika ne religjion për klasën e V</w:t>
      </w:r>
      <w:r w:rsidR="006B792F" w:rsidRPr="00D33A5C">
        <w:rPr>
          <w:lang w:val="sq-AL"/>
        </w:rPr>
        <w:t>I</w:t>
      </w:r>
    </w:p>
    <w:p w14:paraId="7F802D8A" w14:textId="77777777" w:rsidR="00DD6F30" w:rsidRPr="00D33A5C" w:rsidRDefault="00DD6F30" w:rsidP="00950CDB">
      <w:pPr>
        <w:jc w:val="both"/>
        <w:rPr>
          <w:lang w:val="sq-AL"/>
        </w:rPr>
      </w:pPr>
      <w:r w:rsidRPr="00D33A5C">
        <w:rPr>
          <w:lang w:val="sq-AL"/>
        </w:rPr>
        <w:t>Arsimi Teknik për klasën e VI</w:t>
      </w:r>
      <w:r w:rsidR="00B10386" w:rsidRPr="00D33A5C">
        <w:rPr>
          <w:lang w:val="sq-AL"/>
        </w:rPr>
        <w:t>I</w:t>
      </w:r>
    </w:p>
    <w:p w14:paraId="736006A8" w14:textId="77777777" w:rsidR="00DD6F30" w:rsidRPr="00D33A5C" w:rsidRDefault="00DD6F30" w:rsidP="00950CDB">
      <w:pPr>
        <w:jc w:val="both"/>
        <w:rPr>
          <w:lang w:val="sq-AL"/>
        </w:rPr>
      </w:pPr>
      <w:r w:rsidRPr="00D33A5C">
        <w:rPr>
          <w:lang w:val="sq-AL"/>
        </w:rPr>
        <w:t>Informatika për klasën e VII</w:t>
      </w:r>
      <w:r w:rsidR="0041040C" w:rsidRPr="00D33A5C">
        <w:rPr>
          <w:lang w:val="sq-AL"/>
        </w:rPr>
        <w:t>I</w:t>
      </w:r>
    </w:p>
    <w:p w14:paraId="45EC613A" w14:textId="77777777" w:rsidR="00DD6F30" w:rsidRPr="00D33A5C" w:rsidRDefault="00F623A1" w:rsidP="00950CDB">
      <w:pPr>
        <w:jc w:val="both"/>
        <w:rPr>
          <w:lang w:val="sq-AL"/>
        </w:rPr>
      </w:pPr>
      <w:r w:rsidRPr="00D33A5C">
        <w:rPr>
          <w:lang w:val="sq-AL"/>
        </w:rPr>
        <w:t>Programim</w:t>
      </w:r>
      <w:r w:rsidR="0041040C" w:rsidRPr="00D33A5C">
        <w:rPr>
          <w:lang w:val="sq-AL"/>
        </w:rPr>
        <w:t xml:space="preserve"> </w:t>
      </w:r>
      <w:r w:rsidRPr="00D33A5C">
        <w:rPr>
          <w:lang w:val="sq-AL"/>
        </w:rPr>
        <w:t>per klasen e</w:t>
      </w:r>
      <w:r w:rsidR="0041040C" w:rsidRPr="00D33A5C">
        <w:rPr>
          <w:lang w:val="sq-AL"/>
        </w:rPr>
        <w:t xml:space="preserve"> IX</w:t>
      </w:r>
    </w:p>
    <w:tbl>
      <w:tblPr>
        <w:tblpPr w:leftFromText="180" w:rightFromText="180" w:vertAnchor="text" w:horzAnchor="margin" w:tblpY="12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260"/>
        <w:gridCol w:w="1530"/>
        <w:gridCol w:w="1357"/>
        <w:gridCol w:w="1285"/>
        <w:gridCol w:w="1588"/>
      </w:tblGrid>
      <w:tr w:rsidR="00D33A5C" w:rsidRPr="00DD6F30" w14:paraId="33C24789" w14:textId="77777777" w:rsidTr="00D33A5C">
        <w:tc>
          <w:tcPr>
            <w:tcW w:w="2628" w:type="dxa"/>
          </w:tcPr>
          <w:p w14:paraId="185AD433" w14:textId="77777777" w:rsidR="00D33A5C" w:rsidRPr="0041040C" w:rsidRDefault="00D33A5C" w:rsidP="00D33A5C">
            <w:pPr>
              <w:jc w:val="center"/>
              <w:rPr>
                <w:b/>
                <w:sz w:val="32"/>
                <w:szCs w:val="32"/>
                <w:lang w:val="sq-AL"/>
              </w:rPr>
            </w:pPr>
            <w:r w:rsidRPr="0041040C">
              <w:rPr>
                <w:b/>
                <w:sz w:val="32"/>
                <w:szCs w:val="32"/>
                <w:lang w:val="sq-AL"/>
              </w:rPr>
              <w:t>Klasat</w:t>
            </w:r>
          </w:p>
        </w:tc>
        <w:tc>
          <w:tcPr>
            <w:tcW w:w="1260" w:type="dxa"/>
          </w:tcPr>
          <w:p w14:paraId="6F8B721B" w14:textId="77777777" w:rsidR="00D33A5C" w:rsidRPr="0041040C" w:rsidRDefault="00D33A5C" w:rsidP="00D33A5C">
            <w:pPr>
              <w:ind w:left="112"/>
              <w:jc w:val="center"/>
              <w:rPr>
                <w:b/>
                <w:sz w:val="32"/>
                <w:szCs w:val="32"/>
                <w:lang w:val="sq-AL"/>
              </w:rPr>
            </w:pPr>
            <w:r>
              <w:rPr>
                <w:b/>
                <w:sz w:val="32"/>
                <w:szCs w:val="32"/>
                <w:lang w:val="sq-AL"/>
              </w:rPr>
              <w:t>VI-</w:t>
            </w:r>
            <w:r w:rsidRPr="0041040C">
              <w:rPr>
                <w:b/>
                <w:sz w:val="32"/>
                <w:szCs w:val="32"/>
                <w:lang w:val="sq-AL"/>
              </w:rPr>
              <w:t>6</w:t>
            </w:r>
          </w:p>
        </w:tc>
        <w:tc>
          <w:tcPr>
            <w:tcW w:w="1530" w:type="dxa"/>
          </w:tcPr>
          <w:p w14:paraId="53A55DE2" w14:textId="77777777" w:rsidR="00D33A5C" w:rsidRPr="0041040C" w:rsidRDefault="00D33A5C" w:rsidP="00D33A5C">
            <w:pPr>
              <w:jc w:val="center"/>
              <w:rPr>
                <w:b/>
                <w:sz w:val="32"/>
                <w:szCs w:val="32"/>
                <w:lang w:val="sq-AL"/>
              </w:rPr>
            </w:pPr>
            <w:r>
              <w:rPr>
                <w:b/>
                <w:sz w:val="32"/>
                <w:szCs w:val="32"/>
                <w:lang w:val="sq-AL"/>
              </w:rPr>
              <w:t>VII-</w:t>
            </w:r>
            <w:r w:rsidRPr="0041040C">
              <w:rPr>
                <w:b/>
                <w:sz w:val="32"/>
                <w:szCs w:val="32"/>
                <w:lang w:val="sq-AL"/>
              </w:rPr>
              <w:t>6</w:t>
            </w:r>
          </w:p>
        </w:tc>
        <w:tc>
          <w:tcPr>
            <w:tcW w:w="1357" w:type="dxa"/>
          </w:tcPr>
          <w:p w14:paraId="0A0F8C7C" w14:textId="77777777" w:rsidR="00D33A5C" w:rsidRPr="0041040C" w:rsidRDefault="00D33A5C" w:rsidP="00D33A5C">
            <w:pPr>
              <w:jc w:val="center"/>
              <w:rPr>
                <w:b/>
                <w:sz w:val="32"/>
                <w:szCs w:val="32"/>
                <w:lang w:val="sq-AL"/>
              </w:rPr>
            </w:pPr>
            <w:r w:rsidRPr="0041040C">
              <w:rPr>
                <w:b/>
                <w:sz w:val="32"/>
                <w:szCs w:val="32"/>
                <w:lang w:val="sq-AL"/>
              </w:rPr>
              <w:t>VIII</w:t>
            </w:r>
            <w:r>
              <w:rPr>
                <w:b/>
                <w:sz w:val="32"/>
                <w:szCs w:val="32"/>
                <w:lang w:val="sq-AL"/>
              </w:rPr>
              <w:t>-</w:t>
            </w:r>
            <w:r w:rsidRPr="0041040C">
              <w:rPr>
                <w:b/>
                <w:sz w:val="32"/>
                <w:szCs w:val="32"/>
                <w:lang w:val="sq-AL"/>
              </w:rPr>
              <w:t>6</w:t>
            </w:r>
          </w:p>
        </w:tc>
        <w:tc>
          <w:tcPr>
            <w:tcW w:w="1285" w:type="dxa"/>
          </w:tcPr>
          <w:p w14:paraId="118D1B4F" w14:textId="77777777" w:rsidR="00D33A5C" w:rsidRPr="0041040C" w:rsidRDefault="00D33A5C" w:rsidP="00D33A5C">
            <w:pPr>
              <w:jc w:val="center"/>
              <w:rPr>
                <w:b/>
                <w:sz w:val="32"/>
                <w:szCs w:val="32"/>
                <w:lang w:val="sq-AL"/>
              </w:rPr>
            </w:pPr>
            <w:r w:rsidRPr="0041040C">
              <w:rPr>
                <w:b/>
                <w:sz w:val="32"/>
                <w:szCs w:val="32"/>
                <w:lang w:val="sq-AL"/>
              </w:rPr>
              <w:t>IX-6</w:t>
            </w:r>
          </w:p>
        </w:tc>
        <w:tc>
          <w:tcPr>
            <w:tcW w:w="1588" w:type="dxa"/>
          </w:tcPr>
          <w:p w14:paraId="6D5D6A42" w14:textId="77777777" w:rsidR="00D33A5C" w:rsidRPr="0041040C" w:rsidRDefault="00D33A5C" w:rsidP="00D33A5C">
            <w:pPr>
              <w:jc w:val="center"/>
              <w:rPr>
                <w:b/>
                <w:sz w:val="32"/>
                <w:szCs w:val="32"/>
                <w:lang w:val="sq-AL"/>
              </w:rPr>
            </w:pPr>
            <w:r w:rsidRPr="0041040C">
              <w:rPr>
                <w:b/>
                <w:sz w:val="32"/>
                <w:szCs w:val="32"/>
                <w:lang w:val="sq-AL"/>
              </w:rPr>
              <w:t>VI- IX</w:t>
            </w:r>
          </w:p>
        </w:tc>
      </w:tr>
      <w:tr w:rsidR="00D33A5C" w:rsidRPr="00DD6F30" w14:paraId="18D54C25" w14:textId="77777777" w:rsidTr="00D33A5C">
        <w:tc>
          <w:tcPr>
            <w:tcW w:w="2628" w:type="dxa"/>
          </w:tcPr>
          <w:p w14:paraId="3F3F196D" w14:textId="77777777" w:rsidR="00D33A5C" w:rsidRPr="00DD6F30" w:rsidRDefault="00D33A5C" w:rsidP="00D33A5C">
            <w:pPr>
              <w:jc w:val="both"/>
              <w:rPr>
                <w:sz w:val="32"/>
                <w:szCs w:val="32"/>
                <w:lang w:val="sq-AL"/>
              </w:rPr>
            </w:pPr>
            <w:r>
              <w:rPr>
                <w:sz w:val="32"/>
                <w:szCs w:val="32"/>
                <w:lang w:val="sq-AL"/>
              </w:rPr>
              <w:t>Programim</w:t>
            </w:r>
          </w:p>
        </w:tc>
        <w:tc>
          <w:tcPr>
            <w:tcW w:w="1260" w:type="dxa"/>
          </w:tcPr>
          <w:p w14:paraId="72BF4F73" w14:textId="77777777" w:rsidR="00D33A5C" w:rsidRPr="00DD6F30" w:rsidRDefault="00D33A5C" w:rsidP="00D33A5C">
            <w:pPr>
              <w:jc w:val="center"/>
              <w:rPr>
                <w:sz w:val="32"/>
                <w:szCs w:val="32"/>
                <w:lang w:val="sq-AL"/>
              </w:rPr>
            </w:pPr>
          </w:p>
        </w:tc>
        <w:tc>
          <w:tcPr>
            <w:tcW w:w="1530" w:type="dxa"/>
          </w:tcPr>
          <w:p w14:paraId="3057DB5A" w14:textId="77777777" w:rsidR="00D33A5C" w:rsidRPr="00DD6F30" w:rsidRDefault="00D33A5C" w:rsidP="00D33A5C">
            <w:pPr>
              <w:jc w:val="center"/>
              <w:rPr>
                <w:sz w:val="32"/>
                <w:szCs w:val="32"/>
                <w:lang w:val="sq-AL"/>
              </w:rPr>
            </w:pPr>
          </w:p>
        </w:tc>
        <w:tc>
          <w:tcPr>
            <w:tcW w:w="1357" w:type="dxa"/>
          </w:tcPr>
          <w:p w14:paraId="3586C6D1" w14:textId="77777777" w:rsidR="00D33A5C" w:rsidRPr="00DD6F30" w:rsidRDefault="00D33A5C" w:rsidP="00D33A5C">
            <w:pPr>
              <w:jc w:val="center"/>
              <w:rPr>
                <w:sz w:val="32"/>
                <w:szCs w:val="32"/>
                <w:lang w:val="sq-AL"/>
              </w:rPr>
            </w:pPr>
          </w:p>
        </w:tc>
        <w:tc>
          <w:tcPr>
            <w:tcW w:w="1285" w:type="dxa"/>
          </w:tcPr>
          <w:p w14:paraId="0E85FF78" w14:textId="77777777" w:rsidR="00D33A5C" w:rsidRPr="00DD6F30" w:rsidRDefault="00D33A5C" w:rsidP="00D33A5C">
            <w:pPr>
              <w:jc w:val="center"/>
              <w:rPr>
                <w:sz w:val="32"/>
                <w:szCs w:val="32"/>
                <w:lang w:val="sq-AL"/>
              </w:rPr>
            </w:pPr>
            <w:r>
              <w:rPr>
                <w:sz w:val="32"/>
                <w:szCs w:val="32"/>
                <w:lang w:val="sq-AL"/>
              </w:rPr>
              <w:t>12</w:t>
            </w:r>
          </w:p>
        </w:tc>
        <w:tc>
          <w:tcPr>
            <w:tcW w:w="1588" w:type="dxa"/>
          </w:tcPr>
          <w:p w14:paraId="45A65345" w14:textId="77777777" w:rsidR="00D33A5C" w:rsidRPr="00DD6F30" w:rsidRDefault="00D33A5C" w:rsidP="00D33A5C">
            <w:pPr>
              <w:jc w:val="center"/>
              <w:rPr>
                <w:sz w:val="32"/>
                <w:szCs w:val="32"/>
                <w:lang w:val="sq-AL"/>
              </w:rPr>
            </w:pPr>
            <w:r>
              <w:rPr>
                <w:sz w:val="32"/>
                <w:szCs w:val="32"/>
                <w:lang w:val="sq-AL"/>
              </w:rPr>
              <w:t>12</w:t>
            </w:r>
          </w:p>
        </w:tc>
      </w:tr>
      <w:tr w:rsidR="00D33A5C" w:rsidRPr="00DD6F30" w14:paraId="4CF3EE82" w14:textId="77777777" w:rsidTr="00D33A5C">
        <w:tc>
          <w:tcPr>
            <w:tcW w:w="2628" w:type="dxa"/>
          </w:tcPr>
          <w:p w14:paraId="49D6E542" w14:textId="77777777" w:rsidR="00D33A5C" w:rsidRPr="00DD6F30" w:rsidRDefault="00D33A5C" w:rsidP="00D33A5C">
            <w:pPr>
              <w:jc w:val="both"/>
              <w:rPr>
                <w:sz w:val="32"/>
                <w:szCs w:val="32"/>
                <w:lang w:val="sq-AL"/>
              </w:rPr>
            </w:pPr>
            <w:r w:rsidRPr="00DD6F30">
              <w:rPr>
                <w:sz w:val="32"/>
                <w:szCs w:val="32"/>
                <w:lang w:val="sq-AL"/>
              </w:rPr>
              <w:t>Informatikë</w:t>
            </w:r>
          </w:p>
        </w:tc>
        <w:tc>
          <w:tcPr>
            <w:tcW w:w="1260" w:type="dxa"/>
          </w:tcPr>
          <w:p w14:paraId="5425E932" w14:textId="77777777" w:rsidR="00D33A5C" w:rsidRPr="00DD6F30" w:rsidRDefault="00D33A5C" w:rsidP="00D33A5C">
            <w:pPr>
              <w:ind w:left="132"/>
              <w:jc w:val="center"/>
              <w:rPr>
                <w:sz w:val="32"/>
                <w:szCs w:val="32"/>
                <w:lang w:val="sq-AL"/>
              </w:rPr>
            </w:pPr>
          </w:p>
        </w:tc>
        <w:tc>
          <w:tcPr>
            <w:tcW w:w="1530" w:type="dxa"/>
          </w:tcPr>
          <w:p w14:paraId="4D70034C" w14:textId="77777777" w:rsidR="00D33A5C" w:rsidRPr="00DD6F30" w:rsidRDefault="00D33A5C" w:rsidP="00D33A5C">
            <w:pPr>
              <w:jc w:val="center"/>
              <w:rPr>
                <w:sz w:val="32"/>
                <w:szCs w:val="32"/>
                <w:lang w:val="sq-AL"/>
              </w:rPr>
            </w:pPr>
          </w:p>
        </w:tc>
        <w:tc>
          <w:tcPr>
            <w:tcW w:w="1357" w:type="dxa"/>
          </w:tcPr>
          <w:p w14:paraId="5D3B562C" w14:textId="77777777" w:rsidR="00D33A5C" w:rsidRPr="00DD6F30" w:rsidRDefault="00D33A5C" w:rsidP="00D33A5C">
            <w:pPr>
              <w:jc w:val="center"/>
              <w:rPr>
                <w:sz w:val="32"/>
                <w:szCs w:val="32"/>
                <w:lang w:val="sq-AL"/>
              </w:rPr>
            </w:pPr>
            <w:r>
              <w:rPr>
                <w:sz w:val="32"/>
                <w:szCs w:val="32"/>
                <w:lang w:val="sq-AL"/>
              </w:rPr>
              <w:t>12</w:t>
            </w:r>
          </w:p>
        </w:tc>
        <w:tc>
          <w:tcPr>
            <w:tcW w:w="1285" w:type="dxa"/>
          </w:tcPr>
          <w:p w14:paraId="4865AE79" w14:textId="77777777" w:rsidR="00D33A5C" w:rsidRPr="00DD6F30" w:rsidRDefault="00D33A5C" w:rsidP="00D33A5C">
            <w:pPr>
              <w:jc w:val="center"/>
              <w:rPr>
                <w:sz w:val="32"/>
                <w:szCs w:val="32"/>
                <w:lang w:val="sq-AL"/>
              </w:rPr>
            </w:pPr>
          </w:p>
        </w:tc>
        <w:tc>
          <w:tcPr>
            <w:tcW w:w="1588" w:type="dxa"/>
          </w:tcPr>
          <w:p w14:paraId="7FE345A6" w14:textId="77777777" w:rsidR="00D33A5C" w:rsidRPr="00DD6F30" w:rsidRDefault="00D33A5C" w:rsidP="00D33A5C">
            <w:pPr>
              <w:jc w:val="center"/>
              <w:rPr>
                <w:sz w:val="32"/>
                <w:szCs w:val="32"/>
                <w:lang w:val="sq-AL"/>
              </w:rPr>
            </w:pPr>
            <w:r>
              <w:rPr>
                <w:sz w:val="32"/>
                <w:szCs w:val="32"/>
                <w:lang w:val="sq-AL"/>
              </w:rPr>
              <w:t>12</w:t>
            </w:r>
          </w:p>
        </w:tc>
      </w:tr>
      <w:tr w:rsidR="00D33A5C" w:rsidRPr="00DD6F30" w14:paraId="451BD64D" w14:textId="77777777" w:rsidTr="00D33A5C">
        <w:tc>
          <w:tcPr>
            <w:tcW w:w="2628" w:type="dxa"/>
          </w:tcPr>
          <w:p w14:paraId="4511DF25" w14:textId="77777777" w:rsidR="00D33A5C" w:rsidRPr="00DD6F30" w:rsidRDefault="00D33A5C" w:rsidP="00D33A5C">
            <w:pPr>
              <w:jc w:val="both"/>
              <w:rPr>
                <w:sz w:val="32"/>
                <w:szCs w:val="32"/>
                <w:lang w:val="sq-AL"/>
              </w:rPr>
            </w:pPr>
            <w:r w:rsidRPr="00DD6F30">
              <w:rPr>
                <w:sz w:val="32"/>
                <w:szCs w:val="32"/>
                <w:lang w:val="sq-AL"/>
              </w:rPr>
              <w:t>Arsimi teknik</w:t>
            </w:r>
          </w:p>
        </w:tc>
        <w:tc>
          <w:tcPr>
            <w:tcW w:w="1260" w:type="dxa"/>
          </w:tcPr>
          <w:p w14:paraId="59AA7A30" w14:textId="77777777" w:rsidR="00D33A5C" w:rsidRPr="00DD6F30" w:rsidRDefault="00D33A5C" w:rsidP="00D33A5C">
            <w:pPr>
              <w:ind w:left="52"/>
              <w:jc w:val="center"/>
              <w:rPr>
                <w:sz w:val="32"/>
                <w:szCs w:val="32"/>
                <w:lang w:val="sq-AL"/>
              </w:rPr>
            </w:pPr>
          </w:p>
        </w:tc>
        <w:tc>
          <w:tcPr>
            <w:tcW w:w="1530" w:type="dxa"/>
          </w:tcPr>
          <w:p w14:paraId="7C1E64EA" w14:textId="77777777" w:rsidR="00D33A5C" w:rsidRPr="00DD6F30" w:rsidRDefault="00D33A5C" w:rsidP="00D33A5C">
            <w:pPr>
              <w:jc w:val="center"/>
              <w:rPr>
                <w:sz w:val="32"/>
                <w:szCs w:val="32"/>
                <w:lang w:val="sq-AL"/>
              </w:rPr>
            </w:pPr>
            <w:r>
              <w:rPr>
                <w:sz w:val="32"/>
                <w:szCs w:val="32"/>
                <w:lang w:val="sq-AL"/>
              </w:rPr>
              <w:t>12</w:t>
            </w:r>
          </w:p>
        </w:tc>
        <w:tc>
          <w:tcPr>
            <w:tcW w:w="1357" w:type="dxa"/>
          </w:tcPr>
          <w:p w14:paraId="35127146" w14:textId="77777777" w:rsidR="00D33A5C" w:rsidRPr="00DD6F30" w:rsidRDefault="00D33A5C" w:rsidP="00D33A5C">
            <w:pPr>
              <w:ind w:left="292"/>
              <w:jc w:val="center"/>
              <w:rPr>
                <w:sz w:val="32"/>
                <w:szCs w:val="32"/>
                <w:lang w:val="sq-AL"/>
              </w:rPr>
            </w:pPr>
          </w:p>
        </w:tc>
        <w:tc>
          <w:tcPr>
            <w:tcW w:w="1285" w:type="dxa"/>
          </w:tcPr>
          <w:p w14:paraId="1F906578" w14:textId="77777777" w:rsidR="00D33A5C" w:rsidRPr="00DD6F30" w:rsidRDefault="00D33A5C" w:rsidP="00D33A5C">
            <w:pPr>
              <w:jc w:val="center"/>
              <w:rPr>
                <w:sz w:val="32"/>
                <w:szCs w:val="32"/>
                <w:lang w:val="sq-AL"/>
              </w:rPr>
            </w:pPr>
          </w:p>
        </w:tc>
        <w:tc>
          <w:tcPr>
            <w:tcW w:w="1588" w:type="dxa"/>
          </w:tcPr>
          <w:p w14:paraId="01917AAC" w14:textId="77777777" w:rsidR="00D33A5C" w:rsidRPr="00DD6F30" w:rsidRDefault="00D33A5C" w:rsidP="00D33A5C">
            <w:pPr>
              <w:jc w:val="center"/>
              <w:rPr>
                <w:sz w:val="32"/>
                <w:szCs w:val="32"/>
                <w:lang w:val="sq-AL"/>
              </w:rPr>
            </w:pPr>
            <w:r>
              <w:rPr>
                <w:sz w:val="32"/>
                <w:szCs w:val="32"/>
                <w:lang w:val="sq-AL"/>
              </w:rPr>
              <w:t>12</w:t>
            </w:r>
          </w:p>
        </w:tc>
      </w:tr>
      <w:tr w:rsidR="00D33A5C" w:rsidRPr="00DD6F30" w14:paraId="35BA06A9" w14:textId="77777777" w:rsidTr="00D33A5C">
        <w:tc>
          <w:tcPr>
            <w:tcW w:w="2628" w:type="dxa"/>
          </w:tcPr>
          <w:p w14:paraId="57F91C31" w14:textId="77777777" w:rsidR="00D33A5C" w:rsidRPr="00DD6F30" w:rsidRDefault="00D33A5C" w:rsidP="00D33A5C">
            <w:pPr>
              <w:jc w:val="both"/>
              <w:rPr>
                <w:sz w:val="32"/>
                <w:szCs w:val="32"/>
                <w:lang w:val="sq-AL"/>
              </w:rPr>
            </w:pPr>
            <w:r w:rsidRPr="00DD6F30">
              <w:rPr>
                <w:sz w:val="32"/>
                <w:szCs w:val="32"/>
                <w:lang w:val="sq-AL"/>
              </w:rPr>
              <w:t>Etika ne religjion</w:t>
            </w:r>
          </w:p>
        </w:tc>
        <w:tc>
          <w:tcPr>
            <w:tcW w:w="1260" w:type="dxa"/>
          </w:tcPr>
          <w:p w14:paraId="0ABB6F67" w14:textId="77777777" w:rsidR="00D33A5C" w:rsidRPr="00DD6F30" w:rsidRDefault="00D33A5C" w:rsidP="00D33A5C">
            <w:pPr>
              <w:ind w:left="52"/>
              <w:jc w:val="center"/>
              <w:rPr>
                <w:sz w:val="32"/>
                <w:szCs w:val="32"/>
                <w:lang w:val="sq-AL"/>
              </w:rPr>
            </w:pPr>
            <w:r>
              <w:rPr>
                <w:sz w:val="32"/>
                <w:szCs w:val="32"/>
                <w:lang w:val="sq-AL"/>
              </w:rPr>
              <w:t>12</w:t>
            </w:r>
          </w:p>
        </w:tc>
        <w:tc>
          <w:tcPr>
            <w:tcW w:w="1530" w:type="dxa"/>
          </w:tcPr>
          <w:p w14:paraId="53AD6F99" w14:textId="77777777" w:rsidR="00D33A5C" w:rsidRPr="00DD6F30" w:rsidRDefault="00D33A5C" w:rsidP="00D33A5C">
            <w:pPr>
              <w:jc w:val="center"/>
              <w:rPr>
                <w:sz w:val="32"/>
                <w:szCs w:val="32"/>
                <w:lang w:val="sq-AL"/>
              </w:rPr>
            </w:pPr>
          </w:p>
        </w:tc>
        <w:tc>
          <w:tcPr>
            <w:tcW w:w="1357" w:type="dxa"/>
          </w:tcPr>
          <w:p w14:paraId="3F9F2EBA" w14:textId="77777777" w:rsidR="00D33A5C" w:rsidRPr="00DD6F30" w:rsidRDefault="00D33A5C" w:rsidP="00D33A5C">
            <w:pPr>
              <w:ind w:left="292"/>
              <w:jc w:val="center"/>
              <w:rPr>
                <w:sz w:val="32"/>
                <w:szCs w:val="32"/>
                <w:lang w:val="sq-AL"/>
              </w:rPr>
            </w:pPr>
          </w:p>
        </w:tc>
        <w:tc>
          <w:tcPr>
            <w:tcW w:w="1285" w:type="dxa"/>
          </w:tcPr>
          <w:p w14:paraId="58D06FDC" w14:textId="77777777" w:rsidR="00D33A5C" w:rsidRPr="00DD6F30" w:rsidRDefault="00D33A5C" w:rsidP="00D33A5C">
            <w:pPr>
              <w:jc w:val="center"/>
              <w:rPr>
                <w:sz w:val="32"/>
                <w:szCs w:val="32"/>
                <w:lang w:val="sq-AL"/>
              </w:rPr>
            </w:pPr>
          </w:p>
        </w:tc>
        <w:tc>
          <w:tcPr>
            <w:tcW w:w="1588" w:type="dxa"/>
          </w:tcPr>
          <w:p w14:paraId="4F60200A" w14:textId="77777777" w:rsidR="00D33A5C" w:rsidRPr="00DD6F30" w:rsidRDefault="00D33A5C" w:rsidP="00D33A5C">
            <w:pPr>
              <w:jc w:val="center"/>
              <w:rPr>
                <w:sz w:val="32"/>
                <w:szCs w:val="32"/>
                <w:lang w:val="sq-AL"/>
              </w:rPr>
            </w:pPr>
            <w:r>
              <w:rPr>
                <w:sz w:val="32"/>
                <w:szCs w:val="32"/>
                <w:lang w:val="sq-AL"/>
              </w:rPr>
              <w:t>12</w:t>
            </w:r>
          </w:p>
        </w:tc>
      </w:tr>
      <w:tr w:rsidR="00D33A5C" w:rsidRPr="00DD6F30" w14:paraId="5E74DDCC" w14:textId="77777777" w:rsidTr="00D33A5C">
        <w:tc>
          <w:tcPr>
            <w:tcW w:w="2628" w:type="dxa"/>
          </w:tcPr>
          <w:p w14:paraId="3C9E51DE" w14:textId="77777777" w:rsidR="00D33A5C" w:rsidRPr="00DD6F30" w:rsidRDefault="00D33A5C" w:rsidP="00D33A5C">
            <w:pPr>
              <w:jc w:val="both"/>
              <w:rPr>
                <w:sz w:val="32"/>
                <w:szCs w:val="32"/>
                <w:lang w:val="sq-AL"/>
              </w:rPr>
            </w:pPr>
            <w:r w:rsidRPr="00DD6F30">
              <w:rPr>
                <w:sz w:val="32"/>
                <w:szCs w:val="32"/>
                <w:lang w:val="sq-AL"/>
              </w:rPr>
              <w:t>Gjithsejt</w:t>
            </w:r>
          </w:p>
        </w:tc>
        <w:tc>
          <w:tcPr>
            <w:tcW w:w="1260" w:type="dxa"/>
          </w:tcPr>
          <w:p w14:paraId="20B78EA3" w14:textId="77777777" w:rsidR="00D33A5C" w:rsidRPr="00DD6F30" w:rsidRDefault="00D33A5C" w:rsidP="00D33A5C">
            <w:pPr>
              <w:ind w:left="52"/>
              <w:jc w:val="center"/>
              <w:rPr>
                <w:sz w:val="32"/>
                <w:szCs w:val="32"/>
                <w:lang w:val="sq-AL"/>
              </w:rPr>
            </w:pPr>
            <w:r>
              <w:rPr>
                <w:sz w:val="32"/>
                <w:szCs w:val="32"/>
                <w:lang w:val="sq-AL"/>
              </w:rPr>
              <w:t>12</w:t>
            </w:r>
          </w:p>
        </w:tc>
        <w:tc>
          <w:tcPr>
            <w:tcW w:w="1530" w:type="dxa"/>
          </w:tcPr>
          <w:p w14:paraId="3CE7C6A7" w14:textId="77777777" w:rsidR="00D33A5C" w:rsidRPr="00DD6F30" w:rsidRDefault="00D33A5C" w:rsidP="00D33A5C">
            <w:pPr>
              <w:jc w:val="center"/>
              <w:rPr>
                <w:sz w:val="32"/>
                <w:szCs w:val="32"/>
                <w:lang w:val="sq-AL"/>
              </w:rPr>
            </w:pPr>
            <w:r w:rsidRPr="00DD6F30">
              <w:rPr>
                <w:sz w:val="32"/>
                <w:szCs w:val="32"/>
                <w:lang w:val="sq-AL"/>
              </w:rPr>
              <w:t>1</w:t>
            </w:r>
            <w:r>
              <w:rPr>
                <w:sz w:val="32"/>
                <w:szCs w:val="32"/>
                <w:lang w:val="sq-AL"/>
              </w:rPr>
              <w:t>2</w:t>
            </w:r>
          </w:p>
        </w:tc>
        <w:tc>
          <w:tcPr>
            <w:tcW w:w="1357" w:type="dxa"/>
          </w:tcPr>
          <w:p w14:paraId="22BCBA6E" w14:textId="77777777" w:rsidR="00D33A5C" w:rsidRPr="00DD6F30" w:rsidRDefault="00D33A5C" w:rsidP="00D33A5C">
            <w:pPr>
              <w:ind w:left="292"/>
              <w:jc w:val="center"/>
              <w:rPr>
                <w:sz w:val="32"/>
                <w:szCs w:val="32"/>
                <w:lang w:val="sq-AL"/>
              </w:rPr>
            </w:pPr>
            <w:r w:rsidRPr="00DD6F30">
              <w:rPr>
                <w:sz w:val="32"/>
                <w:szCs w:val="32"/>
                <w:lang w:val="sq-AL"/>
              </w:rPr>
              <w:t>1</w:t>
            </w:r>
            <w:r>
              <w:rPr>
                <w:sz w:val="32"/>
                <w:szCs w:val="32"/>
                <w:lang w:val="sq-AL"/>
              </w:rPr>
              <w:t>2</w:t>
            </w:r>
          </w:p>
        </w:tc>
        <w:tc>
          <w:tcPr>
            <w:tcW w:w="1285" w:type="dxa"/>
          </w:tcPr>
          <w:p w14:paraId="3D48C58F" w14:textId="77777777" w:rsidR="00D33A5C" w:rsidRPr="00DD6F30" w:rsidRDefault="00D33A5C" w:rsidP="00D33A5C">
            <w:pPr>
              <w:jc w:val="center"/>
              <w:rPr>
                <w:sz w:val="32"/>
                <w:szCs w:val="32"/>
                <w:lang w:val="sq-AL"/>
              </w:rPr>
            </w:pPr>
            <w:r>
              <w:rPr>
                <w:sz w:val="32"/>
                <w:szCs w:val="32"/>
                <w:lang w:val="sq-AL"/>
              </w:rPr>
              <w:t>12</w:t>
            </w:r>
          </w:p>
        </w:tc>
        <w:tc>
          <w:tcPr>
            <w:tcW w:w="1588" w:type="dxa"/>
          </w:tcPr>
          <w:p w14:paraId="2BCFD03F" w14:textId="77777777" w:rsidR="00D33A5C" w:rsidRPr="00DD6F30" w:rsidRDefault="00D33A5C" w:rsidP="00D33A5C">
            <w:pPr>
              <w:jc w:val="center"/>
              <w:rPr>
                <w:sz w:val="32"/>
                <w:szCs w:val="32"/>
                <w:lang w:val="sq-AL"/>
              </w:rPr>
            </w:pPr>
            <w:r>
              <w:rPr>
                <w:sz w:val="32"/>
                <w:szCs w:val="32"/>
                <w:lang w:val="sq-AL"/>
              </w:rPr>
              <w:t>48</w:t>
            </w:r>
          </w:p>
        </w:tc>
      </w:tr>
    </w:tbl>
    <w:p w14:paraId="446DBDF1" w14:textId="77777777" w:rsidR="00A711C7" w:rsidRPr="00DD6F30" w:rsidRDefault="00A711C7" w:rsidP="00950CDB">
      <w:pPr>
        <w:jc w:val="both"/>
        <w:rPr>
          <w:sz w:val="32"/>
          <w:szCs w:val="32"/>
          <w:lang w:val="sq-AL"/>
        </w:rPr>
      </w:pPr>
    </w:p>
    <w:p w14:paraId="411C906E" w14:textId="77777777" w:rsidR="0079092F" w:rsidRPr="00DD6F30" w:rsidRDefault="0079092F" w:rsidP="0079092F">
      <w:pPr>
        <w:jc w:val="both"/>
        <w:rPr>
          <w:sz w:val="32"/>
          <w:szCs w:val="32"/>
          <w:lang w:val="sq-AL"/>
        </w:rPr>
      </w:pPr>
    </w:p>
    <w:p w14:paraId="7FDDA98B" w14:textId="77777777" w:rsidR="00B366D7" w:rsidRDefault="00B366D7" w:rsidP="0079092F">
      <w:pPr>
        <w:jc w:val="both"/>
        <w:rPr>
          <w:color w:val="FF0000"/>
          <w:sz w:val="32"/>
          <w:szCs w:val="32"/>
          <w:lang w:val="sq-AL"/>
        </w:rPr>
      </w:pPr>
    </w:p>
    <w:p w14:paraId="75BE34AD" w14:textId="77777777" w:rsidR="00B366D7" w:rsidRDefault="00B366D7" w:rsidP="00B366D7">
      <w:pPr>
        <w:jc w:val="both"/>
        <w:rPr>
          <w:sz w:val="32"/>
          <w:szCs w:val="32"/>
          <w:lang w:val="sq-AL"/>
        </w:rPr>
      </w:pPr>
    </w:p>
    <w:p w14:paraId="1CF7C25E" w14:textId="77777777" w:rsidR="00B366D7" w:rsidRDefault="00B366D7" w:rsidP="00B366D7">
      <w:pPr>
        <w:jc w:val="both"/>
        <w:rPr>
          <w:sz w:val="32"/>
          <w:szCs w:val="32"/>
          <w:lang w:val="sq-AL"/>
        </w:rPr>
      </w:pPr>
    </w:p>
    <w:p w14:paraId="67E84AD1" w14:textId="77777777" w:rsidR="00702B9F" w:rsidRDefault="00702B9F" w:rsidP="00320460">
      <w:pPr>
        <w:pStyle w:val="Heading1"/>
        <w:rPr>
          <w:rFonts w:asciiTheme="majorHAnsi" w:hAnsiTheme="majorHAnsi"/>
          <w:b/>
          <w:sz w:val="36"/>
          <w:lang w:val="sq-AL"/>
        </w:rPr>
      </w:pPr>
    </w:p>
    <w:p w14:paraId="558B1661" w14:textId="77777777" w:rsidR="006F452A" w:rsidRPr="006F452A" w:rsidRDefault="006F452A" w:rsidP="006F452A">
      <w:pPr>
        <w:rPr>
          <w:lang w:val="sq-AL"/>
        </w:rPr>
      </w:pPr>
    </w:p>
    <w:tbl>
      <w:tblPr>
        <w:tblpPr w:leftFromText="180" w:rightFromText="180" w:vertAnchor="page" w:horzAnchor="margin" w:tblpY="696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552"/>
        <w:gridCol w:w="696"/>
        <w:gridCol w:w="696"/>
        <w:gridCol w:w="852"/>
        <w:gridCol w:w="696"/>
        <w:gridCol w:w="852"/>
        <w:gridCol w:w="697"/>
        <w:gridCol w:w="1070"/>
        <w:gridCol w:w="1070"/>
        <w:gridCol w:w="1221"/>
      </w:tblGrid>
      <w:tr w:rsidR="006F452A" w:rsidRPr="00DD6F30" w14:paraId="4E487F04" w14:textId="77777777" w:rsidTr="006F452A">
        <w:tc>
          <w:tcPr>
            <w:tcW w:w="1336" w:type="dxa"/>
          </w:tcPr>
          <w:p w14:paraId="53E67B00" w14:textId="77777777" w:rsidR="006F452A" w:rsidRPr="00337525" w:rsidRDefault="006F452A" w:rsidP="006F452A">
            <w:pPr>
              <w:jc w:val="center"/>
              <w:rPr>
                <w:b/>
                <w:sz w:val="32"/>
                <w:szCs w:val="32"/>
                <w:lang w:val="sq-AL"/>
              </w:rPr>
            </w:pPr>
            <w:r w:rsidRPr="00337525">
              <w:rPr>
                <w:b/>
                <w:sz w:val="32"/>
                <w:szCs w:val="32"/>
                <w:lang w:val="sq-AL"/>
              </w:rPr>
              <w:t>Klasa</w:t>
            </w:r>
          </w:p>
        </w:tc>
        <w:tc>
          <w:tcPr>
            <w:tcW w:w="552" w:type="dxa"/>
          </w:tcPr>
          <w:p w14:paraId="4C09A131" w14:textId="77777777" w:rsidR="006F452A" w:rsidRPr="00337525" w:rsidRDefault="006F452A" w:rsidP="006F452A">
            <w:pPr>
              <w:jc w:val="center"/>
              <w:rPr>
                <w:b/>
                <w:sz w:val="32"/>
                <w:szCs w:val="32"/>
                <w:lang w:val="sq-AL"/>
              </w:rPr>
            </w:pPr>
            <w:r w:rsidRPr="00337525">
              <w:rPr>
                <w:b/>
                <w:sz w:val="32"/>
                <w:szCs w:val="32"/>
                <w:lang w:val="sq-AL"/>
              </w:rPr>
              <w:t>I</w:t>
            </w:r>
          </w:p>
        </w:tc>
        <w:tc>
          <w:tcPr>
            <w:tcW w:w="696" w:type="dxa"/>
          </w:tcPr>
          <w:p w14:paraId="2879A7C0" w14:textId="77777777" w:rsidR="006F452A" w:rsidRPr="00337525" w:rsidRDefault="006F452A" w:rsidP="006F452A">
            <w:pPr>
              <w:jc w:val="center"/>
              <w:rPr>
                <w:b/>
                <w:sz w:val="32"/>
                <w:szCs w:val="32"/>
                <w:lang w:val="sq-AL"/>
              </w:rPr>
            </w:pPr>
            <w:r w:rsidRPr="00337525">
              <w:rPr>
                <w:b/>
                <w:sz w:val="32"/>
                <w:szCs w:val="32"/>
                <w:lang w:val="sq-AL"/>
              </w:rPr>
              <w:t>II</w:t>
            </w:r>
          </w:p>
        </w:tc>
        <w:tc>
          <w:tcPr>
            <w:tcW w:w="696" w:type="dxa"/>
          </w:tcPr>
          <w:p w14:paraId="5E252725" w14:textId="77777777" w:rsidR="006F452A" w:rsidRPr="00337525" w:rsidRDefault="006F452A" w:rsidP="006F452A">
            <w:pPr>
              <w:jc w:val="center"/>
              <w:rPr>
                <w:b/>
                <w:sz w:val="32"/>
                <w:szCs w:val="32"/>
                <w:lang w:val="sq-AL"/>
              </w:rPr>
            </w:pPr>
            <w:r w:rsidRPr="00337525">
              <w:rPr>
                <w:b/>
                <w:sz w:val="32"/>
                <w:szCs w:val="32"/>
                <w:lang w:val="sq-AL"/>
              </w:rPr>
              <w:t>III</w:t>
            </w:r>
          </w:p>
        </w:tc>
        <w:tc>
          <w:tcPr>
            <w:tcW w:w="852" w:type="dxa"/>
          </w:tcPr>
          <w:p w14:paraId="525BB1B3" w14:textId="77777777" w:rsidR="006F452A" w:rsidRPr="00337525" w:rsidRDefault="006F452A" w:rsidP="006F452A">
            <w:pPr>
              <w:jc w:val="center"/>
              <w:rPr>
                <w:b/>
                <w:sz w:val="32"/>
                <w:szCs w:val="32"/>
                <w:lang w:val="sq-AL"/>
              </w:rPr>
            </w:pPr>
            <w:r w:rsidRPr="00337525">
              <w:rPr>
                <w:b/>
                <w:sz w:val="32"/>
                <w:szCs w:val="32"/>
                <w:lang w:val="sq-AL"/>
              </w:rPr>
              <w:t>IV</w:t>
            </w:r>
          </w:p>
        </w:tc>
        <w:tc>
          <w:tcPr>
            <w:tcW w:w="696" w:type="dxa"/>
          </w:tcPr>
          <w:p w14:paraId="22BCF227" w14:textId="77777777" w:rsidR="006F452A" w:rsidRPr="00337525" w:rsidRDefault="006F452A" w:rsidP="006F452A">
            <w:pPr>
              <w:jc w:val="center"/>
              <w:rPr>
                <w:b/>
                <w:sz w:val="32"/>
                <w:szCs w:val="32"/>
                <w:lang w:val="sq-AL"/>
              </w:rPr>
            </w:pPr>
            <w:r w:rsidRPr="00337525">
              <w:rPr>
                <w:b/>
                <w:sz w:val="32"/>
                <w:szCs w:val="32"/>
                <w:lang w:val="sq-AL"/>
              </w:rPr>
              <w:t>V</w:t>
            </w:r>
          </w:p>
        </w:tc>
        <w:tc>
          <w:tcPr>
            <w:tcW w:w="852" w:type="dxa"/>
          </w:tcPr>
          <w:p w14:paraId="45A278A4" w14:textId="77777777" w:rsidR="006F452A" w:rsidRPr="00337525" w:rsidRDefault="006F452A" w:rsidP="006F452A">
            <w:pPr>
              <w:jc w:val="center"/>
              <w:rPr>
                <w:b/>
                <w:sz w:val="32"/>
                <w:szCs w:val="32"/>
                <w:lang w:val="sq-AL"/>
              </w:rPr>
            </w:pPr>
            <w:r w:rsidRPr="00337525">
              <w:rPr>
                <w:b/>
                <w:sz w:val="32"/>
                <w:szCs w:val="32"/>
                <w:lang w:val="sq-AL"/>
              </w:rPr>
              <w:t>VI</w:t>
            </w:r>
          </w:p>
        </w:tc>
        <w:tc>
          <w:tcPr>
            <w:tcW w:w="697" w:type="dxa"/>
          </w:tcPr>
          <w:p w14:paraId="04FB0772" w14:textId="77777777" w:rsidR="006F452A" w:rsidRPr="00337525" w:rsidRDefault="006F452A" w:rsidP="006F452A">
            <w:pPr>
              <w:jc w:val="center"/>
              <w:rPr>
                <w:b/>
                <w:sz w:val="32"/>
                <w:szCs w:val="32"/>
                <w:lang w:val="sq-AL"/>
              </w:rPr>
            </w:pPr>
            <w:r w:rsidRPr="00337525">
              <w:rPr>
                <w:b/>
                <w:sz w:val="32"/>
                <w:szCs w:val="32"/>
                <w:lang w:val="sq-AL"/>
              </w:rPr>
              <w:t>VII</w:t>
            </w:r>
          </w:p>
        </w:tc>
        <w:tc>
          <w:tcPr>
            <w:tcW w:w="1070" w:type="dxa"/>
          </w:tcPr>
          <w:p w14:paraId="2D59480D" w14:textId="77777777" w:rsidR="006F452A" w:rsidRPr="00337525" w:rsidRDefault="006F452A" w:rsidP="006F452A">
            <w:pPr>
              <w:jc w:val="center"/>
              <w:rPr>
                <w:b/>
                <w:sz w:val="32"/>
                <w:szCs w:val="32"/>
                <w:lang w:val="sq-AL"/>
              </w:rPr>
            </w:pPr>
            <w:r w:rsidRPr="00337525">
              <w:rPr>
                <w:b/>
                <w:sz w:val="32"/>
                <w:szCs w:val="32"/>
                <w:lang w:val="sq-AL"/>
              </w:rPr>
              <w:t>VIII</w:t>
            </w:r>
          </w:p>
        </w:tc>
        <w:tc>
          <w:tcPr>
            <w:tcW w:w="1070" w:type="dxa"/>
          </w:tcPr>
          <w:p w14:paraId="552DF7EF" w14:textId="77777777" w:rsidR="006F452A" w:rsidRPr="00337525" w:rsidRDefault="006F452A" w:rsidP="006F452A">
            <w:pPr>
              <w:jc w:val="center"/>
              <w:rPr>
                <w:b/>
                <w:sz w:val="32"/>
                <w:szCs w:val="32"/>
                <w:lang w:val="sq-AL"/>
              </w:rPr>
            </w:pPr>
            <w:r>
              <w:rPr>
                <w:b/>
                <w:sz w:val="32"/>
                <w:szCs w:val="32"/>
                <w:lang w:val="sq-AL"/>
              </w:rPr>
              <w:t>IX</w:t>
            </w:r>
          </w:p>
        </w:tc>
        <w:tc>
          <w:tcPr>
            <w:tcW w:w="1221" w:type="dxa"/>
          </w:tcPr>
          <w:p w14:paraId="5F8D642A" w14:textId="77777777" w:rsidR="006F452A" w:rsidRPr="00337525" w:rsidRDefault="006F452A" w:rsidP="006F452A">
            <w:pPr>
              <w:jc w:val="center"/>
              <w:rPr>
                <w:b/>
                <w:sz w:val="32"/>
                <w:szCs w:val="32"/>
                <w:lang w:val="sq-AL"/>
              </w:rPr>
            </w:pPr>
            <w:r w:rsidRPr="00337525">
              <w:rPr>
                <w:b/>
                <w:sz w:val="32"/>
                <w:szCs w:val="32"/>
                <w:lang w:val="sq-AL"/>
              </w:rPr>
              <w:t>II-VIII</w:t>
            </w:r>
          </w:p>
        </w:tc>
      </w:tr>
      <w:tr w:rsidR="006F452A" w:rsidRPr="00DD6F30" w14:paraId="5245ED23" w14:textId="77777777" w:rsidTr="006F452A">
        <w:tc>
          <w:tcPr>
            <w:tcW w:w="1336" w:type="dxa"/>
          </w:tcPr>
          <w:p w14:paraId="4E3D9B89" w14:textId="77777777" w:rsidR="006F452A" w:rsidRPr="00DD6F30" w:rsidRDefault="006F452A" w:rsidP="006F452A">
            <w:pPr>
              <w:jc w:val="both"/>
              <w:rPr>
                <w:sz w:val="32"/>
                <w:szCs w:val="32"/>
                <w:lang w:val="sq-AL"/>
              </w:rPr>
            </w:pPr>
            <w:r w:rsidRPr="00DD6F30">
              <w:rPr>
                <w:sz w:val="32"/>
                <w:szCs w:val="32"/>
                <w:lang w:val="sq-AL"/>
              </w:rPr>
              <w:t>Paralelet</w:t>
            </w:r>
          </w:p>
        </w:tc>
        <w:tc>
          <w:tcPr>
            <w:tcW w:w="552" w:type="dxa"/>
          </w:tcPr>
          <w:p w14:paraId="2C84C3DE" w14:textId="77777777" w:rsidR="006F452A" w:rsidRPr="00DD6F30" w:rsidRDefault="006F452A" w:rsidP="006F452A">
            <w:pPr>
              <w:jc w:val="both"/>
              <w:rPr>
                <w:sz w:val="32"/>
                <w:szCs w:val="32"/>
                <w:lang w:val="sq-AL"/>
              </w:rPr>
            </w:pPr>
          </w:p>
        </w:tc>
        <w:tc>
          <w:tcPr>
            <w:tcW w:w="696" w:type="dxa"/>
          </w:tcPr>
          <w:p w14:paraId="7C5AE11B" w14:textId="77777777" w:rsidR="006F452A" w:rsidRPr="00DD6F30" w:rsidRDefault="006F452A" w:rsidP="006F452A">
            <w:pPr>
              <w:jc w:val="center"/>
              <w:rPr>
                <w:sz w:val="32"/>
                <w:szCs w:val="32"/>
                <w:lang w:val="sq-AL"/>
              </w:rPr>
            </w:pPr>
            <w:r>
              <w:rPr>
                <w:sz w:val="32"/>
                <w:szCs w:val="32"/>
                <w:lang w:val="sq-AL"/>
              </w:rPr>
              <w:t>4</w:t>
            </w:r>
          </w:p>
        </w:tc>
        <w:tc>
          <w:tcPr>
            <w:tcW w:w="696" w:type="dxa"/>
          </w:tcPr>
          <w:p w14:paraId="457AB142" w14:textId="77777777" w:rsidR="006F452A" w:rsidRPr="00DD6F30" w:rsidRDefault="006F452A" w:rsidP="006F452A">
            <w:pPr>
              <w:jc w:val="center"/>
              <w:rPr>
                <w:sz w:val="32"/>
                <w:szCs w:val="32"/>
                <w:lang w:val="sq-AL"/>
              </w:rPr>
            </w:pPr>
            <w:r>
              <w:rPr>
                <w:sz w:val="32"/>
                <w:szCs w:val="32"/>
                <w:lang w:val="sq-AL"/>
              </w:rPr>
              <w:t>4</w:t>
            </w:r>
          </w:p>
        </w:tc>
        <w:tc>
          <w:tcPr>
            <w:tcW w:w="852" w:type="dxa"/>
          </w:tcPr>
          <w:p w14:paraId="0EEF12E9" w14:textId="77777777" w:rsidR="006F452A" w:rsidRPr="00DD6F30" w:rsidRDefault="006F452A" w:rsidP="006F452A">
            <w:pPr>
              <w:jc w:val="center"/>
              <w:rPr>
                <w:sz w:val="32"/>
                <w:szCs w:val="32"/>
                <w:lang w:val="sq-AL"/>
              </w:rPr>
            </w:pPr>
            <w:r>
              <w:rPr>
                <w:sz w:val="32"/>
                <w:szCs w:val="32"/>
                <w:lang w:val="sq-AL"/>
              </w:rPr>
              <w:t>4</w:t>
            </w:r>
          </w:p>
        </w:tc>
        <w:tc>
          <w:tcPr>
            <w:tcW w:w="696" w:type="dxa"/>
          </w:tcPr>
          <w:p w14:paraId="04B537A2" w14:textId="77777777" w:rsidR="006F452A" w:rsidRPr="00DD6F30" w:rsidRDefault="006F452A" w:rsidP="006F452A">
            <w:pPr>
              <w:jc w:val="center"/>
              <w:rPr>
                <w:sz w:val="32"/>
                <w:szCs w:val="32"/>
                <w:lang w:val="sq-AL"/>
              </w:rPr>
            </w:pPr>
            <w:r>
              <w:rPr>
                <w:sz w:val="32"/>
                <w:szCs w:val="32"/>
                <w:lang w:val="sq-AL"/>
              </w:rPr>
              <w:t>6</w:t>
            </w:r>
          </w:p>
        </w:tc>
        <w:tc>
          <w:tcPr>
            <w:tcW w:w="852" w:type="dxa"/>
          </w:tcPr>
          <w:p w14:paraId="3724042A" w14:textId="77777777" w:rsidR="006F452A" w:rsidRPr="00DD6F30" w:rsidRDefault="006F452A" w:rsidP="006F452A">
            <w:pPr>
              <w:jc w:val="center"/>
              <w:rPr>
                <w:sz w:val="32"/>
                <w:szCs w:val="32"/>
                <w:lang w:val="sq-AL"/>
              </w:rPr>
            </w:pPr>
            <w:r>
              <w:rPr>
                <w:sz w:val="32"/>
                <w:szCs w:val="32"/>
                <w:lang w:val="sq-AL"/>
              </w:rPr>
              <w:t>4</w:t>
            </w:r>
          </w:p>
        </w:tc>
        <w:tc>
          <w:tcPr>
            <w:tcW w:w="697" w:type="dxa"/>
          </w:tcPr>
          <w:p w14:paraId="7BC08F94" w14:textId="77777777" w:rsidR="006F452A" w:rsidRPr="00DD6F30" w:rsidRDefault="006F452A" w:rsidP="006F452A">
            <w:pPr>
              <w:jc w:val="center"/>
              <w:rPr>
                <w:sz w:val="32"/>
                <w:szCs w:val="32"/>
                <w:lang w:val="sq-AL"/>
              </w:rPr>
            </w:pPr>
            <w:r>
              <w:rPr>
                <w:sz w:val="32"/>
                <w:szCs w:val="32"/>
                <w:lang w:val="sq-AL"/>
              </w:rPr>
              <w:t>6</w:t>
            </w:r>
          </w:p>
        </w:tc>
        <w:tc>
          <w:tcPr>
            <w:tcW w:w="1070" w:type="dxa"/>
          </w:tcPr>
          <w:p w14:paraId="2551162E" w14:textId="77777777" w:rsidR="006F452A" w:rsidRPr="00DD6F30" w:rsidRDefault="006F452A" w:rsidP="006F452A">
            <w:pPr>
              <w:jc w:val="center"/>
              <w:rPr>
                <w:sz w:val="32"/>
                <w:szCs w:val="32"/>
                <w:lang w:val="sq-AL"/>
              </w:rPr>
            </w:pPr>
            <w:r>
              <w:rPr>
                <w:sz w:val="32"/>
                <w:szCs w:val="32"/>
                <w:lang w:val="sq-AL"/>
              </w:rPr>
              <w:t>4</w:t>
            </w:r>
          </w:p>
        </w:tc>
        <w:tc>
          <w:tcPr>
            <w:tcW w:w="1070" w:type="dxa"/>
          </w:tcPr>
          <w:p w14:paraId="32CCAE77" w14:textId="77777777" w:rsidR="006F452A" w:rsidRPr="00DD6F30" w:rsidRDefault="006F452A" w:rsidP="006F452A">
            <w:pPr>
              <w:jc w:val="center"/>
              <w:rPr>
                <w:sz w:val="32"/>
                <w:szCs w:val="32"/>
                <w:lang w:val="sq-AL"/>
              </w:rPr>
            </w:pPr>
            <w:r>
              <w:rPr>
                <w:sz w:val="32"/>
                <w:szCs w:val="32"/>
                <w:lang w:val="sq-AL"/>
              </w:rPr>
              <w:t>6</w:t>
            </w:r>
          </w:p>
        </w:tc>
        <w:tc>
          <w:tcPr>
            <w:tcW w:w="1221" w:type="dxa"/>
          </w:tcPr>
          <w:p w14:paraId="714DD734" w14:textId="77777777" w:rsidR="006F452A" w:rsidRPr="00DD6F30" w:rsidRDefault="006F452A" w:rsidP="006F452A">
            <w:pPr>
              <w:jc w:val="center"/>
              <w:rPr>
                <w:sz w:val="32"/>
                <w:szCs w:val="32"/>
                <w:lang w:val="sq-AL"/>
              </w:rPr>
            </w:pPr>
            <w:r>
              <w:rPr>
                <w:sz w:val="32"/>
                <w:szCs w:val="32"/>
                <w:lang w:val="sq-AL"/>
              </w:rPr>
              <w:t>38</w:t>
            </w:r>
          </w:p>
        </w:tc>
      </w:tr>
      <w:tr w:rsidR="006F452A" w:rsidRPr="00DD6F30" w14:paraId="4C92E7FA" w14:textId="77777777" w:rsidTr="006F452A">
        <w:tc>
          <w:tcPr>
            <w:tcW w:w="1336" w:type="dxa"/>
          </w:tcPr>
          <w:p w14:paraId="5FA72C4F" w14:textId="77777777" w:rsidR="006F452A" w:rsidRPr="00DD6F30" w:rsidRDefault="006F452A" w:rsidP="006F452A">
            <w:pPr>
              <w:jc w:val="both"/>
              <w:rPr>
                <w:sz w:val="32"/>
                <w:szCs w:val="32"/>
                <w:lang w:val="sq-AL"/>
              </w:rPr>
            </w:pPr>
            <w:r w:rsidRPr="00DD6F30">
              <w:rPr>
                <w:sz w:val="32"/>
                <w:szCs w:val="32"/>
                <w:lang w:val="sq-AL"/>
              </w:rPr>
              <w:t>Orët</w:t>
            </w:r>
          </w:p>
        </w:tc>
        <w:tc>
          <w:tcPr>
            <w:tcW w:w="552" w:type="dxa"/>
          </w:tcPr>
          <w:p w14:paraId="2B5BAF50" w14:textId="77777777" w:rsidR="006F452A" w:rsidRPr="00DD6F30" w:rsidRDefault="006F452A" w:rsidP="006F452A">
            <w:pPr>
              <w:jc w:val="both"/>
              <w:rPr>
                <w:sz w:val="32"/>
                <w:szCs w:val="32"/>
                <w:lang w:val="sq-AL"/>
              </w:rPr>
            </w:pPr>
            <w:r>
              <w:rPr>
                <w:sz w:val="32"/>
                <w:szCs w:val="32"/>
                <w:lang w:val="sq-AL"/>
              </w:rPr>
              <w:t>/</w:t>
            </w:r>
          </w:p>
        </w:tc>
        <w:tc>
          <w:tcPr>
            <w:tcW w:w="696" w:type="dxa"/>
          </w:tcPr>
          <w:p w14:paraId="77615704" w14:textId="77777777" w:rsidR="006F452A" w:rsidRPr="00DD6F30" w:rsidRDefault="006F452A" w:rsidP="006F452A">
            <w:pPr>
              <w:jc w:val="center"/>
              <w:rPr>
                <w:sz w:val="32"/>
                <w:szCs w:val="32"/>
                <w:lang w:val="sq-AL"/>
              </w:rPr>
            </w:pPr>
            <w:r>
              <w:rPr>
                <w:sz w:val="32"/>
                <w:szCs w:val="32"/>
                <w:lang w:val="sq-AL"/>
              </w:rPr>
              <w:t>36</w:t>
            </w:r>
          </w:p>
        </w:tc>
        <w:tc>
          <w:tcPr>
            <w:tcW w:w="696" w:type="dxa"/>
          </w:tcPr>
          <w:p w14:paraId="6C54352D" w14:textId="77777777" w:rsidR="006F452A" w:rsidRPr="00DD6F30" w:rsidRDefault="006F452A" w:rsidP="006F452A">
            <w:pPr>
              <w:jc w:val="center"/>
              <w:rPr>
                <w:sz w:val="32"/>
                <w:szCs w:val="32"/>
                <w:lang w:val="sq-AL"/>
              </w:rPr>
            </w:pPr>
            <w:r>
              <w:rPr>
                <w:sz w:val="32"/>
                <w:szCs w:val="32"/>
                <w:lang w:val="sq-AL"/>
              </w:rPr>
              <w:t>36</w:t>
            </w:r>
          </w:p>
        </w:tc>
        <w:tc>
          <w:tcPr>
            <w:tcW w:w="852" w:type="dxa"/>
          </w:tcPr>
          <w:p w14:paraId="758901F2" w14:textId="77777777" w:rsidR="006F452A" w:rsidRPr="00DD6F30" w:rsidRDefault="006F452A" w:rsidP="006F452A">
            <w:pPr>
              <w:jc w:val="center"/>
              <w:rPr>
                <w:sz w:val="32"/>
                <w:szCs w:val="32"/>
                <w:lang w:val="sq-AL"/>
              </w:rPr>
            </w:pPr>
            <w:r w:rsidRPr="00DD6F30">
              <w:rPr>
                <w:sz w:val="32"/>
                <w:szCs w:val="32"/>
                <w:lang w:val="sq-AL"/>
              </w:rPr>
              <w:t>36</w:t>
            </w:r>
          </w:p>
        </w:tc>
        <w:tc>
          <w:tcPr>
            <w:tcW w:w="696" w:type="dxa"/>
          </w:tcPr>
          <w:p w14:paraId="241C91D5" w14:textId="77777777" w:rsidR="006F452A" w:rsidRPr="00DD6F30" w:rsidRDefault="006F452A" w:rsidP="006F452A">
            <w:pPr>
              <w:jc w:val="center"/>
              <w:rPr>
                <w:sz w:val="32"/>
                <w:szCs w:val="32"/>
                <w:lang w:val="sq-AL"/>
              </w:rPr>
            </w:pPr>
            <w:r>
              <w:rPr>
                <w:sz w:val="32"/>
                <w:szCs w:val="32"/>
                <w:lang w:val="sq-AL"/>
              </w:rPr>
              <w:t>36</w:t>
            </w:r>
          </w:p>
        </w:tc>
        <w:tc>
          <w:tcPr>
            <w:tcW w:w="852" w:type="dxa"/>
          </w:tcPr>
          <w:p w14:paraId="77136806" w14:textId="77777777" w:rsidR="006F452A" w:rsidRPr="00DD6F30" w:rsidRDefault="006F452A" w:rsidP="006F452A">
            <w:pPr>
              <w:jc w:val="center"/>
              <w:rPr>
                <w:sz w:val="32"/>
                <w:szCs w:val="32"/>
                <w:lang w:val="sq-AL"/>
              </w:rPr>
            </w:pPr>
            <w:r w:rsidRPr="00DD6F30">
              <w:rPr>
                <w:sz w:val="32"/>
                <w:szCs w:val="32"/>
                <w:lang w:val="sq-AL"/>
              </w:rPr>
              <w:t>36</w:t>
            </w:r>
          </w:p>
        </w:tc>
        <w:tc>
          <w:tcPr>
            <w:tcW w:w="697" w:type="dxa"/>
          </w:tcPr>
          <w:p w14:paraId="3E8AB19B" w14:textId="77777777" w:rsidR="006F452A" w:rsidRPr="00DD6F30" w:rsidRDefault="006F452A" w:rsidP="006F452A">
            <w:pPr>
              <w:jc w:val="center"/>
              <w:rPr>
                <w:sz w:val="32"/>
                <w:szCs w:val="32"/>
                <w:lang w:val="sq-AL"/>
              </w:rPr>
            </w:pPr>
            <w:r>
              <w:rPr>
                <w:sz w:val="32"/>
                <w:szCs w:val="32"/>
                <w:lang w:val="sq-AL"/>
              </w:rPr>
              <w:t>36</w:t>
            </w:r>
          </w:p>
        </w:tc>
        <w:tc>
          <w:tcPr>
            <w:tcW w:w="1070" w:type="dxa"/>
          </w:tcPr>
          <w:p w14:paraId="69CC51DC" w14:textId="77777777" w:rsidR="006F452A" w:rsidRPr="00DD6F30" w:rsidRDefault="006F452A" w:rsidP="006F452A">
            <w:pPr>
              <w:jc w:val="center"/>
              <w:rPr>
                <w:sz w:val="32"/>
                <w:szCs w:val="32"/>
                <w:lang w:val="sq-AL"/>
              </w:rPr>
            </w:pPr>
            <w:r w:rsidRPr="00DD6F30">
              <w:rPr>
                <w:sz w:val="32"/>
                <w:szCs w:val="32"/>
                <w:lang w:val="sq-AL"/>
              </w:rPr>
              <w:t>36</w:t>
            </w:r>
          </w:p>
        </w:tc>
        <w:tc>
          <w:tcPr>
            <w:tcW w:w="1070" w:type="dxa"/>
          </w:tcPr>
          <w:p w14:paraId="5E6D5ADC" w14:textId="77777777" w:rsidR="006F452A" w:rsidRPr="00DD6F30" w:rsidRDefault="006F452A" w:rsidP="006F452A">
            <w:pPr>
              <w:jc w:val="center"/>
              <w:rPr>
                <w:sz w:val="32"/>
                <w:szCs w:val="32"/>
                <w:lang w:val="sq-AL"/>
              </w:rPr>
            </w:pPr>
            <w:r>
              <w:rPr>
                <w:sz w:val="32"/>
                <w:szCs w:val="32"/>
                <w:lang w:val="sq-AL"/>
              </w:rPr>
              <w:t>36</w:t>
            </w:r>
          </w:p>
        </w:tc>
        <w:tc>
          <w:tcPr>
            <w:tcW w:w="1221" w:type="dxa"/>
          </w:tcPr>
          <w:p w14:paraId="24438004" w14:textId="77777777" w:rsidR="006F452A" w:rsidRPr="00DD6F30" w:rsidRDefault="006F452A" w:rsidP="006F452A">
            <w:pPr>
              <w:jc w:val="center"/>
              <w:rPr>
                <w:sz w:val="32"/>
                <w:szCs w:val="32"/>
                <w:lang w:val="sq-AL"/>
              </w:rPr>
            </w:pPr>
            <w:r w:rsidRPr="00DD6F30">
              <w:rPr>
                <w:sz w:val="32"/>
                <w:szCs w:val="32"/>
                <w:lang w:val="sq-AL"/>
              </w:rPr>
              <w:t>36</w:t>
            </w:r>
          </w:p>
        </w:tc>
      </w:tr>
      <w:tr w:rsidR="006F452A" w:rsidRPr="00DD6F30" w14:paraId="1B8FA050" w14:textId="77777777" w:rsidTr="006F452A">
        <w:tc>
          <w:tcPr>
            <w:tcW w:w="1336" w:type="dxa"/>
          </w:tcPr>
          <w:p w14:paraId="3ADA4972" w14:textId="77777777" w:rsidR="006F452A" w:rsidRPr="00DD6F30" w:rsidRDefault="006F452A" w:rsidP="006F452A">
            <w:pPr>
              <w:jc w:val="both"/>
              <w:rPr>
                <w:sz w:val="32"/>
                <w:szCs w:val="32"/>
                <w:lang w:val="sq-AL"/>
              </w:rPr>
            </w:pPr>
            <w:r w:rsidRPr="00DD6F30">
              <w:rPr>
                <w:sz w:val="32"/>
                <w:szCs w:val="32"/>
                <w:lang w:val="sq-AL"/>
              </w:rPr>
              <w:t>Gjithsej</w:t>
            </w:r>
          </w:p>
        </w:tc>
        <w:tc>
          <w:tcPr>
            <w:tcW w:w="552" w:type="dxa"/>
          </w:tcPr>
          <w:p w14:paraId="63407C45" w14:textId="77777777" w:rsidR="006F452A" w:rsidRPr="00DD6F30" w:rsidRDefault="006F452A" w:rsidP="006F452A">
            <w:pPr>
              <w:jc w:val="both"/>
              <w:rPr>
                <w:sz w:val="32"/>
                <w:szCs w:val="32"/>
                <w:lang w:val="sq-AL"/>
              </w:rPr>
            </w:pPr>
            <w:r>
              <w:rPr>
                <w:sz w:val="32"/>
                <w:szCs w:val="32"/>
                <w:lang w:val="sq-AL"/>
              </w:rPr>
              <w:t>/</w:t>
            </w:r>
          </w:p>
        </w:tc>
        <w:tc>
          <w:tcPr>
            <w:tcW w:w="696" w:type="dxa"/>
          </w:tcPr>
          <w:p w14:paraId="3BEC4573" w14:textId="77777777" w:rsidR="006F452A" w:rsidRPr="00DD6F30" w:rsidRDefault="006F452A" w:rsidP="006F452A">
            <w:pPr>
              <w:jc w:val="center"/>
              <w:rPr>
                <w:sz w:val="32"/>
                <w:szCs w:val="32"/>
                <w:lang w:val="sq-AL"/>
              </w:rPr>
            </w:pPr>
            <w:r>
              <w:rPr>
                <w:sz w:val="32"/>
                <w:szCs w:val="32"/>
                <w:lang w:val="sq-AL"/>
              </w:rPr>
              <w:t>144</w:t>
            </w:r>
          </w:p>
        </w:tc>
        <w:tc>
          <w:tcPr>
            <w:tcW w:w="696" w:type="dxa"/>
          </w:tcPr>
          <w:p w14:paraId="72311335" w14:textId="77777777" w:rsidR="006F452A" w:rsidRPr="00DD6F30" w:rsidRDefault="006F452A" w:rsidP="006F452A">
            <w:pPr>
              <w:jc w:val="center"/>
              <w:rPr>
                <w:sz w:val="32"/>
                <w:szCs w:val="32"/>
                <w:lang w:val="sq-AL"/>
              </w:rPr>
            </w:pPr>
            <w:r>
              <w:rPr>
                <w:sz w:val="32"/>
                <w:szCs w:val="32"/>
                <w:lang w:val="sq-AL"/>
              </w:rPr>
              <w:t>144</w:t>
            </w:r>
          </w:p>
        </w:tc>
        <w:tc>
          <w:tcPr>
            <w:tcW w:w="852" w:type="dxa"/>
          </w:tcPr>
          <w:p w14:paraId="5FBACE90" w14:textId="77777777" w:rsidR="006F452A" w:rsidRPr="00DD6F30" w:rsidRDefault="006F452A" w:rsidP="006F452A">
            <w:pPr>
              <w:jc w:val="center"/>
              <w:rPr>
                <w:sz w:val="32"/>
                <w:szCs w:val="32"/>
                <w:lang w:val="sq-AL"/>
              </w:rPr>
            </w:pPr>
            <w:r>
              <w:rPr>
                <w:sz w:val="32"/>
                <w:szCs w:val="32"/>
                <w:lang w:val="sq-AL"/>
              </w:rPr>
              <w:t>144</w:t>
            </w:r>
          </w:p>
        </w:tc>
        <w:tc>
          <w:tcPr>
            <w:tcW w:w="696" w:type="dxa"/>
          </w:tcPr>
          <w:p w14:paraId="1C936353" w14:textId="77777777" w:rsidR="006F452A" w:rsidRPr="00DD6F30" w:rsidRDefault="006F452A" w:rsidP="006F452A">
            <w:pPr>
              <w:jc w:val="center"/>
              <w:rPr>
                <w:sz w:val="32"/>
                <w:szCs w:val="32"/>
                <w:lang w:val="sq-AL"/>
              </w:rPr>
            </w:pPr>
            <w:r>
              <w:rPr>
                <w:sz w:val="32"/>
                <w:szCs w:val="32"/>
                <w:lang w:val="sq-AL"/>
              </w:rPr>
              <w:t>216</w:t>
            </w:r>
          </w:p>
        </w:tc>
        <w:tc>
          <w:tcPr>
            <w:tcW w:w="852" w:type="dxa"/>
          </w:tcPr>
          <w:p w14:paraId="5D56280A" w14:textId="77777777" w:rsidR="006F452A" w:rsidRPr="00DD6F30" w:rsidRDefault="006F452A" w:rsidP="006F452A">
            <w:pPr>
              <w:jc w:val="center"/>
              <w:rPr>
                <w:sz w:val="32"/>
                <w:szCs w:val="32"/>
                <w:lang w:val="sq-AL"/>
              </w:rPr>
            </w:pPr>
            <w:r>
              <w:rPr>
                <w:sz w:val="32"/>
                <w:szCs w:val="32"/>
                <w:lang w:val="sq-AL"/>
              </w:rPr>
              <w:t>144</w:t>
            </w:r>
          </w:p>
        </w:tc>
        <w:tc>
          <w:tcPr>
            <w:tcW w:w="697" w:type="dxa"/>
          </w:tcPr>
          <w:p w14:paraId="4D4AED03" w14:textId="77777777" w:rsidR="006F452A" w:rsidRPr="00DD6F30" w:rsidRDefault="006F452A" w:rsidP="006F452A">
            <w:pPr>
              <w:jc w:val="center"/>
              <w:rPr>
                <w:sz w:val="32"/>
                <w:szCs w:val="32"/>
                <w:lang w:val="sq-AL"/>
              </w:rPr>
            </w:pPr>
            <w:r>
              <w:rPr>
                <w:sz w:val="32"/>
                <w:szCs w:val="32"/>
                <w:lang w:val="sq-AL"/>
              </w:rPr>
              <w:t>216</w:t>
            </w:r>
          </w:p>
        </w:tc>
        <w:tc>
          <w:tcPr>
            <w:tcW w:w="1070" w:type="dxa"/>
          </w:tcPr>
          <w:p w14:paraId="4E735CB6" w14:textId="77777777" w:rsidR="006F452A" w:rsidRPr="00DD6F30" w:rsidRDefault="006F452A" w:rsidP="006F452A">
            <w:pPr>
              <w:jc w:val="center"/>
              <w:rPr>
                <w:sz w:val="32"/>
                <w:szCs w:val="32"/>
                <w:lang w:val="sq-AL"/>
              </w:rPr>
            </w:pPr>
            <w:r>
              <w:rPr>
                <w:sz w:val="32"/>
                <w:szCs w:val="32"/>
                <w:lang w:val="sq-AL"/>
              </w:rPr>
              <w:t>144</w:t>
            </w:r>
          </w:p>
        </w:tc>
        <w:tc>
          <w:tcPr>
            <w:tcW w:w="1070" w:type="dxa"/>
          </w:tcPr>
          <w:p w14:paraId="3AB89D0A" w14:textId="77777777" w:rsidR="006F452A" w:rsidRPr="00DD6F30" w:rsidRDefault="006F452A" w:rsidP="006F452A">
            <w:pPr>
              <w:jc w:val="center"/>
              <w:rPr>
                <w:sz w:val="32"/>
                <w:szCs w:val="32"/>
                <w:lang w:val="sq-AL"/>
              </w:rPr>
            </w:pPr>
          </w:p>
        </w:tc>
        <w:tc>
          <w:tcPr>
            <w:tcW w:w="1221" w:type="dxa"/>
          </w:tcPr>
          <w:p w14:paraId="576D6A30" w14:textId="77777777" w:rsidR="006F452A" w:rsidRPr="00DD6F30" w:rsidRDefault="006F452A" w:rsidP="006F452A">
            <w:pPr>
              <w:jc w:val="center"/>
              <w:rPr>
                <w:sz w:val="32"/>
                <w:szCs w:val="32"/>
                <w:lang w:val="sq-AL"/>
              </w:rPr>
            </w:pPr>
            <w:r>
              <w:rPr>
                <w:sz w:val="32"/>
                <w:szCs w:val="32"/>
                <w:lang w:val="sq-AL"/>
              </w:rPr>
              <w:t>1368</w:t>
            </w:r>
          </w:p>
        </w:tc>
      </w:tr>
    </w:tbl>
    <w:p w14:paraId="4C72AFD0" w14:textId="77777777" w:rsidR="00417939" w:rsidRPr="00417939" w:rsidRDefault="00417939" w:rsidP="00417939">
      <w:pPr>
        <w:rPr>
          <w:lang w:val="sq-AL"/>
        </w:rPr>
      </w:pPr>
    </w:p>
    <w:p w14:paraId="7005CD9D" w14:textId="21E1475D" w:rsidR="006F452A" w:rsidRDefault="00417939" w:rsidP="00417939">
      <w:pPr>
        <w:pStyle w:val="Heading1"/>
        <w:rPr>
          <w:rFonts w:asciiTheme="majorHAnsi" w:hAnsiTheme="majorHAnsi"/>
          <w:b/>
          <w:sz w:val="36"/>
          <w:lang w:val="sq-AL"/>
        </w:rPr>
      </w:pPr>
      <w:r w:rsidRPr="00417939">
        <w:rPr>
          <w:rFonts w:asciiTheme="majorHAnsi" w:hAnsiTheme="majorHAnsi"/>
          <w:b/>
          <w:sz w:val="36"/>
          <w:lang w:val="sq-AL"/>
        </w:rPr>
        <w:t>ORA E KUJDESTARISË</w:t>
      </w:r>
    </w:p>
    <w:p w14:paraId="29ADF4DA" w14:textId="77777777" w:rsidR="006F452A" w:rsidRDefault="006F452A" w:rsidP="00320460">
      <w:pPr>
        <w:pStyle w:val="Heading1"/>
        <w:rPr>
          <w:rFonts w:asciiTheme="majorHAnsi" w:hAnsiTheme="majorHAnsi"/>
          <w:b/>
          <w:sz w:val="36"/>
          <w:lang w:val="sq-AL"/>
        </w:rPr>
      </w:pPr>
    </w:p>
    <w:p w14:paraId="11970991" w14:textId="77777777" w:rsidR="006F452A" w:rsidRDefault="006F452A" w:rsidP="00320460">
      <w:pPr>
        <w:pStyle w:val="Heading1"/>
        <w:rPr>
          <w:rFonts w:asciiTheme="majorHAnsi" w:hAnsiTheme="majorHAnsi"/>
          <w:b/>
          <w:sz w:val="36"/>
          <w:lang w:val="sq-AL"/>
        </w:rPr>
      </w:pPr>
    </w:p>
    <w:p w14:paraId="6A56C642" w14:textId="77777777" w:rsidR="006F452A" w:rsidRDefault="006F452A" w:rsidP="00320460">
      <w:pPr>
        <w:pStyle w:val="Heading1"/>
        <w:rPr>
          <w:rFonts w:asciiTheme="majorHAnsi" w:hAnsiTheme="majorHAnsi"/>
          <w:b/>
          <w:sz w:val="36"/>
          <w:lang w:val="sq-AL"/>
        </w:rPr>
      </w:pPr>
    </w:p>
    <w:p w14:paraId="1E00AFDD" w14:textId="77777777" w:rsidR="006F452A" w:rsidRDefault="006F452A" w:rsidP="00320460">
      <w:pPr>
        <w:pStyle w:val="Heading1"/>
        <w:rPr>
          <w:rFonts w:asciiTheme="majorHAnsi" w:hAnsiTheme="majorHAnsi"/>
          <w:b/>
          <w:sz w:val="36"/>
          <w:lang w:val="sq-AL"/>
        </w:rPr>
      </w:pPr>
    </w:p>
    <w:p w14:paraId="1B677B9E" w14:textId="77777777" w:rsidR="00C03837" w:rsidRDefault="00C03837" w:rsidP="00320460">
      <w:pPr>
        <w:pStyle w:val="Heading1"/>
        <w:rPr>
          <w:rFonts w:asciiTheme="majorHAnsi" w:hAnsiTheme="majorHAnsi"/>
          <w:b/>
          <w:sz w:val="36"/>
          <w:lang w:val="sq-AL"/>
        </w:rPr>
      </w:pPr>
    </w:p>
    <w:p w14:paraId="448F1967" w14:textId="77777777" w:rsidR="00337525" w:rsidRDefault="00337525" w:rsidP="00417939">
      <w:pPr>
        <w:rPr>
          <w:sz w:val="32"/>
          <w:szCs w:val="32"/>
          <w:lang w:val="sq-AL"/>
        </w:rPr>
      </w:pPr>
    </w:p>
    <w:p w14:paraId="40CE5E2F" w14:textId="51133F46" w:rsidR="0079092F" w:rsidRPr="00D33A5C" w:rsidRDefault="0079092F" w:rsidP="00417939">
      <w:pPr>
        <w:rPr>
          <w:lang w:val="sq-AL"/>
        </w:rPr>
      </w:pPr>
      <w:r w:rsidRPr="00D33A5C">
        <w:rPr>
          <w:lang w:val="sq-AL"/>
        </w:rPr>
        <w:t xml:space="preserve">Kjo orë organizohet si orë e veçantë  prej klasës së </w:t>
      </w:r>
      <w:r w:rsidR="000E7735" w:rsidRPr="00D33A5C">
        <w:rPr>
          <w:lang w:val="sq-AL"/>
        </w:rPr>
        <w:t>dytë</w:t>
      </w:r>
      <w:r w:rsidRPr="00D33A5C">
        <w:rPr>
          <w:lang w:val="sq-AL"/>
        </w:rPr>
        <w:t xml:space="preserve"> deri në klasën e </w:t>
      </w:r>
      <w:r w:rsidR="003976E7">
        <w:rPr>
          <w:lang w:val="sq-AL"/>
        </w:rPr>
        <w:t>nëntë</w:t>
      </w:r>
      <w:r w:rsidRPr="00D33A5C">
        <w:rPr>
          <w:lang w:val="sq-AL"/>
        </w:rPr>
        <w:t>, kurse prej klasës së parë deri në të katërtën përmes orëve të rregullta. Çdo kujdestarë klase duhet të ketë programën për punë për realizimin e kësaj ore që ta realizoj  detyrën e paraparë me program.</w:t>
      </w:r>
    </w:p>
    <w:p w14:paraId="47FFFBC7" w14:textId="77777777" w:rsidR="00337525" w:rsidRDefault="00337525" w:rsidP="003A4F68">
      <w:pPr>
        <w:jc w:val="both"/>
        <w:rPr>
          <w:sz w:val="32"/>
          <w:szCs w:val="32"/>
          <w:lang w:val="sq-AL"/>
        </w:rPr>
      </w:pPr>
    </w:p>
    <w:p w14:paraId="426ADECE" w14:textId="77777777" w:rsidR="00A34A02" w:rsidRDefault="00A34A02" w:rsidP="003A4F68">
      <w:pPr>
        <w:jc w:val="both"/>
        <w:rPr>
          <w:sz w:val="32"/>
          <w:szCs w:val="32"/>
          <w:lang w:val="sq-AL"/>
        </w:rPr>
      </w:pPr>
    </w:p>
    <w:p w14:paraId="0986A56A" w14:textId="77777777" w:rsidR="00CC6709" w:rsidRDefault="00CC6709" w:rsidP="003A4F68">
      <w:pPr>
        <w:jc w:val="both"/>
        <w:rPr>
          <w:sz w:val="32"/>
          <w:szCs w:val="32"/>
          <w:lang w:val="sq-AL"/>
        </w:rPr>
      </w:pPr>
    </w:p>
    <w:p w14:paraId="33014347" w14:textId="77777777" w:rsidR="00CC6709" w:rsidRDefault="00CC6709" w:rsidP="003A4F68">
      <w:pPr>
        <w:jc w:val="both"/>
        <w:rPr>
          <w:sz w:val="32"/>
          <w:szCs w:val="32"/>
          <w:lang w:val="sq-AL"/>
        </w:rPr>
      </w:pPr>
    </w:p>
    <w:p w14:paraId="18F252B0" w14:textId="77777777" w:rsidR="00E71B6C" w:rsidRPr="003A4F68" w:rsidRDefault="00E71B6C" w:rsidP="003A4F68">
      <w:pPr>
        <w:jc w:val="both"/>
        <w:rPr>
          <w:sz w:val="32"/>
          <w:szCs w:val="32"/>
          <w:lang w:val="sq-AL"/>
        </w:rPr>
      </w:pPr>
    </w:p>
    <w:p w14:paraId="235AF937" w14:textId="77777777" w:rsidR="0079092F" w:rsidRPr="00320460" w:rsidRDefault="0079092F" w:rsidP="00320460">
      <w:pPr>
        <w:pStyle w:val="Heading1"/>
        <w:rPr>
          <w:rFonts w:asciiTheme="majorHAnsi" w:hAnsiTheme="majorHAnsi"/>
          <w:b/>
        </w:rPr>
      </w:pPr>
      <w:r w:rsidRPr="00320460">
        <w:rPr>
          <w:rFonts w:asciiTheme="majorHAnsi" w:hAnsiTheme="majorHAnsi"/>
          <w:b/>
          <w:sz w:val="36"/>
        </w:rPr>
        <w:t>AKTIVITETET    JASHTËMËSIMORE   NË   SHKOLLË</w:t>
      </w:r>
    </w:p>
    <w:p w14:paraId="74176D32" w14:textId="77777777" w:rsidR="0079092F" w:rsidRPr="0079092F" w:rsidRDefault="0079092F" w:rsidP="0079092F">
      <w:pPr>
        <w:rPr>
          <w:sz w:val="32"/>
          <w:szCs w:val="32"/>
          <w:lang w:val="sq-AL"/>
        </w:rPr>
      </w:pPr>
    </w:p>
    <w:p w14:paraId="41C51C89" w14:textId="3FBFEF1A" w:rsidR="0079092F" w:rsidRPr="00D33A5C" w:rsidRDefault="0079092F" w:rsidP="0079092F">
      <w:pPr>
        <w:pStyle w:val="Heading4"/>
        <w:jc w:val="both"/>
        <w:rPr>
          <w:sz w:val="24"/>
        </w:rPr>
      </w:pPr>
      <w:r w:rsidRPr="00D33A5C">
        <w:rPr>
          <w:sz w:val="24"/>
        </w:rPr>
        <w:t>Kjo lëmi është  e stolisur me përmbajtje dhe aktivitete  që realizohen jashtë programës mësimore, sipas përvojës  së gjerëtanishme te ne  dhe në vendet tjera në mësimin e obligueshëm janë të  përfshira forma të llojllojsh</w:t>
      </w:r>
      <w:r w:rsidR="004133AE">
        <w:rPr>
          <w:sz w:val="24"/>
        </w:rPr>
        <w:t>m</w:t>
      </w:r>
      <w:r w:rsidRPr="00D33A5C">
        <w:rPr>
          <w:sz w:val="24"/>
        </w:rPr>
        <w:t>e të aktivite</w:t>
      </w:r>
      <w:r w:rsidR="0073107F" w:rsidRPr="00D33A5C">
        <w:rPr>
          <w:sz w:val="24"/>
        </w:rPr>
        <w:t>teve të lira të nxënësve dhe ate</w:t>
      </w:r>
      <w:r w:rsidRPr="00D33A5C">
        <w:rPr>
          <w:sz w:val="24"/>
        </w:rPr>
        <w:t>: veprimtaria jashtëmësimore në shkollë, që paraqet lëmin integrale dhe shumë domethënëse në strukturën e përgjithshme programore dhe përmbajtjen e përgjithshme të veprimtarisë edukativo-arsimore në shkollë.</w:t>
      </w:r>
    </w:p>
    <w:p w14:paraId="41E499E6" w14:textId="77777777" w:rsidR="0079092F" w:rsidRPr="00D33A5C" w:rsidRDefault="0079092F" w:rsidP="0079092F">
      <w:pPr>
        <w:jc w:val="both"/>
        <w:rPr>
          <w:lang w:val="sq-AL"/>
        </w:rPr>
      </w:pPr>
      <w:r w:rsidRPr="00D33A5C">
        <w:rPr>
          <w:lang w:val="sq-AL"/>
        </w:rPr>
        <w:t>Në shkollën</w:t>
      </w:r>
      <w:r w:rsidR="002C3810" w:rsidRPr="00D33A5C">
        <w:rPr>
          <w:lang w:val="sq-AL"/>
        </w:rPr>
        <w:t xml:space="preserve"> fillore</w:t>
      </w:r>
      <w:r w:rsidR="00157F6E" w:rsidRPr="00D33A5C">
        <w:rPr>
          <w:lang w:val="sq-AL"/>
        </w:rPr>
        <w:t xml:space="preserve"> komunale</w:t>
      </w:r>
      <w:r w:rsidRPr="00D33A5C">
        <w:rPr>
          <w:lang w:val="sq-AL"/>
        </w:rPr>
        <w:t xml:space="preserve"> “Faik Konica”</w:t>
      </w:r>
      <w:r w:rsidR="007071C4" w:rsidRPr="00D33A5C">
        <w:rPr>
          <w:lang w:val="sq-AL"/>
        </w:rPr>
        <w:t xml:space="preserve"> të</w:t>
      </w:r>
      <w:r w:rsidRPr="00D33A5C">
        <w:rPr>
          <w:lang w:val="sq-AL"/>
        </w:rPr>
        <w:t xml:space="preserve"> fshati</w:t>
      </w:r>
      <w:r w:rsidR="007071C4" w:rsidRPr="00D33A5C">
        <w:rPr>
          <w:lang w:val="sq-AL"/>
        </w:rPr>
        <w:t>t</w:t>
      </w:r>
      <w:r w:rsidRPr="00D33A5C">
        <w:rPr>
          <w:lang w:val="sq-AL"/>
        </w:rPr>
        <w:t xml:space="preserve"> Sllupçan për këtë vit parashihen këto aktivitete jashtëmësimore:</w:t>
      </w:r>
    </w:p>
    <w:p w14:paraId="79F0D622" w14:textId="77777777" w:rsidR="00A46F81" w:rsidRPr="00D33A5C" w:rsidRDefault="00A46F81" w:rsidP="003A4F68">
      <w:pPr>
        <w:jc w:val="both"/>
        <w:rPr>
          <w:lang w:val="sq-AL"/>
        </w:rPr>
      </w:pPr>
    </w:p>
    <w:p w14:paraId="2753BE6E" w14:textId="77777777" w:rsidR="0079092F" w:rsidRPr="00D33A5C" w:rsidRDefault="0079092F" w:rsidP="00276C96">
      <w:pPr>
        <w:numPr>
          <w:ilvl w:val="0"/>
          <w:numId w:val="7"/>
        </w:numPr>
        <w:jc w:val="both"/>
        <w:rPr>
          <w:lang w:val="sq-AL"/>
        </w:rPr>
      </w:pPr>
      <w:r w:rsidRPr="00D33A5C">
        <w:rPr>
          <w:lang w:val="sq-AL"/>
        </w:rPr>
        <w:t>-Aktivitetet e lira të nxënësve</w:t>
      </w:r>
    </w:p>
    <w:p w14:paraId="52BD40FA" w14:textId="77777777" w:rsidR="0079092F" w:rsidRPr="00D33A5C" w:rsidRDefault="0079092F" w:rsidP="00276C96">
      <w:pPr>
        <w:numPr>
          <w:ilvl w:val="0"/>
          <w:numId w:val="7"/>
        </w:numPr>
        <w:jc w:val="both"/>
        <w:rPr>
          <w:lang w:val="sq-AL"/>
        </w:rPr>
      </w:pPr>
      <w:r w:rsidRPr="00D33A5C">
        <w:rPr>
          <w:lang w:val="sq-AL"/>
        </w:rPr>
        <w:t>-Garat e nxënësve</w:t>
      </w:r>
    </w:p>
    <w:p w14:paraId="41728772" w14:textId="77777777" w:rsidR="0079092F" w:rsidRPr="00D33A5C" w:rsidRDefault="0079092F" w:rsidP="00276C96">
      <w:pPr>
        <w:numPr>
          <w:ilvl w:val="0"/>
          <w:numId w:val="7"/>
        </w:numPr>
        <w:jc w:val="both"/>
        <w:rPr>
          <w:lang w:val="sq-AL"/>
        </w:rPr>
      </w:pPr>
      <w:r w:rsidRPr="00D33A5C">
        <w:rPr>
          <w:lang w:val="sq-AL"/>
        </w:rPr>
        <w:t>-Bashkësitë e nxënësve</w:t>
      </w:r>
    </w:p>
    <w:p w14:paraId="61C2E4F9" w14:textId="77777777" w:rsidR="00276C96" w:rsidRPr="00D33A5C" w:rsidRDefault="0079092F" w:rsidP="00276C96">
      <w:pPr>
        <w:numPr>
          <w:ilvl w:val="0"/>
          <w:numId w:val="8"/>
        </w:numPr>
        <w:jc w:val="both"/>
        <w:rPr>
          <w:lang w:val="sq-AL"/>
        </w:rPr>
      </w:pPr>
      <w:r w:rsidRPr="00D33A5C">
        <w:rPr>
          <w:lang w:val="sq-AL"/>
        </w:rPr>
        <w:t>-Puna</w:t>
      </w:r>
      <w:r w:rsidR="00520B5B" w:rsidRPr="00D33A5C">
        <w:rPr>
          <w:lang w:val="sq-AL"/>
        </w:rPr>
        <w:t xml:space="preserve">  </w:t>
      </w:r>
      <w:r w:rsidRPr="00D33A5C">
        <w:rPr>
          <w:lang w:val="sq-AL"/>
        </w:rPr>
        <w:t>prodhuese</w:t>
      </w:r>
      <w:r w:rsidR="00520B5B" w:rsidRPr="00D33A5C">
        <w:rPr>
          <w:lang w:val="sq-AL"/>
        </w:rPr>
        <w:t xml:space="preserve"> </w:t>
      </w:r>
      <w:r w:rsidRPr="00D33A5C">
        <w:rPr>
          <w:lang w:val="sq-AL"/>
        </w:rPr>
        <w:t>dhe</w:t>
      </w:r>
      <w:r w:rsidR="00520B5B" w:rsidRPr="00D33A5C">
        <w:rPr>
          <w:lang w:val="sq-AL"/>
        </w:rPr>
        <w:t xml:space="preserve"> </w:t>
      </w:r>
      <w:r w:rsidRPr="00D33A5C">
        <w:rPr>
          <w:lang w:val="sq-AL"/>
        </w:rPr>
        <w:t>e</w:t>
      </w:r>
      <w:r w:rsidR="00520B5B" w:rsidRPr="00D33A5C">
        <w:rPr>
          <w:lang w:val="sq-AL"/>
        </w:rPr>
        <w:t xml:space="preserve"> </w:t>
      </w:r>
      <w:r w:rsidRPr="00D33A5C">
        <w:rPr>
          <w:lang w:val="sq-AL"/>
        </w:rPr>
        <w:t xml:space="preserve">dobishme    </w:t>
      </w:r>
    </w:p>
    <w:p w14:paraId="0CD70604" w14:textId="77777777" w:rsidR="0079092F" w:rsidRPr="00D33A5C" w:rsidRDefault="00B00C7A" w:rsidP="00276C96">
      <w:pPr>
        <w:numPr>
          <w:ilvl w:val="0"/>
          <w:numId w:val="8"/>
        </w:numPr>
        <w:jc w:val="both"/>
        <w:rPr>
          <w:lang w:val="sq-AL"/>
        </w:rPr>
      </w:pPr>
      <w:r w:rsidRPr="00D33A5C">
        <w:rPr>
          <w:lang w:val="sq-AL"/>
        </w:rPr>
        <w:t>-</w:t>
      </w:r>
      <w:r w:rsidR="0079092F" w:rsidRPr="00D33A5C">
        <w:rPr>
          <w:lang w:val="sq-AL"/>
        </w:rPr>
        <w:t>Ekskursionet e nxënësve</w:t>
      </w:r>
    </w:p>
    <w:p w14:paraId="300E8DF6" w14:textId="77777777" w:rsidR="0079092F" w:rsidRPr="00D33A5C" w:rsidRDefault="0079092F" w:rsidP="00276C96">
      <w:pPr>
        <w:numPr>
          <w:ilvl w:val="0"/>
          <w:numId w:val="7"/>
        </w:numPr>
        <w:jc w:val="both"/>
        <w:rPr>
          <w:lang w:val="sq-AL"/>
        </w:rPr>
      </w:pPr>
      <w:r w:rsidRPr="00D33A5C">
        <w:rPr>
          <w:lang w:val="sq-AL"/>
        </w:rPr>
        <w:t>-Kujdesi për shëndetin e nxënësve</w:t>
      </w:r>
    </w:p>
    <w:p w14:paraId="3968ED49" w14:textId="77777777" w:rsidR="0079092F" w:rsidRPr="00D33A5C" w:rsidRDefault="00276C96" w:rsidP="00276C96">
      <w:pPr>
        <w:numPr>
          <w:ilvl w:val="0"/>
          <w:numId w:val="7"/>
        </w:numPr>
        <w:jc w:val="both"/>
        <w:rPr>
          <w:lang w:val="sq-AL"/>
        </w:rPr>
      </w:pPr>
      <w:r w:rsidRPr="00D33A5C">
        <w:rPr>
          <w:lang w:val="sq-AL"/>
        </w:rPr>
        <w:t>-</w:t>
      </w:r>
      <w:r w:rsidR="0079092F" w:rsidRPr="00D33A5C">
        <w:rPr>
          <w:lang w:val="sq-AL"/>
        </w:rPr>
        <w:t>Bashkëpunimi me mjedisin lokal</w:t>
      </w:r>
    </w:p>
    <w:p w14:paraId="0963D7F9" w14:textId="77777777" w:rsidR="0079092F" w:rsidRPr="00D33A5C" w:rsidRDefault="0079092F" w:rsidP="00276C96">
      <w:pPr>
        <w:numPr>
          <w:ilvl w:val="0"/>
          <w:numId w:val="7"/>
        </w:numPr>
        <w:jc w:val="both"/>
        <w:rPr>
          <w:lang w:val="sq-AL"/>
        </w:rPr>
      </w:pPr>
      <w:r w:rsidRPr="00D33A5C">
        <w:rPr>
          <w:lang w:val="sq-AL"/>
        </w:rPr>
        <w:t>-Përcjel</w:t>
      </w:r>
      <w:r w:rsidR="00A46F81" w:rsidRPr="00D33A5C">
        <w:rPr>
          <w:lang w:val="sq-AL"/>
        </w:rPr>
        <w:t>l</w:t>
      </w:r>
      <w:r w:rsidRPr="00D33A5C">
        <w:rPr>
          <w:lang w:val="sq-AL"/>
        </w:rPr>
        <w:t>ja dhe përparimi i veprimtarisë edukativo-arsimore</w:t>
      </w:r>
    </w:p>
    <w:p w14:paraId="566125C0" w14:textId="77777777" w:rsidR="00155479" w:rsidRPr="006F452A" w:rsidRDefault="0079092F" w:rsidP="0079092F">
      <w:pPr>
        <w:numPr>
          <w:ilvl w:val="0"/>
          <w:numId w:val="7"/>
        </w:numPr>
        <w:jc w:val="both"/>
        <w:rPr>
          <w:lang w:val="sq-AL"/>
        </w:rPr>
      </w:pPr>
      <w:r w:rsidRPr="00D33A5C">
        <w:rPr>
          <w:lang w:val="sq-AL"/>
        </w:rPr>
        <w:t xml:space="preserve">-Bashkëpunimi me prindërit e nxënësve     </w:t>
      </w:r>
    </w:p>
    <w:p w14:paraId="4E44ED93" w14:textId="77777777" w:rsidR="0079092F" w:rsidRPr="0079092F" w:rsidRDefault="0079092F" w:rsidP="0079092F">
      <w:pPr>
        <w:jc w:val="both"/>
        <w:rPr>
          <w:sz w:val="32"/>
          <w:szCs w:val="32"/>
          <w:lang w:val="sq-AL"/>
        </w:rPr>
      </w:pPr>
    </w:p>
    <w:p w14:paraId="455B10B8" w14:textId="77777777" w:rsidR="0079092F" w:rsidRPr="00320460" w:rsidRDefault="0079092F" w:rsidP="00320460">
      <w:pPr>
        <w:pStyle w:val="Heading1"/>
        <w:rPr>
          <w:rFonts w:asciiTheme="majorHAnsi" w:hAnsiTheme="majorHAnsi"/>
          <w:b/>
          <w:lang w:val="sq-AL"/>
        </w:rPr>
      </w:pPr>
      <w:r w:rsidRPr="00320460">
        <w:rPr>
          <w:rFonts w:asciiTheme="majorHAnsi" w:hAnsiTheme="majorHAnsi"/>
          <w:b/>
          <w:sz w:val="36"/>
          <w:lang w:val="sq-AL"/>
        </w:rPr>
        <w:t>AKTIVITETET     E   LIRA   TË  NXËNËSVE</w:t>
      </w:r>
    </w:p>
    <w:p w14:paraId="519D4766" w14:textId="77777777" w:rsidR="0079092F" w:rsidRPr="00D33A5C" w:rsidRDefault="0079092F" w:rsidP="0079092F">
      <w:pPr>
        <w:jc w:val="both"/>
        <w:rPr>
          <w:lang w:val="sq-AL"/>
        </w:rPr>
      </w:pPr>
    </w:p>
    <w:p w14:paraId="33CD0268" w14:textId="77777777" w:rsidR="00CC6709" w:rsidRDefault="0079092F" w:rsidP="00CC6709">
      <w:pPr>
        <w:ind w:firstLine="1080"/>
        <w:rPr>
          <w:lang w:val="sq-AL"/>
        </w:rPr>
      </w:pPr>
      <w:r w:rsidRPr="00D33A5C">
        <w:rPr>
          <w:lang w:val="sq-AL"/>
        </w:rPr>
        <w:t>Detyrat e aktiviteteve të lira të nxënësve janë:</w:t>
      </w:r>
    </w:p>
    <w:p w14:paraId="4AFC8BA4" w14:textId="4CDDB03D" w:rsidR="0079092F" w:rsidRPr="00CC6709" w:rsidRDefault="0079092F" w:rsidP="00CC6709">
      <w:pPr>
        <w:pStyle w:val="ListParagraph"/>
        <w:numPr>
          <w:ilvl w:val="0"/>
          <w:numId w:val="57"/>
        </w:numPr>
        <w:rPr>
          <w:rFonts w:ascii="Times New Roman" w:hAnsi="Times New Roman" w:cs="Times New Roman"/>
          <w:sz w:val="24"/>
          <w:szCs w:val="24"/>
          <w:lang w:val="sq-AL"/>
        </w:rPr>
      </w:pPr>
      <w:r w:rsidRPr="00CC6709">
        <w:rPr>
          <w:rFonts w:ascii="Times New Roman" w:hAnsi="Times New Roman" w:cs="Times New Roman"/>
          <w:sz w:val="24"/>
          <w:szCs w:val="24"/>
          <w:lang w:val="sq-AL"/>
        </w:rPr>
        <w:t>të nxitet dhe të kultivohet kureshtja e nxënësve,aftësitë njohëse dhe kreativiteti,inkuadrimi i nxënësve në kryerjen e detyrave me pavarësi më të madhe,zhvillimin e motiveve dhe kushte për afirmim të personalitetit të fëmijës,</w:t>
      </w:r>
    </w:p>
    <w:p w14:paraId="5585F003" w14:textId="77777777" w:rsidR="0079092F" w:rsidRPr="00CC6709" w:rsidRDefault="0079092F" w:rsidP="00CC6709">
      <w:pPr>
        <w:pStyle w:val="ListParagraph"/>
        <w:numPr>
          <w:ilvl w:val="0"/>
          <w:numId w:val="57"/>
        </w:numPr>
        <w:rPr>
          <w:rFonts w:ascii="Times New Roman" w:hAnsi="Times New Roman" w:cs="Times New Roman"/>
          <w:sz w:val="24"/>
          <w:szCs w:val="24"/>
          <w:lang w:val="sq-AL"/>
        </w:rPr>
      </w:pPr>
      <w:r w:rsidRPr="00CC6709">
        <w:rPr>
          <w:rFonts w:ascii="Times New Roman" w:hAnsi="Times New Roman" w:cs="Times New Roman"/>
          <w:sz w:val="24"/>
          <w:szCs w:val="24"/>
          <w:lang w:val="sq-AL"/>
        </w:rPr>
        <w:t>të ndikohet në krijimin  e shprehive për përdorim të mirë të kohës së lirë,</w:t>
      </w:r>
    </w:p>
    <w:p w14:paraId="0E559057" w14:textId="77777777" w:rsidR="0079092F" w:rsidRPr="00CC6709" w:rsidRDefault="0079092F" w:rsidP="00CC6709">
      <w:pPr>
        <w:pStyle w:val="ListParagraph"/>
        <w:numPr>
          <w:ilvl w:val="0"/>
          <w:numId w:val="57"/>
        </w:numPr>
        <w:rPr>
          <w:rFonts w:ascii="Times New Roman" w:hAnsi="Times New Roman" w:cs="Times New Roman"/>
          <w:sz w:val="24"/>
          <w:szCs w:val="24"/>
          <w:lang w:val="sq-AL"/>
        </w:rPr>
      </w:pPr>
      <w:r w:rsidRPr="00CC6709">
        <w:rPr>
          <w:rFonts w:ascii="Times New Roman" w:hAnsi="Times New Roman" w:cs="Times New Roman"/>
          <w:sz w:val="24"/>
          <w:szCs w:val="24"/>
          <w:lang w:val="sq-AL"/>
        </w:rPr>
        <w:t>të aftësohen për mendim kritik,për ti respektuar mendimet dhe qendrimet e të tjerëve,</w:t>
      </w:r>
    </w:p>
    <w:p w14:paraId="038F06A4" w14:textId="3383621D" w:rsidR="0079092F" w:rsidRPr="00CC6709" w:rsidRDefault="0079092F" w:rsidP="00CC6709">
      <w:pPr>
        <w:pStyle w:val="ListParagraph"/>
        <w:numPr>
          <w:ilvl w:val="0"/>
          <w:numId w:val="57"/>
        </w:numPr>
        <w:rPr>
          <w:rFonts w:ascii="Times New Roman" w:hAnsi="Times New Roman" w:cs="Times New Roman"/>
          <w:sz w:val="24"/>
          <w:szCs w:val="24"/>
          <w:lang w:val="sq-AL"/>
        </w:rPr>
      </w:pPr>
      <w:r w:rsidRPr="00CC6709">
        <w:rPr>
          <w:rFonts w:ascii="Times New Roman" w:hAnsi="Times New Roman" w:cs="Times New Roman"/>
          <w:sz w:val="24"/>
          <w:szCs w:val="24"/>
          <w:lang w:val="sq-AL"/>
        </w:rPr>
        <w:t xml:space="preserve">ti respektojnë rezultatet e mundit të tyre dhe të mundit të të tjerëve,të formojnë  aftësi dhe nevoja për afirmim pozitiv </w:t>
      </w:r>
      <w:r w:rsidR="00FB281B" w:rsidRPr="00CC6709">
        <w:rPr>
          <w:rFonts w:ascii="Times New Roman" w:hAnsi="Times New Roman" w:cs="Times New Roman"/>
          <w:sz w:val="24"/>
          <w:szCs w:val="24"/>
          <w:lang w:val="sq-AL"/>
        </w:rPr>
        <w:t xml:space="preserve">  </w:t>
      </w:r>
      <w:r w:rsidRPr="00CC6709">
        <w:rPr>
          <w:rFonts w:ascii="Times New Roman" w:hAnsi="Times New Roman" w:cs="Times New Roman"/>
          <w:sz w:val="24"/>
          <w:szCs w:val="24"/>
          <w:lang w:val="sq-AL"/>
        </w:rPr>
        <w:t>shoqëror,</w:t>
      </w:r>
    </w:p>
    <w:p w14:paraId="20FE7B6D" w14:textId="308D2D37" w:rsidR="0079092F" w:rsidRPr="00CC6709" w:rsidRDefault="0079092F" w:rsidP="00CC6709">
      <w:pPr>
        <w:pStyle w:val="ListParagraph"/>
        <w:numPr>
          <w:ilvl w:val="0"/>
          <w:numId w:val="57"/>
        </w:numPr>
        <w:rPr>
          <w:rFonts w:ascii="Times New Roman" w:hAnsi="Times New Roman" w:cs="Times New Roman"/>
          <w:sz w:val="24"/>
          <w:szCs w:val="24"/>
          <w:lang w:val="sq-AL"/>
        </w:rPr>
      </w:pPr>
      <w:r w:rsidRPr="00CC6709">
        <w:rPr>
          <w:rFonts w:ascii="Times New Roman" w:hAnsi="Times New Roman" w:cs="Times New Roman"/>
          <w:sz w:val="24"/>
          <w:szCs w:val="24"/>
          <w:lang w:val="sq-AL"/>
        </w:rPr>
        <w:t>të informohen për mundësitë  e</w:t>
      </w:r>
      <w:r w:rsidR="00CC6709" w:rsidRPr="00CC6709">
        <w:rPr>
          <w:rFonts w:ascii="Times New Roman" w:hAnsi="Times New Roman" w:cs="Times New Roman"/>
          <w:sz w:val="24"/>
          <w:szCs w:val="24"/>
          <w:lang w:val="sq-AL"/>
        </w:rPr>
        <w:t xml:space="preserve"> </w:t>
      </w:r>
      <w:r w:rsidRPr="00CC6709">
        <w:rPr>
          <w:rFonts w:ascii="Times New Roman" w:hAnsi="Times New Roman" w:cs="Times New Roman"/>
          <w:sz w:val="24"/>
          <w:szCs w:val="24"/>
          <w:lang w:val="sq-AL"/>
        </w:rPr>
        <w:t>shkencës,teknikës,teknologjisë, ekonomisë dhe të japin kontributin për mbrojtjen e ambientit jetësor.</w:t>
      </w:r>
    </w:p>
    <w:p w14:paraId="5DD1C0C3" w14:textId="77777777" w:rsidR="0079092F" w:rsidRPr="00D33A5C" w:rsidRDefault="0079092F" w:rsidP="00CC6709">
      <w:pPr>
        <w:rPr>
          <w:lang w:val="sq-AL"/>
        </w:rPr>
      </w:pPr>
      <w:r w:rsidRPr="00D33A5C">
        <w:rPr>
          <w:lang w:val="sq-AL"/>
        </w:rPr>
        <w:t>Te nxënësit  është bërë anketë përmes së cilës me vetë iniciativë dhe në mënyrë vullnetare do të mund ti tregonin dëshirat dhe interesimin e tyre. Sipas anketës së bërë dhe afinitetit të tyre, arsimtarët e mësimit klasor formojnë këto seksione:</w:t>
      </w:r>
    </w:p>
    <w:p w14:paraId="0179161D" w14:textId="77777777" w:rsidR="003A4F68" w:rsidRDefault="003A4F68" w:rsidP="0079092F">
      <w:pPr>
        <w:jc w:val="both"/>
        <w:rPr>
          <w:lang w:val="sq-AL"/>
        </w:rPr>
      </w:pPr>
    </w:p>
    <w:p w14:paraId="7D069457" w14:textId="77777777" w:rsidR="00CC6709" w:rsidRDefault="00CC6709" w:rsidP="0079092F">
      <w:pPr>
        <w:jc w:val="both"/>
        <w:rPr>
          <w:lang w:val="sq-AL"/>
        </w:rPr>
      </w:pPr>
    </w:p>
    <w:p w14:paraId="41D5966A" w14:textId="77777777" w:rsidR="00CC6709" w:rsidRDefault="00CC6709" w:rsidP="0079092F">
      <w:pPr>
        <w:jc w:val="both"/>
        <w:rPr>
          <w:sz w:val="32"/>
          <w:szCs w:val="32"/>
          <w:lang w:val="sq-AL"/>
        </w:rPr>
      </w:pPr>
    </w:p>
    <w:p w14:paraId="1D52037F" w14:textId="77777777" w:rsidR="00C03837" w:rsidRDefault="00C03837" w:rsidP="0079092F">
      <w:pPr>
        <w:jc w:val="both"/>
        <w:rPr>
          <w:sz w:val="32"/>
          <w:szCs w:val="32"/>
          <w:lang w:val="sq-AL"/>
        </w:rPr>
      </w:pPr>
    </w:p>
    <w:p w14:paraId="6E5CD203" w14:textId="77777777" w:rsidR="006F452A" w:rsidRPr="002B0251" w:rsidRDefault="006F452A" w:rsidP="0079092F">
      <w:pPr>
        <w:jc w:val="both"/>
        <w:rPr>
          <w:sz w:val="32"/>
          <w:szCs w:val="32"/>
          <w:lang w:val="sq-AL"/>
        </w:rPr>
      </w:pPr>
    </w:p>
    <w:p w14:paraId="79F1AF3D" w14:textId="77777777" w:rsidR="0079092F" w:rsidRPr="00320460" w:rsidRDefault="0079092F" w:rsidP="00320460">
      <w:pPr>
        <w:pStyle w:val="Heading1"/>
        <w:rPr>
          <w:rFonts w:asciiTheme="majorHAnsi" w:hAnsiTheme="majorHAnsi"/>
          <w:b/>
        </w:rPr>
      </w:pPr>
      <w:r w:rsidRPr="00320460">
        <w:rPr>
          <w:rFonts w:asciiTheme="majorHAnsi" w:hAnsiTheme="majorHAnsi"/>
          <w:b/>
          <w:sz w:val="36"/>
        </w:rPr>
        <w:t>AKTIVITETET E LIRA TË CIKLI</w:t>
      </w:r>
      <w:r w:rsidR="0046023E" w:rsidRPr="00320460">
        <w:rPr>
          <w:rFonts w:asciiTheme="majorHAnsi" w:hAnsiTheme="majorHAnsi"/>
          <w:b/>
          <w:sz w:val="36"/>
        </w:rPr>
        <w:t>T</w:t>
      </w:r>
      <w:r w:rsidRPr="00320460">
        <w:rPr>
          <w:rFonts w:asciiTheme="majorHAnsi" w:hAnsiTheme="majorHAnsi"/>
          <w:b/>
          <w:sz w:val="36"/>
        </w:rPr>
        <w:t xml:space="preserve"> TË ULËT</w:t>
      </w:r>
    </w:p>
    <w:p w14:paraId="47DCC034" w14:textId="77777777" w:rsidR="0079092F" w:rsidRPr="002B0251" w:rsidRDefault="0079092F" w:rsidP="0079092F">
      <w:pPr>
        <w:jc w:val="center"/>
        <w:rPr>
          <w:sz w:val="32"/>
          <w:szCs w:val="32"/>
          <w:lang w:val="sq-AL"/>
        </w:rPr>
      </w:pPr>
    </w:p>
    <w:p w14:paraId="7AC66D45" w14:textId="77777777" w:rsidR="0079092F" w:rsidRPr="002B0251" w:rsidRDefault="0079092F" w:rsidP="0079092F">
      <w:pPr>
        <w:jc w:val="center"/>
        <w:rPr>
          <w:sz w:val="32"/>
          <w:szCs w:val="32"/>
          <w:lang w:val="sq-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4715"/>
        <w:gridCol w:w="5200"/>
        <w:gridCol w:w="2029"/>
      </w:tblGrid>
      <w:tr w:rsidR="0079092F" w:rsidRPr="00CC6709" w14:paraId="68A45588" w14:textId="77777777" w:rsidTr="00CC6709">
        <w:trPr>
          <w:trHeight w:val="748"/>
        </w:trPr>
        <w:tc>
          <w:tcPr>
            <w:tcW w:w="521" w:type="dxa"/>
          </w:tcPr>
          <w:p w14:paraId="295ADCDD" w14:textId="77777777" w:rsidR="0079092F" w:rsidRPr="00CC6709" w:rsidRDefault="0079092F" w:rsidP="00CC6709">
            <w:pPr>
              <w:rPr>
                <w:sz w:val="28"/>
                <w:szCs w:val="28"/>
                <w:lang w:val="sq-AL"/>
              </w:rPr>
            </w:pPr>
          </w:p>
        </w:tc>
        <w:tc>
          <w:tcPr>
            <w:tcW w:w="4715" w:type="dxa"/>
          </w:tcPr>
          <w:p w14:paraId="1DD7DA3C" w14:textId="77777777" w:rsidR="0079092F" w:rsidRPr="00CC6709" w:rsidRDefault="0079092F" w:rsidP="00CC6709">
            <w:pPr>
              <w:rPr>
                <w:sz w:val="28"/>
                <w:szCs w:val="28"/>
                <w:lang w:val="sq-AL"/>
              </w:rPr>
            </w:pPr>
            <w:r w:rsidRPr="00CC6709">
              <w:rPr>
                <w:sz w:val="28"/>
                <w:szCs w:val="28"/>
                <w:lang w:val="sq-AL"/>
              </w:rPr>
              <w:t>Lloji i aktiviteteve</w:t>
            </w:r>
          </w:p>
        </w:tc>
        <w:tc>
          <w:tcPr>
            <w:tcW w:w="5200" w:type="dxa"/>
          </w:tcPr>
          <w:p w14:paraId="7CDC025D" w14:textId="77777777" w:rsidR="0079092F" w:rsidRPr="00CC6709" w:rsidRDefault="0079092F" w:rsidP="00CC6709">
            <w:pPr>
              <w:rPr>
                <w:sz w:val="28"/>
                <w:szCs w:val="28"/>
                <w:lang w:val="sq-AL"/>
              </w:rPr>
            </w:pPr>
            <w:r w:rsidRPr="00CC6709">
              <w:rPr>
                <w:sz w:val="28"/>
                <w:szCs w:val="28"/>
                <w:lang w:val="sq-AL"/>
              </w:rPr>
              <w:t>Bartësit</w:t>
            </w:r>
          </w:p>
        </w:tc>
        <w:tc>
          <w:tcPr>
            <w:tcW w:w="2029" w:type="dxa"/>
          </w:tcPr>
          <w:p w14:paraId="1F53B06F" w14:textId="77777777" w:rsidR="0079092F" w:rsidRPr="00CC6709" w:rsidRDefault="0079092F" w:rsidP="00CC6709">
            <w:pPr>
              <w:rPr>
                <w:sz w:val="28"/>
                <w:szCs w:val="28"/>
                <w:lang w:val="sq-AL"/>
              </w:rPr>
            </w:pPr>
            <w:r w:rsidRPr="00CC6709">
              <w:rPr>
                <w:sz w:val="28"/>
                <w:szCs w:val="28"/>
                <w:lang w:val="sq-AL"/>
              </w:rPr>
              <w:t>Koha e realizimit</w:t>
            </w:r>
          </w:p>
        </w:tc>
      </w:tr>
      <w:tr w:rsidR="0079092F" w:rsidRPr="00CC6709" w14:paraId="42EC0224" w14:textId="77777777" w:rsidTr="00CC6709">
        <w:trPr>
          <w:trHeight w:val="1143"/>
        </w:trPr>
        <w:tc>
          <w:tcPr>
            <w:tcW w:w="521" w:type="dxa"/>
          </w:tcPr>
          <w:p w14:paraId="03723FFD" w14:textId="77777777" w:rsidR="0079092F" w:rsidRPr="00CC6709" w:rsidRDefault="0079092F" w:rsidP="00CC6709">
            <w:pPr>
              <w:rPr>
                <w:sz w:val="28"/>
                <w:szCs w:val="28"/>
                <w:lang w:val="sq-AL"/>
              </w:rPr>
            </w:pPr>
            <w:r w:rsidRPr="00CC6709">
              <w:rPr>
                <w:sz w:val="28"/>
                <w:szCs w:val="28"/>
                <w:lang w:val="sq-AL"/>
              </w:rPr>
              <w:t>1</w:t>
            </w:r>
          </w:p>
        </w:tc>
        <w:tc>
          <w:tcPr>
            <w:tcW w:w="4715" w:type="dxa"/>
          </w:tcPr>
          <w:p w14:paraId="510D90DF" w14:textId="77777777" w:rsidR="0079092F" w:rsidRPr="00CC6709" w:rsidRDefault="0079092F" w:rsidP="00CC6709">
            <w:pPr>
              <w:rPr>
                <w:sz w:val="28"/>
                <w:szCs w:val="28"/>
                <w:lang w:val="sq-AL"/>
              </w:rPr>
            </w:pPr>
            <w:r w:rsidRPr="00CC6709">
              <w:rPr>
                <w:sz w:val="28"/>
                <w:szCs w:val="28"/>
                <w:lang w:val="sq-AL"/>
              </w:rPr>
              <w:t>Aktivitetet e lira të nx. për zgjërimin e njohurive</w:t>
            </w:r>
          </w:p>
        </w:tc>
        <w:tc>
          <w:tcPr>
            <w:tcW w:w="5200" w:type="dxa"/>
          </w:tcPr>
          <w:p w14:paraId="107B8B30" w14:textId="4C728436" w:rsidR="0079092F" w:rsidRPr="00CC6709" w:rsidRDefault="00076EA9" w:rsidP="00CC6709">
            <w:pPr>
              <w:rPr>
                <w:sz w:val="28"/>
                <w:szCs w:val="28"/>
                <w:lang w:val="sq-AL"/>
              </w:rPr>
            </w:pPr>
            <w:r w:rsidRPr="00CC6709">
              <w:rPr>
                <w:sz w:val="28"/>
                <w:szCs w:val="28"/>
                <w:lang w:val="sq-AL"/>
              </w:rPr>
              <w:t>Florin Deari</w:t>
            </w:r>
            <w:r w:rsidR="00624CE7" w:rsidRPr="00CC6709">
              <w:rPr>
                <w:sz w:val="28"/>
                <w:szCs w:val="28"/>
                <w:lang w:val="sq-AL"/>
              </w:rPr>
              <w:t xml:space="preserve">,  </w:t>
            </w:r>
            <w:r w:rsidR="00880059" w:rsidRPr="00CC6709">
              <w:rPr>
                <w:sz w:val="28"/>
                <w:szCs w:val="28"/>
                <w:lang w:val="sq-AL"/>
              </w:rPr>
              <w:t>Hidavere</w:t>
            </w:r>
            <w:r w:rsidRPr="00CC6709">
              <w:rPr>
                <w:sz w:val="28"/>
                <w:szCs w:val="28"/>
                <w:lang w:val="sq-AL"/>
              </w:rPr>
              <w:t xml:space="preserve"> Zimberi</w:t>
            </w:r>
          </w:p>
        </w:tc>
        <w:tc>
          <w:tcPr>
            <w:tcW w:w="2029" w:type="dxa"/>
          </w:tcPr>
          <w:p w14:paraId="6E97718C" w14:textId="77777777" w:rsidR="0079092F" w:rsidRPr="00CC6709" w:rsidRDefault="0021771A" w:rsidP="00CC6709">
            <w:pPr>
              <w:rPr>
                <w:sz w:val="28"/>
                <w:szCs w:val="28"/>
                <w:lang w:val="sq-AL"/>
              </w:rPr>
            </w:pPr>
            <w:r w:rsidRPr="00CC6709">
              <w:rPr>
                <w:sz w:val="28"/>
                <w:szCs w:val="28"/>
                <w:lang w:val="sq-AL"/>
              </w:rPr>
              <w:t xml:space="preserve">Gjatë tërë vitit </w:t>
            </w:r>
            <w:r w:rsidR="0079092F" w:rsidRPr="00CC6709">
              <w:rPr>
                <w:sz w:val="28"/>
                <w:szCs w:val="28"/>
                <w:lang w:val="sq-AL"/>
              </w:rPr>
              <w:t>mësimor</w:t>
            </w:r>
          </w:p>
        </w:tc>
      </w:tr>
      <w:tr w:rsidR="0079092F" w:rsidRPr="00CC6709" w14:paraId="37AC39F0" w14:textId="77777777" w:rsidTr="00CC6709">
        <w:trPr>
          <w:trHeight w:val="367"/>
        </w:trPr>
        <w:tc>
          <w:tcPr>
            <w:tcW w:w="521" w:type="dxa"/>
          </w:tcPr>
          <w:p w14:paraId="731B09B3" w14:textId="77777777" w:rsidR="0079092F" w:rsidRPr="00CC6709" w:rsidRDefault="0079092F" w:rsidP="00CC6709">
            <w:pPr>
              <w:rPr>
                <w:sz w:val="28"/>
                <w:szCs w:val="28"/>
                <w:lang w:val="sq-AL"/>
              </w:rPr>
            </w:pPr>
          </w:p>
        </w:tc>
        <w:tc>
          <w:tcPr>
            <w:tcW w:w="4715" w:type="dxa"/>
          </w:tcPr>
          <w:p w14:paraId="6F500412" w14:textId="77777777" w:rsidR="0079092F" w:rsidRPr="00CC6709" w:rsidRDefault="0079092F" w:rsidP="00CC6709">
            <w:pPr>
              <w:rPr>
                <w:sz w:val="28"/>
                <w:szCs w:val="28"/>
                <w:lang w:val="sq-AL"/>
              </w:rPr>
            </w:pPr>
            <w:r w:rsidRPr="00CC6709">
              <w:rPr>
                <w:sz w:val="28"/>
                <w:szCs w:val="28"/>
                <w:lang w:val="sq-AL"/>
              </w:rPr>
              <w:t>Seksioni i letërsisë</w:t>
            </w:r>
          </w:p>
        </w:tc>
        <w:tc>
          <w:tcPr>
            <w:tcW w:w="5200" w:type="dxa"/>
          </w:tcPr>
          <w:p w14:paraId="6BB9240B" w14:textId="4F51BA39" w:rsidR="0079092F" w:rsidRPr="00CC6709" w:rsidRDefault="0059290D" w:rsidP="00CC6709">
            <w:pPr>
              <w:rPr>
                <w:sz w:val="28"/>
                <w:szCs w:val="28"/>
                <w:lang w:val="sq-AL"/>
              </w:rPr>
            </w:pPr>
            <w:r w:rsidRPr="00CC6709">
              <w:rPr>
                <w:sz w:val="28"/>
                <w:szCs w:val="28"/>
                <w:lang w:val="sq-AL"/>
              </w:rPr>
              <w:t>Teuta</w:t>
            </w:r>
            <w:r w:rsidR="00076EA9" w:rsidRPr="00CC6709">
              <w:rPr>
                <w:sz w:val="28"/>
                <w:szCs w:val="28"/>
                <w:lang w:val="sq-AL"/>
              </w:rPr>
              <w:t xml:space="preserve"> Saliji</w:t>
            </w:r>
            <w:r w:rsidR="00624CE7" w:rsidRPr="00CC6709">
              <w:rPr>
                <w:sz w:val="28"/>
                <w:szCs w:val="28"/>
                <w:lang w:val="sq-AL"/>
              </w:rPr>
              <w:t xml:space="preserve">, </w:t>
            </w:r>
            <w:r w:rsidR="00076EA9" w:rsidRPr="00CC6709">
              <w:rPr>
                <w:sz w:val="28"/>
                <w:szCs w:val="28"/>
                <w:lang w:val="sq-AL"/>
              </w:rPr>
              <w:t>Zejnepe Rexhepi</w:t>
            </w:r>
            <w:r w:rsidR="00624CE7" w:rsidRPr="00CC6709">
              <w:rPr>
                <w:sz w:val="28"/>
                <w:szCs w:val="28"/>
                <w:lang w:val="sq-AL"/>
              </w:rPr>
              <w:t xml:space="preserve"> </w:t>
            </w:r>
          </w:p>
        </w:tc>
        <w:tc>
          <w:tcPr>
            <w:tcW w:w="2029" w:type="dxa"/>
          </w:tcPr>
          <w:p w14:paraId="38A89D6D" w14:textId="77777777" w:rsidR="0079092F" w:rsidRPr="00CC6709" w:rsidRDefault="0079092F" w:rsidP="00CC6709">
            <w:pPr>
              <w:rPr>
                <w:sz w:val="28"/>
                <w:szCs w:val="28"/>
                <w:lang w:val="sq-AL"/>
              </w:rPr>
            </w:pPr>
            <w:r w:rsidRPr="00CC6709">
              <w:rPr>
                <w:sz w:val="28"/>
                <w:szCs w:val="28"/>
                <w:lang w:val="sq-AL"/>
              </w:rPr>
              <w:t>-II-</w:t>
            </w:r>
          </w:p>
        </w:tc>
      </w:tr>
      <w:tr w:rsidR="0079092F" w:rsidRPr="00CC6709" w14:paraId="555BAEE5" w14:textId="77777777" w:rsidTr="00CC6709">
        <w:trPr>
          <w:trHeight w:val="381"/>
        </w:trPr>
        <w:tc>
          <w:tcPr>
            <w:tcW w:w="521" w:type="dxa"/>
          </w:tcPr>
          <w:p w14:paraId="65376FC5" w14:textId="77777777" w:rsidR="0079092F" w:rsidRPr="00CC6709" w:rsidRDefault="0079092F" w:rsidP="00CC6709">
            <w:pPr>
              <w:rPr>
                <w:sz w:val="28"/>
                <w:szCs w:val="28"/>
                <w:lang w:val="sq-AL"/>
              </w:rPr>
            </w:pPr>
          </w:p>
        </w:tc>
        <w:tc>
          <w:tcPr>
            <w:tcW w:w="4715" w:type="dxa"/>
          </w:tcPr>
          <w:p w14:paraId="1AC7D2A1" w14:textId="77777777" w:rsidR="0079092F" w:rsidRPr="00CC6709" w:rsidRDefault="0079092F" w:rsidP="00CC6709">
            <w:pPr>
              <w:rPr>
                <w:sz w:val="28"/>
                <w:szCs w:val="28"/>
                <w:lang w:val="sq-AL"/>
              </w:rPr>
            </w:pPr>
            <w:r w:rsidRPr="00CC6709">
              <w:rPr>
                <w:sz w:val="28"/>
                <w:szCs w:val="28"/>
                <w:lang w:val="sq-AL"/>
              </w:rPr>
              <w:t>Seksioni i matematikës</w:t>
            </w:r>
          </w:p>
        </w:tc>
        <w:tc>
          <w:tcPr>
            <w:tcW w:w="5200" w:type="dxa"/>
          </w:tcPr>
          <w:p w14:paraId="7EE819D7" w14:textId="313E17AF" w:rsidR="0079092F" w:rsidRPr="00CC6709" w:rsidRDefault="00076EA9" w:rsidP="00CC6709">
            <w:pPr>
              <w:rPr>
                <w:sz w:val="28"/>
                <w:szCs w:val="28"/>
                <w:lang w:val="sq-AL"/>
              </w:rPr>
            </w:pPr>
            <w:r w:rsidRPr="00CC6709">
              <w:rPr>
                <w:sz w:val="28"/>
                <w:szCs w:val="28"/>
                <w:lang w:val="sq-AL"/>
              </w:rPr>
              <w:t>Arlinda Ramadani</w:t>
            </w:r>
            <w:r w:rsidR="0079092F" w:rsidRPr="00CC6709">
              <w:rPr>
                <w:sz w:val="28"/>
                <w:szCs w:val="28"/>
                <w:lang w:val="sq-AL"/>
              </w:rPr>
              <w:t>,</w:t>
            </w:r>
            <w:r w:rsidR="00624CE7" w:rsidRPr="00CC6709">
              <w:rPr>
                <w:sz w:val="28"/>
                <w:szCs w:val="28"/>
                <w:lang w:val="sq-AL"/>
              </w:rPr>
              <w:t xml:space="preserve"> </w:t>
            </w:r>
            <w:r w:rsidR="0079092F" w:rsidRPr="00CC6709">
              <w:rPr>
                <w:sz w:val="28"/>
                <w:szCs w:val="28"/>
                <w:lang w:val="sq-AL"/>
              </w:rPr>
              <w:t>Rexhij</w:t>
            </w:r>
            <w:r w:rsidRPr="00CC6709">
              <w:rPr>
                <w:sz w:val="28"/>
                <w:szCs w:val="28"/>
                <w:lang w:val="sq-AL"/>
              </w:rPr>
              <w:t>e Sadiku,Letushe Sherifi.</w:t>
            </w:r>
          </w:p>
        </w:tc>
        <w:tc>
          <w:tcPr>
            <w:tcW w:w="2029" w:type="dxa"/>
          </w:tcPr>
          <w:p w14:paraId="29344584" w14:textId="77777777" w:rsidR="0079092F" w:rsidRPr="00CC6709" w:rsidRDefault="0079092F" w:rsidP="00CC6709">
            <w:pPr>
              <w:rPr>
                <w:sz w:val="28"/>
                <w:szCs w:val="28"/>
                <w:lang w:val="sq-AL"/>
              </w:rPr>
            </w:pPr>
            <w:r w:rsidRPr="00CC6709">
              <w:rPr>
                <w:sz w:val="28"/>
                <w:szCs w:val="28"/>
                <w:lang w:val="sq-AL"/>
              </w:rPr>
              <w:t>-II-</w:t>
            </w:r>
          </w:p>
        </w:tc>
      </w:tr>
      <w:tr w:rsidR="0079092F" w:rsidRPr="00CC6709" w14:paraId="2A4C660A" w14:textId="77777777" w:rsidTr="00CC6709">
        <w:trPr>
          <w:trHeight w:val="1114"/>
        </w:trPr>
        <w:tc>
          <w:tcPr>
            <w:tcW w:w="521" w:type="dxa"/>
          </w:tcPr>
          <w:p w14:paraId="39516E25" w14:textId="77777777" w:rsidR="0079092F" w:rsidRPr="00CC6709" w:rsidRDefault="0079092F" w:rsidP="00CC6709">
            <w:pPr>
              <w:rPr>
                <w:sz w:val="28"/>
                <w:szCs w:val="28"/>
                <w:lang w:val="sq-AL"/>
              </w:rPr>
            </w:pPr>
          </w:p>
        </w:tc>
        <w:tc>
          <w:tcPr>
            <w:tcW w:w="4715" w:type="dxa"/>
          </w:tcPr>
          <w:p w14:paraId="03FB4AF3" w14:textId="77777777" w:rsidR="0079092F" w:rsidRPr="00CC6709" w:rsidRDefault="0079092F" w:rsidP="00CC6709">
            <w:pPr>
              <w:rPr>
                <w:sz w:val="28"/>
                <w:szCs w:val="28"/>
                <w:lang w:val="sq-AL"/>
              </w:rPr>
            </w:pPr>
            <w:r w:rsidRPr="00CC6709">
              <w:rPr>
                <w:sz w:val="28"/>
                <w:szCs w:val="28"/>
                <w:lang w:val="sq-AL"/>
              </w:rPr>
              <w:t>Seksioni për zgjërimin e dituriv</w:t>
            </w:r>
            <w:r w:rsidR="00134A51" w:rsidRPr="00CC6709">
              <w:rPr>
                <w:sz w:val="28"/>
                <w:szCs w:val="28"/>
                <w:lang w:val="sq-AL"/>
              </w:rPr>
              <w:t>e</w:t>
            </w:r>
            <w:r w:rsidR="0048331B" w:rsidRPr="00CC6709">
              <w:rPr>
                <w:sz w:val="28"/>
                <w:szCs w:val="28"/>
                <w:lang w:val="sq-AL"/>
              </w:rPr>
              <w:t xml:space="preserve"> p</w:t>
            </w:r>
            <w:r w:rsidRPr="00CC6709">
              <w:rPr>
                <w:sz w:val="28"/>
                <w:szCs w:val="28"/>
                <w:lang w:val="sq-AL"/>
              </w:rPr>
              <w:t>ër njohjen e shoqërisë</w:t>
            </w:r>
          </w:p>
        </w:tc>
        <w:tc>
          <w:tcPr>
            <w:tcW w:w="5200" w:type="dxa"/>
          </w:tcPr>
          <w:p w14:paraId="2355343E" w14:textId="3158A657" w:rsidR="0079092F" w:rsidRPr="00CC6709" w:rsidRDefault="00076EA9" w:rsidP="00CC6709">
            <w:pPr>
              <w:rPr>
                <w:sz w:val="28"/>
                <w:szCs w:val="28"/>
                <w:lang w:val="sq-AL"/>
              </w:rPr>
            </w:pPr>
            <w:r w:rsidRPr="00CC6709">
              <w:rPr>
                <w:sz w:val="28"/>
                <w:szCs w:val="28"/>
                <w:lang w:val="sq-AL"/>
              </w:rPr>
              <w:t>Sumeja Sahiti</w:t>
            </w:r>
            <w:r w:rsidR="00112D35" w:rsidRPr="00CC6709">
              <w:rPr>
                <w:sz w:val="28"/>
                <w:szCs w:val="28"/>
                <w:lang w:val="sq-AL"/>
              </w:rPr>
              <w:t>,</w:t>
            </w:r>
            <w:r w:rsidR="00624CE7" w:rsidRPr="00CC6709">
              <w:rPr>
                <w:sz w:val="28"/>
                <w:szCs w:val="28"/>
                <w:lang w:val="sq-AL"/>
              </w:rPr>
              <w:t xml:space="preserve"> </w:t>
            </w:r>
            <w:r w:rsidR="002B0251" w:rsidRPr="00CC6709">
              <w:rPr>
                <w:sz w:val="28"/>
                <w:szCs w:val="28"/>
                <w:lang w:val="sq-AL"/>
              </w:rPr>
              <w:t>Kadri</w:t>
            </w:r>
            <w:r w:rsidRPr="00CC6709">
              <w:rPr>
                <w:sz w:val="28"/>
                <w:szCs w:val="28"/>
                <w:lang w:val="sq-AL"/>
              </w:rPr>
              <w:t>je Shaqiri,Gentiana Memeti.</w:t>
            </w:r>
          </w:p>
        </w:tc>
        <w:tc>
          <w:tcPr>
            <w:tcW w:w="2029" w:type="dxa"/>
          </w:tcPr>
          <w:p w14:paraId="16C1F7CE" w14:textId="77777777" w:rsidR="0079092F" w:rsidRPr="00CC6709" w:rsidRDefault="0079092F" w:rsidP="00CC6709">
            <w:pPr>
              <w:rPr>
                <w:sz w:val="28"/>
                <w:szCs w:val="28"/>
                <w:lang w:val="sq-AL"/>
              </w:rPr>
            </w:pPr>
            <w:r w:rsidRPr="00CC6709">
              <w:rPr>
                <w:sz w:val="28"/>
                <w:szCs w:val="28"/>
                <w:lang w:val="sq-AL"/>
              </w:rPr>
              <w:t>-II-</w:t>
            </w:r>
          </w:p>
        </w:tc>
      </w:tr>
      <w:tr w:rsidR="0079092F" w:rsidRPr="00CC6709" w14:paraId="5F6A27E6" w14:textId="77777777" w:rsidTr="00CC6709">
        <w:trPr>
          <w:trHeight w:val="776"/>
        </w:trPr>
        <w:tc>
          <w:tcPr>
            <w:tcW w:w="521" w:type="dxa"/>
          </w:tcPr>
          <w:p w14:paraId="4FF35D0E" w14:textId="77777777" w:rsidR="0079092F" w:rsidRPr="00CC6709" w:rsidRDefault="0079092F" w:rsidP="00CC6709">
            <w:pPr>
              <w:rPr>
                <w:sz w:val="28"/>
                <w:szCs w:val="28"/>
                <w:lang w:val="sq-AL"/>
              </w:rPr>
            </w:pPr>
          </w:p>
        </w:tc>
        <w:tc>
          <w:tcPr>
            <w:tcW w:w="4715" w:type="dxa"/>
          </w:tcPr>
          <w:p w14:paraId="4645D09B" w14:textId="77777777" w:rsidR="0079092F" w:rsidRPr="00CC6709" w:rsidRDefault="0079092F" w:rsidP="00CC6709">
            <w:pPr>
              <w:rPr>
                <w:sz w:val="28"/>
                <w:szCs w:val="28"/>
                <w:lang w:val="sq-AL"/>
              </w:rPr>
            </w:pPr>
            <w:r w:rsidRPr="00CC6709">
              <w:rPr>
                <w:sz w:val="28"/>
                <w:szCs w:val="28"/>
                <w:lang w:val="sq-AL"/>
              </w:rPr>
              <w:t>Aktivitetet e lira kulturo-artistike</w:t>
            </w:r>
          </w:p>
        </w:tc>
        <w:tc>
          <w:tcPr>
            <w:tcW w:w="5200" w:type="dxa"/>
          </w:tcPr>
          <w:p w14:paraId="7F60A112" w14:textId="5DFC4186" w:rsidR="00596152" w:rsidRPr="00CC6709" w:rsidRDefault="00880059" w:rsidP="00CC6709">
            <w:pPr>
              <w:rPr>
                <w:sz w:val="28"/>
                <w:szCs w:val="28"/>
                <w:lang w:val="sq-AL"/>
              </w:rPr>
            </w:pPr>
            <w:r w:rsidRPr="00CC6709">
              <w:rPr>
                <w:sz w:val="28"/>
                <w:szCs w:val="28"/>
                <w:lang w:val="sq-AL"/>
              </w:rPr>
              <w:t>Sejdi</w:t>
            </w:r>
            <w:r w:rsidR="00076EA9" w:rsidRPr="00CC6709">
              <w:rPr>
                <w:sz w:val="28"/>
                <w:szCs w:val="28"/>
                <w:lang w:val="sq-AL"/>
              </w:rPr>
              <w:t xml:space="preserve"> Jahiu</w:t>
            </w:r>
            <w:r w:rsidR="0079092F" w:rsidRPr="00CC6709">
              <w:rPr>
                <w:sz w:val="28"/>
                <w:szCs w:val="28"/>
                <w:lang w:val="sq-AL"/>
              </w:rPr>
              <w:t xml:space="preserve">  </w:t>
            </w:r>
          </w:p>
          <w:p w14:paraId="39103CC8" w14:textId="2FA34B3A" w:rsidR="0079092F" w:rsidRPr="00CC6709" w:rsidRDefault="009C14CE" w:rsidP="00CC6709">
            <w:pPr>
              <w:rPr>
                <w:sz w:val="28"/>
                <w:szCs w:val="28"/>
                <w:lang w:val="sq-AL"/>
              </w:rPr>
            </w:pPr>
            <w:r w:rsidRPr="00CC6709">
              <w:rPr>
                <w:sz w:val="28"/>
                <w:szCs w:val="28"/>
                <w:lang w:val="sq-AL"/>
              </w:rPr>
              <w:t>,</w:t>
            </w:r>
            <w:r w:rsidR="00624CE7" w:rsidRPr="00CC6709">
              <w:rPr>
                <w:sz w:val="28"/>
                <w:szCs w:val="28"/>
                <w:lang w:val="sq-AL"/>
              </w:rPr>
              <w:t>Fatim</w:t>
            </w:r>
            <w:r w:rsidR="00076EA9" w:rsidRPr="00CC6709">
              <w:rPr>
                <w:sz w:val="28"/>
                <w:szCs w:val="28"/>
                <w:lang w:val="sq-AL"/>
              </w:rPr>
              <w:t>e Demiri</w:t>
            </w:r>
            <w:r w:rsidR="00B528E4" w:rsidRPr="00CC6709">
              <w:rPr>
                <w:sz w:val="28"/>
                <w:szCs w:val="28"/>
                <w:lang w:val="sq-AL"/>
              </w:rPr>
              <w:t xml:space="preserve">, </w:t>
            </w:r>
            <w:r w:rsidR="00624CE7" w:rsidRPr="00CC6709">
              <w:rPr>
                <w:sz w:val="28"/>
                <w:szCs w:val="28"/>
                <w:lang w:val="sq-AL"/>
              </w:rPr>
              <w:t>Florin</w:t>
            </w:r>
            <w:r w:rsidR="00076EA9" w:rsidRPr="00CC6709">
              <w:rPr>
                <w:sz w:val="28"/>
                <w:szCs w:val="28"/>
                <w:lang w:val="sq-AL"/>
              </w:rPr>
              <w:t xml:space="preserve"> Deari</w:t>
            </w:r>
          </w:p>
        </w:tc>
        <w:tc>
          <w:tcPr>
            <w:tcW w:w="2029" w:type="dxa"/>
          </w:tcPr>
          <w:p w14:paraId="3EF88745" w14:textId="77777777" w:rsidR="0079092F" w:rsidRPr="00CC6709" w:rsidRDefault="0079092F" w:rsidP="00CC6709">
            <w:pPr>
              <w:rPr>
                <w:sz w:val="28"/>
                <w:szCs w:val="28"/>
                <w:lang w:val="sq-AL"/>
              </w:rPr>
            </w:pPr>
            <w:r w:rsidRPr="00CC6709">
              <w:rPr>
                <w:sz w:val="28"/>
                <w:szCs w:val="28"/>
                <w:lang w:val="sq-AL"/>
              </w:rPr>
              <w:t>Gjat</w:t>
            </w:r>
            <w:r w:rsidR="0021771A" w:rsidRPr="00CC6709">
              <w:rPr>
                <w:sz w:val="28"/>
                <w:szCs w:val="28"/>
                <w:lang w:val="sq-AL"/>
              </w:rPr>
              <w:t>ë</w:t>
            </w:r>
            <w:r w:rsidRPr="00CC6709">
              <w:rPr>
                <w:sz w:val="28"/>
                <w:szCs w:val="28"/>
                <w:lang w:val="sq-AL"/>
              </w:rPr>
              <w:t xml:space="preserve"> vitit shkollor</w:t>
            </w:r>
          </w:p>
        </w:tc>
      </w:tr>
      <w:tr w:rsidR="0079092F" w:rsidRPr="00CC6709" w14:paraId="53BC02C5" w14:textId="77777777" w:rsidTr="00CC6709">
        <w:trPr>
          <w:trHeight w:val="367"/>
        </w:trPr>
        <w:tc>
          <w:tcPr>
            <w:tcW w:w="521" w:type="dxa"/>
          </w:tcPr>
          <w:p w14:paraId="0689877D" w14:textId="77777777" w:rsidR="0079092F" w:rsidRPr="00CC6709" w:rsidRDefault="0079092F" w:rsidP="00CC6709">
            <w:pPr>
              <w:rPr>
                <w:sz w:val="28"/>
                <w:szCs w:val="28"/>
                <w:lang w:val="sq-AL"/>
              </w:rPr>
            </w:pPr>
          </w:p>
        </w:tc>
        <w:tc>
          <w:tcPr>
            <w:tcW w:w="4715" w:type="dxa"/>
          </w:tcPr>
          <w:p w14:paraId="651F6D39" w14:textId="77777777" w:rsidR="0079092F" w:rsidRPr="00CC6709" w:rsidRDefault="0079092F" w:rsidP="00CC6709">
            <w:pPr>
              <w:rPr>
                <w:sz w:val="28"/>
                <w:szCs w:val="28"/>
                <w:lang w:val="sq-AL"/>
              </w:rPr>
            </w:pPr>
            <w:r w:rsidRPr="00CC6709">
              <w:rPr>
                <w:sz w:val="28"/>
                <w:szCs w:val="28"/>
                <w:lang w:val="sq-AL"/>
              </w:rPr>
              <w:t>Seksioni dramatik</w:t>
            </w:r>
          </w:p>
        </w:tc>
        <w:tc>
          <w:tcPr>
            <w:tcW w:w="5200" w:type="dxa"/>
          </w:tcPr>
          <w:p w14:paraId="01AE00FF" w14:textId="68F4BF54" w:rsidR="0079092F" w:rsidRPr="00CC6709" w:rsidRDefault="00134A51" w:rsidP="00CC6709">
            <w:pPr>
              <w:rPr>
                <w:sz w:val="28"/>
                <w:szCs w:val="28"/>
                <w:lang w:val="sq-AL"/>
              </w:rPr>
            </w:pPr>
            <w:r w:rsidRPr="00CC6709">
              <w:rPr>
                <w:sz w:val="28"/>
                <w:szCs w:val="28"/>
                <w:lang w:val="sq-AL"/>
              </w:rPr>
              <w:t>Kadrij</w:t>
            </w:r>
            <w:r w:rsidR="00076EA9" w:rsidRPr="00CC6709">
              <w:rPr>
                <w:sz w:val="28"/>
                <w:szCs w:val="28"/>
                <w:lang w:val="sq-AL"/>
              </w:rPr>
              <w:t>e Shaqiri</w:t>
            </w:r>
            <w:r w:rsidR="00624CE7" w:rsidRPr="00CC6709">
              <w:rPr>
                <w:sz w:val="28"/>
                <w:szCs w:val="28"/>
                <w:lang w:val="sq-AL"/>
              </w:rPr>
              <w:t xml:space="preserve">, </w:t>
            </w:r>
            <w:r w:rsidR="00320460" w:rsidRPr="00CC6709">
              <w:rPr>
                <w:sz w:val="28"/>
                <w:szCs w:val="28"/>
                <w:lang w:val="sq-AL"/>
              </w:rPr>
              <w:t>Florin</w:t>
            </w:r>
            <w:r w:rsidR="00076EA9" w:rsidRPr="00CC6709">
              <w:rPr>
                <w:sz w:val="28"/>
                <w:szCs w:val="28"/>
                <w:lang w:val="sq-AL"/>
              </w:rPr>
              <w:t xml:space="preserve"> Deari</w:t>
            </w:r>
          </w:p>
        </w:tc>
        <w:tc>
          <w:tcPr>
            <w:tcW w:w="2029" w:type="dxa"/>
          </w:tcPr>
          <w:p w14:paraId="0B68EF96" w14:textId="77777777" w:rsidR="0079092F" w:rsidRPr="00CC6709" w:rsidRDefault="0079092F" w:rsidP="00CC6709">
            <w:pPr>
              <w:rPr>
                <w:sz w:val="28"/>
                <w:szCs w:val="28"/>
                <w:lang w:val="sq-AL"/>
              </w:rPr>
            </w:pPr>
          </w:p>
        </w:tc>
      </w:tr>
      <w:tr w:rsidR="0079092F" w:rsidRPr="00CC6709" w14:paraId="7E16CDA2" w14:textId="77777777" w:rsidTr="00CC6709">
        <w:trPr>
          <w:trHeight w:val="367"/>
        </w:trPr>
        <w:tc>
          <w:tcPr>
            <w:tcW w:w="521" w:type="dxa"/>
          </w:tcPr>
          <w:p w14:paraId="6EC30FA7" w14:textId="77777777" w:rsidR="0079092F" w:rsidRPr="00CC6709" w:rsidRDefault="0079092F" w:rsidP="00CC6709">
            <w:pPr>
              <w:rPr>
                <w:sz w:val="28"/>
                <w:szCs w:val="28"/>
                <w:lang w:val="sq-AL"/>
              </w:rPr>
            </w:pPr>
          </w:p>
        </w:tc>
        <w:tc>
          <w:tcPr>
            <w:tcW w:w="4715" w:type="dxa"/>
          </w:tcPr>
          <w:p w14:paraId="4C3C7141" w14:textId="77777777" w:rsidR="0079092F" w:rsidRPr="00CC6709" w:rsidRDefault="0079092F" w:rsidP="00CC6709">
            <w:pPr>
              <w:rPr>
                <w:sz w:val="28"/>
                <w:szCs w:val="28"/>
                <w:lang w:val="sq-AL"/>
              </w:rPr>
            </w:pPr>
            <w:r w:rsidRPr="00CC6709">
              <w:rPr>
                <w:sz w:val="28"/>
                <w:szCs w:val="28"/>
                <w:lang w:val="sq-AL"/>
              </w:rPr>
              <w:t>Seksioni muzikor</w:t>
            </w:r>
          </w:p>
        </w:tc>
        <w:tc>
          <w:tcPr>
            <w:tcW w:w="5200" w:type="dxa"/>
          </w:tcPr>
          <w:p w14:paraId="45D1A08E" w14:textId="13AF1089" w:rsidR="0079092F" w:rsidRPr="00CC6709" w:rsidRDefault="00624CE7" w:rsidP="00CC6709">
            <w:pPr>
              <w:rPr>
                <w:sz w:val="28"/>
                <w:szCs w:val="28"/>
                <w:lang w:val="sq-AL"/>
              </w:rPr>
            </w:pPr>
            <w:r w:rsidRPr="00CC6709">
              <w:rPr>
                <w:sz w:val="28"/>
                <w:szCs w:val="28"/>
                <w:lang w:val="sq-AL"/>
              </w:rPr>
              <w:t>Ibadete</w:t>
            </w:r>
            <w:r w:rsidR="00076EA9" w:rsidRPr="00CC6709">
              <w:rPr>
                <w:sz w:val="28"/>
                <w:szCs w:val="28"/>
                <w:lang w:val="sq-AL"/>
              </w:rPr>
              <w:t xml:space="preserve"> Jahiu</w:t>
            </w:r>
            <w:r w:rsidRPr="00CC6709">
              <w:rPr>
                <w:sz w:val="28"/>
                <w:szCs w:val="28"/>
                <w:lang w:val="sq-AL"/>
              </w:rPr>
              <w:t xml:space="preserve">, </w:t>
            </w:r>
            <w:r w:rsidR="00397081" w:rsidRPr="00CC6709">
              <w:rPr>
                <w:sz w:val="28"/>
                <w:szCs w:val="28"/>
                <w:lang w:val="sq-AL"/>
              </w:rPr>
              <w:t>Florin</w:t>
            </w:r>
            <w:r w:rsidR="00076EA9" w:rsidRPr="00CC6709">
              <w:rPr>
                <w:sz w:val="28"/>
                <w:szCs w:val="28"/>
                <w:lang w:val="sq-AL"/>
              </w:rPr>
              <w:t xml:space="preserve"> Deari</w:t>
            </w:r>
          </w:p>
        </w:tc>
        <w:tc>
          <w:tcPr>
            <w:tcW w:w="2029" w:type="dxa"/>
          </w:tcPr>
          <w:p w14:paraId="16094E8A" w14:textId="77777777" w:rsidR="0079092F" w:rsidRPr="00CC6709" w:rsidRDefault="0079092F" w:rsidP="00CC6709">
            <w:pPr>
              <w:rPr>
                <w:sz w:val="28"/>
                <w:szCs w:val="28"/>
                <w:lang w:val="sq-AL"/>
              </w:rPr>
            </w:pPr>
          </w:p>
        </w:tc>
      </w:tr>
      <w:tr w:rsidR="0079092F" w:rsidRPr="00CC6709" w14:paraId="54B356FE" w14:textId="77777777" w:rsidTr="00CC6709">
        <w:trPr>
          <w:trHeight w:val="748"/>
        </w:trPr>
        <w:tc>
          <w:tcPr>
            <w:tcW w:w="521" w:type="dxa"/>
          </w:tcPr>
          <w:p w14:paraId="4BDBC752" w14:textId="77777777" w:rsidR="0079092F" w:rsidRPr="00CC6709" w:rsidRDefault="0079092F" w:rsidP="00CC6709">
            <w:pPr>
              <w:rPr>
                <w:sz w:val="28"/>
                <w:szCs w:val="28"/>
                <w:lang w:val="sq-AL"/>
              </w:rPr>
            </w:pPr>
          </w:p>
        </w:tc>
        <w:tc>
          <w:tcPr>
            <w:tcW w:w="4715" w:type="dxa"/>
          </w:tcPr>
          <w:p w14:paraId="497A7E37" w14:textId="77777777" w:rsidR="0079092F" w:rsidRPr="00CC6709" w:rsidRDefault="0079092F" w:rsidP="00CC6709">
            <w:pPr>
              <w:rPr>
                <w:sz w:val="28"/>
                <w:szCs w:val="28"/>
                <w:lang w:val="sq-AL"/>
              </w:rPr>
            </w:pPr>
            <w:r w:rsidRPr="00CC6709">
              <w:rPr>
                <w:sz w:val="28"/>
                <w:szCs w:val="28"/>
                <w:lang w:val="sq-AL"/>
              </w:rPr>
              <w:t>Seksioni figurativ</w:t>
            </w:r>
          </w:p>
        </w:tc>
        <w:tc>
          <w:tcPr>
            <w:tcW w:w="5200" w:type="dxa"/>
          </w:tcPr>
          <w:p w14:paraId="7B48CD42" w14:textId="17CC62D8" w:rsidR="0079092F" w:rsidRPr="00CC6709" w:rsidRDefault="008816C8" w:rsidP="00CC6709">
            <w:pPr>
              <w:rPr>
                <w:sz w:val="28"/>
                <w:szCs w:val="28"/>
                <w:lang w:val="sq-AL"/>
              </w:rPr>
            </w:pPr>
            <w:r w:rsidRPr="00CC6709">
              <w:rPr>
                <w:sz w:val="28"/>
                <w:szCs w:val="28"/>
                <w:lang w:val="sq-AL"/>
              </w:rPr>
              <w:t>Xhejlane</w:t>
            </w:r>
            <w:r w:rsidR="00076EA9" w:rsidRPr="00CC6709">
              <w:rPr>
                <w:sz w:val="28"/>
                <w:szCs w:val="28"/>
                <w:lang w:val="sq-AL"/>
              </w:rPr>
              <w:t xml:space="preserve"> Sherifi</w:t>
            </w:r>
            <w:r w:rsidR="00624CE7" w:rsidRPr="00CC6709">
              <w:rPr>
                <w:sz w:val="28"/>
                <w:szCs w:val="28"/>
                <w:lang w:val="sq-AL"/>
              </w:rPr>
              <w:t xml:space="preserve">, </w:t>
            </w:r>
            <w:r w:rsidR="00076EA9" w:rsidRPr="00CC6709">
              <w:rPr>
                <w:sz w:val="28"/>
                <w:szCs w:val="28"/>
                <w:lang w:val="sq-AL"/>
              </w:rPr>
              <w:t>Hirije Asani.</w:t>
            </w:r>
          </w:p>
        </w:tc>
        <w:tc>
          <w:tcPr>
            <w:tcW w:w="2029" w:type="dxa"/>
          </w:tcPr>
          <w:p w14:paraId="32F74F8B" w14:textId="77777777" w:rsidR="0079092F" w:rsidRPr="00CC6709" w:rsidRDefault="0079092F" w:rsidP="00CC6709">
            <w:pPr>
              <w:rPr>
                <w:sz w:val="28"/>
                <w:szCs w:val="28"/>
                <w:lang w:val="sq-AL"/>
              </w:rPr>
            </w:pPr>
          </w:p>
        </w:tc>
      </w:tr>
      <w:tr w:rsidR="0079092F" w:rsidRPr="00CC6709" w14:paraId="6882926C" w14:textId="77777777" w:rsidTr="00CC6709">
        <w:trPr>
          <w:trHeight w:val="367"/>
        </w:trPr>
        <w:tc>
          <w:tcPr>
            <w:tcW w:w="521" w:type="dxa"/>
          </w:tcPr>
          <w:p w14:paraId="7F1D43C2" w14:textId="77777777" w:rsidR="0079092F" w:rsidRPr="00CC6709" w:rsidRDefault="0079092F" w:rsidP="00CC6709">
            <w:pPr>
              <w:rPr>
                <w:sz w:val="28"/>
                <w:szCs w:val="28"/>
                <w:lang w:val="sq-AL"/>
              </w:rPr>
            </w:pPr>
          </w:p>
        </w:tc>
        <w:tc>
          <w:tcPr>
            <w:tcW w:w="4715" w:type="dxa"/>
          </w:tcPr>
          <w:p w14:paraId="20BD627D" w14:textId="77777777" w:rsidR="0079092F" w:rsidRPr="00CC6709" w:rsidRDefault="0079092F" w:rsidP="00CC6709">
            <w:pPr>
              <w:rPr>
                <w:sz w:val="28"/>
                <w:szCs w:val="28"/>
                <w:lang w:val="sq-AL"/>
              </w:rPr>
            </w:pPr>
            <w:r w:rsidRPr="00CC6709">
              <w:rPr>
                <w:sz w:val="28"/>
                <w:szCs w:val="28"/>
                <w:lang w:val="sq-AL"/>
              </w:rPr>
              <w:t>Aktivitetet e lira sportive</w:t>
            </w:r>
          </w:p>
        </w:tc>
        <w:tc>
          <w:tcPr>
            <w:tcW w:w="5200" w:type="dxa"/>
          </w:tcPr>
          <w:p w14:paraId="1C781660" w14:textId="5392A0AD" w:rsidR="0079092F" w:rsidRPr="00CC6709" w:rsidRDefault="008816C8" w:rsidP="00CC6709">
            <w:pPr>
              <w:rPr>
                <w:sz w:val="28"/>
                <w:szCs w:val="28"/>
                <w:lang w:val="sq-AL"/>
              </w:rPr>
            </w:pPr>
            <w:r w:rsidRPr="00CC6709">
              <w:rPr>
                <w:sz w:val="28"/>
                <w:szCs w:val="28"/>
                <w:lang w:val="sq-AL"/>
              </w:rPr>
              <w:t xml:space="preserve"> </w:t>
            </w:r>
            <w:r w:rsidR="00076EA9" w:rsidRPr="00CC6709">
              <w:rPr>
                <w:sz w:val="28"/>
                <w:szCs w:val="28"/>
                <w:lang w:val="sq-AL"/>
              </w:rPr>
              <w:t>Ilir Bajrami,Shaip Iljazi.</w:t>
            </w:r>
          </w:p>
        </w:tc>
        <w:tc>
          <w:tcPr>
            <w:tcW w:w="2029" w:type="dxa"/>
          </w:tcPr>
          <w:p w14:paraId="45FF26DC" w14:textId="77777777" w:rsidR="0079092F" w:rsidRPr="00CC6709" w:rsidRDefault="0079092F" w:rsidP="00CC6709">
            <w:pPr>
              <w:rPr>
                <w:sz w:val="28"/>
                <w:szCs w:val="28"/>
                <w:lang w:val="sq-AL"/>
              </w:rPr>
            </w:pPr>
          </w:p>
        </w:tc>
      </w:tr>
      <w:tr w:rsidR="0079092F" w:rsidRPr="00CC6709" w14:paraId="3C52F53A" w14:textId="77777777" w:rsidTr="00CC6709">
        <w:trPr>
          <w:trHeight w:val="748"/>
        </w:trPr>
        <w:tc>
          <w:tcPr>
            <w:tcW w:w="521" w:type="dxa"/>
          </w:tcPr>
          <w:p w14:paraId="74382487" w14:textId="77777777" w:rsidR="0079092F" w:rsidRPr="00CC6709" w:rsidRDefault="0079092F" w:rsidP="00CC6709">
            <w:pPr>
              <w:rPr>
                <w:sz w:val="28"/>
                <w:szCs w:val="28"/>
                <w:lang w:val="sq-AL"/>
              </w:rPr>
            </w:pPr>
          </w:p>
        </w:tc>
        <w:tc>
          <w:tcPr>
            <w:tcW w:w="4715" w:type="dxa"/>
          </w:tcPr>
          <w:p w14:paraId="28DE5371" w14:textId="77777777" w:rsidR="0079092F" w:rsidRPr="00CC6709" w:rsidRDefault="00583E54" w:rsidP="00CC6709">
            <w:pPr>
              <w:rPr>
                <w:sz w:val="28"/>
                <w:szCs w:val="28"/>
                <w:lang w:val="sq-AL"/>
              </w:rPr>
            </w:pPr>
            <w:r w:rsidRPr="00CC6709">
              <w:rPr>
                <w:sz w:val="28"/>
                <w:szCs w:val="28"/>
                <w:lang w:val="sq-AL"/>
              </w:rPr>
              <w:t>Seksioni për sportin</w:t>
            </w:r>
          </w:p>
        </w:tc>
        <w:tc>
          <w:tcPr>
            <w:tcW w:w="5200" w:type="dxa"/>
          </w:tcPr>
          <w:p w14:paraId="7433EE63" w14:textId="0A58A68A" w:rsidR="0079092F" w:rsidRPr="00CC6709" w:rsidRDefault="00076EA9" w:rsidP="00CC6709">
            <w:pPr>
              <w:rPr>
                <w:sz w:val="28"/>
                <w:szCs w:val="28"/>
                <w:lang w:val="sq-AL"/>
              </w:rPr>
            </w:pPr>
            <w:r w:rsidRPr="00CC6709">
              <w:rPr>
                <w:sz w:val="28"/>
                <w:szCs w:val="28"/>
                <w:lang w:val="sq-AL"/>
              </w:rPr>
              <w:t>Ilir Bajrami,Shaip Iljazi.</w:t>
            </w:r>
          </w:p>
        </w:tc>
        <w:tc>
          <w:tcPr>
            <w:tcW w:w="2029" w:type="dxa"/>
          </w:tcPr>
          <w:p w14:paraId="074D5217" w14:textId="77777777" w:rsidR="0079092F" w:rsidRPr="00CC6709" w:rsidRDefault="0079092F" w:rsidP="00CC6709">
            <w:pPr>
              <w:rPr>
                <w:sz w:val="28"/>
                <w:szCs w:val="28"/>
                <w:lang w:val="sq-AL"/>
              </w:rPr>
            </w:pPr>
            <w:r w:rsidRPr="00CC6709">
              <w:rPr>
                <w:sz w:val="28"/>
                <w:szCs w:val="28"/>
                <w:lang w:val="sq-AL"/>
              </w:rPr>
              <w:t>-II-</w:t>
            </w:r>
          </w:p>
        </w:tc>
      </w:tr>
      <w:tr w:rsidR="0079092F" w:rsidRPr="00CC6709" w14:paraId="12CD3A76" w14:textId="77777777" w:rsidTr="00CC6709">
        <w:trPr>
          <w:trHeight w:val="748"/>
        </w:trPr>
        <w:tc>
          <w:tcPr>
            <w:tcW w:w="521" w:type="dxa"/>
          </w:tcPr>
          <w:p w14:paraId="559686BD" w14:textId="77777777" w:rsidR="0079092F" w:rsidRPr="00CC6709" w:rsidRDefault="0079092F" w:rsidP="00CC6709">
            <w:pPr>
              <w:rPr>
                <w:sz w:val="28"/>
                <w:szCs w:val="28"/>
                <w:lang w:val="sq-AL"/>
              </w:rPr>
            </w:pPr>
          </w:p>
        </w:tc>
        <w:tc>
          <w:tcPr>
            <w:tcW w:w="4715" w:type="dxa"/>
          </w:tcPr>
          <w:p w14:paraId="0ABBE43E" w14:textId="77777777" w:rsidR="0079092F" w:rsidRPr="00CC6709" w:rsidRDefault="0079092F" w:rsidP="00CC6709">
            <w:pPr>
              <w:rPr>
                <w:sz w:val="28"/>
                <w:szCs w:val="28"/>
                <w:lang w:val="sq-AL"/>
              </w:rPr>
            </w:pPr>
            <w:r w:rsidRPr="00CC6709">
              <w:rPr>
                <w:sz w:val="28"/>
                <w:szCs w:val="28"/>
                <w:lang w:val="sq-AL"/>
              </w:rPr>
              <w:t>Seksioni për argëtim dhe rekr</w:t>
            </w:r>
            <w:r w:rsidR="008816C8" w:rsidRPr="00CC6709">
              <w:rPr>
                <w:sz w:val="28"/>
                <w:szCs w:val="28"/>
                <w:lang w:val="sq-AL"/>
              </w:rPr>
              <w:t>eacion</w:t>
            </w:r>
          </w:p>
        </w:tc>
        <w:tc>
          <w:tcPr>
            <w:tcW w:w="5200" w:type="dxa"/>
          </w:tcPr>
          <w:p w14:paraId="652FE15C" w14:textId="7FC55F8F" w:rsidR="0079092F" w:rsidRPr="00CC6709" w:rsidRDefault="00880059" w:rsidP="00CC6709">
            <w:pPr>
              <w:rPr>
                <w:sz w:val="28"/>
                <w:szCs w:val="28"/>
                <w:lang w:val="sq-AL"/>
              </w:rPr>
            </w:pPr>
            <w:r w:rsidRPr="00CC6709">
              <w:rPr>
                <w:sz w:val="28"/>
                <w:szCs w:val="28"/>
                <w:lang w:val="sq-AL"/>
              </w:rPr>
              <w:t>Bajram</w:t>
            </w:r>
            <w:r w:rsidR="00076EA9" w:rsidRPr="00CC6709">
              <w:rPr>
                <w:sz w:val="28"/>
                <w:szCs w:val="28"/>
                <w:lang w:val="sq-AL"/>
              </w:rPr>
              <w:t>Asani</w:t>
            </w:r>
            <w:r w:rsidR="00123329" w:rsidRPr="00CC6709">
              <w:rPr>
                <w:sz w:val="28"/>
                <w:szCs w:val="28"/>
                <w:lang w:val="sq-AL"/>
              </w:rPr>
              <w:t>,</w:t>
            </w:r>
            <w:r w:rsidR="00624CE7" w:rsidRPr="00CC6709">
              <w:rPr>
                <w:sz w:val="28"/>
                <w:szCs w:val="28"/>
                <w:lang w:val="sq-AL"/>
              </w:rPr>
              <w:t>Florin</w:t>
            </w:r>
            <w:r w:rsidR="00076EA9" w:rsidRPr="00CC6709">
              <w:rPr>
                <w:sz w:val="28"/>
                <w:szCs w:val="28"/>
                <w:lang w:val="sq-AL"/>
              </w:rPr>
              <w:t xml:space="preserve"> Deari,Zijavere Zimberi.</w:t>
            </w:r>
          </w:p>
        </w:tc>
        <w:tc>
          <w:tcPr>
            <w:tcW w:w="2029" w:type="dxa"/>
          </w:tcPr>
          <w:p w14:paraId="78E56128" w14:textId="77777777" w:rsidR="0079092F" w:rsidRPr="00CC6709" w:rsidRDefault="0079092F" w:rsidP="00CC6709">
            <w:pPr>
              <w:rPr>
                <w:sz w:val="28"/>
                <w:szCs w:val="28"/>
                <w:lang w:val="sq-AL"/>
              </w:rPr>
            </w:pPr>
            <w:r w:rsidRPr="00CC6709">
              <w:rPr>
                <w:sz w:val="28"/>
                <w:szCs w:val="28"/>
                <w:lang w:val="sq-AL"/>
              </w:rPr>
              <w:t>-II-</w:t>
            </w:r>
          </w:p>
        </w:tc>
      </w:tr>
    </w:tbl>
    <w:p w14:paraId="7F7E60CA" w14:textId="77777777" w:rsidR="00123329" w:rsidRDefault="00123329" w:rsidP="00702B9F">
      <w:pPr>
        <w:pStyle w:val="Heading1"/>
        <w:ind w:left="0"/>
        <w:rPr>
          <w:rFonts w:asciiTheme="majorHAnsi" w:hAnsiTheme="majorHAnsi"/>
          <w:b/>
          <w:sz w:val="36"/>
          <w:lang w:val="sq-AL"/>
        </w:rPr>
      </w:pPr>
    </w:p>
    <w:p w14:paraId="2E541C72" w14:textId="77777777" w:rsidR="006F452A" w:rsidRDefault="006F452A" w:rsidP="00320460">
      <w:pPr>
        <w:pStyle w:val="Heading1"/>
        <w:rPr>
          <w:rFonts w:asciiTheme="majorHAnsi" w:hAnsiTheme="majorHAnsi"/>
          <w:b/>
          <w:sz w:val="36"/>
          <w:lang w:val="sq-AL"/>
        </w:rPr>
      </w:pPr>
    </w:p>
    <w:p w14:paraId="6BD40D04" w14:textId="77777777" w:rsidR="0079092F" w:rsidRPr="00320460" w:rsidRDefault="0079092F" w:rsidP="00BF2FD4">
      <w:pPr>
        <w:pStyle w:val="Heading1"/>
        <w:jc w:val="center"/>
        <w:rPr>
          <w:rFonts w:asciiTheme="majorHAnsi" w:hAnsiTheme="majorHAnsi"/>
          <w:b/>
          <w:lang w:val="sq-AL"/>
        </w:rPr>
      </w:pPr>
      <w:r w:rsidRPr="00320460">
        <w:rPr>
          <w:rFonts w:asciiTheme="majorHAnsi" w:hAnsiTheme="majorHAnsi"/>
          <w:b/>
          <w:sz w:val="36"/>
          <w:lang w:val="sq-AL"/>
        </w:rPr>
        <w:t>AKTIVITETET   E   LIRA  NË KLASËT  E LARTA</w:t>
      </w:r>
    </w:p>
    <w:p w14:paraId="410436DB" w14:textId="77777777" w:rsidR="0079092F" w:rsidRPr="0079092F" w:rsidRDefault="0079092F" w:rsidP="0079092F">
      <w:pPr>
        <w:jc w:val="both"/>
        <w:rPr>
          <w:sz w:val="32"/>
          <w:szCs w:val="32"/>
          <w:lang w:val="sq-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3847"/>
        <w:gridCol w:w="5811"/>
        <w:gridCol w:w="1985"/>
      </w:tblGrid>
      <w:tr w:rsidR="0079092F" w:rsidRPr="00CC6709" w14:paraId="250CE440" w14:textId="77777777" w:rsidTr="00CC6709">
        <w:trPr>
          <w:trHeight w:val="1122"/>
        </w:trPr>
        <w:tc>
          <w:tcPr>
            <w:tcW w:w="822" w:type="dxa"/>
          </w:tcPr>
          <w:p w14:paraId="59B958AF" w14:textId="77777777" w:rsidR="0079092F" w:rsidRPr="00CC6709" w:rsidRDefault="0079092F" w:rsidP="0079092F">
            <w:pPr>
              <w:jc w:val="both"/>
              <w:rPr>
                <w:sz w:val="28"/>
                <w:szCs w:val="28"/>
                <w:lang w:val="sq-AL"/>
              </w:rPr>
            </w:pPr>
          </w:p>
        </w:tc>
        <w:tc>
          <w:tcPr>
            <w:tcW w:w="3847" w:type="dxa"/>
          </w:tcPr>
          <w:p w14:paraId="368C0558" w14:textId="77777777" w:rsidR="0079092F" w:rsidRPr="00CC6709" w:rsidRDefault="0079092F" w:rsidP="0079092F">
            <w:pPr>
              <w:jc w:val="both"/>
              <w:rPr>
                <w:sz w:val="28"/>
                <w:szCs w:val="28"/>
                <w:lang w:val="sq-AL"/>
              </w:rPr>
            </w:pPr>
            <w:r w:rsidRPr="00CC6709">
              <w:rPr>
                <w:sz w:val="28"/>
                <w:szCs w:val="28"/>
                <w:lang w:val="sq-AL"/>
              </w:rPr>
              <w:t>Aktivitetet e lira për zgjërimin e diturive nëpër lëndë të ndryshme</w:t>
            </w:r>
          </w:p>
        </w:tc>
        <w:tc>
          <w:tcPr>
            <w:tcW w:w="5811" w:type="dxa"/>
          </w:tcPr>
          <w:p w14:paraId="34B5DDA8" w14:textId="77777777" w:rsidR="0079092F" w:rsidRPr="00CC6709" w:rsidRDefault="0079092F" w:rsidP="0072418F">
            <w:pPr>
              <w:jc w:val="center"/>
              <w:rPr>
                <w:b/>
                <w:sz w:val="28"/>
                <w:szCs w:val="28"/>
                <w:lang w:val="sq-AL"/>
              </w:rPr>
            </w:pPr>
            <w:r w:rsidRPr="00CC6709">
              <w:rPr>
                <w:b/>
                <w:sz w:val="28"/>
                <w:szCs w:val="28"/>
                <w:lang w:val="sq-AL"/>
              </w:rPr>
              <w:t>Bartësit</w:t>
            </w:r>
          </w:p>
        </w:tc>
        <w:tc>
          <w:tcPr>
            <w:tcW w:w="1985" w:type="dxa"/>
          </w:tcPr>
          <w:p w14:paraId="31C62795" w14:textId="77777777" w:rsidR="00CC6709" w:rsidRDefault="0079092F" w:rsidP="0079092F">
            <w:pPr>
              <w:jc w:val="both"/>
              <w:rPr>
                <w:sz w:val="28"/>
                <w:szCs w:val="28"/>
                <w:lang w:val="sq-AL"/>
              </w:rPr>
            </w:pPr>
            <w:r w:rsidRPr="00CC6709">
              <w:rPr>
                <w:sz w:val="28"/>
                <w:szCs w:val="28"/>
                <w:lang w:val="sq-AL"/>
              </w:rPr>
              <w:t>Koha</w:t>
            </w:r>
            <w:r w:rsidR="00CC6709">
              <w:rPr>
                <w:sz w:val="28"/>
                <w:szCs w:val="28"/>
                <w:lang w:val="sq-AL"/>
              </w:rPr>
              <w:t xml:space="preserve">  </w:t>
            </w:r>
          </w:p>
          <w:p w14:paraId="400543F5" w14:textId="2C96D716" w:rsidR="0079092F" w:rsidRPr="00CC6709" w:rsidRDefault="0079092F" w:rsidP="0079092F">
            <w:pPr>
              <w:jc w:val="both"/>
              <w:rPr>
                <w:sz w:val="28"/>
                <w:szCs w:val="28"/>
                <w:lang w:val="sq-AL"/>
              </w:rPr>
            </w:pPr>
            <w:r w:rsidRPr="00CC6709">
              <w:rPr>
                <w:sz w:val="28"/>
                <w:szCs w:val="28"/>
                <w:lang w:val="sq-AL"/>
              </w:rPr>
              <w:t>e realizimit</w:t>
            </w:r>
          </w:p>
        </w:tc>
      </w:tr>
      <w:tr w:rsidR="0079092F" w:rsidRPr="00CC6709" w14:paraId="6C7DF639" w14:textId="77777777" w:rsidTr="00CC6709">
        <w:trPr>
          <w:trHeight w:val="782"/>
        </w:trPr>
        <w:tc>
          <w:tcPr>
            <w:tcW w:w="822" w:type="dxa"/>
          </w:tcPr>
          <w:p w14:paraId="7A9D2158" w14:textId="77777777" w:rsidR="0079092F" w:rsidRPr="00CC6709" w:rsidRDefault="0079092F" w:rsidP="0079092F">
            <w:pPr>
              <w:jc w:val="both"/>
              <w:rPr>
                <w:sz w:val="28"/>
                <w:szCs w:val="28"/>
                <w:lang w:val="sq-AL"/>
              </w:rPr>
            </w:pPr>
            <w:r w:rsidRPr="00CC6709">
              <w:rPr>
                <w:sz w:val="28"/>
                <w:szCs w:val="28"/>
                <w:lang w:val="sq-AL"/>
              </w:rPr>
              <w:t>1</w:t>
            </w:r>
          </w:p>
        </w:tc>
        <w:tc>
          <w:tcPr>
            <w:tcW w:w="3847" w:type="dxa"/>
          </w:tcPr>
          <w:p w14:paraId="791532B6" w14:textId="77777777" w:rsidR="0079092F" w:rsidRPr="00CC6709" w:rsidRDefault="00C559EC" w:rsidP="0079092F">
            <w:pPr>
              <w:jc w:val="both"/>
              <w:rPr>
                <w:sz w:val="28"/>
                <w:szCs w:val="28"/>
                <w:lang w:val="sq-AL"/>
              </w:rPr>
            </w:pPr>
            <w:r w:rsidRPr="00CC6709">
              <w:rPr>
                <w:sz w:val="28"/>
                <w:szCs w:val="28"/>
                <w:lang w:val="sq-AL"/>
              </w:rPr>
              <w:t>Seksioni i</w:t>
            </w:r>
            <w:r w:rsidR="00BA59F2" w:rsidRPr="00CC6709">
              <w:rPr>
                <w:sz w:val="28"/>
                <w:szCs w:val="28"/>
                <w:lang w:val="sq-AL"/>
              </w:rPr>
              <w:t xml:space="preserve"> grupit</w:t>
            </w:r>
            <w:r w:rsidRPr="00CC6709">
              <w:rPr>
                <w:sz w:val="28"/>
                <w:szCs w:val="28"/>
                <w:lang w:val="sq-AL"/>
              </w:rPr>
              <w:t xml:space="preserve"> letrar</w:t>
            </w:r>
          </w:p>
        </w:tc>
        <w:tc>
          <w:tcPr>
            <w:tcW w:w="5811" w:type="dxa"/>
          </w:tcPr>
          <w:p w14:paraId="3D477929" w14:textId="16FA7E2C" w:rsidR="0079092F" w:rsidRPr="00CC6709" w:rsidRDefault="00C542EF" w:rsidP="0028654E">
            <w:pPr>
              <w:rPr>
                <w:sz w:val="28"/>
                <w:szCs w:val="28"/>
                <w:lang w:val="sq-AL"/>
              </w:rPr>
            </w:pPr>
            <w:r w:rsidRPr="00CC6709">
              <w:rPr>
                <w:sz w:val="28"/>
                <w:szCs w:val="28"/>
                <w:lang w:val="sq-AL"/>
              </w:rPr>
              <w:t>Filize</w:t>
            </w:r>
            <w:r w:rsidR="0028654E" w:rsidRPr="00CC6709">
              <w:rPr>
                <w:sz w:val="28"/>
                <w:szCs w:val="28"/>
                <w:lang w:val="sq-AL"/>
              </w:rPr>
              <w:t xml:space="preserve"> Memeti,Mirsad Memeti,Nuala Isaku,Shkëlzen Zenuni,Miranda Saliji.</w:t>
            </w:r>
          </w:p>
        </w:tc>
        <w:tc>
          <w:tcPr>
            <w:tcW w:w="1985" w:type="dxa"/>
          </w:tcPr>
          <w:p w14:paraId="79FFFC46" w14:textId="77777777" w:rsidR="0079092F" w:rsidRPr="00CC6709" w:rsidRDefault="0079092F" w:rsidP="0079092F">
            <w:pPr>
              <w:jc w:val="both"/>
              <w:rPr>
                <w:sz w:val="28"/>
                <w:szCs w:val="28"/>
                <w:lang w:val="sq-AL"/>
              </w:rPr>
            </w:pPr>
            <w:r w:rsidRPr="00CC6709">
              <w:rPr>
                <w:sz w:val="28"/>
                <w:szCs w:val="28"/>
                <w:lang w:val="sq-AL"/>
              </w:rPr>
              <w:t>Gjat</w:t>
            </w:r>
            <w:r w:rsidR="0021771A" w:rsidRPr="00CC6709">
              <w:rPr>
                <w:sz w:val="28"/>
                <w:szCs w:val="28"/>
                <w:lang w:val="sq-AL"/>
              </w:rPr>
              <w:t>ë</w:t>
            </w:r>
            <w:r w:rsidRPr="00CC6709">
              <w:rPr>
                <w:sz w:val="28"/>
                <w:szCs w:val="28"/>
                <w:lang w:val="sq-AL"/>
              </w:rPr>
              <w:t xml:space="preserve">  vitit</w:t>
            </w:r>
          </w:p>
        </w:tc>
      </w:tr>
      <w:tr w:rsidR="0079092F" w:rsidRPr="00CC6709" w14:paraId="4F10776A" w14:textId="77777777" w:rsidTr="00CC6709">
        <w:trPr>
          <w:trHeight w:val="369"/>
        </w:trPr>
        <w:tc>
          <w:tcPr>
            <w:tcW w:w="822" w:type="dxa"/>
          </w:tcPr>
          <w:p w14:paraId="375BDF05" w14:textId="77777777" w:rsidR="0079092F" w:rsidRPr="00CC6709" w:rsidRDefault="0079092F" w:rsidP="0079092F">
            <w:pPr>
              <w:jc w:val="both"/>
              <w:rPr>
                <w:sz w:val="28"/>
                <w:szCs w:val="28"/>
                <w:lang w:val="sq-AL"/>
              </w:rPr>
            </w:pPr>
            <w:r w:rsidRPr="00CC6709">
              <w:rPr>
                <w:sz w:val="28"/>
                <w:szCs w:val="28"/>
                <w:lang w:val="sq-AL"/>
              </w:rPr>
              <w:t>2</w:t>
            </w:r>
          </w:p>
        </w:tc>
        <w:tc>
          <w:tcPr>
            <w:tcW w:w="3847" w:type="dxa"/>
          </w:tcPr>
          <w:p w14:paraId="5A879576" w14:textId="40449D3A" w:rsidR="0079092F" w:rsidRPr="00CC6709" w:rsidRDefault="0079092F" w:rsidP="0079092F">
            <w:pPr>
              <w:jc w:val="both"/>
              <w:rPr>
                <w:sz w:val="28"/>
                <w:szCs w:val="28"/>
                <w:lang w:val="sq-MK"/>
              </w:rPr>
            </w:pPr>
            <w:r w:rsidRPr="00CC6709">
              <w:rPr>
                <w:sz w:val="28"/>
                <w:szCs w:val="28"/>
                <w:lang w:val="sq-AL"/>
              </w:rPr>
              <w:t>Seksioni i bibliote</w:t>
            </w:r>
            <w:r w:rsidR="00204778" w:rsidRPr="00CC6709">
              <w:rPr>
                <w:sz w:val="28"/>
                <w:szCs w:val="28"/>
                <w:lang w:val="sq-AL"/>
              </w:rPr>
              <w:t>k</w:t>
            </w:r>
            <w:r w:rsidR="00204778" w:rsidRPr="00CC6709">
              <w:rPr>
                <w:sz w:val="28"/>
                <w:szCs w:val="28"/>
                <w:lang w:val="sq-MK"/>
              </w:rPr>
              <w:t>ës</w:t>
            </w:r>
          </w:p>
        </w:tc>
        <w:tc>
          <w:tcPr>
            <w:tcW w:w="5811" w:type="dxa"/>
          </w:tcPr>
          <w:p w14:paraId="1E7DB71F" w14:textId="7DB38A7E" w:rsidR="0079092F" w:rsidRPr="00CC6709" w:rsidRDefault="0028654E" w:rsidP="0079092F">
            <w:pPr>
              <w:jc w:val="both"/>
              <w:rPr>
                <w:sz w:val="28"/>
                <w:szCs w:val="28"/>
                <w:lang w:val="sq-AL"/>
              </w:rPr>
            </w:pPr>
            <w:r w:rsidRPr="00CC6709">
              <w:rPr>
                <w:sz w:val="28"/>
                <w:szCs w:val="28"/>
                <w:lang w:val="sq-AL"/>
              </w:rPr>
              <w:t>Nagib Avdija</w:t>
            </w:r>
          </w:p>
        </w:tc>
        <w:tc>
          <w:tcPr>
            <w:tcW w:w="1985" w:type="dxa"/>
          </w:tcPr>
          <w:p w14:paraId="57E6DF46" w14:textId="77777777" w:rsidR="0079092F" w:rsidRPr="00CC6709" w:rsidRDefault="0079092F" w:rsidP="0079092F">
            <w:pPr>
              <w:jc w:val="both"/>
              <w:rPr>
                <w:sz w:val="28"/>
                <w:szCs w:val="28"/>
                <w:lang w:val="sq-AL"/>
              </w:rPr>
            </w:pPr>
            <w:r w:rsidRPr="00CC6709">
              <w:rPr>
                <w:sz w:val="28"/>
                <w:szCs w:val="28"/>
                <w:lang w:val="sq-AL"/>
              </w:rPr>
              <w:t>-II-</w:t>
            </w:r>
          </w:p>
        </w:tc>
      </w:tr>
      <w:tr w:rsidR="0079092F" w:rsidRPr="00CC6709" w14:paraId="7513DD7C" w14:textId="77777777" w:rsidTr="00CC6709">
        <w:trPr>
          <w:trHeight w:val="753"/>
        </w:trPr>
        <w:tc>
          <w:tcPr>
            <w:tcW w:w="822" w:type="dxa"/>
          </w:tcPr>
          <w:p w14:paraId="45C2086E" w14:textId="77777777" w:rsidR="0079092F" w:rsidRPr="00CC6709" w:rsidRDefault="0079092F" w:rsidP="0079092F">
            <w:pPr>
              <w:jc w:val="both"/>
              <w:rPr>
                <w:sz w:val="28"/>
                <w:szCs w:val="28"/>
                <w:lang w:val="sq-AL"/>
              </w:rPr>
            </w:pPr>
            <w:r w:rsidRPr="00CC6709">
              <w:rPr>
                <w:sz w:val="28"/>
                <w:szCs w:val="28"/>
                <w:lang w:val="sq-AL"/>
              </w:rPr>
              <w:t>3</w:t>
            </w:r>
          </w:p>
        </w:tc>
        <w:tc>
          <w:tcPr>
            <w:tcW w:w="3847" w:type="dxa"/>
          </w:tcPr>
          <w:p w14:paraId="3FCA4585" w14:textId="77777777" w:rsidR="0079092F" w:rsidRPr="00CC6709" w:rsidRDefault="0079092F" w:rsidP="0079092F">
            <w:pPr>
              <w:jc w:val="both"/>
              <w:rPr>
                <w:sz w:val="28"/>
                <w:szCs w:val="28"/>
                <w:lang w:val="sq-AL"/>
              </w:rPr>
            </w:pPr>
            <w:r w:rsidRPr="00CC6709">
              <w:rPr>
                <w:sz w:val="28"/>
                <w:szCs w:val="28"/>
                <w:lang w:val="sq-AL"/>
              </w:rPr>
              <w:t>Seksioni i gjuhës</w:t>
            </w:r>
          </w:p>
        </w:tc>
        <w:tc>
          <w:tcPr>
            <w:tcW w:w="5811" w:type="dxa"/>
          </w:tcPr>
          <w:p w14:paraId="4DD9C5D3" w14:textId="7F4289D3" w:rsidR="0079092F" w:rsidRPr="00CC6709" w:rsidRDefault="0028654E" w:rsidP="0028654E">
            <w:pPr>
              <w:rPr>
                <w:sz w:val="28"/>
                <w:szCs w:val="28"/>
                <w:lang w:val="sq-AL"/>
              </w:rPr>
            </w:pPr>
            <w:r w:rsidRPr="00CC6709">
              <w:rPr>
                <w:sz w:val="28"/>
                <w:szCs w:val="28"/>
                <w:lang w:val="sq-AL"/>
              </w:rPr>
              <w:t>Filize Memeti,Mirsad Memeti,Nuala Isaku,Shkëlzen Zenuni,Miranda Saliji.</w:t>
            </w:r>
          </w:p>
        </w:tc>
        <w:tc>
          <w:tcPr>
            <w:tcW w:w="1985" w:type="dxa"/>
          </w:tcPr>
          <w:p w14:paraId="36870692" w14:textId="77777777" w:rsidR="0079092F" w:rsidRPr="00CC6709" w:rsidRDefault="0079092F" w:rsidP="0079092F">
            <w:pPr>
              <w:jc w:val="both"/>
              <w:rPr>
                <w:sz w:val="28"/>
                <w:szCs w:val="28"/>
                <w:lang w:val="sq-AL"/>
              </w:rPr>
            </w:pPr>
            <w:r w:rsidRPr="00CC6709">
              <w:rPr>
                <w:sz w:val="28"/>
                <w:szCs w:val="28"/>
                <w:lang w:val="sq-AL"/>
              </w:rPr>
              <w:t>-II-</w:t>
            </w:r>
          </w:p>
        </w:tc>
      </w:tr>
      <w:tr w:rsidR="0079092F" w:rsidRPr="00CC6709" w14:paraId="539EAFEE" w14:textId="77777777" w:rsidTr="00CC6709">
        <w:trPr>
          <w:trHeight w:val="753"/>
        </w:trPr>
        <w:tc>
          <w:tcPr>
            <w:tcW w:w="822" w:type="dxa"/>
          </w:tcPr>
          <w:p w14:paraId="1624E512" w14:textId="77777777" w:rsidR="0079092F" w:rsidRPr="00CC6709" w:rsidRDefault="0079092F" w:rsidP="0079092F">
            <w:pPr>
              <w:jc w:val="both"/>
              <w:rPr>
                <w:sz w:val="28"/>
                <w:szCs w:val="28"/>
                <w:lang w:val="sq-AL"/>
              </w:rPr>
            </w:pPr>
            <w:r w:rsidRPr="00CC6709">
              <w:rPr>
                <w:sz w:val="28"/>
                <w:szCs w:val="28"/>
                <w:lang w:val="sq-AL"/>
              </w:rPr>
              <w:t>4</w:t>
            </w:r>
          </w:p>
        </w:tc>
        <w:tc>
          <w:tcPr>
            <w:tcW w:w="3847" w:type="dxa"/>
          </w:tcPr>
          <w:p w14:paraId="2074A34E" w14:textId="77777777" w:rsidR="0079092F" w:rsidRPr="00CC6709" w:rsidRDefault="0079092F" w:rsidP="0079092F">
            <w:pPr>
              <w:jc w:val="both"/>
              <w:rPr>
                <w:sz w:val="28"/>
                <w:szCs w:val="28"/>
                <w:lang w:val="sq-AL"/>
              </w:rPr>
            </w:pPr>
            <w:r w:rsidRPr="00CC6709">
              <w:rPr>
                <w:sz w:val="28"/>
                <w:szCs w:val="28"/>
                <w:lang w:val="sq-AL"/>
              </w:rPr>
              <w:t>Seksioni i gjuhës maqedone</w:t>
            </w:r>
          </w:p>
        </w:tc>
        <w:tc>
          <w:tcPr>
            <w:tcW w:w="5811" w:type="dxa"/>
          </w:tcPr>
          <w:p w14:paraId="35A9B0EB" w14:textId="3F2A9669" w:rsidR="0079092F" w:rsidRPr="00CC6709" w:rsidRDefault="00A34A02" w:rsidP="00F623A1">
            <w:pPr>
              <w:jc w:val="both"/>
              <w:rPr>
                <w:sz w:val="28"/>
                <w:szCs w:val="28"/>
                <w:lang w:val="sq-AL"/>
              </w:rPr>
            </w:pPr>
            <w:r w:rsidRPr="00CC6709">
              <w:rPr>
                <w:sz w:val="28"/>
                <w:szCs w:val="28"/>
                <w:lang w:val="sq-AL"/>
              </w:rPr>
              <w:t>Kadrije</w:t>
            </w:r>
            <w:r w:rsidR="009864F9" w:rsidRPr="00CC6709">
              <w:rPr>
                <w:sz w:val="28"/>
                <w:szCs w:val="28"/>
                <w:lang w:val="sq-AL"/>
              </w:rPr>
              <w:t xml:space="preserve"> Saiti Xhemile Osmani </w:t>
            </w:r>
          </w:p>
        </w:tc>
        <w:tc>
          <w:tcPr>
            <w:tcW w:w="1985" w:type="dxa"/>
          </w:tcPr>
          <w:p w14:paraId="49F4E915" w14:textId="77777777" w:rsidR="0079092F" w:rsidRPr="00CC6709" w:rsidRDefault="0079092F" w:rsidP="0079092F">
            <w:pPr>
              <w:jc w:val="both"/>
              <w:rPr>
                <w:sz w:val="28"/>
                <w:szCs w:val="28"/>
                <w:lang w:val="sq-AL"/>
              </w:rPr>
            </w:pPr>
            <w:r w:rsidRPr="00CC6709">
              <w:rPr>
                <w:sz w:val="28"/>
                <w:szCs w:val="28"/>
                <w:lang w:val="sq-AL"/>
              </w:rPr>
              <w:t>-II-</w:t>
            </w:r>
          </w:p>
        </w:tc>
      </w:tr>
      <w:tr w:rsidR="0079092F" w:rsidRPr="00CC6709" w14:paraId="4EB054C9" w14:textId="77777777" w:rsidTr="00CC6709">
        <w:trPr>
          <w:trHeight w:val="369"/>
        </w:trPr>
        <w:tc>
          <w:tcPr>
            <w:tcW w:w="822" w:type="dxa"/>
          </w:tcPr>
          <w:p w14:paraId="09D02D7B" w14:textId="77777777" w:rsidR="0079092F" w:rsidRPr="00CC6709" w:rsidRDefault="0079092F" w:rsidP="0079092F">
            <w:pPr>
              <w:jc w:val="both"/>
              <w:rPr>
                <w:sz w:val="28"/>
                <w:szCs w:val="28"/>
                <w:lang w:val="sq-AL"/>
              </w:rPr>
            </w:pPr>
            <w:r w:rsidRPr="00CC6709">
              <w:rPr>
                <w:sz w:val="28"/>
                <w:szCs w:val="28"/>
                <w:lang w:val="sq-AL"/>
              </w:rPr>
              <w:t>5</w:t>
            </w:r>
          </w:p>
        </w:tc>
        <w:tc>
          <w:tcPr>
            <w:tcW w:w="3847" w:type="dxa"/>
          </w:tcPr>
          <w:p w14:paraId="126D905E" w14:textId="77777777" w:rsidR="0079092F" w:rsidRPr="00CC6709" w:rsidRDefault="0079092F" w:rsidP="0072418F">
            <w:pPr>
              <w:jc w:val="both"/>
              <w:rPr>
                <w:sz w:val="28"/>
                <w:szCs w:val="28"/>
                <w:lang w:val="sq-AL"/>
              </w:rPr>
            </w:pPr>
            <w:r w:rsidRPr="00CC6709">
              <w:rPr>
                <w:sz w:val="28"/>
                <w:szCs w:val="28"/>
                <w:lang w:val="sq-AL"/>
              </w:rPr>
              <w:t xml:space="preserve">Seksioni i kimistëve </w:t>
            </w:r>
          </w:p>
        </w:tc>
        <w:tc>
          <w:tcPr>
            <w:tcW w:w="5811" w:type="dxa"/>
          </w:tcPr>
          <w:p w14:paraId="104820F8" w14:textId="4AD102DA" w:rsidR="0079092F" w:rsidRPr="00CC6709" w:rsidRDefault="009864F9" w:rsidP="0079092F">
            <w:pPr>
              <w:jc w:val="both"/>
              <w:rPr>
                <w:sz w:val="28"/>
                <w:szCs w:val="28"/>
                <w:lang w:val="sq-AL"/>
              </w:rPr>
            </w:pPr>
            <w:r w:rsidRPr="00CC6709">
              <w:rPr>
                <w:sz w:val="28"/>
                <w:szCs w:val="28"/>
                <w:lang w:val="sq-AL"/>
              </w:rPr>
              <w:t xml:space="preserve"> Sunaj Muslija </w:t>
            </w:r>
          </w:p>
        </w:tc>
        <w:tc>
          <w:tcPr>
            <w:tcW w:w="1985" w:type="dxa"/>
          </w:tcPr>
          <w:p w14:paraId="3A259420" w14:textId="77777777" w:rsidR="0079092F" w:rsidRPr="00CC6709" w:rsidRDefault="0079092F" w:rsidP="0079092F">
            <w:pPr>
              <w:jc w:val="both"/>
              <w:rPr>
                <w:sz w:val="28"/>
                <w:szCs w:val="28"/>
                <w:lang w:val="sq-AL"/>
              </w:rPr>
            </w:pPr>
            <w:r w:rsidRPr="00CC6709">
              <w:rPr>
                <w:sz w:val="28"/>
                <w:szCs w:val="28"/>
                <w:lang w:val="sq-AL"/>
              </w:rPr>
              <w:t>-II-</w:t>
            </w:r>
          </w:p>
        </w:tc>
      </w:tr>
      <w:tr w:rsidR="0079092F" w:rsidRPr="00CC6709" w14:paraId="1BC2D9FF" w14:textId="77777777" w:rsidTr="00CC6709">
        <w:trPr>
          <w:trHeight w:val="369"/>
        </w:trPr>
        <w:tc>
          <w:tcPr>
            <w:tcW w:w="822" w:type="dxa"/>
          </w:tcPr>
          <w:p w14:paraId="5DB16F98" w14:textId="77777777" w:rsidR="0079092F" w:rsidRPr="00CC6709" w:rsidRDefault="0079092F" w:rsidP="0079092F">
            <w:pPr>
              <w:jc w:val="both"/>
              <w:rPr>
                <w:sz w:val="28"/>
                <w:szCs w:val="28"/>
                <w:lang w:val="sq-AL"/>
              </w:rPr>
            </w:pPr>
            <w:r w:rsidRPr="00CC6709">
              <w:rPr>
                <w:sz w:val="28"/>
                <w:szCs w:val="28"/>
                <w:lang w:val="sq-AL"/>
              </w:rPr>
              <w:t>6</w:t>
            </w:r>
          </w:p>
        </w:tc>
        <w:tc>
          <w:tcPr>
            <w:tcW w:w="3847" w:type="dxa"/>
          </w:tcPr>
          <w:p w14:paraId="7B130C7B" w14:textId="77777777" w:rsidR="0079092F" w:rsidRPr="00CC6709" w:rsidRDefault="0079092F" w:rsidP="0072418F">
            <w:pPr>
              <w:jc w:val="both"/>
              <w:rPr>
                <w:sz w:val="28"/>
                <w:szCs w:val="28"/>
                <w:lang w:val="sq-AL"/>
              </w:rPr>
            </w:pPr>
            <w:r w:rsidRPr="00CC6709">
              <w:rPr>
                <w:sz w:val="28"/>
                <w:szCs w:val="28"/>
                <w:lang w:val="sq-AL"/>
              </w:rPr>
              <w:t xml:space="preserve">Seksioni i geografëve </w:t>
            </w:r>
          </w:p>
        </w:tc>
        <w:tc>
          <w:tcPr>
            <w:tcW w:w="5811" w:type="dxa"/>
          </w:tcPr>
          <w:p w14:paraId="24D2CAF6" w14:textId="29A1A5D8" w:rsidR="0079092F" w:rsidRPr="00CC6709" w:rsidRDefault="0059290D" w:rsidP="0072418F">
            <w:pPr>
              <w:jc w:val="both"/>
              <w:rPr>
                <w:sz w:val="28"/>
                <w:szCs w:val="28"/>
                <w:lang w:val="sq-AL"/>
              </w:rPr>
            </w:pPr>
            <w:r w:rsidRPr="00CC6709">
              <w:rPr>
                <w:sz w:val="28"/>
                <w:szCs w:val="28"/>
                <w:lang w:val="sq-AL"/>
              </w:rPr>
              <w:t>Nur</w:t>
            </w:r>
            <w:r w:rsidR="009F1887" w:rsidRPr="00CC6709">
              <w:rPr>
                <w:sz w:val="28"/>
                <w:szCs w:val="28"/>
                <w:lang w:val="sq-AL"/>
              </w:rPr>
              <w:t>an</w:t>
            </w:r>
            <w:r w:rsidR="009864F9" w:rsidRPr="00CC6709">
              <w:rPr>
                <w:sz w:val="28"/>
                <w:szCs w:val="28"/>
                <w:lang w:val="sq-AL"/>
              </w:rPr>
              <w:t xml:space="preserve"> Fazlija</w:t>
            </w:r>
          </w:p>
        </w:tc>
        <w:tc>
          <w:tcPr>
            <w:tcW w:w="1985" w:type="dxa"/>
          </w:tcPr>
          <w:p w14:paraId="45C11802" w14:textId="77777777" w:rsidR="0079092F" w:rsidRPr="00CC6709" w:rsidRDefault="0079092F" w:rsidP="0079092F">
            <w:pPr>
              <w:jc w:val="both"/>
              <w:rPr>
                <w:sz w:val="28"/>
                <w:szCs w:val="28"/>
                <w:lang w:val="sq-AL"/>
              </w:rPr>
            </w:pPr>
            <w:r w:rsidRPr="00CC6709">
              <w:rPr>
                <w:sz w:val="28"/>
                <w:szCs w:val="28"/>
                <w:lang w:val="sq-AL"/>
              </w:rPr>
              <w:t>-II-</w:t>
            </w:r>
          </w:p>
        </w:tc>
      </w:tr>
      <w:tr w:rsidR="0079092F" w:rsidRPr="00CC6709" w14:paraId="03668BF4" w14:textId="77777777" w:rsidTr="00CC6709">
        <w:trPr>
          <w:trHeight w:val="753"/>
        </w:trPr>
        <w:tc>
          <w:tcPr>
            <w:tcW w:w="822" w:type="dxa"/>
          </w:tcPr>
          <w:p w14:paraId="1D31DA3D" w14:textId="77777777" w:rsidR="0079092F" w:rsidRPr="00CC6709" w:rsidRDefault="0079092F" w:rsidP="0079092F">
            <w:pPr>
              <w:jc w:val="both"/>
              <w:rPr>
                <w:sz w:val="28"/>
                <w:szCs w:val="28"/>
                <w:lang w:val="sq-AL"/>
              </w:rPr>
            </w:pPr>
            <w:r w:rsidRPr="00CC6709">
              <w:rPr>
                <w:sz w:val="28"/>
                <w:szCs w:val="28"/>
                <w:lang w:val="sq-AL"/>
              </w:rPr>
              <w:t>7</w:t>
            </w:r>
          </w:p>
        </w:tc>
        <w:tc>
          <w:tcPr>
            <w:tcW w:w="3847" w:type="dxa"/>
          </w:tcPr>
          <w:p w14:paraId="1C8E1E65" w14:textId="77777777" w:rsidR="0079092F" w:rsidRPr="00CC6709" w:rsidRDefault="0079092F" w:rsidP="0072418F">
            <w:pPr>
              <w:jc w:val="both"/>
              <w:rPr>
                <w:sz w:val="28"/>
                <w:szCs w:val="28"/>
                <w:lang w:val="sq-AL"/>
              </w:rPr>
            </w:pPr>
            <w:r w:rsidRPr="00CC6709">
              <w:rPr>
                <w:sz w:val="28"/>
                <w:szCs w:val="28"/>
                <w:lang w:val="sq-AL"/>
              </w:rPr>
              <w:t xml:space="preserve">Seksioni i matematikanëve </w:t>
            </w:r>
          </w:p>
        </w:tc>
        <w:tc>
          <w:tcPr>
            <w:tcW w:w="5811" w:type="dxa"/>
          </w:tcPr>
          <w:p w14:paraId="1330C011" w14:textId="585A2281" w:rsidR="0079092F" w:rsidRPr="00CC6709" w:rsidRDefault="00C559EC" w:rsidP="0072418F">
            <w:pPr>
              <w:jc w:val="both"/>
              <w:rPr>
                <w:sz w:val="28"/>
                <w:szCs w:val="28"/>
                <w:lang w:val="sq-AL"/>
              </w:rPr>
            </w:pPr>
            <w:r w:rsidRPr="00CC6709">
              <w:rPr>
                <w:sz w:val="28"/>
                <w:szCs w:val="28"/>
                <w:lang w:val="sq-AL"/>
              </w:rPr>
              <w:t xml:space="preserve"> </w:t>
            </w:r>
            <w:r w:rsidR="0072418F" w:rsidRPr="00CC6709">
              <w:rPr>
                <w:sz w:val="28"/>
                <w:szCs w:val="28"/>
                <w:lang w:val="sq-AL"/>
              </w:rPr>
              <w:t>Ermira</w:t>
            </w:r>
            <w:r w:rsidR="009864F9" w:rsidRPr="00CC6709">
              <w:rPr>
                <w:sz w:val="28"/>
                <w:szCs w:val="28"/>
                <w:lang w:val="sq-AL"/>
              </w:rPr>
              <w:t xml:space="preserve"> Qaili, Vjosa Demiri</w:t>
            </w:r>
          </w:p>
        </w:tc>
        <w:tc>
          <w:tcPr>
            <w:tcW w:w="1985" w:type="dxa"/>
          </w:tcPr>
          <w:p w14:paraId="50450891" w14:textId="77777777" w:rsidR="0079092F" w:rsidRPr="00CC6709" w:rsidRDefault="0079092F" w:rsidP="0079092F">
            <w:pPr>
              <w:jc w:val="both"/>
              <w:rPr>
                <w:sz w:val="28"/>
                <w:szCs w:val="28"/>
                <w:lang w:val="sq-AL"/>
              </w:rPr>
            </w:pPr>
            <w:r w:rsidRPr="00CC6709">
              <w:rPr>
                <w:sz w:val="28"/>
                <w:szCs w:val="28"/>
                <w:lang w:val="sq-AL"/>
              </w:rPr>
              <w:t>-II-</w:t>
            </w:r>
          </w:p>
        </w:tc>
      </w:tr>
      <w:tr w:rsidR="0079092F" w:rsidRPr="00CC6709" w14:paraId="2EB00203" w14:textId="77777777" w:rsidTr="00CC6709">
        <w:trPr>
          <w:trHeight w:val="753"/>
        </w:trPr>
        <w:tc>
          <w:tcPr>
            <w:tcW w:w="822" w:type="dxa"/>
          </w:tcPr>
          <w:p w14:paraId="1013CAFD" w14:textId="77777777" w:rsidR="0079092F" w:rsidRPr="00CC6709" w:rsidRDefault="0079092F" w:rsidP="0079092F">
            <w:pPr>
              <w:jc w:val="both"/>
              <w:rPr>
                <w:sz w:val="28"/>
                <w:szCs w:val="28"/>
                <w:lang w:val="sq-AL"/>
              </w:rPr>
            </w:pPr>
            <w:r w:rsidRPr="00CC6709">
              <w:rPr>
                <w:sz w:val="28"/>
                <w:szCs w:val="28"/>
                <w:lang w:val="sq-AL"/>
              </w:rPr>
              <w:t>8</w:t>
            </w:r>
          </w:p>
        </w:tc>
        <w:tc>
          <w:tcPr>
            <w:tcW w:w="3847" w:type="dxa"/>
          </w:tcPr>
          <w:p w14:paraId="625EF9FD" w14:textId="77777777" w:rsidR="0079092F" w:rsidRPr="00CC6709" w:rsidRDefault="00DB4824" w:rsidP="0079092F">
            <w:pPr>
              <w:jc w:val="both"/>
              <w:rPr>
                <w:sz w:val="28"/>
                <w:szCs w:val="28"/>
                <w:lang w:val="sq-AL"/>
              </w:rPr>
            </w:pPr>
            <w:r w:rsidRPr="00CC6709">
              <w:rPr>
                <w:sz w:val="28"/>
                <w:szCs w:val="28"/>
                <w:lang w:val="sq-AL"/>
              </w:rPr>
              <w:t>Seksioni i gjuhës</w:t>
            </w:r>
            <w:r w:rsidR="00F90591" w:rsidRPr="00CC6709">
              <w:rPr>
                <w:sz w:val="28"/>
                <w:szCs w:val="28"/>
                <w:lang w:val="sq-AL"/>
              </w:rPr>
              <w:t xml:space="preserve"> gjermane</w:t>
            </w:r>
          </w:p>
        </w:tc>
        <w:tc>
          <w:tcPr>
            <w:tcW w:w="5811" w:type="dxa"/>
          </w:tcPr>
          <w:p w14:paraId="70A953F2" w14:textId="124E7FC9" w:rsidR="0079092F" w:rsidRPr="00CC6709" w:rsidRDefault="00F90591" w:rsidP="0079092F">
            <w:pPr>
              <w:jc w:val="both"/>
              <w:rPr>
                <w:sz w:val="28"/>
                <w:szCs w:val="28"/>
                <w:lang w:val="sq-AL"/>
              </w:rPr>
            </w:pPr>
            <w:r w:rsidRPr="00CC6709">
              <w:rPr>
                <w:sz w:val="28"/>
                <w:szCs w:val="28"/>
                <w:lang w:val="sq-AL"/>
              </w:rPr>
              <w:t>Xheraldina</w:t>
            </w:r>
            <w:r w:rsidR="009864F9" w:rsidRPr="00CC6709">
              <w:rPr>
                <w:sz w:val="28"/>
                <w:szCs w:val="28"/>
                <w:lang w:val="sq-AL"/>
              </w:rPr>
              <w:t xml:space="preserve"> Ramadani, Arjeta Deari</w:t>
            </w:r>
          </w:p>
        </w:tc>
        <w:tc>
          <w:tcPr>
            <w:tcW w:w="1985" w:type="dxa"/>
          </w:tcPr>
          <w:p w14:paraId="2B06607A" w14:textId="77777777" w:rsidR="0079092F" w:rsidRPr="00CC6709" w:rsidRDefault="0079092F" w:rsidP="0079092F">
            <w:pPr>
              <w:jc w:val="both"/>
              <w:rPr>
                <w:sz w:val="28"/>
                <w:szCs w:val="28"/>
                <w:lang w:val="sq-AL"/>
              </w:rPr>
            </w:pPr>
            <w:r w:rsidRPr="00CC6709">
              <w:rPr>
                <w:sz w:val="28"/>
                <w:szCs w:val="28"/>
                <w:lang w:val="sq-AL"/>
              </w:rPr>
              <w:t xml:space="preserve"> -II-</w:t>
            </w:r>
          </w:p>
        </w:tc>
      </w:tr>
      <w:tr w:rsidR="0079092F" w:rsidRPr="00CC6709" w14:paraId="27FB4AF8" w14:textId="77777777" w:rsidTr="00CC6709">
        <w:trPr>
          <w:trHeight w:val="753"/>
        </w:trPr>
        <w:tc>
          <w:tcPr>
            <w:tcW w:w="822" w:type="dxa"/>
          </w:tcPr>
          <w:p w14:paraId="3149F0D4" w14:textId="77777777" w:rsidR="0079092F" w:rsidRPr="00CC6709" w:rsidRDefault="0079092F" w:rsidP="0079092F">
            <w:pPr>
              <w:jc w:val="both"/>
              <w:rPr>
                <w:sz w:val="28"/>
                <w:szCs w:val="28"/>
                <w:lang w:val="sq-AL"/>
              </w:rPr>
            </w:pPr>
            <w:r w:rsidRPr="00CC6709">
              <w:rPr>
                <w:sz w:val="28"/>
                <w:szCs w:val="28"/>
                <w:lang w:val="sq-AL"/>
              </w:rPr>
              <w:t>9</w:t>
            </w:r>
          </w:p>
        </w:tc>
        <w:tc>
          <w:tcPr>
            <w:tcW w:w="3847" w:type="dxa"/>
          </w:tcPr>
          <w:p w14:paraId="7CA8B048" w14:textId="77777777" w:rsidR="0079092F" w:rsidRPr="00CC6709" w:rsidRDefault="0079092F" w:rsidP="0079092F">
            <w:pPr>
              <w:jc w:val="both"/>
              <w:rPr>
                <w:sz w:val="28"/>
                <w:szCs w:val="28"/>
                <w:lang w:val="sq-AL"/>
              </w:rPr>
            </w:pPr>
            <w:r w:rsidRPr="00CC6709">
              <w:rPr>
                <w:sz w:val="28"/>
                <w:szCs w:val="28"/>
                <w:lang w:val="sq-AL"/>
              </w:rPr>
              <w:t>Seksioni i gjuhës angleze</w:t>
            </w:r>
          </w:p>
        </w:tc>
        <w:tc>
          <w:tcPr>
            <w:tcW w:w="5811" w:type="dxa"/>
          </w:tcPr>
          <w:p w14:paraId="6E7FADFE" w14:textId="06DEDD46" w:rsidR="0079092F" w:rsidRPr="00CC6709" w:rsidRDefault="0079092F" w:rsidP="0079092F">
            <w:pPr>
              <w:jc w:val="both"/>
              <w:rPr>
                <w:sz w:val="28"/>
                <w:szCs w:val="28"/>
                <w:lang w:val="sq-AL"/>
              </w:rPr>
            </w:pPr>
            <w:r w:rsidRPr="00CC6709">
              <w:rPr>
                <w:sz w:val="28"/>
                <w:szCs w:val="28"/>
                <w:lang w:val="sq-AL"/>
              </w:rPr>
              <w:t>Remzije</w:t>
            </w:r>
            <w:r w:rsidR="009864F9" w:rsidRPr="00CC6709">
              <w:rPr>
                <w:sz w:val="28"/>
                <w:szCs w:val="28"/>
                <w:lang w:val="sq-AL"/>
              </w:rPr>
              <w:t xml:space="preserve"> Ibraimi,</w:t>
            </w:r>
            <w:r w:rsidR="0072418F" w:rsidRPr="00CC6709">
              <w:rPr>
                <w:sz w:val="28"/>
                <w:szCs w:val="28"/>
                <w:lang w:val="sq-AL"/>
              </w:rPr>
              <w:t xml:space="preserve"> </w:t>
            </w:r>
            <w:r w:rsidRPr="00CC6709">
              <w:rPr>
                <w:sz w:val="28"/>
                <w:szCs w:val="28"/>
                <w:lang w:val="sq-AL"/>
              </w:rPr>
              <w:t>Vullnet</w:t>
            </w:r>
            <w:r w:rsidR="009864F9" w:rsidRPr="00CC6709">
              <w:rPr>
                <w:sz w:val="28"/>
                <w:szCs w:val="28"/>
                <w:lang w:val="sq-AL"/>
              </w:rPr>
              <w:t xml:space="preserve"> Destani </w:t>
            </w:r>
            <w:r w:rsidR="000B154E" w:rsidRPr="00CC6709">
              <w:rPr>
                <w:sz w:val="28"/>
                <w:szCs w:val="28"/>
                <w:lang w:val="sq-AL"/>
              </w:rPr>
              <w:t>,</w:t>
            </w:r>
            <w:r w:rsidR="00564D9E" w:rsidRPr="00CC6709">
              <w:rPr>
                <w:sz w:val="28"/>
                <w:szCs w:val="28"/>
                <w:lang w:val="sq-AL"/>
              </w:rPr>
              <w:t xml:space="preserve"> </w:t>
            </w:r>
            <w:r w:rsidR="00145E7F" w:rsidRPr="00CC6709">
              <w:rPr>
                <w:sz w:val="28"/>
                <w:szCs w:val="28"/>
                <w:lang w:val="sq-AL"/>
              </w:rPr>
              <w:t>Usamedin</w:t>
            </w:r>
            <w:r w:rsidR="009864F9" w:rsidRPr="00CC6709">
              <w:rPr>
                <w:sz w:val="28"/>
                <w:szCs w:val="28"/>
                <w:lang w:val="sq-AL"/>
              </w:rPr>
              <w:t xml:space="preserve"> </w:t>
            </w:r>
            <w:r w:rsidR="0072418F" w:rsidRPr="00CC6709">
              <w:rPr>
                <w:sz w:val="28"/>
                <w:szCs w:val="28"/>
                <w:lang w:val="sq-AL"/>
              </w:rPr>
              <w:t>N</w:t>
            </w:r>
            <w:r w:rsidR="009864F9" w:rsidRPr="00CC6709">
              <w:rPr>
                <w:sz w:val="28"/>
                <w:szCs w:val="28"/>
                <w:lang w:val="sq-AL"/>
              </w:rPr>
              <w:t>uhiu</w:t>
            </w:r>
            <w:r w:rsidR="00145E7F" w:rsidRPr="00CC6709">
              <w:rPr>
                <w:sz w:val="28"/>
                <w:szCs w:val="28"/>
                <w:lang w:val="sq-AL"/>
              </w:rPr>
              <w:t>, Ardian</w:t>
            </w:r>
            <w:r w:rsidR="009864F9" w:rsidRPr="00CC6709">
              <w:rPr>
                <w:sz w:val="28"/>
                <w:szCs w:val="28"/>
                <w:lang w:val="sq-AL"/>
              </w:rPr>
              <w:t xml:space="preserve"> Deari</w:t>
            </w:r>
          </w:p>
        </w:tc>
        <w:tc>
          <w:tcPr>
            <w:tcW w:w="1985" w:type="dxa"/>
          </w:tcPr>
          <w:p w14:paraId="3342E295" w14:textId="77777777" w:rsidR="0079092F" w:rsidRPr="00CC6709" w:rsidRDefault="0079092F" w:rsidP="0079092F">
            <w:pPr>
              <w:jc w:val="both"/>
              <w:rPr>
                <w:sz w:val="28"/>
                <w:szCs w:val="28"/>
                <w:lang w:val="sq-AL"/>
              </w:rPr>
            </w:pPr>
            <w:r w:rsidRPr="00CC6709">
              <w:rPr>
                <w:sz w:val="28"/>
                <w:szCs w:val="28"/>
                <w:lang w:val="sq-AL"/>
              </w:rPr>
              <w:t xml:space="preserve"> -II-</w:t>
            </w:r>
          </w:p>
        </w:tc>
      </w:tr>
      <w:tr w:rsidR="0079092F" w:rsidRPr="00CC6709" w14:paraId="0AA8AAC1" w14:textId="77777777" w:rsidTr="00CC6709">
        <w:trPr>
          <w:trHeight w:val="384"/>
        </w:trPr>
        <w:tc>
          <w:tcPr>
            <w:tcW w:w="822" w:type="dxa"/>
          </w:tcPr>
          <w:p w14:paraId="6E77C197" w14:textId="77777777" w:rsidR="0079092F" w:rsidRPr="00CC6709" w:rsidRDefault="0079092F" w:rsidP="0079092F">
            <w:pPr>
              <w:jc w:val="both"/>
              <w:rPr>
                <w:sz w:val="28"/>
                <w:szCs w:val="28"/>
                <w:lang w:val="sq-AL"/>
              </w:rPr>
            </w:pPr>
            <w:r w:rsidRPr="00CC6709">
              <w:rPr>
                <w:sz w:val="28"/>
                <w:szCs w:val="28"/>
                <w:lang w:val="sq-AL"/>
              </w:rPr>
              <w:t xml:space="preserve">10    </w:t>
            </w:r>
          </w:p>
        </w:tc>
        <w:tc>
          <w:tcPr>
            <w:tcW w:w="3847" w:type="dxa"/>
          </w:tcPr>
          <w:p w14:paraId="034AB239" w14:textId="77777777" w:rsidR="0079092F" w:rsidRPr="00CC6709" w:rsidRDefault="0079092F" w:rsidP="0072418F">
            <w:pPr>
              <w:jc w:val="both"/>
              <w:rPr>
                <w:sz w:val="28"/>
                <w:szCs w:val="28"/>
                <w:lang w:val="sq-AL"/>
              </w:rPr>
            </w:pPr>
            <w:r w:rsidRPr="00CC6709">
              <w:rPr>
                <w:sz w:val="28"/>
                <w:szCs w:val="28"/>
                <w:lang w:val="sq-AL"/>
              </w:rPr>
              <w:t xml:space="preserve">Seksioni i biologëve </w:t>
            </w:r>
          </w:p>
        </w:tc>
        <w:tc>
          <w:tcPr>
            <w:tcW w:w="5811" w:type="dxa"/>
          </w:tcPr>
          <w:p w14:paraId="63A3EBA1" w14:textId="1FAE2970" w:rsidR="0079092F" w:rsidRPr="00CC6709" w:rsidRDefault="001456F7" w:rsidP="0079092F">
            <w:pPr>
              <w:jc w:val="both"/>
              <w:rPr>
                <w:sz w:val="28"/>
                <w:szCs w:val="28"/>
                <w:lang w:val="sq-AL"/>
              </w:rPr>
            </w:pPr>
            <w:r w:rsidRPr="00CC6709">
              <w:rPr>
                <w:sz w:val="28"/>
                <w:szCs w:val="28"/>
                <w:lang w:val="sq-AL"/>
              </w:rPr>
              <w:t xml:space="preserve"> Sumeja</w:t>
            </w:r>
            <w:r w:rsidR="009864F9" w:rsidRPr="00CC6709">
              <w:rPr>
                <w:sz w:val="28"/>
                <w:szCs w:val="28"/>
                <w:lang w:val="sq-AL"/>
              </w:rPr>
              <w:t xml:space="preserve"> </w:t>
            </w:r>
            <w:r w:rsidR="0072418F" w:rsidRPr="00CC6709">
              <w:rPr>
                <w:sz w:val="28"/>
                <w:szCs w:val="28"/>
                <w:lang w:val="sq-AL"/>
              </w:rPr>
              <w:t>S</w:t>
            </w:r>
            <w:r w:rsidR="009864F9" w:rsidRPr="00CC6709">
              <w:rPr>
                <w:sz w:val="28"/>
                <w:szCs w:val="28"/>
                <w:lang w:val="sq-AL"/>
              </w:rPr>
              <w:t>aiti</w:t>
            </w:r>
            <w:r w:rsidR="000B154E" w:rsidRPr="00CC6709">
              <w:rPr>
                <w:sz w:val="28"/>
                <w:szCs w:val="28"/>
                <w:lang w:val="sq-AL"/>
              </w:rPr>
              <w:t>,</w:t>
            </w:r>
            <w:r w:rsidR="000F70B0" w:rsidRPr="00CC6709">
              <w:rPr>
                <w:sz w:val="28"/>
                <w:szCs w:val="28"/>
                <w:lang w:val="sq-AL"/>
              </w:rPr>
              <w:t xml:space="preserve"> Beide</w:t>
            </w:r>
            <w:r w:rsidR="009864F9" w:rsidRPr="00CC6709">
              <w:rPr>
                <w:sz w:val="28"/>
                <w:szCs w:val="28"/>
                <w:lang w:val="sq-AL"/>
              </w:rPr>
              <w:t xml:space="preserve"> </w:t>
            </w:r>
            <w:r w:rsidR="0072418F" w:rsidRPr="00CC6709">
              <w:rPr>
                <w:sz w:val="28"/>
                <w:szCs w:val="28"/>
                <w:lang w:val="sq-AL"/>
              </w:rPr>
              <w:t>D</w:t>
            </w:r>
            <w:r w:rsidR="009864F9" w:rsidRPr="00CC6709">
              <w:rPr>
                <w:sz w:val="28"/>
                <w:szCs w:val="28"/>
                <w:lang w:val="sq-AL"/>
              </w:rPr>
              <w:t>auti</w:t>
            </w:r>
          </w:p>
        </w:tc>
        <w:tc>
          <w:tcPr>
            <w:tcW w:w="1985" w:type="dxa"/>
          </w:tcPr>
          <w:p w14:paraId="22935ECD" w14:textId="77777777" w:rsidR="0079092F" w:rsidRPr="00CC6709" w:rsidRDefault="0079092F" w:rsidP="0079092F">
            <w:pPr>
              <w:jc w:val="both"/>
              <w:rPr>
                <w:sz w:val="28"/>
                <w:szCs w:val="28"/>
                <w:lang w:val="sq-AL"/>
              </w:rPr>
            </w:pPr>
            <w:r w:rsidRPr="00CC6709">
              <w:rPr>
                <w:sz w:val="28"/>
                <w:szCs w:val="28"/>
                <w:lang w:val="sq-AL"/>
              </w:rPr>
              <w:t>-II-</w:t>
            </w:r>
          </w:p>
        </w:tc>
      </w:tr>
      <w:tr w:rsidR="0079092F" w:rsidRPr="00CC6709" w14:paraId="08FC0901" w14:textId="77777777" w:rsidTr="00CC6709">
        <w:trPr>
          <w:trHeight w:val="369"/>
        </w:trPr>
        <w:tc>
          <w:tcPr>
            <w:tcW w:w="822" w:type="dxa"/>
          </w:tcPr>
          <w:p w14:paraId="03AB5E25" w14:textId="77777777" w:rsidR="0079092F" w:rsidRPr="00CC6709" w:rsidRDefault="0079092F" w:rsidP="0079092F">
            <w:pPr>
              <w:jc w:val="both"/>
              <w:rPr>
                <w:sz w:val="28"/>
                <w:szCs w:val="28"/>
                <w:lang w:val="sq-AL"/>
              </w:rPr>
            </w:pPr>
            <w:r w:rsidRPr="00CC6709">
              <w:rPr>
                <w:sz w:val="28"/>
                <w:szCs w:val="28"/>
                <w:lang w:val="sq-AL"/>
              </w:rPr>
              <w:t>11</w:t>
            </w:r>
          </w:p>
        </w:tc>
        <w:tc>
          <w:tcPr>
            <w:tcW w:w="3847" w:type="dxa"/>
          </w:tcPr>
          <w:p w14:paraId="6047757A" w14:textId="77777777" w:rsidR="0079092F" w:rsidRPr="00CC6709" w:rsidRDefault="0079092F" w:rsidP="0079092F">
            <w:pPr>
              <w:jc w:val="both"/>
              <w:rPr>
                <w:sz w:val="28"/>
                <w:szCs w:val="28"/>
                <w:lang w:val="sq-AL"/>
              </w:rPr>
            </w:pPr>
            <w:r w:rsidRPr="00CC6709">
              <w:rPr>
                <w:sz w:val="28"/>
                <w:szCs w:val="28"/>
                <w:lang w:val="sq-AL"/>
              </w:rPr>
              <w:t>Seksioni i ekologjisë</w:t>
            </w:r>
          </w:p>
        </w:tc>
        <w:tc>
          <w:tcPr>
            <w:tcW w:w="5811" w:type="dxa"/>
          </w:tcPr>
          <w:p w14:paraId="3072A077" w14:textId="444A6FE4" w:rsidR="0079092F" w:rsidRPr="00CC6709" w:rsidRDefault="0059290D" w:rsidP="0079092F">
            <w:pPr>
              <w:jc w:val="both"/>
              <w:rPr>
                <w:sz w:val="28"/>
                <w:szCs w:val="28"/>
                <w:lang w:val="sq-AL"/>
              </w:rPr>
            </w:pPr>
            <w:r w:rsidRPr="00CC6709">
              <w:rPr>
                <w:sz w:val="28"/>
                <w:szCs w:val="28"/>
                <w:lang w:val="sq-AL"/>
              </w:rPr>
              <w:t xml:space="preserve"> </w:t>
            </w:r>
            <w:r w:rsidR="000F70B0" w:rsidRPr="00CC6709">
              <w:rPr>
                <w:sz w:val="28"/>
                <w:szCs w:val="28"/>
                <w:lang w:val="sq-AL"/>
              </w:rPr>
              <w:t>B</w:t>
            </w:r>
            <w:r w:rsidRPr="00CC6709">
              <w:rPr>
                <w:sz w:val="28"/>
                <w:szCs w:val="28"/>
                <w:lang w:val="sq-AL"/>
              </w:rPr>
              <w:t>ajram</w:t>
            </w:r>
            <w:r w:rsidR="009864F9" w:rsidRPr="00CC6709">
              <w:rPr>
                <w:sz w:val="28"/>
                <w:szCs w:val="28"/>
                <w:lang w:val="sq-AL"/>
              </w:rPr>
              <w:t xml:space="preserve"> Ramadani </w:t>
            </w:r>
          </w:p>
        </w:tc>
        <w:tc>
          <w:tcPr>
            <w:tcW w:w="1985" w:type="dxa"/>
          </w:tcPr>
          <w:p w14:paraId="3882B239" w14:textId="77777777" w:rsidR="0079092F" w:rsidRPr="00CC6709" w:rsidRDefault="0079092F" w:rsidP="0079092F">
            <w:pPr>
              <w:jc w:val="both"/>
              <w:rPr>
                <w:sz w:val="28"/>
                <w:szCs w:val="28"/>
                <w:lang w:val="sq-AL"/>
              </w:rPr>
            </w:pPr>
            <w:r w:rsidRPr="00CC6709">
              <w:rPr>
                <w:sz w:val="28"/>
                <w:szCs w:val="28"/>
                <w:lang w:val="sq-AL"/>
              </w:rPr>
              <w:t>-II-</w:t>
            </w:r>
          </w:p>
        </w:tc>
      </w:tr>
      <w:tr w:rsidR="0079092F" w:rsidRPr="00CC6709" w14:paraId="4AFCE589" w14:textId="77777777" w:rsidTr="00CC6709">
        <w:trPr>
          <w:trHeight w:val="384"/>
        </w:trPr>
        <w:tc>
          <w:tcPr>
            <w:tcW w:w="822" w:type="dxa"/>
          </w:tcPr>
          <w:p w14:paraId="47F22C1A" w14:textId="77777777" w:rsidR="0079092F" w:rsidRPr="00CC6709" w:rsidRDefault="0079092F" w:rsidP="0079092F">
            <w:pPr>
              <w:jc w:val="both"/>
              <w:rPr>
                <w:sz w:val="28"/>
                <w:szCs w:val="28"/>
                <w:lang w:val="sq-AL"/>
              </w:rPr>
            </w:pPr>
            <w:r w:rsidRPr="00CC6709">
              <w:rPr>
                <w:sz w:val="28"/>
                <w:szCs w:val="28"/>
                <w:lang w:val="sq-AL"/>
              </w:rPr>
              <w:t>12</w:t>
            </w:r>
          </w:p>
        </w:tc>
        <w:tc>
          <w:tcPr>
            <w:tcW w:w="3847" w:type="dxa"/>
          </w:tcPr>
          <w:p w14:paraId="3092B8E3" w14:textId="77777777" w:rsidR="0079092F" w:rsidRPr="00CC6709" w:rsidRDefault="0079092F" w:rsidP="0072418F">
            <w:pPr>
              <w:jc w:val="both"/>
              <w:rPr>
                <w:sz w:val="28"/>
                <w:szCs w:val="28"/>
                <w:lang w:val="sq-AL"/>
              </w:rPr>
            </w:pPr>
            <w:r w:rsidRPr="00CC6709">
              <w:rPr>
                <w:sz w:val="28"/>
                <w:szCs w:val="28"/>
                <w:lang w:val="sq-AL"/>
              </w:rPr>
              <w:t>Seksioni i fizikan</w:t>
            </w:r>
            <w:r w:rsidR="00E225E7" w:rsidRPr="00CC6709">
              <w:rPr>
                <w:sz w:val="28"/>
                <w:szCs w:val="28"/>
                <w:lang w:val="sq-AL"/>
              </w:rPr>
              <w:t>t</w:t>
            </w:r>
            <w:r w:rsidRPr="00CC6709">
              <w:rPr>
                <w:sz w:val="28"/>
                <w:szCs w:val="28"/>
                <w:lang w:val="sq-AL"/>
              </w:rPr>
              <w:t xml:space="preserve">ëve </w:t>
            </w:r>
          </w:p>
        </w:tc>
        <w:tc>
          <w:tcPr>
            <w:tcW w:w="5811" w:type="dxa"/>
          </w:tcPr>
          <w:p w14:paraId="07CBB555" w14:textId="2CE508DF" w:rsidR="0079092F" w:rsidRPr="00CC6709" w:rsidRDefault="00B528E4" w:rsidP="0059290D">
            <w:pPr>
              <w:jc w:val="both"/>
              <w:rPr>
                <w:sz w:val="28"/>
                <w:szCs w:val="28"/>
                <w:lang w:val="sq-AL"/>
              </w:rPr>
            </w:pPr>
            <w:r w:rsidRPr="00CC6709">
              <w:rPr>
                <w:sz w:val="28"/>
                <w:szCs w:val="28"/>
                <w:lang w:val="sq-AL"/>
              </w:rPr>
              <w:t>Hixhrete</w:t>
            </w:r>
            <w:r w:rsidR="009864F9" w:rsidRPr="00CC6709">
              <w:rPr>
                <w:sz w:val="28"/>
                <w:szCs w:val="28"/>
                <w:lang w:val="sq-AL"/>
              </w:rPr>
              <w:t xml:space="preserve"> </w:t>
            </w:r>
            <w:r w:rsidR="0072418F" w:rsidRPr="00CC6709">
              <w:rPr>
                <w:sz w:val="28"/>
                <w:szCs w:val="28"/>
                <w:lang w:val="sq-AL"/>
              </w:rPr>
              <w:t>D</w:t>
            </w:r>
            <w:r w:rsidR="009864F9" w:rsidRPr="00CC6709">
              <w:rPr>
                <w:sz w:val="28"/>
                <w:szCs w:val="28"/>
                <w:lang w:val="sq-AL"/>
              </w:rPr>
              <w:t>emiri</w:t>
            </w:r>
          </w:p>
        </w:tc>
        <w:tc>
          <w:tcPr>
            <w:tcW w:w="1985" w:type="dxa"/>
          </w:tcPr>
          <w:p w14:paraId="2CF841B1" w14:textId="77777777" w:rsidR="0079092F" w:rsidRPr="00CC6709" w:rsidRDefault="0079092F" w:rsidP="0079092F">
            <w:pPr>
              <w:jc w:val="both"/>
              <w:rPr>
                <w:sz w:val="28"/>
                <w:szCs w:val="28"/>
                <w:lang w:val="sq-AL"/>
              </w:rPr>
            </w:pPr>
            <w:r w:rsidRPr="00CC6709">
              <w:rPr>
                <w:sz w:val="28"/>
                <w:szCs w:val="28"/>
                <w:lang w:val="sq-AL"/>
              </w:rPr>
              <w:t>-II-</w:t>
            </w:r>
          </w:p>
        </w:tc>
      </w:tr>
      <w:tr w:rsidR="0079092F" w:rsidRPr="00CC6709" w14:paraId="301C6BCE" w14:textId="77777777" w:rsidTr="00CC6709">
        <w:trPr>
          <w:trHeight w:val="384"/>
        </w:trPr>
        <w:tc>
          <w:tcPr>
            <w:tcW w:w="822" w:type="dxa"/>
          </w:tcPr>
          <w:p w14:paraId="62FEA87C" w14:textId="77777777" w:rsidR="0079092F" w:rsidRPr="00CC6709" w:rsidRDefault="0079092F" w:rsidP="0079092F">
            <w:pPr>
              <w:jc w:val="both"/>
              <w:rPr>
                <w:sz w:val="28"/>
                <w:szCs w:val="28"/>
                <w:lang w:val="sq-AL"/>
              </w:rPr>
            </w:pPr>
            <w:r w:rsidRPr="00CC6709">
              <w:rPr>
                <w:sz w:val="28"/>
                <w:szCs w:val="28"/>
                <w:lang w:val="sq-AL"/>
              </w:rPr>
              <w:t>13</w:t>
            </w:r>
          </w:p>
        </w:tc>
        <w:tc>
          <w:tcPr>
            <w:tcW w:w="3847" w:type="dxa"/>
          </w:tcPr>
          <w:p w14:paraId="5E929694" w14:textId="77777777" w:rsidR="0079092F" w:rsidRPr="00CC6709" w:rsidRDefault="0079092F" w:rsidP="0079092F">
            <w:pPr>
              <w:jc w:val="both"/>
              <w:rPr>
                <w:sz w:val="28"/>
                <w:szCs w:val="28"/>
                <w:lang w:val="sq-AL"/>
              </w:rPr>
            </w:pPr>
            <w:r w:rsidRPr="00CC6709">
              <w:rPr>
                <w:sz w:val="28"/>
                <w:szCs w:val="28"/>
                <w:lang w:val="sq-AL"/>
              </w:rPr>
              <w:t>Seksioni i historis</w:t>
            </w:r>
            <w:r w:rsidR="00777E03" w:rsidRPr="00CC6709">
              <w:rPr>
                <w:sz w:val="28"/>
                <w:szCs w:val="28"/>
                <w:lang w:val="sq-AL"/>
              </w:rPr>
              <w:t>ë</w:t>
            </w:r>
          </w:p>
        </w:tc>
        <w:tc>
          <w:tcPr>
            <w:tcW w:w="5811" w:type="dxa"/>
          </w:tcPr>
          <w:p w14:paraId="38A79D6F" w14:textId="27E62914" w:rsidR="0079092F" w:rsidRPr="00CC6709" w:rsidRDefault="00F90984" w:rsidP="0072418F">
            <w:pPr>
              <w:rPr>
                <w:sz w:val="28"/>
                <w:szCs w:val="28"/>
                <w:lang w:val="sq-AL"/>
              </w:rPr>
            </w:pPr>
            <w:r w:rsidRPr="00CC6709">
              <w:rPr>
                <w:sz w:val="28"/>
                <w:szCs w:val="28"/>
                <w:lang w:val="sq-AL"/>
              </w:rPr>
              <w:t>Ali</w:t>
            </w:r>
            <w:r w:rsidR="009864F9" w:rsidRPr="00CC6709">
              <w:rPr>
                <w:sz w:val="28"/>
                <w:szCs w:val="28"/>
                <w:lang w:val="sq-AL"/>
              </w:rPr>
              <w:t xml:space="preserve"> Iljazi</w:t>
            </w:r>
            <w:r w:rsidR="0079092F" w:rsidRPr="00CC6709">
              <w:rPr>
                <w:sz w:val="28"/>
                <w:szCs w:val="28"/>
                <w:lang w:val="sq-AL"/>
              </w:rPr>
              <w:t>,</w:t>
            </w:r>
            <w:r w:rsidR="00B528E4" w:rsidRPr="00CC6709">
              <w:rPr>
                <w:sz w:val="28"/>
                <w:szCs w:val="28"/>
                <w:lang w:val="sq-AL"/>
              </w:rPr>
              <w:t xml:space="preserve"> </w:t>
            </w:r>
            <w:r w:rsidR="0072418F" w:rsidRPr="00CC6709">
              <w:rPr>
                <w:sz w:val="28"/>
                <w:szCs w:val="28"/>
                <w:lang w:val="sq-AL"/>
              </w:rPr>
              <w:t>Nakshije</w:t>
            </w:r>
            <w:r w:rsidR="009864F9" w:rsidRPr="00CC6709">
              <w:rPr>
                <w:sz w:val="28"/>
                <w:szCs w:val="28"/>
                <w:lang w:val="sq-AL"/>
              </w:rPr>
              <w:t xml:space="preserve"> </w:t>
            </w:r>
            <w:r w:rsidR="00564D9E" w:rsidRPr="00CC6709">
              <w:rPr>
                <w:sz w:val="28"/>
                <w:szCs w:val="28"/>
                <w:lang w:val="sq-AL"/>
              </w:rPr>
              <w:t>J</w:t>
            </w:r>
            <w:r w:rsidR="009864F9" w:rsidRPr="00CC6709">
              <w:rPr>
                <w:sz w:val="28"/>
                <w:szCs w:val="28"/>
                <w:lang w:val="sq-AL"/>
              </w:rPr>
              <w:t>ashari</w:t>
            </w:r>
          </w:p>
        </w:tc>
        <w:tc>
          <w:tcPr>
            <w:tcW w:w="1985" w:type="dxa"/>
          </w:tcPr>
          <w:p w14:paraId="114F73DC" w14:textId="77777777" w:rsidR="0079092F" w:rsidRPr="00CC6709" w:rsidRDefault="0079092F" w:rsidP="0079092F">
            <w:pPr>
              <w:jc w:val="both"/>
              <w:rPr>
                <w:sz w:val="28"/>
                <w:szCs w:val="28"/>
                <w:lang w:val="sq-AL"/>
              </w:rPr>
            </w:pPr>
            <w:r w:rsidRPr="00CC6709">
              <w:rPr>
                <w:sz w:val="28"/>
                <w:szCs w:val="28"/>
                <w:lang w:val="sq-AL"/>
              </w:rPr>
              <w:t>-II-</w:t>
            </w:r>
          </w:p>
        </w:tc>
      </w:tr>
    </w:tbl>
    <w:p w14:paraId="4D60901B" w14:textId="77777777" w:rsidR="00337525" w:rsidRDefault="00337525" w:rsidP="0079092F">
      <w:pPr>
        <w:jc w:val="both"/>
        <w:rPr>
          <w:sz w:val="32"/>
          <w:szCs w:val="32"/>
          <w:lang w:val="sq-AL"/>
        </w:rPr>
      </w:pPr>
    </w:p>
    <w:p w14:paraId="0C854696" w14:textId="77777777" w:rsidR="00337525" w:rsidRDefault="00337525" w:rsidP="0079092F">
      <w:pPr>
        <w:jc w:val="both"/>
        <w:rPr>
          <w:sz w:val="32"/>
          <w:szCs w:val="32"/>
          <w:lang w:val="sq-AL"/>
        </w:rPr>
      </w:pPr>
    </w:p>
    <w:p w14:paraId="25944FF6" w14:textId="77777777" w:rsidR="00CC6709" w:rsidRDefault="00CC6709" w:rsidP="0079092F">
      <w:pPr>
        <w:jc w:val="both"/>
        <w:rPr>
          <w:sz w:val="32"/>
          <w:szCs w:val="32"/>
          <w:lang w:val="sq-AL"/>
        </w:rPr>
      </w:pPr>
    </w:p>
    <w:p w14:paraId="6FF195BF" w14:textId="77777777" w:rsidR="002B0251" w:rsidRPr="0079092F" w:rsidRDefault="002B0251" w:rsidP="0079092F">
      <w:pPr>
        <w:jc w:val="both"/>
        <w:rPr>
          <w:sz w:val="32"/>
          <w:szCs w:val="32"/>
          <w:lang w:val="sq-AL"/>
        </w:rPr>
      </w:pPr>
    </w:p>
    <w:p w14:paraId="220AB580" w14:textId="77777777" w:rsidR="0079092F" w:rsidRPr="00320460" w:rsidRDefault="0079092F" w:rsidP="00BF2FD4">
      <w:pPr>
        <w:pStyle w:val="Heading1"/>
        <w:jc w:val="center"/>
        <w:rPr>
          <w:rFonts w:asciiTheme="majorHAnsi" w:hAnsiTheme="majorHAnsi"/>
          <w:b/>
          <w:sz w:val="36"/>
        </w:rPr>
      </w:pPr>
      <w:r w:rsidRPr="00320460">
        <w:rPr>
          <w:rFonts w:asciiTheme="majorHAnsi" w:hAnsiTheme="majorHAnsi"/>
          <w:b/>
          <w:sz w:val="36"/>
        </w:rPr>
        <w:t>AKTIVITETET  KULTURO-ARTISTIKE</w:t>
      </w:r>
    </w:p>
    <w:p w14:paraId="0FE1C5BF" w14:textId="77777777" w:rsidR="0079092F" w:rsidRPr="0079092F" w:rsidRDefault="0079092F" w:rsidP="0079092F">
      <w:pPr>
        <w:jc w:val="both"/>
        <w:rPr>
          <w:sz w:val="32"/>
          <w:szCs w:val="32"/>
          <w:lang w:val="sq-AL"/>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4217"/>
        <w:gridCol w:w="5811"/>
        <w:gridCol w:w="1985"/>
      </w:tblGrid>
      <w:tr w:rsidR="0079092F" w:rsidRPr="00670A9D" w14:paraId="3E34B31D" w14:textId="77777777" w:rsidTr="00670A9D">
        <w:trPr>
          <w:trHeight w:val="755"/>
        </w:trPr>
        <w:tc>
          <w:tcPr>
            <w:tcW w:w="508" w:type="dxa"/>
          </w:tcPr>
          <w:p w14:paraId="636BE67C" w14:textId="77777777" w:rsidR="0079092F" w:rsidRPr="00670A9D" w:rsidRDefault="0079092F" w:rsidP="0079092F">
            <w:pPr>
              <w:jc w:val="both"/>
              <w:rPr>
                <w:sz w:val="28"/>
                <w:szCs w:val="28"/>
                <w:lang w:val="sq-AL"/>
              </w:rPr>
            </w:pPr>
            <w:r w:rsidRPr="00670A9D">
              <w:rPr>
                <w:sz w:val="28"/>
                <w:szCs w:val="28"/>
                <w:lang w:val="sq-AL"/>
              </w:rPr>
              <w:t>1</w:t>
            </w:r>
          </w:p>
        </w:tc>
        <w:tc>
          <w:tcPr>
            <w:tcW w:w="4217" w:type="dxa"/>
          </w:tcPr>
          <w:p w14:paraId="3D76026E" w14:textId="77777777" w:rsidR="0079092F" w:rsidRPr="00670A9D" w:rsidRDefault="0079092F" w:rsidP="0079092F">
            <w:pPr>
              <w:jc w:val="both"/>
              <w:rPr>
                <w:sz w:val="28"/>
                <w:szCs w:val="28"/>
                <w:lang w:val="sq-AL"/>
              </w:rPr>
            </w:pPr>
            <w:r w:rsidRPr="00670A9D">
              <w:rPr>
                <w:sz w:val="28"/>
                <w:szCs w:val="28"/>
                <w:lang w:val="sq-AL"/>
              </w:rPr>
              <w:t>Seksioni  dramatik</w:t>
            </w:r>
          </w:p>
        </w:tc>
        <w:tc>
          <w:tcPr>
            <w:tcW w:w="5811" w:type="dxa"/>
          </w:tcPr>
          <w:p w14:paraId="73481890" w14:textId="4AE9C40A" w:rsidR="0079092F" w:rsidRPr="00670A9D" w:rsidRDefault="009864F9" w:rsidP="009864F9">
            <w:pPr>
              <w:rPr>
                <w:sz w:val="28"/>
                <w:szCs w:val="28"/>
                <w:lang w:val="sq-AL"/>
              </w:rPr>
            </w:pPr>
            <w:r w:rsidRPr="00670A9D">
              <w:rPr>
                <w:sz w:val="28"/>
                <w:szCs w:val="28"/>
                <w:lang w:val="sq-AL"/>
              </w:rPr>
              <w:t>Filize Memeti,Mirsad Memeti,Nuala Isaku,Shkëlzen Zenuni,Miranda Saliji.</w:t>
            </w:r>
          </w:p>
        </w:tc>
        <w:tc>
          <w:tcPr>
            <w:tcW w:w="1985" w:type="dxa"/>
          </w:tcPr>
          <w:p w14:paraId="2FE34E04" w14:textId="77777777" w:rsidR="0079092F" w:rsidRPr="00670A9D" w:rsidRDefault="0079092F" w:rsidP="0079092F">
            <w:pPr>
              <w:jc w:val="both"/>
              <w:rPr>
                <w:sz w:val="28"/>
                <w:szCs w:val="28"/>
                <w:lang w:val="sq-AL"/>
              </w:rPr>
            </w:pPr>
            <w:r w:rsidRPr="00670A9D">
              <w:rPr>
                <w:sz w:val="28"/>
                <w:szCs w:val="28"/>
                <w:lang w:val="sq-AL"/>
              </w:rPr>
              <w:t>Gjat vitit</w:t>
            </w:r>
          </w:p>
        </w:tc>
      </w:tr>
      <w:tr w:rsidR="0079092F" w:rsidRPr="00670A9D" w14:paraId="5DCA0721" w14:textId="77777777" w:rsidTr="00670A9D">
        <w:trPr>
          <w:trHeight w:val="371"/>
        </w:trPr>
        <w:tc>
          <w:tcPr>
            <w:tcW w:w="508" w:type="dxa"/>
          </w:tcPr>
          <w:p w14:paraId="06C83A34" w14:textId="77777777" w:rsidR="0079092F" w:rsidRPr="00670A9D" w:rsidRDefault="0079092F" w:rsidP="0079092F">
            <w:pPr>
              <w:jc w:val="both"/>
              <w:rPr>
                <w:sz w:val="28"/>
                <w:szCs w:val="28"/>
                <w:lang w:val="sq-AL"/>
              </w:rPr>
            </w:pPr>
            <w:r w:rsidRPr="00670A9D">
              <w:rPr>
                <w:sz w:val="28"/>
                <w:szCs w:val="28"/>
                <w:lang w:val="sq-AL"/>
              </w:rPr>
              <w:t>2</w:t>
            </w:r>
          </w:p>
        </w:tc>
        <w:tc>
          <w:tcPr>
            <w:tcW w:w="4217" w:type="dxa"/>
          </w:tcPr>
          <w:p w14:paraId="4A6D8820" w14:textId="77777777" w:rsidR="0079092F" w:rsidRPr="00670A9D" w:rsidRDefault="0079092F" w:rsidP="0079092F">
            <w:pPr>
              <w:jc w:val="both"/>
              <w:rPr>
                <w:sz w:val="28"/>
                <w:szCs w:val="28"/>
                <w:lang w:val="sq-AL"/>
              </w:rPr>
            </w:pPr>
            <w:r w:rsidRPr="00670A9D">
              <w:rPr>
                <w:sz w:val="28"/>
                <w:szCs w:val="28"/>
                <w:lang w:val="sq-AL"/>
              </w:rPr>
              <w:t>Seksioni i muzikan</w:t>
            </w:r>
            <w:r w:rsidR="00777E03" w:rsidRPr="00670A9D">
              <w:rPr>
                <w:sz w:val="28"/>
                <w:szCs w:val="28"/>
                <w:lang w:val="sq-AL"/>
              </w:rPr>
              <w:t>t</w:t>
            </w:r>
            <w:r w:rsidRPr="00670A9D">
              <w:rPr>
                <w:sz w:val="28"/>
                <w:szCs w:val="28"/>
                <w:lang w:val="sq-AL"/>
              </w:rPr>
              <w:t>ëve të rinj</w:t>
            </w:r>
          </w:p>
        </w:tc>
        <w:tc>
          <w:tcPr>
            <w:tcW w:w="5811" w:type="dxa"/>
          </w:tcPr>
          <w:p w14:paraId="670C060B" w14:textId="09C792DC" w:rsidR="0079092F" w:rsidRPr="00670A9D" w:rsidRDefault="007F1279" w:rsidP="007F1279">
            <w:pPr>
              <w:jc w:val="both"/>
              <w:rPr>
                <w:sz w:val="28"/>
                <w:szCs w:val="28"/>
                <w:lang w:val="sq-AL"/>
              </w:rPr>
            </w:pPr>
            <w:r w:rsidRPr="00670A9D">
              <w:rPr>
                <w:sz w:val="28"/>
                <w:szCs w:val="28"/>
                <w:lang w:val="sq-AL"/>
              </w:rPr>
              <w:t>Tefik</w:t>
            </w:r>
            <w:r w:rsidR="009864F9" w:rsidRPr="00670A9D">
              <w:rPr>
                <w:sz w:val="28"/>
                <w:szCs w:val="28"/>
                <w:lang w:val="sq-AL"/>
              </w:rPr>
              <w:t xml:space="preserve"> Deari</w:t>
            </w:r>
          </w:p>
        </w:tc>
        <w:tc>
          <w:tcPr>
            <w:tcW w:w="1985" w:type="dxa"/>
          </w:tcPr>
          <w:p w14:paraId="5350CCB4" w14:textId="77777777" w:rsidR="0079092F" w:rsidRPr="00670A9D" w:rsidRDefault="0079092F" w:rsidP="0079092F">
            <w:pPr>
              <w:jc w:val="both"/>
              <w:rPr>
                <w:sz w:val="28"/>
                <w:szCs w:val="28"/>
                <w:lang w:val="sq-AL"/>
              </w:rPr>
            </w:pPr>
            <w:r w:rsidRPr="00670A9D">
              <w:rPr>
                <w:sz w:val="28"/>
                <w:szCs w:val="28"/>
                <w:lang w:val="sq-AL"/>
              </w:rPr>
              <w:t>-II-</w:t>
            </w:r>
          </w:p>
        </w:tc>
      </w:tr>
      <w:tr w:rsidR="0079092F" w:rsidRPr="00670A9D" w14:paraId="498521EE" w14:textId="77777777" w:rsidTr="00670A9D">
        <w:trPr>
          <w:trHeight w:val="385"/>
        </w:trPr>
        <w:tc>
          <w:tcPr>
            <w:tcW w:w="508" w:type="dxa"/>
          </w:tcPr>
          <w:p w14:paraId="2A8072DA" w14:textId="77777777" w:rsidR="0079092F" w:rsidRPr="00670A9D" w:rsidRDefault="0079092F" w:rsidP="0079092F">
            <w:pPr>
              <w:jc w:val="both"/>
              <w:rPr>
                <w:sz w:val="28"/>
                <w:szCs w:val="28"/>
                <w:lang w:val="sq-AL"/>
              </w:rPr>
            </w:pPr>
            <w:r w:rsidRPr="00670A9D">
              <w:rPr>
                <w:sz w:val="28"/>
                <w:szCs w:val="28"/>
                <w:lang w:val="sq-AL"/>
              </w:rPr>
              <w:t>3</w:t>
            </w:r>
          </w:p>
        </w:tc>
        <w:tc>
          <w:tcPr>
            <w:tcW w:w="4217" w:type="dxa"/>
          </w:tcPr>
          <w:p w14:paraId="1CC2E452" w14:textId="77777777" w:rsidR="0079092F" w:rsidRPr="00670A9D" w:rsidRDefault="0079092F" w:rsidP="0079092F">
            <w:pPr>
              <w:jc w:val="both"/>
              <w:rPr>
                <w:sz w:val="28"/>
                <w:szCs w:val="28"/>
                <w:lang w:val="sq-AL"/>
              </w:rPr>
            </w:pPr>
            <w:r w:rsidRPr="00670A9D">
              <w:rPr>
                <w:sz w:val="28"/>
                <w:szCs w:val="28"/>
                <w:lang w:val="sq-AL"/>
              </w:rPr>
              <w:t>Kori dhe orkestra e shkollës</w:t>
            </w:r>
          </w:p>
        </w:tc>
        <w:tc>
          <w:tcPr>
            <w:tcW w:w="5811" w:type="dxa"/>
          </w:tcPr>
          <w:p w14:paraId="7BBDF06F" w14:textId="6F35C8E2" w:rsidR="0079092F" w:rsidRPr="00670A9D" w:rsidRDefault="007F1279" w:rsidP="007F1279">
            <w:pPr>
              <w:jc w:val="both"/>
              <w:rPr>
                <w:sz w:val="28"/>
                <w:szCs w:val="28"/>
                <w:lang w:val="sq-AL"/>
              </w:rPr>
            </w:pPr>
            <w:r w:rsidRPr="00670A9D">
              <w:rPr>
                <w:sz w:val="28"/>
                <w:szCs w:val="28"/>
                <w:lang w:val="sq-AL"/>
              </w:rPr>
              <w:t>Tefik</w:t>
            </w:r>
            <w:r w:rsidR="009864F9" w:rsidRPr="00670A9D">
              <w:rPr>
                <w:sz w:val="28"/>
                <w:szCs w:val="28"/>
                <w:lang w:val="sq-AL"/>
              </w:rPr>
              <w:t xml:space="preserve"> </w:t>
            </w:r>
            <w:r w:rsidR="000B154E" w:rsidRPr="00670A9D">
              <w:rPr>
                <w:sz w:val="28"/>
                <w:szCs w:val="28"/>
                <w:lang w:val="sq-AL"/>
              </w:rPr>
              <w:t>D</w:t>
            </w:r>
            <w:r w:rsidR="009864F9" w:rsidRPr="00670A9D">
              <w:rPr>
                <w:sz w:val="28"/>
                <w:szCs w:val="28"/>
                <w:lang w:val="sq-AL"/>
              </w:rPr>
              <w:t xml:space="preserve">eari </w:t>
            </w:r>
          </w:p>
        </w:tc>
        <w:tc>
          <w:tcPr>
            <w:tcW w:w="1985" w:type="dxa"/>
          </w:tcPr>
          <w:p w14:paraId="40BDB993" w14:textId="77777777" w:rsidR="0079092F" w:rsidRPr="00670A9D" w:rsidRDefault="0079092F" w:rsidP="0079092F">
            <w:pPr>
              <w:jc w:val="both"/>
              <w:rPr>
                <w:sz w:val="28"/>
                <w:szCs w:val="28"/>
                <w:lang w:val="sq-AL"/>
              </w:rPr>
            </w:pPr>
            <w:r w:rsidRPr="00670A9D">
              <w:rPr>
                <w:sz w:val="28"/>
                <w:szCs w:val="28"/>
                <w:lang w:val="sq-AL"/>
              </w:rPr>
              <w:t>-II-</w:t>
            </w:r>
          </w:p>
        </w:tc>
      </w:tr>
      <w:tr w:rsidR="0079092F" w:rsidRPr="00670A9D" w14:paraId="245BD9E3" w14:textId="77777777" w:rsidTr="00670A9D">
        <w:trPr>
          <w:trHeight w:val="385"/>
        </w:trPr>
        <w:tc>
          <w:tcPr>
            <w:tcW w:w="508" w:type="dxa"/>
          </w:tcPr>
          <w:p w14:paraId="13738606" w14:textId="77777777" w:rsidR="0079092F" w:rsidRPr="00670A9D" w:rsidRDefault="0079092F" w:rsidP="0079092F">
            <w:pPr>
              <w:jc w:val="both"/>
              <w:rPr>
                <w:sz w:val="28"/>
                <w:szCs w:val="28"/>
                <w:lang w:val="sq-AL"/>
              </w:rPr>
            </w:pPr>
            <w:r w:rsidRPr="00670A9D">
              <w:rPr>
                <w:sz w:val="28"/>
                <w:szCs w:val="28"/>
                <w:lang w:val="sq-AL"/>
              </w:rPr>
              <w:t>4</w:t>
            </w:r>
          </w:p>
        </w:tc>
        <w:tc>
          <w:tcPr>
            <w:tcW w:w="4217" w:type="dxa"/>
          </w:tcPr>
          <w:p w14:paraId="51E9507F" w14:textId="77777777" w:rsidR="0079092F" w:rsidRPr="00670A9D" w:rsidRDefault="0079092F" w:rsidP="0079092F">
            <w:pPr>
              <w:jc w:val="both"/>
              <w:rPr>
                <w:sz w:val="28"/>
                <w:szCs w:val="28"/>
                <w:lang w:val="sq-AL"/>
              </w:rPr>
            </w:pPr>
            <w:r w:rsidRPr="00670A9D">
              <w:rPr>
                <w:sz w:val="28"/>
                <w:szCs w:val="28"/>
                <w:lang w:val="sq-AL"/>
              </w:rPr>
              <w:t xml:space="preserve">Seksioni i artit figurativ </w:t>
            </w:r>
          </w:p>
        </w:tc>
        <w:tc>
          <w:tcPr>
            <w:tcW w:w="5811" w:type="dxa"/>
          </w:tcPr>
          <w:p w14:paraId="7EC1FA70" w14:textId="6C58854B" w:rsidR="0079092F" w:rsidRPr="00670A9D" w:rsidRDefault="00B30304" w:rsidP="007F1279">
            <w:pPr>
              <w:jc w:val="both"/>
              <w:rPr>
                <w:sz w:val="28"/>
                <w:szCs w:val="28"/>
                <w:lang w:val="sq-AL"/>
              </w:rPr>
            </w:pPr>
            <w:r w:rsidRPr="00670A9D">
              <w:rPr>
                <w:sz w:val="28"/>
                <w:szCs w:val="28"/>
                <w:lang w:val="sq-AL"/>
              </w:rPr>
              <w:t xml:space="preserve"> Ardian</w:t>
            </w:r>
            <w:r w:rsidR="009864F9" w:rsidRPr="00670A9D">
              <w:rPr>
                <w:sz w:val="28"/>
                <w:szCs w:val="28"/>
                <w:lang w:val="sq-AL"/>
              </w:rPr>
              <w:t xml:space="preserve"> </w:t>
            </w:r>
            <w:r w:rsidR="007F1279" w:rsidRPr="00670A9D">
              <w:rPr>
                <w:sz w:val="28"/>
                <w:szCs w:val="28"/>
                <w:lang w:val="sq-AL"/>
              </w:rPr>
              <w:t>K</w:t>
            </w:r>
            <w:r w:rsidR="009864F9" w:rsidRPr="00670A9D">
              <w:rPr>
                <w:sz w:val="28"/>
                <w:szCs w:val="28"/>
                <w:lang w:val="sq-AL"/>
              </w:rPr>
              <w:t>adrija</w:t>
            </w:r>
          </w:p>
        </w:tc>
        <w:tc>
          <w:tcPr>
            <w:tcW w:w="1985" w:type="dxa"/>
          </w:tcPr>
          <w:p w14:paraId="72B1A6E0" w14:textId="77777777" w:rsidR="0079092F" w:rsidRPr="00670A9D" w:rsidRDefault="0079092F" w:rsidP="0079092F">
            <w:pPr>
              <w:jc w:val="both"/>
              <w:rPr>
                <w:sz w:val="28"/>
                <w:szCs w:val="28"/>
                <w:lang w:val="sq-AL"/>
              </w:rPr>
            </w:pPr>
            <w:r w:rsidRPr="00670A9D">
              <w:rPr>
                <w:sz w:val="28"/>
                <w:szCs w:val="28"/>
                <w:lang w:val="sq-AL"/>
              </w:rPr>
              <w:t>-II-</w:t>
            </w:r>
          </w:p>
        </w:tc>
      </w:tr>
    </w:tbl>
    <w:p w14:paraId="72C28C57" w14:textId="77777777" w:rsidR="0079092F" w:rsidRPr="0079092F" w:rsidRDefault="0079092F" w:rsidP="00D33A5C">
      <w:pPr>
        <w:pStyle w:val="Heading4"/>
        <w:jc w:val="left"/>
        <w:rPr>
          <w:sz w:val="32"/>
          <w:szCs w:val="32"/>
        </w:rPr>
      </w:pPr>
    </w:p>
    <w:p w14:paraId="2C8ECC42" w14:textId="77777777" w:rsidR="0079092F" w:rsidRPr="00320460" w:rsidRDefault="0079092F" w:rsidP="00BF2FD4">
      <w:pPr>
        <w:pStyle w:val="Heading1"/>
        <w:jc w:val="center"/>
        <w:rPr>
          <w:rFonts w:asciiTheme="majorHAnsi" w:hAnsiTheme="majorHAnsi"/>
          <w:b/>
        </w:rPr>
      </w:pPr>
      <w:r w:rsidRPr="00320460">
        <w:rPr>
          <w:rFonts w:asciiTheme="majorHAnsi" w:hAnsiTheme="majorHAnsi"/>
          <w:b/>
        </w:rPr>
        <w:t>AKTIVITETET E  PUNËS    PRODHUESE</w:t>
      </w:r>
    </w:p>
    <w:p w14:paraId="7D3ED41E" w14:textId="77777777" w:rsidR="0079092F" w:rsidRPr="0079092F" w:rsidRDefault="0079092F" w:rsidP="0079092F">
      <w:pPr>
        <w:rPr>
          <w:sz w:val="32"/>
          <w:szCs w:val="32"/>
          <w:lang w:val="sq-AL"/>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
        <w:gridCol w:w="4220"/>
        <w:gridCol w:w="5137"/>
        <w:gridCol w:w="2659"/>
      </w:tblGrid>
      <w:tr w:rsidR="0079092F" w:rsidRPr="00670A9D" w14:paraId="0C1524C6" w14:textId="77777777" w:rsidTr="00670A9D">
        <w:trPr>
          <w:trHeight w:val="589"/>
        </w:trPr>
        <w:tc>
          <w:tcPr>
            <w:tcW w:w="509" w:type="dxa"/>
          </w:tcPr>
          <w:p w14:paraId="6E5C826D" w14:textId="77777777" w:rsidR="0079092F" w:rsidRPr="00670A9D" w:rsidRDefault="0079092F" w:rsidP="0079092F">
            <w:pPr>
              <w:jc w:val="both"/>
              <w:rPr>
                <w:sz w:val="28"/>
                <w:szCs w:val="28"/>
                <w:lang w:val="sq-AL"/>
              </w:rPr>
            </w:pPr>
            <w:r w:rsidRPr="00670A9D">
              <w:rPr>
                <w:sz w:val="28"/>
                <w:szCs w:val="28"/>
                <w:lang w:val="sq-AL"/>
              </w:rPr>
              <w:t>1</w:t>
            </w:r>
          </w:p>
        </w:tc>
        <w:tc>
          <w:tcPr>
            <w:tcW w:w="4220" w:type="dxa"/>
          </w:tcPr>
          <w:p w14:paraId="6E046F6E" w14:textId="77777777" w:rsidR="0079092F" w:rsidRPr="00670A9D" w:rsidRDefault="0079092F" w:rsidP="0079092F">
            <w:pPr>
              <w:jc w:val="both"/>
              <w:rPr>
                <w:sz w:val="28"/>
                <w:szCs w:val="28"/>
                <w:lang w:val="sq-AL"/>
              </w:rPr>
            </w:pPr>
            <w:r w:rsidRPr="00670A9D">
              <w:rPr>
                <w:sz w:val="28"/>
                <w:szCs w:val="28"/>
                <w:lang w:val="sq-AL"/>
              </w:rPr>
              <w:t>Seksioni i kultivimit të luletarisë</w:t>
            </w:r>
          </w:p>
        </w:tc>
        <w:tc>
          <w:tcPr>
            <w:tcW w:w="5137" w:type="dxa"/>
          </w:tcPr>
          <w:p w14:paraId="3B33B517" w14:textId="4E8D8863" w:rsidR="0079092F" w:rsidRPr="00670A9D" w:rsidRDefault="00327B0A" w:rsidP="0079092F">
            <w:pPr>
              <w:jc w:val="both"/>
              <w:rPr>
                <w:sz w:val="28"/>
                <w:szCs w:val="28"/>
                <w:lang w:val="sq-AL"/>
              </w:rPr>
            </w:pPr>
            <w:r w:rsidRPr="00670A9D">
              <w:rPr>
                <w:sz w:val="28"/>
                <w:szCs w:val="28"/>
                <w:lang w:val="sq-AL"/>
              </w:rPr>
              <w:t>Beide</w:t>
            </w:r>
            <w:r w:rsidR="009864F9" w:rsidRPr="00670A9D">
              <w:rPr>
                <w:sz w:val="28"/>
                <w:szCs w:val="28"/>
                <w:lang w:val="sq-AL"/>
              </w:rPr>
              <w:t xml:space="preserve"> Dauti</w:t>
            </w:r>
            <w:r w:rsidR="0079092F" w:rsidRPr="00670A9D">
              <w:rPr>
                <w:sz w:val="28"/>
                <w:szCs w:val="28"/>
                <w:lang w:val="sq-AL"/>
              </w:rPr>
              <w:t>,</w:t>
            </w:r>
            <w:r w:rsidR="00564D9E" w:rsidRPr="00670A9D">
              <w:rPr>
                <w:sz w:val="28"/>
                <w:szCs w:val="28"/>
                <w:lang w:val="sq-AL"/>
              </w:rPr>
              <w:t xml:space="preserve"> </w:t>
            </w:r>
            <w:r w:rsidR="001456F7" w:rsidRPr="00670A9D">
              <w:rPr>
                <w:sz w:val="28"/>
                <w:szCs w:val="28"/>
                <w:lang w:val="sq-AL"/>
              </w:rPr>
              <w:t>Sumeja</w:t>
            </w:r>
            <w:r w:rsidR="009864F9" w:rsidRPr="00670A9D">
              <w:rPr>
                <w:sz w:val="28"/>
                <w:szCs w:val="28"/>
                <w:lang w:val="sq-AL"/>
              </w:rPr>
              <w:t xml:space="preserve"> </w:t>
            </w:r>
            <w:r w:rsidR="007F1279" w:rsidRPr="00670A9D">
              <w:rPr>
                <w:sz w:val="28"/>
                <w:szCs w:val="28"/>
                <w:lang w:val="sq-AL"/>
              </w:rPr>
              <w:t>S</w:t>
            </w:r>
            <w:r w:rsidR="009864F9" w:rsidRPr="00670A9D">
              <w:rPr>
                <w:sz w:val="28"/>
                <w:szCs w:val="28"/>
                <w:lang w:val="sq-AL"/>
              </w:rPr>
              <w:t>aiti</w:t>
            </w:r>
          </w:p>
        </w:tc>
        <w:tc>
          <w:tcPr>
            <w:tcW w:w="2659" w:type="dxa"/>
          </w:tcPr>
          <w:p w14:paraId="49B6FD02" w14:textId="77777777" w:rsidR="0079092F" w:rsidRPr="00670A9D" w:rsidRDefault="0079092F" w:rsidP="0079092F">
            <w:pPr>
              <w:jc w:val="both"/>
              <w:rPr>
                <w:sz w:val="28"/>
                <w:szCs w:val="28"/>
                <w:lang w:val="sq-AL"/>
              </w:rPr>
            </w:pPr>
            <w:r w:rsidRPr="00670A9D">
              <w:rPr>
                <w:sz w:val="28"/>
                <w:szCs w:val="28"/>
                <w:lang w:val="sq-AL"/>
              </w:rPr>
              <w:t>-II-</w:t>
            </w:r>
          </w:p>
        </w:tc>
      </w:tr>
      <w:tr w:rsidR="0079092F" w:rsidRPr="00670A9D" w14:paraId="72E3D0C3" w14:textId="77777777" w:rsidTr="00670A9D">
        <w:trPr>
          <w:trHeight w:val="431"/>
        </w:trPr>
        <w:tc>
          <w:tcPr>
            <w:tcW w:w="509" w:type="dxa"/>
          </w:tcPr>
          <w:p w14:paraId="22307AC0" w14:textId="77777777" w:rsidR="0079092F" w:rsidRPr="00670A9D" w:rsidRDefault="0079092F" w:rsidP="0079092F">
            <w:pPr>
              <w:jc w:val="both"/>
              <w:rPr>
                <w:sz w:val="28"/>
                <w:szCs w:val="28"/>
                <w:lang w:val="sq-AL"/>
              </w:rPr>
            </w:pPr>
            <w:r w:rsidRPr="00670A9D">
              <w:rPr>
                <w:sz w:val="28"/>
                <w:szCs w:val="28"/>
                <w:lang w:val="sq-AL"/>
              </w:rPr>
              <w:t>2</w:t>
            </w:r>
          </w:p>
        </w:tc>
        <w:tc>
          <w:tcPr>
            <w:tcW w:w="4220" w:type="dxa"/>
          </w:tcPr>
          <w:p w14:paraId="38E1E1C8" w14:textId="77777777" w:rsidR="0079092F" w:rsidRPr="00670A9D" w:rsidRDefault="0079092F" w:rsidP="0079092F">
            <w:pPr>
              <w:jc w:val="both"/>
              <w:rPr>
                <w:sz w:val="28"/>
                <w:szCs w:val="28"/>
                <w:lang w:val="sq-AL"/>
              </w:rPr>
            </w:pPr>
            <w:r w:rsidRPr="00670A9D">
              <w:rPr>
                <w:sz w:val="28"/>
                <w:szCs w:val="28"/>
                <w:lang w:val="sq-AL"/>
              </w:rPr>
              <w:t>Seksioni i kopshtarisë</w:t>
            </w:r>
          </w:p>
        </w:tc>
        <w:tc>
          <w:tcPr>
            <w:tcW w:w="5137" w:type="dxa"/>
          </w:tcPr>
          <w:p w14:paraId="4C9F7AD1" w14:textId="2C7B85E9" w:rsidR="0079092F" w:rsidRPr="00670A9D" w:rsidRDefault="003146A7" w:rsidP="0079092F">
            <w:pPr>
              <w:jc w:val="both"/>
              <w:rPr>
                <w:sz w:val="28"/>
                <w:szCs w:val="28"/>
                <w:lang w:val="sq-AL"/>
              </w:rPr>
            </w:pPr>
            <w:r w:rsidRPr="00670A9D">
              <w:rPr>
                <w:sz w:val="28"/>
                <w:szCs w:val="28"/>
                <w:lang w:val="sq-AL"/>
              </w:rPr>
              <w:t>Beide</w:t>
            </w:r>
            <w:r w:rsidR="009864F9" w:rsidRPr="00670A9D">
              <w:rPr>
                <w:sz w:val="28"/>
                <w:szCs w:val="28"/>
                <w:lang w:val="sq-AL"/>
              </w:rPr>
              <w:t xml:space="preserve"> </w:t>
            </w:r>
            <w:r w:rsidR="007F1279" w:rsidRPr="00670A9D">
              <w:rPr>
                <w:sz w:val="28"/>
                <w:szCs w:val="28"/>
                <w:lang w:val="sq-AL"/>
              </w:rPr>
              <w:t>D</w:t>
            </w:r>
            <w:r w:rsidR="009864F9" w:rsidRPr="00670A9D">
              <w:rPr>
                <w:sz w:val="28"/>
                <w:szCs w:val="28"/>
                <w:lang w:val="sq-AL"/>
              </w:rPr>
              <w:t>auti</w:t>
            </w:r>
          </w:p>
        </w:tc>
        <w:tc>
          <w:tcPr>
            <w:tcW w:w="2659" w:type="dxa"/>
          </w:tcPr>
          <w:p w14:paraId="1D377081" w14:textId="77777777" w:rsidR="0079092F" w:rsidRPr="00670A9D" w:rsidRDefault="0079092F" w:rsidP="0079092F">
            <w:pPr>
              <w:jc w:val="both"/>
              <w:rPr>
                <w:sz w:val="28"/>
                <w:szCs w:val="28"/>
                <w:lang w:val="sq-AL"/>
              </w:rPr>
            </w:pPr>
            <w:r w:rsidRPr="00670A9D">
              <w:rPr>
                <w:sz w:val="28"/>
                <w:szCs w:val="28"/>
                <w:lang w:val="sq-AL"/>
              </w:rPr>
              <w:t>-II-</w:t>
            </w:r>
          </w:p>
        </w:tc>
      </w:tr>
    </w:tbl>
    <w:p w14:paraId="28CCC91E" w14:textId="77777777" w:rsidR="006F452A" w:rsidRDefault="006F452A" w:rsidP="00D33A5C">
      <w:pPr>
        <w:pStyle w:val="Heading1"/>
        <w:ind w:left="0"/>
        <w:rPr>
          <w:rFonts w:asciiTheme="majorHAnsi" w:hAnsiTheme="majorHAnsi"/>
          <w:b/>
        </w:rPr>
      </w:pPr>
    </w:p>
    <w:p w14:paraId="534C5C8A" w14:textId="77777777" w:rsidR="0079092F" w:rsidRDefault="00510E53" w:rsidP="00BF2FD4">
      <w:pPr>
        <w:pStyle w:val="Heading1"/>
        <w:ind w:left="0"/>
        <w:jc w:val="center"/>
        <w:rPr>
          <w:rFonts w:asciiTheme="majorHAnsi" w:hAnsiTheme="majorHAnsi"/>
          <w:b/>
        </w:rPr>
      </w:pPr>
      <w:r w:rsidRPr="00320460">
        <w:rPr>
          <w:rFonts w:asciiTheme="majorHAnsi" w:hAnsiTheme="majorHAnsi"/>
          <w:b/>
        </w:rPr>
        <w:t>AKTIVITETET   E  LIRA    TEKNIKO-INFORMATIKE</w:t>
      </w:r>
    </w:p>
    <w:p w14:paraId="02D99B90" w14:textId="77777777" w:rsidR="00670A9D" w:rsidRPr="00670A9D" w:rsidRDefault="00670A9D" w:rsidP="00670A9D"/>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4212"/>
        <w:gridCol w:w="5086"/>
        <w:gridCol w:w="2710"/>
      </w:tblGrid>
      <w:tr w:rsidR="0079092F" w:rsidRPr="00670A9D" w14:paraId="3CF75A7A" w14:textId="77777777" w:rsidTr="00670A9D">
        <w:trPr>
          <w:trHeight w:val="412"/>
        </w:trPr>
        <w:tc>
          <w:tcPr>
            <w:tcW w:w="513" w:type="dxa"/>
          </w:tcPr>
          <w:p w14:paraId="3386EF67" w14:textId="77777777" w:rsidR="0079092F" w:rsidRPr="00670A9D" w:rsidRDefault="0079092F" w:rsidP="0079092F">
            <w:pPr>
              <w:jc w:val="both"/>
              <w:rPr>
                <w:sz w:val="28"/>
                <w:szCs w:val="28"/>
                <w:lang w:val="sq-AL"/>
              </w:rPr>
            </w:pPr>
            <w:r w:rsidRPr="00670A9D">
              <w:rPr>
                <w:sz w:val="28"/>
                <w:szCs w:val="28"/>
                <w:lang w:val="sq-AL"/>
              </w:rPr>
              <w:t>1</w:t>
            </w:r>
          </w:p>
        </w:tc>
        <w:tc>
          <w:tcPr>
            <w:tcW w:w="4212" w:type="dxa"/>
          </w:tcPr>
          <w:p w14:paraId="5A9B1104" w14:textId="77777777" w:rsidR="0079092F" w:rsidRPr="00670A9D" w:rsidRDefault="0079092F" w:rsidP="007F1279">
            <w:pPr>
              <w:jc w:val="both"/>
              <w:rPr>
                <w:sz w:val="28"/>
                <w:szCs w:val="28"/>
                <w:lang w:val="sq-AL"/>
              </w:rPr>
            </w:pPr>
            <w:r w:rsidRPr="00670A9D">
              <w:rPr>
                <w:sz w:val="28"/>
                <w:szCs w:val="28"/>
                <w:lang w:val="sq-AL"/>
              </w:rPr>
              <w:t xml:space="preserve">Seksioni i fototeknikëve </w:t>
            </w:r>
          </w:p>
        </w:tc>
        <w:tc>
          <w:tcPr>
            <w:tcW w:w="5086" w:type="dxa"/>
          </w:tcPr>
          <w:p w14:paraId="09E8B50D" w14:textId="4C8A0FE7" w:rsidR="0079092F" w:rsidRPr="00670A9D" w:rsidRDefault="00016DB6" w:rsidP="00016DB6">
            <w:pPr>
              <w:rPr>
                <w:sz w:val="28"/>
                <w:szCs w:val="28"/>
                <w:lang w:val="sq-AL"/>
              </w:rPr>
            </w:pPr>
            <w:r w:rsidRPr="00670A9D">
              <w:rPr>
                <w:sz w:val="28"/>
                <w:szCs w:val="28"/>
                <w:lang w:val="sq-AL"/>
              </w:rPr>
              <w:t>Gazmend Arifi, Sevim Avdija</w:t>
            </w:r>
          </w:p>
        </w:tc>
        <w:tc>
          <w:tcPr>
            <w:tcW w:w="2710" w:type="dxa"/>
          </w:tcPr>
          <w:p w14:paraId="3F766B18" w14:textId="77777777" w:rsidR="0079092F" w:rsidRPr="00670A9D" w:rsidRDefault="0079092F" w:rsidP="0079092F">
            <w:pPr>
              <w:jc w:val="both"/>
              <w:rPr>
                <w:sz w:val="28"/>
                <w:szCs w:val="28"/>
                <w:lang w:val="sq-AL"/>
              </w:rPr>
            </w:pPr>
            <w:r w:rsidRPr="00670A9D">
              <w:rPr>
                <w:sz w:val="28"/>
                <w:szCs w:val="28"/>
                <w:lang w:val="sq-AL"/>
              </w:rPr>
              <w:t>-II-</w:t>
            </w:r>
          </w:p>
        </w:tc>
      </w:tr>
      <w:tr w:rsidR="0079092F" w:rsidRPr="00670A9D" w14:paraId="53F29442" w14:textId="77777777" w:rsidTr="00670A9D">
        <w:trPr>
          <w:trHeight w:val="397"/>
        </w:trPr>
        <w:tc>
          <w:tcPr>
            <w:tcW w:w="513" w:type="dxa"/>
          </w:tcPr>
          <w:p w14:paraId="7856BD3A" w14:textId="77777777" w:rsidR="0079092F" w:rsidRPr="00670A9D" w:rsidRDefault="0079092F" w:rsidP="0079092F">
            <w:pPr>
              <w:jc w:val="both"/>
              <w:rPr>
                <w:sz w:val="28"/>
                <w:szCs w:val="28"/>
                <w:lang w:val="sq-AL"/>
              </w:rPr>
            </w:pPr>
            <w:r w:rsidRPr="00670A9D">
              <w:rPr>
                <w:sz w:val="28"/>
                <w:szCs w:val="28"/>
                <w:lang w:val="sq-AL"/>
              </w:rPr>
              <w:t>2</w:t>
            </w:r>
          </w:p>
        </w:tc>
        <w:tc>
          <w:tcPr>
            <w:tcW w:w="4212" w:type="dxa"/>
          </w:tcPr>
          <w:p w14:paraId="32A66224" w14:textId="77777777" w:rsidR="0079092F" w:rsidRPr="00670A9D" w:rsidRDefault="0079092F" w:rsidP="0079092F">
            <w:pPr>
              <w:jc w:val="both"/>
              <w:rPr>
                <w:sz w:val="28"/>
                <w:szCs w:val="28"/>
                <w:lang w:val="sq-AL"/>
              </w:rPr>
            </w:pPr>
            <w:r w:rsidRPr="00670A9D">
              <w:rPr>
                <w:sz w:val="28"/>
                <w:szCs w:val="28"/>
                <w:lang w:val="sq-AL"/>
              </w:rPr>
              <w:t xml:space="preserve">Seksioni i modelimit </w:t>
            </w:r>
          </w:p>
        </w:tc>
        <w:tc>
          <w:tcPr>
            <w:tcW w:w="5086" w:type="dxa"/>
          </w:tcPr>
          <w:p w14:paraId="340FD386" w14:textId="3BBA1C2A" w:rsidR="0079092F" w:rsidRPr="00670A9D" w:rsidRDefault="00016DB6" w:rsidP="00016DB6">
            <w:pPr>
              <w:rPr>
                <w:sz w:val="28"/>
                <w:szCs w:val="28"/>
                <w:lang w:val="sq-AL"/>
              </w:rPr>
            </w:pPr>
            <w:r w:rsidRPr="00670A9D">
              <w:rPr>
                <w:sz w:val="28"/>
                <w:szCs w:val="28"/>
                <w:lang w:val="sq-AL"/>
              </w:rPr>
              <w:t>Gazmend Arifi, Sevim Avdija</w:t>
            </w:r>
          </w:p>
        </w:tc>
        <w:tc>
          <w:tcPr>
            <w:tcW w:w="2710" w:type="dxa"/>
          </w:tcPr>
          <w:p w14:paraId="5E328A5A" w14:textId="77777777" w:rsidR="0079092F" w:rsidRPr="00670A9D" w:rsidRDefault="0079092F" w:rsidP="0079092F">
            <w:pPr>
              <w:jc w:val="both"/>
              <w:rPr>
                <w:sz w:val="28"/>
                <w:szCs w:val="28"/>
                <w:lang w:val="sq-AL"/>
              </w:rPr>
            </w:pPr>
            <w:r w:rsidRPr="00670A9D">
              <w:rPr>
                <w:sz w:val="28"/>
                <w:szCs w:val="28"/>
                <w:lang w:val="sq-AL"/>
              </w:rPr>
              <w:t>-II-</w:t>
            </w:r>
          </w:p>
        </w:tc>
      </w:tr>
      <w:tr w:rsidR="0079092F" w:rsidRPr="00670A9D" w14:paraId="7F44DB4B" w14:textId="77777777" w:rsidTr="00670A9D">
        <w:trPr>
          <w:trHeight w:val="412"/>
        </w:trPr>
        <w:tc>
          <w:tcPr>
            <w:tcW w:w="513" w:type="dxa"/>
          </w:tcPr>
          <w:p w14:paraId="1C2E8198" w14:textId="77777777" w:rsidR="0079092F" w:rsidRPr="00670A9D" w:rsidRDefault="0079092F" w:rsidP="0079092F">
            <w:pPr>
              <w:jc w:val="both"/>
              <w:rPr>
                <w:sz w:val="28"/>
                <w:szCs w:val="28"/>
                <w:lang w:val="sq-AL"/>
              </w:rPr>
            </w:pPr>
            <w:r w:rsidRPr="00670A9D">
              <w:rPr>
                <w:sz w:val="28"/>
                <w:szCs w:val="28"/>
                <w:lang w:val="sq-AL"/>
              </w:rPr>
              <w:t>3</w:t>
            </w:r>
          </w:p>
        </w:tc>
        <w:tc>
          <w:tcPr>
            <w:tcW w:w="4212" w:type="dxa"/>
          </w:tcPr>
          <w:p w14:paraId="3F2E60FC" w14:textId="77777777" w:rsidR="0079092F" w:rsidRPr="00670A9D" w:rsidRDefault="00564D9E" w:rsidP="007F1279">
            <w:pPr>
              <w:jc w:val="both"/>
              <w:rPr>
                <w:sz w:val="28"/>
                <w:szCs w:val="28"/>
                <w:lang w:val="sq-AL"/>
              </w:rPr>
            </w:pPr>
            <w:r w:rsidRPr="00670A9D">
              <w:rPr>
                <w:sz w:val="28"/>
                <w:szCs w:val="28"/>
                <w:lang w:val="sq-AL"/>
              </w:rPr>
              <w:t>Seksioni i elek</w:t>
            </w:r>
            <w:r w:rsidR="0079092F" w:rsidRPr="00670A9D">
              <w:rPr>
                <w:sz w:val="28"/>
                <w:szCs w:val="28"/>
                <w:lang w:val="sq-AL"/>
              </w:rPr>
              <w:t>t</w:t>
            </w:r>
            <w:r w:rsidRPr="00670A9D">
              <w:rPr>
                <w:sz w:val="28"/>
                <w:szCs w:val="28"/>
                <w:lang w:val="sq-AL"/>
              </w:rPr>
              <w:t>r</w:t>
            </w:r>
            <w:r w:rsidR="0079092F" w:rsidRPr="00670A9D">
              <w:rPr>
                <w:sz w:val="28"/>
                <w:szCs w:val="28"/>
                <w:lang w:val="sq-AL"/>
              </w:rPr>
              <w:t xml:space="preserve">oteknikëve </w:t>
            </w:r>
          </w:p>
        </w:tc>
        <w:tc>
          <w:tcPr>
            <w:tcW w:w="5086" w:type="dxa"/>
          </w:tcPr>
          <w:p w14:paraId="714B894C" w14:textId="21995AAE" w:rsidR="0079092F" w:rsidRPr="00670A9D" w:rsidRDefault="00B30304" w:rsidP="00564D9E">
            <w:pPr>
              <w:rPr>
                <w:sz w:val="28"/>
                <w:szCs w:val="28"/>
                <w:lang w:val="sq-AL"/>
              </w:rPr>
            </w:pPr>
            <w:r w:rsidRPr="00670A9D">
              <w:rPr>
                <w:sz w:val="28"/>
                <w:szCs w:val="28"/>
                <w:lang w:val="sq-AL"/>
              </w:rPr>
              <w:t>Sevim</w:t>
            </w:r>
            <w:r w:rsidR="00016DB6" w:rsidRPr="00670A9D">
              <w:rPr>
                <w:sz w:val="28"/>
                <w:szCs w:val="28"/>
                <w:lang w:val="sq-AL"/>
              </w:rPr>
              <w:t xml:space="preserve"> </w:t>
            </w:r>
            <w:r w:rsidR="007F1279" w:rsidRPr="00670A9D">
              <w:rPr>
                <w:sz w:val="28"/>
                <w:szCs w:val="28"/>
                <w:lang w:val="sq-AL"/>
              </w:rPr>
              <w:t>A</w:t>
            </w:r>
            <w:r w:rsidR="00016DB6" w:rsidRPr="00670A9D">
              <w:rPr>
                <w:sz w:val="28"/>
                <w:szCs w:val="28"/>
                <w:lang w:val="sq-AL"/>
              </w:rPr>
              <w:t xml:space="preserve">vdija </w:t>
            </w:r>
            <w:r w:rsidRPr="00670A9D">
              <w:rPr>
                <w:sz w:val="28"/>
                <w:szCs w:val="28"/>
                <w:lang w:val="sq-AL"/>
              </w:rPr>
              <w:t>,</w:t>
            </w:r>
            <w:r w:rsidR="00564D9E" w:rsidRPr="00670A9D">
              <w:rPr>
                <w:sz w:val="28"/>
                <w:szCs w:val="28"/>
                <w:lang w:val="sq-AL"/>
              </w:rPr>
              <w:t xml:space="preserve"> Behar</w:t>
            </w:r>
            <w:r w:rsidR="00016DB6" w:rsidRPr="00670A9D">
              <w:rPr>
                <w:sz w:val="28"/>
                <w:szCs w:val="28"/>
                <w:lang w:val="sq-AL"/>
              </w:rPr>
              <w:t xml:space="preserve"> </w:t>
            </w:r>
            <w:r w:rsidR="007F1279" w:rsidRPr="00670A9D">
              <w:rPr>
                <w:sz w:val="28"/>
                <w:szCs w:val="28"/>
                <w:lang w:val="sq-AL"/>
              </w:rPr>
              <w:t>A</w:t>
            </w:r>
            <w:r w:rsidR="00016DB6" w:rsidRPr="00670A9D">
              <w:rPr>
                <w:sz w:val="28"/>
                <w:szCs w:val="28"/>
                <w:lang w:val="sq-AL"/>
              </w:rPr>
              <w:t>rifi</w:t>
            </w:r>
            <w:r w:rsidR="00510E53" w:rsidRPr="00670A9D">
              <w:rPr>
                <w:sz w:val="28"/>
                <w:szCs w:val="28"/>
                <w:lang w:val="sq-AL"/>
              </w:rPr>
              <w:t>, Gazmend</w:t>
            </w:r>
            <w:r w:rsidR="00016DB6" w:rsidRPr="00670A9D">
              <w:rPr>
                <w:sz w:val="28"/>
                <w:szCs w:val="28"/>
                <w:lang w:val="sq-AL"/>
              </w:rPr>
              <w:t xml:space="preserve"> </w:t>
            </w:r>
            <w:r w:rsidR="007F1279" w:rsidRPr="00670A9D">
              <w:rPr>
                <w:sz w:val="28"/>
                <w:szCs w:val="28"/>
                <w:lang w:val="sq-AL"/>
              </w:rPr>
              <w:t>A</w:t>
            </w:r>
            <w:r w:rsidR="00016DB6" w:rsidRPr="00670A9D">
              <w:rPr>
                <w:sz w:val="28"/>
                <w:szCs w:val="28"/>
                <w:lang w:val="sq-AL"/>
              </w:rPr>
              <w:t>rifi</w:t>
            </w:r>
          </w:p>
        </w:tc>
        <w:tc>
          <w:tcPr>
            <w:tcW w:w="2710" w:type="dxa"/>
          </w:tcPr>
          <w:p w14:paraId="79DF1C12" w14:textId="77777777" w:rsidR="0079092F" w:rsidRPr="00670A9D" w:rsidRDefault="0079092F" w:rsidP="0079092F">
            <w:pPr>
              <w:jc w:val="both"/>
              <w:rPr>
                <w:sz w:val="28"/>
                <w:szCs w:val="28"/>
                <w:lang w:val="sq-AL"/>
              </w:rPr>
            </w:pPr>
            <w:r w:rsidRPr="00670A9D">
              <w:rPr>
                <w:sz w:val="28"/>
                <w:szCs w:val="28"/>
                <w:lang w:val="sq-AL"/>
              </w:rPr>
              <w:t>-II-</w:t>
            </w:r>
          </w:p>
        </w:tc>
      </w:tr>
    </w:tbl>
    <w:p w14:paraId="5EF40BF5" w14:textId="77777777" w:rsidR="006E51A6" w:rsidRPr="0079092F" w:rsidRDefault="006E51A6" w:rsidP="0079092F">
      <w:pPr>
        <w:jc w:val="both"/>
        <w:rPr>
          <w:sz w:val="32"/>
          <w:szCs w:val="32"/>
          <w:lang w:val="sq-AL"/>
        </w:rPr>
      </w:pPr>
    </w:p>
    <w:p w14:paraId="30778F08" w14:textId="77777777" w:rsidR="003A4F68" w:rsidRPr="006F452A" w:rsidRDefault="0079092F" w:rsidP="00BF2FD4">
      <w:pPr>
        <w:pStyle w:val="Heading1"/>
        <w:ind w:left="0"/>
        <w:jc w:val="center"/>
        <w:rPr>
          <w:rFonts w:asciiTheme="majorHAnsi" w:hAnsiTheme="majorHAnsi"/>
          <w:b/>
          <w:sz w:val="36"/>
          <w:lang w:val="sq-AL"/>
        </w:rPr>
      </w:pPr>
      <w:r w:rsidRPr="00320460">
        <w:rPr>
          <w:rFonts w:asciiTheme="majorHAnsi" w:hAnsiTheme="majorHAnsi"/>
          <w:b/>
          <w:lang w:val="sq-AL"/>
        </w:rPr>
        <w:t>AKTIVITETET   SPORTIVE</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4222"/>
        <w:gridCol w:w="5015"/>
        <w:gridCol w:w="2837"/>
      </w:tblGrid>
      <w:tr w:rsidR="0079092F" w:rsidRPr="00BF2FD4" w14:paraId="0D436FA2" w14:textId="77777777" w:rsidTr="00BF2FD4">
        <w:trPr>
          <w:trHeight w:val="589"/>
        </w:trPr>
        <w:tc>
          <w:tcPr>
            <w:tcW w:w="503" w:type="dxa"/>
          </w:tcPr>
          <w:p w14:paraId="75B6E5BE" w14:textId="77777777" w:rsidR="0079092F" w:rsidRPr="00BF2FD4" w:rsidRDefault="0079092F" w:rsidP="0079092F">
            <w:pPr>
              <w:jc w:val="both"/>
              <w:rPr>
                <w:sz w:val="28"/>
                <w:szCs w:val="28"/>
                <w:lang w:val="sq-AL"/>
              </w:rPr>
            </w:pPr>
            <w:r w:rsidRPr="00BF2FD4">
              <w:rPr>
                <w:sz w:val="28"/>
                <w:szCs w:val="28"/>
                <w:lang w:val="sq-AL"/>
              </w:rPr>
              <w:t>1</w:t>
            </w:r>
          </w:p>
        </w:tc>
        <w:tc>
          <w:tcPr>
            <w:tcW w:w="4222" w:type="dxa"/>
          </w:tcPr>
          <w:p w14:paraId="0498A0F0" w14:textId="77777777" w:rsidR="0079092F" w:rsidRPr="00BF2FD4" w:rsidRDefault="0079092F" w:rsidP="0079092F">
            <w:pPr>
              <w:jc w:val="both"/>
              <w:rPr>
                <w:sz w:val="28"/>
                <w:szCs w:val="28"/>
                <w:lang w:val="sq-AL"/>
              </w:rPr>
            </w:pPr>
            <w:r w:rsidRPr="00BF2FD4">
              <w:rPr>
                <w:sz w:val="28"/>
                <w:szCs w:val="28"/>
                <w:lang w:val="sq-AL"/>
              </w:rPr>
              <w:t>Seksioni i atletikës</w:t>
            </w:r>
          </w:p>
        </w:tc>
        <w:tc>
          <w:tcPr>
            <w:tcW w:w="5015" w:type="dxa"/>
          </w:tcPr>
          <w:p w14:paraId="6E62D4DA" w14:textId="77F3FE8A" w:rsidR="0079092F" w:rsidRPr="00BF2FD4" w:rsidRDefault="0048331B" w:rsidP="00F623A1">
            <w:pPr>
              <w:jc w:val="both"/>
              <w:rPr>
                <w:sz w:val="28"/>
                <w:szCs w:val="28"/>
                <w:lang w:val="sq-AL"/>
              </w:rPr>
            </w:pPr>
            <w:r w:rsidRPr="00BF2FD4">
              <w:rPr>
                <w:sz w:val="28"/>
                <w:szCs w:val="28"/>
                <w:lang w:val="sq-AL"/>
              </w:rPr>
              <w:t>Shefik</w:t>
            </w:r>
            <w:r w:rsidR="00016DB6" w:rsidRPr="00BF2FD4">
              <w:rPr>
                <w:sz w:val="28"/>
                <w:szCs w:val="28"/>
                <w:lang w:val="sq-AL"/>
              </w:rPr>
              <w:t xml:space="preserve"> Isaki, Mervan Fetau</w:t>
            </w:r>
          </w:p>
        </w:tc>
        <w:tc>
          <w:tcPr>
            <w:tcW w:w="2837" w:type="dxa"/>
          </w:tcPr>
          <w:p w14:paraId="608C9BD7" w14:textId="77777777" w:rsidR="0079092F" w:rsidRPr="00BF2FD4" w:rsidRDefault="0079092F" w:rsidP="0079092F">
            <w:pPr>
              <w:jc w:val="both"/>
              <w:rPr>
                <w:sz w:val="28"/>
                <w:szCs w:val="28"/>
                <w:lang w:val="sq-AL"/>
              </w:rPr>
            </w:pPr>
            <w:r w:rsidRPr="00BF2FD4">
              <w:rPr>
                <w:sz w:val="28"/>
                <w:szCs w:val="28"/>
                <w:lang w:val="sq-AL"/>
              </w:rPr>
              <w:t>-II-</w:t>
            </w:r>
          </w:p>
        </w:tc>
      </w:tr>
      <w:tr w:rsidR="0079092F" w:rsidRPr="00BF2FD4" w14:paraId="52FEF078" w14:textId="77777777" w:rsidTr="00BF2FD4">
        <w:trPr>
          <w:trHeight w:val="589"/>
        </w:trPr>
        <w:tc>
          <w:tcPr>
            <w:tcW w:w="503" w:type="dxa"/>
          </w:tcPr>
          <w:p w14:paraId="6F1E5C3C" w14:textId="77777777" w:rsidR="0079092F" w:rsidRPr="00BF2FD4" w:rsidRDefault="0079092F" w:rsidP="0079092F">
            <w:pPr>
              <w:jc w:val="both"/>
              <w:rPr>
                <w:sz w:val="28"/>
                <w:szCs w:val="28"/>
                <w:lang w:val="sq-AL"/>
              </w:rPr>
            </w:pPr>
            <w:r w:rsidRPr="00BF2FD4">
              <w:rPr>
                <w:sz w:val="28"/>
                <w:szCs w:val="28"/>
                <w:lang w:val="sq-AL"/>
              </w:rPr>
              <w:t>2</w:t>
            </w:r>
          </w:p>
        </w:tc>
        <w:tc>
          <w:tcPr>
            <w:tcW w:w="4222" w:type="dxa"/>
          </w:tcPr>
          <w:p w14:paraId="7AC56773" w14:textId="77777777" w:rsidR="0079092F" w:rsidRPr="00BF2FD4" w:rsidRDefault="0079092F" w:rsidP="0079092F">
            <w:pPr>
              <w:jc w:val="both"/>
              <w:rPr>
                <w:sz w:val="28"/>
                <w:szCs w:val="28"/>
                <w:lang w:val="sq-AL"/>
              </w:rPr>
            </w:pPr>
            <w:r w:rsidRPr="00BF2FD4">
              <w:rPr>
                <w:sz w:val="28"/>
                <w:szCs w:val="28"/>
                <w:lang w:val="sq-AL"/>
              </w:rPr>
              <w:t>Seksioni i hen</w:t>
            </w:r>
            <w:r w:rsidR="00000BDD" w:rsidRPr="00BF2FD4">
              <w:rPr>
                <w:sz w:val="28"/>
                <w:szCs w:val="28"/>
                <w:lang w:val="sq-AL"/>
              </w:rPr>
              <w:t>d</w:t>
            </w:r>
            <w:r w:rsidRPr="00BF2FD4">
              <w:rPr>
                <w:sz w:val="28"/>
                <w:szCs w:val="28"/>
                <w:lang w:val="sq-AL"/>
              </w:rPr>
              <w:t>bollit</w:t>
            </w:r>
          </w:p>
        </w:tc>
        <w:tc>
          <w:tcPr>
            <w:tcW w:w="5015" w:type="dxa"/>
          </w:tcPr>
          <w:p w14:paraId="021E9826" w14:textId="78631BD0" w:rsidR="0079092F" w:rsidRPr="00BF2FD4" w:rsidRDefault="00016DB6" w:rsidP="00F623A1">
            <w:pPr>
              <w:jc w:val="both"/>
              <w:rPr>
                <w:sz w:val="28"/>
                <w:szCs w:val="28"/>
                <w:lang w:val="sq-AL"/>
              </w:rPr>
            </w:pPr>
            <w:r w:rsidRPr="00BF2FD4">
              <w:rPr>
                <w:sz w:val="28"/>
                <w:szCs w:val="28"/>
                <w:lang w:val="sq-AL"/>
              </w:rPr>
              <w:t>Shefik Isaki, Mervan Fetau</w:t>
            </w:r>
          </w:p>
        </w:tc>
        <w:tc>
          <w:tcPr>
            <w:tcW w:w="2837" w:type="dxa"/>
          </w:tcPr>
          <w:p w14:paraId="6ABF9689" w14:textId="77777777" w:rsidR="0079092F" w:rsidRPr="00BF2FD4" w:rsidRDefault="0079092F" w:rsidP="0079092F">
            <w:pPr>
              <w:jc w:val="both"/>
              <w:rPr>
                <w:sz w:val="28"/>
                <w:szCs w:val="28"/>
                <w:lang w:val="sq-AL"/>
              </w:rPr>
            </w:pPr>
            <w:r w:rsidRPr="00BF2FD4">
              <w:rPr>
                <w:sz w:val="28"/>
                <w:szCs w:val="28"/>
                <w:lang w:val="sq-AL"/>
              </w:rPr>
              <w:t>-II-</w:t>
            </w:r>
          </w:p>
        </w:tc>
      </w:tr>
      <w:tr w:rsidR="0079092F" w:rsidRPr="00BF2FD4" w14:paraId="0C529CA9" w14:textId="77777777" w:rsidTr="00BF2FD4">
        <w:trPr>
          <w:trHeight w:val="600"/>
        </w:trPr>
        <w:tc>
          <w:tcPr>
            <w:tcW w:w="503" w:type="dxa"/>
          </w:tcPr>
          <w:p w14:paraId="195C0F40" w14:textId="77777777" w:rsidR="0079092F" w:rsidRPr="00BF2FD4" w:rsidRDefault="0079092F" w:rsidP="0079092F">
            <w:pPr>
              <w:jc w:val="both"/>
              <w:rPr>
                <w:sz w:val="28"/>
                <w:szCs w:val="28"/>
                <w:lang w:val="sq-AL"/>
              </w:rPr>
            </w:pPr>
            <w:r w:rsidRPr="00BF2FD4">
              <w:rPr>
                <w:sz w:val="28"/>
                <w:szCs w:val="28"/>
                <w:lang w:val="sq-AL"/>
              </w:rPr>
              <w:t>3</w:t>
            </w:r>
          </w:p>
        </w:tc>
        <w:tc>
          <w:tcPr>
            <w:tcW w:w="4222" w:type="dxa"/>
          </w:tcPr>
          <w:p w14:paraId="7BC1D40D" w14:textId="77777777" w:rsidR="0079092F" w:rsidRPr="00BF2FD4" w:rsidRDefault="0079092F" w:rsidP="0079092F">
            <w:pPr>
              <w:jc w:val="both"/>
              <w:rPr>
                <w:sz w:val="28"/>
                <w:szCs w:val="28"/>
                <w:lang w:val="sq-AL"/>
              </w:rPr>
            </w:pPr>
            <w:r w:rsidRPr="00BF2FD4">
              <w:rPr>
                <w:sz w:val="28"/>
                <w:szCs w:val="28"/>
                <w:lang w:val="sq-AL"/>
              </w:rPr>
              <w:t>Seksioni i futbollit</w:t>
            </w:r>
          </w:p>
        </w:tc>
        <w:tc>
          <w:tcPr>
            <w:tcW w:w="5015" w:type="dxa"/>
          </w:tcPr>
          <w:p w14:paraId="55F0F3B4" w14:textId="7BAFDA3F" w:rsidR="0079092F" w:rsidRPr="00BF2FD4" w:rsidRDefault="00016DB6" w:rsidP="0079092F">
            <w:pPr>
              <w:jc w:val="both"/>
              <w:rPr>
                <w:sz w:val="28"/>
                <w:szCs w:val="28"/>
                <w:lang w:val="sq-AL"/>
              </w:rPr>
            </w:pPr>
            <w:r w:rsidRPr="00BF2FD4">
              <w:rPr>
                <w:sz w:val="28"/>
                <w:szCs w:val="28"/>
                <w:lang w:val="sq-AL"/>
              </w:rPr>
              <w:t>Shefik Isaki, Mervan Fetau</w:t>
            </w:r>
          </w:p>
        </w:tc>
        <w:tc>
          <w:tcPr>
            <w:tcW w:w="2837" w:type="dxa"/>
          </w:tcPr>
          <w:p w14:paraId="17C21955" w14:textId="77777777" w:rsidR="0079092F" w:rsidRPr="00BF2FD4" w:rsidRDefault="0079092F" w:rsidP="0079092F">
            <w:pPr>
              <w:jc w:val="both"/>
              <w:rPr>
                <w:sz w:val="28"/>
                <w:szCs w:val="28"/>
                <w:lang w:val="sq-AL"/>
              </w:rPr>
            </w:pPr>
            <w:r w:rsidRPr="00BF2FD4">
              <w:rPr>
                <w:sz w:val="28"/>
                <w:szCs w:val="28"/>
                <w:lang w:val="sq-AL"/>
              </w:rPr>
              <w:t>-II-</w:t>
            </w:r>
          </w:p>
        </w:tc>
      </w:tr>
    </w:tbl>
    <w:p w14:paraId="5850BD82" w14:textId="77777777" w:rsidR="0079092F" w:rsidRPr="0079092F" w:rsidRDefault="0079092F" w:rsidP="0079092F">
      <w:pPr>
        <w:jc w:val="both"/>
        <w:rPr>
          <w:sz w:val="32"/>
          <w:szCs w:val="32"/>
          <w:lang w:val="sq-AL"/>
        </w:rPr>
      </w:pPr>
    </w:p>
    <w:p w14:paraId="2C831452" w14:textId="77777777" w:rsidR="00A711C7" w:rsidRDefault="00A711C7" w:rsidP="0079092F">
      <w:pPr>
        <w:jc w:val="both"/>
        <w:rPr>
          <w:sz w:val="32"/>
          <w:szCs w:val="32"/>
          <w:lang w:val="sq-AL"/>
        </w:rPr>
      </w:pPr>
    </w:p>
    <w:p w14:paraId="110A3209" w14:textId="77777777" w:rsidR="00BF2FD4" w:rsidRDefault="00BF2FD4" w:rsidP="0079092F">
      <w:pPr>
        <w:jc w:val="both"/>
        <w:rPr>
          <w:sz w:val="32"/>
          <w:szCs w:val="32"/>
          <w:lang w:val="sq-AL"/>
        </w:rPr>
      </w:pPr>
    </w:p>
    <w:p w14:paraId="3B478B70" w14:textId="77777777" w:rsidR="00BF2FD4" w:rsidRDefault="00BF2FD4" w:rsidP="0079092F">
      <w:pPr>
        <w:jc w:val="both"/>
        <w:rPr>
          <w:sz w:val="32"/>
          <w:szCs w:val="32"/>
          <w:lang w:val="sq-AL"/>
        </w:rPr>
      </w:pPr>
    </w:p>
    <w:p w14:paraId="3BAF5D70" w14:textId="77777777" w:rsidR="0079092F" w:rsidRPr="00320460" w:rsidRDefault="0079092F" w:rsidP="00BF2FD4">
      <w:pPr>
        <w:pStyle w:val="Heading1"/>
        <w:ind w:left="0"/>
        <w:jc w:val="center"/>
        <w:rPr>
          <w:rFonts w:asciiTheme="majorHAnsi" w:hAnsiTheme="majorHAnsi"/>
          <w:b/>
        </w:rPr>
      </w:pPr>
      <w:r w:rsidRPr="00320460">
        <w:rPr>
          <w:rFonts w:asciiTheme="majorHAnsi" w:hAnsiTheme="majorHAnsi"/>
          <w:b/>
          <w:sz w:val="36"/>
        </w:rPr>
        <w:t>AKTIVITETET E  LIRA PËR GJITHË  SHKOLLËN</w:t>
      </w:r>
    </w:p>
    <w:p w14:paraId="51A06EBF" w14:textId="77777777" w:rsidR="0079092F" w:rsidRPr="0079092F" w:rsidRDefault="0079092F" w:rsidP="0079092F">
      <w:pPr>
        <w:jc w:val="both"/>
        <w:rPr>
          <w:sz w:val="32"/>
          <w:szCs w:val="32"/>
          <w:lang w:val="sq-AL"/>
        </w:rPr>
      </w:pPr>
    </w:p>
    <w:tbl>
      <w:tblPr>
        <w:tblW w:w="12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821"/>
        <w:gridCol w:w="845"/>
        <w:gridCol w:w="1026"/>
        <w:gridCol w:w="952"/>
        <w:gridCol w:w="952"/>
        <w:gridCol w:w="1116"/>
        <w:gridCol w:w="788"/>
        <w:gridCol w:w="952"/>
        <w:gridCol w:w="952"/>
        <w:gridCol w:w="952"/>
        <w:gridCol w:w="1190"/>
        <w:gridCol w:w="952"/>
      </w:tblGrid>
      <w:tr w:rsidR="0079092F" w:rsidRPr="0079092F" w14:paraId="1DCD6D9F" w14:textId="77777777" w:rsidTr="00702B9F">
        <w:trPr>
          <w:cantSplit/>
          <w:trHeight w:val="1188"/>
        </w:trPr>
        <w:tc>
          <w:tcPr>
            <w:tcW w:w="1428" w:type="dxa"/>
          </w:tcPr>
          <w:p w14:paraId="12C58628" w14:textId="77777777" w:rsidR="0079092F" w:rsidRPr="0079092F" w:rsidRDefault="0079092F" w:rsidP="0079092F">
            <w:pPr>
              <w:jc w:val="both"/>
              <w:rPr>
                <w:sz w:val="32"/>
                <w:szCs w:val="32"/>
                <w:lang w:val="sq-AL"/>
              </w:rPr>
            </w:pPr>
            <w:r w:rsidRPr="0079092F">
              <w:rPr>
                <w:sz w:val="32"/>
                <w:szCs w:val="32"/>
                <w:lang w:val="sq-AL"/>
              </w:rPr>
              <w:t>Klasa</w:t>
            </w:r>
          </w:p>
        </w:tc>
        <w:tc>
          <w:tcPr>
            <w:tcW w:w="821" w:type="dxa"/>
            <w:textDirection w:val="btLr"/>
          </w:tcPr>
          <w:p w14:paraId="3EB86E2B" w14:textId="77777777" w:rsidR="0079092F" w:rsidRPr="00E92EA3" w:rsidRDefault="0079092F" w:rsidP="0048331B">
            <w:pPr>
              <w:ind w:left="113" w:right="113"/>
              <w:jc w:val="both"/>
              <w:rPr>
                <w:b/>
                <w:lang w:val="sq-AL"/>
              </w:rPr>
            </w:pPr>
            <w:r w:rsidRPr="00E92EA3">
              <w:rPr>
                <w:b/>
                <w:lang w:val="sq-AL"/>
              </w:rPr>
              <w:t>I</w:t>
            </w:r>
          </w:p>
        </w:tc>
        <w:tc>
          <w:tcPr>
            <w:tcW w:w="845" w:type="dxa"/>
            <w:textDirection w:val="btLr"/>
          </w:tcPr>
          <w:p w14:paraId="446745F5" w14:textId="77777777" w:rsidR="0079092F" w:rsidRPr="00E92EA3" w:rsidRDefault="0079092F" w:rsidP="0048331B">
            <w:pPr>
              <w:ind w:left="113" w:right="113"/>
              <w:jc w:val="both"/>
              <w:rPr>
                <w:b/>
                <w:lang w:val="sq-AL"/>
              </w:rPr>
            </w:pPr>
            <w:r w:rsidRPr="00E92EA3">
              <w:rPr>
                <w:b/>
                <w:lang w:val="sq-AL"/>
              </w:rPr>
              <w:t>II</w:t>
            </w:r>
          </w:p>
        </w:tc>
        <w:tc>
          <w:tcPr>
            <w:tcW w:w="1026" w:type="dxa"/>
            <w:textDirection w:val="btLr"/>
          </w:tcPr>
          <w:p w14:paraId="48F395C7" w14:textId="77777777" w:rsidR="0079092F" w:rsidRPr="00E92EA3" w:rsidRDefault="0079092F" w:rsidP="0048331B">
            <w:pPr>
              <w:ind w:left="113" w:right="113"/>
              <w:jc w:val="both"/>
              <w:rPr>
                <w:b/>
                <w:lang w:val="sq-AL"/>
              </w:rPr>
            </w:pPr>
            <w:r w:rsidRPr="00E92EA3">
              <w:rPr>
                <w:b/>
                <w:lang w:val="sq-AL"/>
              </w:rPr>
              <w:t>III</w:t>
            </w:r>
          </w:p>
          <w:p w14:paraId="43C5E1F6" w14:textId="77777777" w:rsidR="0079092F" w:rsidRPr="00E92EA3" w:rsidRDefault="0079092F" w:rsidP="0048331B">
            <w:pPr>
              <w:ind w:left="113" w:right="113"/>
              <w:jc w:val="both"/>
              <w:rPr>
                <w:b/>
                <w:lang w:val="sq-AL"/>
              </w:rPr>
            </w:pPr>
          </w:p>
        </w:tc>
        <w:tc>
          <w:tcPr>
            <w:tcW w:w="952" w:type="dxa"/>
            <w:textDirection w:val="btLr"/>
          </w:tcPr>
          <w:p w14:paraId="197A7F13" w14:textId="77777777" w:rsidR="0079092F" w:rsidRPr="00E92EA3" w:rsidRDefault="000B154E" w:rsidP="0048331B">
            <w:pPr>
              <w:ind w:left="113" w:right="113"/>
              <w:jc w:val="both"/>
              <w:rPr>
                <w:b/>
                <w:lang w:val="sq-AL"/>
              </w:rPr>
            </w:pPr>
            <w:r w:rsidRPr="00E92EA3">
              <w:rPr>
                <w:b/>
                <w:lang w:val="sq-AL"/>
              </w:rPr>
              <w:t>IV</w:t>
            </w:r>
          </w:p>
          <w:p w14:paraId="0B69B42D" w14:textId="77777777" w:rsidR="0079092F" w:rsidRPr="00E92EA3" w:rsidRDefault="0079092F" w:rsidP="0048331B">
            <w:pPr>
              <w:ind w:left="113" w:right="113"/>
              <w:jc w:val="both"/>
              <w:rPr>
                <w:b/>
                <w:lang w:val="sq-AL"/>
              </w:rPr>
            </w:pPr>
          </w:p>
        </w:tc>
        <w:tc>
          <w:tcPr>
            <w:tcW w:w="952" w:type="dxa"/>
            <w:textDirection w:val="btLr"/>
          </w:tcPr>
          <w:p w14:paraId="7131E5A1" w14:textId="77777777" w:rsidR="0079092F" w:rsidRPr="00E92EA3" w:rsidRDefault="0079092F" w:rsidP="0048331B">
            <w:pPr>
              <w:ind w:left="113" w:right="113"/>
              <w:jc w:val="both"/>
              <w:rPr>
                <w:b/>
                <w:lang w:val="sq-AL"/>
              </w:rPr>
            </w:pPr>
            <w:r w:rsidRPr="00E92EA3">
              <w:rPr>
                <w:b/>
                <w:lang w:val="sq-AL"/>
              </w:rPr>
              <w:t>V</w:t>
            </w:r>
          </w:p>
        </w:tc>
        <w:tc>
          <w:tcPr>
            <w:tcW w:w="1116" w:type="dxa"/>
            <w:textDirection w:val="btLr"/>
          </w:tcPr>
          <w:p w14:paraId="2243560A" w14:textId="77777777" w:rsidR="0079092F" w:rsidRPr="00E92EA3" w:rsidRDefault="000B154E" w:rsidP="0048331B">
            <w:pPr>
              <w:ind w:left="113" w:right="113"/>
              <w:jc w:val="both"/>
              <w:rPr>
                <w:b/>
                <w:lang w:val="sq-AL"/>
              </w:rPr>
            </w:pPr>
            <w:r w:rsidRPr="00E92EA3">
              <w:rPr>
                <w:b/>
                <w:lang w:val="sq-AL"/>
              </w:rPr>
              <w:t>I-</w:t>
            </w:r>
            <w:r w:rsidR="00E577DB" w:rsidRPr="00E92EA3">
              <w:rPr>
                <w:b/>
                <w:lang w:val="sq-AL"/>
              </w:rPr>
              <w:t>V</w:t>
            </w:r>
          </w:p>
        </w:tc>
        <w:tc>
          <w:tcPr>
            <w:tcW w:w="788" w:type="dxa"/>
            <w:textDirection w:val="btLr"/>
          </w:tcPr>
          <w:p w14:paraId="0C487D8D" w14:textId="77777777" w:rsidR="0079092F" w:rsidRPr="00E92EA3" w:rsidRDefault="0079092F" w:rsidP="0048331B">
            <w:pPr>
              <w:ind w:left="113" w:right="113"/>
              <w:jc w:val="both"/>
              <w:rPr>
                <w:b/>
                <w:lang w:val="sq-AL"/>
              </w:rPr>
            </w:pPr>
            <w:r w:rsidRPr="00E92EA3">
              <w:rPr>
                <w:b/>
                <w:lang w:val="sq-AL"/>
              </w:rPr>
              <w:t>V</w:t>
            </w:r>
            <w:r w:rsidR="00E577DB" w:rsidRPr="00E92EA3">
              <w:rPr>
                <w:b/>
                <w:lang w:val="sq-AL"/>
              </w:rPr>
              <w:t>I</w:t>
            </w:r>
          </w:p>
        </w:tc>
        <w:tc>
          <w:tcPr>
            <w:tcW w:w="952" w:type="dxa"/>
            <w:textDirection w:val="btLr"/>
          </w:tcPr>
          <w:p w14:paraId="54053B60" w14:textId="77777777" w:rsidR="0079092F" w:rsidRPr="00E92EA3" w:rsidRDefault="0079092F" w:rsidP="0048331B">
            <w:pPr>
              <w:ind w:left="113" w:right="113"/>
              <w:jc w:val="both"/>
              <w:rPr>
                <w:b/>
                <w:lang w:val="sq-AL"/>
              </w:rPr>
            </w:pPr>
            <w:r w:rsidRPr="00E92EA3">
              <w:rPr>
                <w:b/>
                <w:lang w:val="sq-AL"/>
              </w:rPr>
              <w:t>VI</w:t>
            </w:r>
            <w:r w:rsidR="00CD0C50" w:rsidRPr="00E92EA3">
              <w:rPr>
                <w:b/>
                <w:lang w:val="sq-AL"/>
              </w:rPr>
              <w:t>I</w:t>
            </w:r>
          </w:p>
        </w:tc>
        <w:tc>
          <w:tcPr>
            <w:tcW w:w="952" w:type="dxa"/>
            <w:textDirection w:val="btLr"/>
          </w:tcPr>
          <w:p w14:paraId="67C3B1B5" w14:textId="77777777" w:rsidR="0079092F" w:rsidRPr="00E92EA3" w:rsidRDefault="0079092F" w:rsidP="0048331B">
            <w:pPr>
              <w:ind w:left="113" w:right="113"/>
              <w:jc w:val="both"/>
              <w:rPr>
                <w:b/>
                <w:lang w:val="sq-AL"/>
              </w:rPr>
            </w:pPr>
            <w:r w:rsidRPr="00E92EA3">
              <w:rPr>
                <w:b/>
                <w:lang w:val="sq-AL"/>
              </w:rPr>
              <w:t>VII</w:t>
            </w:r>
            <w:r w:rsidR="00E92EA3">
              <w:rPr>
                <w:b/>
                <w:lang w:val="sq-AL"/>
              </w:rPr>
              <w:t>I</w:t>
            </w:r>
          </w:p>
        </w:tc>
        <w:tc>
          <w:tcPr>
            <w:tcW w:w="952" w:type="dxa"/>
            <w:textDirection w:val="btLr"/>
          </w:tcPr>
          <w:p w14:paraId="598552CE" w14:textId="77777777" w:rsidR="0079092F" w:rsidRPr="00E92EA3" w:rsidRDefault="0079092F" w:rsidP="0048331B">
            <w:pPr>
              <w:ind w:left="113" w:right="113"/>
              <w:jc w:val="both"/>
              <w:rPr>
                <w:b/>
                <w:lang w:val="sq-AL"/>
              </w:rPr>
            </w:pPr>
            <w:r w:rsidRPr="00E92EA3">
              <w:rPr>
                <w:b/>
                <w:lang w:val="sq-AL"/>
              </w:rPr>
              <w:t>I</w:t>
            </w:r>
            <w:r w:rsidR="00E92EA3">
              <w:rPr>
                <w:b/>
                <w:lang w:val="sq-AL"/>
              </w:rPr>
              <w:t>X</w:t>
            </w:r>
          </w:p>
        </w:tc>
        <w:tc>
          <w:tcPr>
            <w:tcW w:w="1190" w:type="dxa"/>
            <w:textDirection w:val="btLr"/>
          </w:tcPr>
          <w:p w14:paraId="6AC691CF" w14:textId="77777777" w:rsidR="0079092F" w:rsidRPr="00E92EA3" w:rsidRDefault="0079092F" w:rsidP="0048331B">
            <w:pPr>
              <w:ind w:left="113" w:right="113"/>
              <w:jc w:val="both"/>
              <w:rPr>
                <w:b/>
                <w:lang w:val="sq-AL"/>
              </w:rPr>
            </w:pPr>
            <w:r w:rsidRPr="00E92EA3">
              <w:rPr>
                <w:b/>
                <w:lang w:val="sq-AL"/>
              </w:rPr>
              <w:t>V</w:t>
            </w:r>
            <w:r w:rsidR="00E92EA3">
              <w:rPr>
                <w:b/>
                <w:lang w:val="sq-AL"/>
              </w:rPr>
              <w:t>I-</w:t>
            </w:r>
            <w:r w:rsidRPr="00E92EA3">
              <w:rPr>
                <w:b/>
                <w:lang w:val="sq-AL"/>
              </w:rPr>
              <w:t>I</w:t>
            </w:r>
            <w:r w:rsidR="00E92EA3">
              <w:rPr>
                <w:b/>
                <w:lang w:val="sq-AL"/>
              </w:rPr>
              <w:t>X</w:t>
            </w:r>
          </w:p>
        </w:tc>
        <w:tc>
          <w:tcPr>
            <w:tcW w:w="952" w:type="dxa"/>
            <w:textDirection w:val="btLr"/>
          </w:tcPr>
          <w:p w14:paraId="5ED49E65" w14:textId="77777777" w:rsidR="0079092F" w:rsidRPr="00E92EA3" w:rsidRDefault="00E92EA3" w:rsidP="0048331B">
            <w:pPr>
              <w:ind w:left="113" w:right="113"/>
              <w:jc w:val="both"/>
              <w:rPr>
                <w:b/>
                <w:lang w:val="sq-AL"/>
              </w:rPr>
            </w:pPr>
            <w:r>
              <w:rPr>
                <w:b/>
                <w:lang w:val="sq-AL"/>
              </w:rPr>
              <w:t>I-</w:t>
            </w:r>
            <w:r w:rsidR="0079092F" w:rsidRPr="00E92EA3">
              <w:rPr>
                <w:b/>
                <w:lang w:val="sq-AL"/>
              </w:rPr>
              <w:t>I</w:t>
            </w:r>
            <w:r>
              <w:rPr>
                <w:b/>
                <w:lang w:val="sq-AL"/>
              </w:rPr>
              <w:t>X</w:t>
            </w:r>
          </w:p>
        </w:tc>
      </w:tr>
      <w:tr w:rsidR="0079092F" w:rsidRPr="0079092F" w14:paraId="739D164F" w14:textId="77777777" w:rsidTr="00702B9F">
        <w:trPr>
          <w:trHeight w:val="305"/>
        </w:trPr>
        <w:tc>
          <w:tcPr>
            <w:tcW w:w="1428" w:type="dxa"/>
          </w:tcPr>
          <w:p w14:paraId="6CF339EF" w14:textId="77777777" w:rsidR="0079092F" w:rsidRPr="00351DDD" w:rsidRDefault="0079092F" w:rsidP="0079092F">
            <w:pPr>
              <w:jc w:val="both"/>
              <w:rPr>
                <w:sz w:val="26"/>
                <w:szCs w:val="26"/>
                <w:lang w:val="sq-AL"/>
              </w:rPr>
            </w:pPr>
            <w:r w:rsidRPr="00351DDD">
              <w:rPr>
                <w:sz w:val="26"/>
                <w:szCs w:val="26"/>
                <w:lang w:val="sq-AL"/>
              </w:rPr>
              <w:t>Paral</w:t>
            </w:r>
            <w:r w:rsidR="00B30304" w:rsidRPr="00351DDD">
              <w:rPr>
                <w:sz w:val="26"/>
                <w:szCs w:val="26"/>
                <w:lang w:val="sq-AL"/>
              </w:rPr>
              <w:t>e</w:t>
            </w:r>
            <w:r w:rsidR="00351DDD" w:rsidRPr="00351DDD">
              <w:rPr>
                <w:sz w:val="26"/>
                <w:szCs w:val="26"/>
                <w:lang w:val="sq-AL"/>
              </w:rPr>
              <w:t>le</w:t>
            </w:r>
          </w:p>
        </w:tc>
        <w:tc>
          <w:tcPr>
            <w:tcW w:w="821" w:type="dxa"/>
          </w:tcPr>
          <w:p w14:paraId="4A028979" w14:textId="77777777" w:rsidR="0079092F" w:rsidRPr="0048331B" w:rsidRDefault="00054780" w:rsidP="0079092F">
            <w:pPr>
              <w:jc w:val="both"/>
              <w:rPr>
                <w:lang w:val="sq-AL"/>
              </w:rPr>
            </w:pPr>
            <w:r>
              <w:rPr>
                <w:lang w:val="sq-AL"/>
              </w:rPr>
              <w:t>6</w:t>
            </w:r>
          </w:p>
        </w:tc>
        <w:tc>
          <w:tcPr>
            <w:tcW w:w="845" w:type="dxa"/>
          </w:tcPr>
          <w:p w14:paraId="5E60C657" w14:textId="77777777" w:rsidR="0079092F" w:rsidRPr="0048331B" w:rsidRDefault="0079092F" w:rsidP="0079092F">
            <w:pPr>
              <w:jc w:val="both"/>
              <w:rPr>
                <w:lang w:val="sq-AL"/>
              </w:rPr>
            </w:pPr>
            <w:r w:rsidRPr="0048331B">
              <w:rPr>
                <w:lang w:val="sq-AL"/>
              </w:rPr>
              <w:t>4</w:t>
            </w:r>
          </w:p>
        </w:tc>
        <w:tc>
          <w:tcPr>
            <w:tcW w:w="1026" w:type="dxa"/>
          </w:tcPr>
          <w:p w14:paraId="41A5DA36" w14:textId="77777777" w:rsidR="0079092F" w:rsidRPr="0048331B" w:rsidRDefault="00B80E6F" w:rsidP="0079092F">
            <w:pPr>
              <w:jc w:val="both"/>
              <w:rPr>
                <w:lang w:val="sq-AL"/>
              </w:rPr>
            </w:pPr>
            <w:r>
              <w:rPr>
                <w:lang w:val="sq-AL"/>
              </w:rPr>
              <w:t xml:space="preserve"> 4</w:t>
            </w:r>
          </w:p>
        </w:tc>
        <w:tc>
          <w:tcPr>
            <w:tcW w:w="952" w:type="dxa"/>
          </w:tcPr>
          <w:p w14:paraId="12B124F5" w14:textId="77777777" w:rsidR="0079092F" w:rsidRPr="0048331B" w:rsidRDefault="00D0617A" w:rsidP="0079092F">
            <w:pPr>
              <w:jc w:val="both"/>
              <w:rPr>
                <w:lang w:val="sq-AL"/>
              </w:rPr>
            </w:pPr>
            <w:r>
              <w:rPr>
                <w:lang w:val="sq-AL"/>
              </w:rPr>
              <w:t>4</w:t>
            </w:r>
          </w:p>
        </w:tc>
        <w:tc>
          <w:tcPr>
            <w:tcW w:w="952" w:type="dxa"/>
          </w:tcPr>
          <w:p w14:paraId="30E38E97" w14:textId="77777777" w:rsidR="0079092F" w:rsidRPr="0048331B" w:rsidRDefault="00D83BE6" w:rsidP="0079092F">
            <w:pPr>
              <w:jc w:val="both"/>
              <w:rPr>
                <w:lang w:val="sq-AL"/>
              </w:rPr>
            </w:pPr>
            <w:r>
              <w:rPr>
                <w:lang w:val="sq-AL"/>
              </w:rPr>
              <w:t>6</w:t>
            </w:r>
          </w:p>
        </w:tc>
        <w:tc>
          <w:tcPr>
            <w:tcW w:w="1116" w:type="dxa"/>
          </w:tcPr>
          <w:p w14:paraId="24E20A8D" w14:textId="77777777" w:rsidR="0079092F" w:rsidRPr="0048331B" w:rsidRDefault="00D0617A" w:rsidP="0079092F">
            <w:pPr>
              <w:jc w:val="both"/>
              <w:rPr>
                <w:lang w:val="sq-AL"/>
              </w:rPr>
            </w:pPr>
            <w:r>
              <w:rPr>
                <w:lang w:val="sq-AL"/>
              </w:rPr>
              <w:t>24</w:t>
            </w:r>
          </w:p>
        </w:tc>
        <w:tc>
          <w:tcPr>
            <w:tcW w:w="788" w:type="dxa"/>
          </w:tcPr>
          <w:p w14:paraId="0EBB98F2" w14:textId="77777777" w:rsidR="0079092F" w:rsidRPr="0048331B" w:rsidRDefault="0079092F" w:rsidP="0079092F">
            <w:pPr>
              <w:jc w:val="both"/>
              <w:rPr>
                <w:lang w:val="sq-AL"/>
              </w:rPr>
            </w:pPr>
            <w:r w:rsidRPr="0048331B">
              <w:rPr>
                <w:lang w:val="sq-AL"/>
              </w:rPr>
              <w:t xml:space="preserve">  4</w:t>
            </w:r>
          </w:p>
        </w:tc>
        <w:tc>
          <w:tcPr>
            <w:tcW w:w="952" w:type="dxa"/>
          </w:tcPr>
          <w:p w14:paraId="4DE72799" w14:textId="77777777" w:rsidR="0079092F" w:rsidRPr="0048331B" w:rsidRDefault="0079092F" w:rsidP="0079092F">
            <w:pPr>
              <w:jc w:val="both"/>
              <w:rPr>
                <w:lang w:val="sq-AL"/>
              </w:rPr>
            </w:pPr>
            <w:r w:rsidRPr="0048331B">
              <w:rPr>
                <w:lang w:val="sq-AL"/>
              </w:rPr>
              <w:t>6</w:t>
            </w:r>
          </w:p>
        </w:tc>
        <w:tc>
          <w:tcPr>
            <w:tcW w:w="952" w:type="dxa"/>
          </w:tcPr>
          <w:p w14:paraId="37E6EE73" w14:textId="77777777" w:rsidR="0079092F" w:rsidRPr="0048331B" w:rsidRDefault="00CD0C50" w:rsidP="0079092F">
            <w:pPr>
              <w:jc w:val="both"/>
              <w:rPr>
                <w:lang w:val="sq-AL"/>
              </w:rPr>
            </w:pPr>
            <w:r>
              <w:rPr>
                <w:lang w:val="sq-AL"/>
              </w:rPr>
              <w:t>4</w:t>
            </w:r>
          </w:p>
        </w:tc>
        <w:tc>
          <w:tcPr>
            <w:tcW w:w="952" w:type="dxa"/>
          </w:tcPr>
          <w:p w14:paraId="315691C3" w14:textId="77777777" w:rsidR="0079092F" w:rsidRPr="0048331B" w:rsidRDefault="00CD0C50" w:rsidP="0079092F">
            <w:pPr>
              <w:jc w:val="both"/>
              <w:rPr>
                <w:lang w:val="sq-AL"/>
              </w:rPr>
            </w:pPr>
            <w:r>
              <w:rPr>
                <w:lang w:val="sq-AL"/>
              </w:rPr>
              <w:t>7</w:t>
            </w:r>
          </w:p>
        </w:tc>
        <w:tc>
          <w:tcPr>
            <w:tcW w:w="1190" w:type="dxa"/>
          </w:tcPr>
          <w:p w14:paraId="6122B377" w14:textId="77777777" w:rsidR="0079092F" w:rsidRPr="0048331B" w:rsidRDefault="00A04954" w:rsidP="0079092F">
            <w:pPr>
              <w:jc w:val="both"/>
              <w:rPr>
                <w:lang w:val="sq-AL"/>
              </w:rPr>
            </w:pPr>
            <w:r>
              <w:rPr>
                <w:lang w:val="sq-AL"/>
              </w:rPr>
              <w:t>21</w:t>
            </w:r>
          </w:p>
        </w:tc>
        <w:tc>
          <w:tcPr>
            <w:tcW w:w="952" w:type="dxa"/>
          </w:tcPr>
          <w:p w14:paraId="0B4BBCF7" w14:textId="77777777" w:rsidR="0079092F" w:rsidRPr="0048331B" w:rsidRDefault="00BA445C" w:rsidP="0079092F">
            <w:pPr>
              <w:jc w:val="both"/>
              <w:rPr>
                <w:lang w:val="sq-AL"/>
              </w:rPr>
            </w:pPr>
            <w:r>
              <w:rPr>
                <w:lang w:val="sq-AL"/>
              </w:rPr>
              <w:t>4</w:t>
            </w:r>
            <w:r w:rsidR="001077E3">
              <w:rPr>
                <w:lang w:val="sq-AL"/>
              </w:rPr>
              <w:t>8</w:t>
            </w:r>
          </w:p>
        </w:tc>
      </w:tr>
      <w:tr w:rsidR="0079092F" w:rsidRPr="0079092F" w14:paraId="722A0382" w14:textId="77777777" w:rsidTr="00702B9F">
        <w:trPr>
          <w:trHeight w:val="305"/>
        </w:trPr>
        <w:tc>
          <w:tcPr>
            <w:tcW w:w="1428" w:type="dxa"/>
          </w:tcPr>
          <w:p w14:paraId="6C6DD8F2" w14:textId="77777777" w:rsidR="0079092F" w:rsidRPr="00351DDD" w:rsidRDefault="0079092F" w:rsidP="0079092F">
            <w:pPr>
              <w:jc w:val="both"/>
              <w:rPr>
                <w:sz w:val="26"/>
                <w:szCs w:val="26"/>
                <w:lang w:val="sq-AL"/>
              </w:rPr>
            </w:pPr>
            <w:r w:rsidRPr="00351DDD">
              <w:rPr>
                <w:sz w:val="26"/>
                <w:szCs w:val="26"/>
                <w:lang w:val="sq-AL"/>
              </w:rPr>
              <w:t>Orë</w:t>
            </w:r>
          </w:p>
        </w:tc>
        <w:tc>
          <w:tcPr>
            <w:tcW w:w="821" w:type="dxa"/>
          </w:tcPr>
          <w:p w14:paraId="4D28ACAE" w14:textId="77777777" w:rsidR="0079092F" w:rsidRPr="0048331B" w:rsidRDefault="0079092F" w:rsidP="0079092F">
            <w:pPr>
              <w:jc w:val="both"/>
              <w:rPr>
                <w:lang w:val="sq-AL"/>
              </w:rPr>
            </w:pPr>
            <w:r w:rsidRPr="0048331B">
              <w:rPr>
                <w:lang w:val="sq-AL"/>
              </w:rPr>
              <w:t>36</w:t>
            </w:r>
          </w:p>
        </w:tc>
        <w:tc>
          <w:tcPr>
            <w:tcW w:w="845" w:type="dxa"/>
          </w:tcPr>
          <w:p w14:paraId="2C75774A" w14:textId="77777777" w:rsidR="0079092F" w:rsidRPr="0048331B" w:rsidRDefault="0079092F" w:rsidP="0079092F">
            <w:pPr>
              <w:jc w:val="both"/>
              <w:rPr>
                <w:lang w:val="sq-AL"/>
              </w:rPr>
            </w:pPr>
            <w:r w:rsidRPr="0048331B">
              <w:rPr>
                <w:lang w:val="sq-AL"/>
              </w:rPr>
              <w:t>36</w:t>
            </w:r>
          </w:p>
        </w:tc>
        <w:tc>
          <w:tcPr>
            <w:tcW w:w="1026" w:type="dxa"/>
          </w:tcPr>
          <w:p w14:paraId="316E10D3" w14:textId="77777777" w:rsidR="0079092F" w:rsidRPr="0048331B" w:rsidRDefault="0079092F" w:rsidP="0079092F">
            <w:pPr>
              <w:jc w:val="both"/>
              <w:rPr>
                <w:lang w:val="sq-AL"/>
              </w:rPr>
            </w:pPr>
            <w:r w:rsidRPr="0048331B">
              <w:rPr>
                <w:lang w:val="sq-AL"/>
              </w:rPr>
              <w:t>36</w:t>
            </w:r>
          </w:p>
        </w:tc>
        <w:tc>
          <w:tcPr>
            <w:tcW w:w="952" w:type="dxa"/>
          </w:tcPr>
          <w:p w14:paraId="6688384E" w14:textId="77777777" w:rsidR="0079092F" w:rsidRPr="0048331B" w:rsidRDefault="0079092F" w:rsidP="0079092F">
            <w:pPr>
              <w:jc w:val="both"/>
              <w:rPr>
                <w:lang w:val="sq-AL"/>
              </w:rPr>
            </w:pPr>
            <w:r w:rsidRPr="0048331B">
              <w:rPr>
                <w:lang w:val="sq-AL"/>
              </w:rPr>
              <w:t>36</w:t>
            </w:r>
          </w:p>
        </w:tc>
        <w:tc>
          <w:tcPr>
            <w:tcW w:w="952" w:type="dxa"/>
          </w:tcPr>
          <w:p w14:paraId="12E4F762" w14:textId="77777777" w:rsidR="0079092F" w:rsidRPr="0048331B" w:rsidRDefault="0079092F" w:rsidP="0079092F">
            <w:pPr>
              <w:jc w:val="both"/>
              <w:rPr>
                <w:lang w:val="sq-AL"/>
              </w:rPr>
            </w:pPr>
            <w:r w:rsidRPr="0048331B">
              <w:rPr>
                <w:lang w:val="sq-AL"/>
              </w:rPr>
              <w:t>72</w:t>
            </w:r>
          </w:p>
        </w:tc>
        <w:tc>
          <w:tcPr>
            <w:tcW w:w="1116" w:type="dxa"/>
          </w:tcPr>
          <w:p w14:paraId="74F3256B" w14:textId="77777777" w:rsidR="0079092F" w:rsidRPr="0048331B" w:rsidRDefault="007D0D0B" w:rsidP="0079092F">
            <w:pPr>
              <w:jc w:val="both"/>
              <w:rPr>
                <w:lang w:val="sq-AL"/>
              </w:rPr>
            </w:pPr>
            <w:r>
              <w:rPr>
                <w:lang w:val="sq-AL"/>
              </w:rPr>
              <w:t xml:space="preserve">  /</w:t>
            </w:r>
          </w:p>
        </w:tc>
        <w:tc>
          <w:tcPr>
            <w:tcW w:w="788" w:type="dxa"/>
          </w:tcPr>
          <w:p w14:paraId="2EEF6A44" w14:textId="77777777" w:rsidR="0079092F" w:rsidRPr="0048331B" w:rsidRDefault="0079092F" w:rsidP="0079092F">
            <w:pPr>
              <w:jc w:val="both"/>
              <w:rPr>
                <w:lang w:val="sq-AL"/>
              </w:rPr>
            </w:pPr>
            <w:r w:rsidRPr="0048331B">
              <w:rPr>
                <w:lang w:val="sq-AL"/>
              </w:rPr>
              <w:t>72</w:t>
            </w:r>
          </w:p>
        </w:tc>
        <w:tc>
          <w:tcPr>
            <w:tcW w:w="952" w:type="dxa"/>
          </w:tcPr>
          <w:p w14:paraId="31CC77DD" w14:textId="77777777" w:rsidR="0079092F" w:rsidRPr="0048331B" w:rsidRDefault="0079092F" w:rsidP="0079092F">
            <w:pPr>
              <w:jc w:val="both"/>
              <w:rPr>
                <w:lang w:val="sq-AL"/>
              </w:rPr>
            </w:pPr>
            <w:r w:rsidRPr="0048331B">
              <w:rPr>
                <w:lang w:val="sq-AL"/>
              </w:rPr>
              <w:t>72</w:t>
            </w:r>
          </w:p>
        </w:tc>
        <w:tc>
          <w:tcPr>
            <w:tcW w:w="952" w:type="dxa"/>
          </w:tcPr>
          <w:p w14:paraId="0C1F25DE" w14:textId="77777777" w:rsidR="0079092F" w:rsidRPr="0048331B" w:rsidRDefault="0079092F" w:rsidP="0079092F">
            <w:pPr>
              <w:jc w:val="both"/>
              <w:rPr>
                <w:lang w:val="sq-AL"/>
              </w:rPr>
            </w:pPr>
            <w:r w:rsidRPr="0048331B">
              <w:rPr>
                <w:lang w:val="sq-AL"/>
              </w:rPr>
              <w:t>72</w:t>
            </w:r>
          </w:p>
        </w:tc>
        <w:tc>
          <w:tcPr>
            <w:tcW w:w="952" w:type="dxa"/>
          </w:tcPr>
          <w:p w14:paraId="21FC5B31" w14:textId="77777777" w:rsidR="0079092F" w:rsidRPr="0048331B" w:rsidRDefault="0079092F" w:rsidP="0079092F">
            <w:pPr>
              <w:jc w:val="both"/>
              <w:rPr>
                <w:lang w:val="sq-AL"/>
              </w:rPr>
            </w:pPr>
            <w:r w:rsidRPr="0048331B">
              <w:rPr>
                <w:lang w:val="sq-AL"/>
              </w:rPr>
              <w:t>72</w:t>
            </w:r>
          </w:p>
        </w:tc>
        <w:tc>
          <w:tcPr>
            <w:tcW w:w="1190" w:type="dxa"/>
          </w:tcPr>
          <w:p w14:paraId="69431A59" w14:textId="77777777" w:rsidR="0079092F" w:rsidRPr="0048331B" w:rsidRDefault="003F105C" w:rsidP="0079092F">
            <w:pPr>
              <w:jc w:val="both"/>
              <w:rPr>
                <w:lang w:val="sq-AL"/>
              </w:rPr>
            </w:pPr>
            <w:r>
              <w:rPr>
                <w:lang w:val="sq-AL"/>
              </w:rPr>
              <w:t>72</w:t>
            </w:r>
          </w:p>
        </w:tc>
        <w:tc>
          <w:tcPr>
            <w:tcW w:w="952" w:type="dxa"/>
          </w:tcPr>
          <w:p w14:paraId="4E56C756" w14:textId="77777777" w:rsidR="0079092F" w:rsidRPr="0048331B" w:rsidRDefault="007D0D0B" w:rsidP="0079092F">
            <w:pPr>
              <w:jc w:val="both"/>
              <w:rPr>
                <w:lang w:val="sq-AL"/>
              </w:rPr>
            </w:pPr>
            <w:r>
              <w:rPr>
                <w:lang w:val="sq-AL"/>
              </w:rPr>
              <w:t xml:space="preserve"> /</w:t>
            </w:r>
          </w:p>
        </w:tc>
      </w:tr>
      <w:tr w:rsidR="0079092F" w:rsidRPr="0079092F" w14:paraId="66844741" w14:textId="77777777" w:rsidTr="00702B9F">
        <w:trPr>
          <w:trHeight w:val="580"/>
        </w:trPr>
        <w:tc>
          <w:tcPr>
            <w:tcW w:w="1428" w:type="dxa"/>
          </w:tcPr>
          <w:p w14:paraId="50D58730" w14:textId="77777777" w:rsidR="0079092F" w:rsidRPr="00351DDD" w:rsidRDefault="0079092F" w:rsidP="0079092F">
            <w:pPr>
              <w:jc w:val="both"/>
              <w:rPr>
                <w:sz w:val="26"/>
                <w:szCs w:val="26"/>
                <w:lang w:val="sq-AL"/>
              </w:rPr>
            </w:pPr>
            <w:r w:rsidRPr="00351DDD">
              <w:rPr>
                <w:sz w:val="26"/>
                <w:szCs w:val="26"/>
                <w:lang w:val="sq-AL"/>
              </w:rPr>
              <w:t>Gjith</w:t>
            </w:r>
            <w:r w:rsidR="00351DDD" w:rsidRPr="00351DDD">
              <w:rPr>
                <w:sz w:val="26"/>
                <w:szCs w:val="26"/>
                <w:lang w:val="sq-AL"/>
              </w:rPr>
              <w:t>sej</w:t>
            </w:r>
          </w:p>
        </w:tc>
        <w:tc>
          <w:tcPr>
            <w:tcW w:w="821" w:type="dxa"/>
          </w:tcPr>
          <w:p w14:paraId="2AB02B1C" w14:textId="77777777" w:rsidR="0079092F" w:rsidRPr="00564D9E" w:rsidRDefault="003C5D6A" w:rsidP="0079092F">
            <w:pPr>
              <w:jc w:val="both"/>
              <w:rPr>
                <w:lang w:val="sq-AL"/>
              </w:rPr>
            </w:pPr>
            <w:r w:rsidRPr="00564D9E">
              <w:rPr>
                <w:lang w:val="sq-AL"/>
              </w:rPr>
              <w:t>216</w:t>
            </w:r>
          </w:p>
        </w:tc>
        <w:tc>
          <w:tcPr>
            <w:tcW w:w="845" w:type="dxa"/>
          </w:tcPr>
          <w:p w14:paraId="43728F83" w14:textId="77777777" w:rsidR="0079092F" w:rsidRPr="0048331B" w:rsidRDefault="0079092F" w:rsidP="0079092F">
            <w:pPr>
              <w:jc w:val="both"/>
              <w:rPr>
                <w:lang w:val="sq-AL"/>
              </w:rPr>
            </w:pPr>
            <w:r w:rsidRPr="0048331B">
              <w:rPr>
                <w:lang w:val="sq-AL"/>
              </w:rPr>
              <w:t>144</w:t>
            </w:r>
          </w:p>
        </w:tc>
        <w:tc>
          <w:tcPr>
            <w:tcW w:w="1026" w:type="dxa"/>
          </w:tcPr>
          <w:p w14:paraId="1CF8733A" w14:textId="77777777" w:rsidR="0079092F" w:rsidRPr="0048331B" w:rsidRDefault="00B80E6F" w:rsidP="0079092F">
            <w:pPr>
              <w:jc w:val="both"/>
              <w:rPr>
                <w:lang w:val="sq-AL"/>
              </w:rPr>
            </w:pPr>
            <w:r>
              <w:rPr>
                <w:lang w:val="sq-AL"/>
              </w:rPr>
              <w:t>144</w:t>
            </w:r>
          </w:p>
        </w:tc>
        <w:tc>
          <w:tcPr>
            <w:tcW w:w="952" w:type="dxa"/>
          </w:tcPr>
          <w:p w14:paraId="02693B5C" w14:textId="77777777" w:rsidR="0079092F" w:rsidRPr="0048331B" w:rsidRDefault="00E577DB" w:rsidP="0079092F">
            <w:pPr>
              <w:jc w:val="both"/>
              <w:rPr>
                <w:lang w:val="sq-AL"/>
              </w:rPr>
            </w:pPr>
            <w:r>
              <w:rPr>
                <w:lang w:val="sq-AL"/>
              </w:rPr>
              <w:t>1</w:t>
            </w:r>
            <w:r w:rsidR="006D186C">
              <w:rPr>
                <w:lang w:val="sq-AL"/>
              </w:rPr>
              <w:t>44</w:t>
            </w:r>
          </w:p>
        </w:tc>
        <w:tc>
          <w:tcPr>
            <w:tcW w:w="952" w:type="dxa"/>
          </w:tcPr>
          <w:p w14:paraId="1A16F03F" w14:textId="77777777" w:rsidR="0079092F" w:rsidRPr="0048331B" w:rsidRDefault="00726A2F" w:rsidP="0079092F">
            <w:pPr>
              <w:jc w:val="both"/>
              <w:rPr>
                <w:lang w:val="sq-AL"/>
              </w:rPr>
            </w:pPr>
            <w:r>
              <w:rPr>
                <w:lang w:val="sq-AL"/>
              </w:rPr>
              <w:t>576</w:t>
            </w:r>
          </w:p>
        </w:tc>
        <w:tc>
          <w:tcPr>
            <w:tcW w:w="1116" w:type="dxa"/>
          </w:tcPr>
          <w:p w14:paraId="7D0B60B9" w14:textId="77777777" w:rsidR="0079092F" w:rsidRDefault="001077E3" w:rsidP="0079092F">
            <w:pPr>
              <w:jc w:val="both"/>
              <w:rPr>
                <w:lang w:val="sq-AL"/>
              </w:rPr>
            </w:pPr>
            <w:r>
              <w:rPr>
                <w:lang w:val="sq-AL"/>
              </w:rPr>
              <w:t>1260</w:t>
            </w:r>
          </w:p>
          <w:p w14:paraId="388AA71F" w14:textId="77777777" w:rsidR="003F105C" w:rsidRPr="0048331B" w:rsidRDefault="003F105C" w:rsidP="0079092F">
            <w:pPr>
              <w:jc w:val="both"/>
              <w:rPr>
                <w:lang w:val="sq-AL"/>
              </w:rPr>
            </w:pPr>
          </w:p>
        </w:tc>
        <w:tc>
          <w:tcPr>
            <w:tcW w:w="788" w:type="dxa"/>
          </w:tcPr>
          <w:p w14:paraId="3A3A2B4D" w14:textId="77777777" w:rsidR="0079092F" w:rsidRPr="0048331B" w:rsidRDefault="0079092F" w:rsidP="0079092F">
            <w:pPr>
              <w:jc w:val="both"/>
              <w:rPr>
                <w:lang w:val="sq-AL"/>
              </w:rPr>
            </w:pPr>
            <w:r w:rsidRPr="0048331B">
              <w:rPr>
                <w:lang w:val="sq-AL"/>
              </w:rPr>
              <w:t>288</w:t>
            </w:r>
          </w:p>
        </w:tc>
        <w:tc>
          <w:tcPr>
            <w:tcW w:w="952" w:type="dxa"/>
          </w:tcPr>
          <w:p w14:paraId="649BF70C" w14:textId="77777777" w:rsidR="0079092F" w:rsidRPr="0048331B" w:rsidRDefault="0079092F" w:rsidP="0079092F">
            <w:pPr>
              <w:jc w:val="both"/>
              <w:rPr>
                <w:lang w:val="sq-AL"/>
              </w:rPr>
            </w:pPr>
            <w:r w:rsidRPr="0048331B">
              <w:rPr>
                <w:lang w:val="sq-AL"/>
              </w:rPr>
              <w:t>432</w:t>
            </w:r>
          </w:p>
        </w:tc>
        <w:tc>
          <w:tcPr>
            <w:tcW w:w="952" w:type="dxa"/>
          </w:tcPr>
          <w:p w14:paraId="4E616B8A" w14:textId="77777777" w:rsidR="0079092F" w:rsidRPr="0048331B" w:rsidRDefault="00D21735" w:rsidP="0079092F">
            <w:pPr>
              <w:jc w:val="both"/>
              <w:rPr>
                <w:lang w:val="sq-AL"/>
              </w:rPr>
            </w:pPr>
            <w:r>
              <w:rPr>
                <w:lang w:val="sq-AL"/>
              </w:rPr>
              <w:t>288</w:t>
            </w:r>
          </w:p>
        </w:tc>
        <w:tc>
          <w:tcPr>
            <w:tcW w:w="952" w:type="dxa"/>
          </w:tcPr>
          <w:p w14:paraId="0A67615B" w14:textId="77777777" w:rsidR="0079092F" w:rsidRPr="0048331B" w:rsidRDefault="00D21735" w:rsidP="0079092F">
            <w:pPr>
              <w:jc w:val="both"/>
              <w:rPr>
                <w:lang w:val="sq-AL"/>
              </w:rPr>
            </w:pPr>
            <w:r>
              <w:rPr>
                <w:lang w:val="sq-AL"/>
              </w:rPr>
              <w:t>504</w:t>
            </w:r>
          </w:p>
        </w:tc>
        <w:tc>
          <w:tcPr>
            <w:tcW w:w="1190" w:type="dxa"/>
          </w:tcPr>
          <w:p w14:paraId="3B0E99D4" w14:textId="77777777" w:rsidR="0079092F" w:rsidRPr="0048331B" w:rsidRDefault="00A04954" w:rsidP="0079092F">
            <w:pPr>
              <w:jc w:val="both"/>
              <w:rPr>
                <w:lang w:val="sq-AL"/>
              </w:rPr>
            </w:pPr>
            <w:r>
              <w:rPr>
                <w:lang w:val="sq-AL"/>
              </w:rPr>
              <w:t>1512</w:t>
            </w:r>
          </w:p>
        </w:tc>
        <w:tc>
          <w:tcPr>
            <w:tcW w:w="952" w:type="dxa"/>
          </w:tcPr>
          <w:p w14:paraId="3A303594" w14:textId="77777777" w:rsidR="0079092F" w:rsidRPr="0048331B" w:rsidRDefault="00671E28" w:rsidP="0079092F">
            <w:pPr>
              <w:jc w:val="both"/>
              <w:rPr>
                <w:lang w:val="sq-AL"/>
              </w:rPr>
            </w:pPr>
            <w:r>
              <w:rPr>
                <w:lang w:val="sq-AL"/>
              </w:rPr>
              <w:t>2</w:t>
            </w:r>
            <w:r w:rsidR="00DC44B0">
              <w:rPr>
                <w:lang w:val="sq-AL"/>
              </w:rPr>
              <w:t>7</w:t>
            </w:r>
            <w:r w:rsidR="001077E3">
              <w:rPr>
                <w:lang w:val="sq-AL"/>
              </w:rPr>
              <w:t>72</w:t>
            </w:r>
          </w:p>
        </w:tc>
      </w:tr>
    </w:tbl>
    <w:p w14:paraId="7BAE764E" w14:textId="77777777" w:rsidR="002B0251" w:rsidRDefault="002B0251" w:rsidP="0079092F">
      <w:pPr>
        <w:jc w:val="both"/>
        <w:rPr>
          <w:sz w:val="32"/>
          <w:szCs w:val="32"/>
          <w:lang w:val="sq-AL"/>
        </w:rPr>
      </w:pPr>
    </w:p>
    <w:p w14:paraId="6EFD8B8A" w14:textId="77777777" w:rsidR="0079092F" w:rsidRPr="00320460" w:rsidRDefault="0079092F" w:rsidP="00BF2FD4">
      <w:pPr>
        <w:pStyle w:val="Heading1"/>
        <w:ind w:left="0"/>
        <w:jc w:val="center"/>
        <w:rPr>
          <w:rFonts w:asciiTheme="majorHAnsi" w:hAnsiTheme="majorHAnsi"/>
          <w:b/>
        </w:rPr>
      </w:pPr>
      <w:r w:rsidRPr="00320460">
        <w:rPr>
          <w:rFonts w:asciiTheme="majorHAnsi" w:hAnsiTheme="majorHAnsi"/>
          <w:b/>
          <w:sz w:val="36"/>
        </w:rPr>
        <w:t>EKSKURSIONET</w:t>
      </w:r>
    </w:p>
    <w:p w14:paraId="6AF56696" w14:textId="77777777" w:rsidR="006E51A6" w:rsidRDefault="006E51A6" w:rsidP="0079092F">
      <w:pPr>
        <w:ind w:firstLine="1080"/>
        <w:jc w:val="both"/>
        <w:rPr>
          <w:lang w:val="sq-AL"/>
        </w:rPr>
      </w:pPr>
    </w:p>
    <w:p w14:paraId="7D1DAD8B" w14:textId="2043FAB3" w:rsidR="0079092F" w:rsidRPr="00D33A5C" w:rsidRDefault="0079092F" w:rsidP="0079092F">
      <w:pPr>
        <w:ind w:firstLine="1080"/>
        <w:jc w:val="both"/>
        <w:rPr>
          <w:lang w:val="sq-AL"/>
        </w:rPr>
      </w:pPr>
      <w:r w:rsidRPr="00D33A5C">
        <w:rPr>
          <w:lang w:val="sq-AL"/>
        </w:rPr>
        <w:t>Ekskursionet e nxënësve janë lloji i tillë i punës  edukativo-arsimore përmes të cilave nxënësit njihen me lëndët  dhe dukuritë në mjedisin e tyre natyror dhe me kushtet jetike të tyre.</w:t>
      </w:r>
    </w:p>
    <w:p w14:paraId="769795F1" w14:textId="77777777" w:rsidR="0079092F" w:rsidRPr="00D33A5C" w:rsidRDefault="0079092F" w:rsidP="0079092F">
      <w:pPr>
        <w:ind w:firstLine="1080"/>
        <w:jc w:val="both"/>
        <w:rPr>
          <w:lang w:val="sq-AL"/>
        </w:rPr>
      </w:pPr>
      <w:r w:rsidRPr="00D33A5C">
        <w:rPr>
          <w:lang w:val="sq-AL"/>
        </w:rPr>
        <w:t>Përmes ekskursioneve nxënësit i zgjërojnë dituritë, fitojnë njohuri mbi sferat e caktuara për jetën dhe punën e njerëzve, njihen me bukuritë natyrore dhe përmendoret kulturo-historike si dhe me bashkësinë e afërt dhe të gjërë. Ekskursionet e nxënësve realizohen jashta shkollës. Roli i tyre është funk</w:t>
      </w:r>
      <w:r w:rsidR="00607914" w:rsidRPr="00D33A5C">
        <w:rPr>
          <w:lang w:val="sq-AL"/>
        </w:rPr>
        <w:t>s</w:t>
      </w:r>
      <w:r w:rsidR="00153319" w:rsidRPr="00D33A5C">
        <w:rPr>
          <w:lang w:val="sq-AL"/>
        </w:rPr>
        <w:t>ioni pedagogjik, janë të pa zë</w:t>
      </w:r>
      <w:r w:rsidRPr="00D33A5C">
        <w:rPr>
          <w:lang w:val="sq-AL"/>
        </w:rPr>
        <w:t>vendësueshme në realizimin e detyrave dhe qëllimeve të veçanta të shkollës.</w:t>
      </w:r>
    </w:p>
    <w:p w14:paraId="306046D9" w14:textId="13673F75" w:rsidR="0079092F" w:rsidRPr="00D33A5C" w:rsidRDefault="0079092F" w:rsidP="0079092F">
      <w:pPr>
        <w:ind w:firstLine="1080"/>
        <w:jc w:val="both"/>
        <w:rPr>
          <w:lang w:val="sq-AL"/>
        </w:rPr>
      </w:pPr>
      <w:r w:rsidRPr="00D33A5C">
        <w:rPr>
          <w:lang w:val="sq-AL"/>
        </w:rPr>
        <w:t>Roli i tyre është edukativo-rekreativ dhe  arsimimi kompenzues. Parashikohet të realizohen ekskursione me nxënësit  e ciklit të ulët deri te liqeni i Mavrovës</w:t>
      </w:r>
      <w:r w:rsidR="00F27E1C" w:rsidRPr="00D33A5C">
        <w:rPr>
          <w:lang w:val="sq-AL"/>
        </w:rPr>
        <w:t>,Strugë</w:t>
      </w:r>
      <w:r w:rsidRPr="00D33A5C">
        <w:rPr>
          <w:lang w:val="sq-AL"/>
        </w:rPr>
        <w:t xml:space="preserve"> me qëllim që nxënësit të njihen me mënyrën e krijimit të liqejve artificial, në kuadër të saj planifikohen të vizitohet  liqeni artificial i Likovës.</w:t>
      </w:r>
    </w:p>
    <w:p w14:paraId="7C70DB78" w14:textId="77777777" w:rsidR="0079092F" w:rsidRDefault="0079092F" w:rsidP="0079092F">
      <w:pPr>
        <w:jc w:val="both"/>
        <w:rPr>
          <w:lang w:val="sq-AL"/>
        </w:rPr>
      </w:pPr>
      <w:r w:rsidRPr="00D33A5C">
        <w:rPr>
          <w:lang w:val="sq-AL"/>
        </w:rPr>
        <w:t xml:space="preserve">-Do të bëhet shëtitje njëditore </w:t>
      </w:r>
      <w:r w:rsidR="008937D4" w:rsidRPr="00D33A5C">
        <w:rPr>
          <w:lang w:val="sq-AL"/>
        </w:rPr>
        <w:t xml:space="preserve"> rrëzë maleve të fshatit Alashec</w:t>
      </w:r>
      <w:r w:rsidRPr="00D33A5C">
        <w:rPr>
          <w:lang w:val="sq-AL"/>
        </w:rPr>
        <w:t xml:space="preserve"> me nx.prej kl.</w:t>
      </w:r>
      <w:r w:rsidR="008937D4" w:rsidRPr="00D33A5C">
        <w:rPr>
          <w:lang w:val="sq-AL"/>
        </w:rPr>
        <w:t>I -</w:t>
      </w:r>
      <w:r w:rsidR="00A34A02" w:rsidRPr="00D33A5C">
        <w:rPr>
          <w:lang w:val="sq-AL"/>
        </w:rPr>
        <w:t>IX</w:t>
      </w:r>
      <w:r w:rsidRPr="00D33A5C">
        <w:rPr>
          <w:lang w:val="sq-AL"/>
        </w:rPr>
        <w:t>-të</w:t>
      </w:r>
    </w:p>
    <w:p w14:paraId="7BEF23F9" w14:textId="77777777" w:rsidR="006E51A6" w:rsidRPr="00D33A5C" w:rsidRDefault="006E51A6" w:rsidP="0079092F">
      <w:pPr>
        <w:jc w:val="both"/>
        <w:rPr>
          <w:lang w:val="sq-AL"/>
        </w:rPr>
      </w:pPr>
    </w:p>
    <w:p w14:paraId="04F854D9" w14:textId="4835AD07" w:rsidR="0079092F" w:rsidRDefault="0079092F" w:rsidP="0079092F">
      <w:pPr>
        <w:jc w:val="both"/>
        <w:rPr>
          <w:lang w:val="sq-AL"/>
        </w:rPr>
      </w:pPr>
      <w:r w:rsidRPr="00D33A5C">
        <w:rPr>
          <w:lang w:val="sq-AL"/>
        </w:rPr>
        <w:t>-Vizitë kopshtit zoologjik</w:t>
      </w:r>
      <w:r w:rsidR="007C1AA4" w:rsidRPr="00D33A5C">
        <w:rPr>
          <w:lang w:val="sq-AL"/>
        </w:rPr>
        <w:t>, muzeu hi</w:t>
      </w:r>
      <w:r w:rsidR="00564D9E" w:rsidRPr="00D33A5C">
        <w:rPr>
          <w:lang w:val="sq-AL"/>
        </w:rPr>
        <w:t xml:space="preserve">storik, </w:t>
      </w:r>
      <w:r w:rsidR="00C52813" w:rsidRPr="00D33A5C">
        <w:rPr>
          <w:lang w:val="sq-AL"/>
        </w:rPr>
        <w:t>Xhamia e Larme, Vrutok, Strugë</w:t>
      </w:r>
      <w:r w:rsidR="007C1AA4" w:rsidRPr="00D33A5C">
        <w:rPr>
          <w:lang w:val="sq-AL"/>
        </w:rPr>
        <w:t>, Ohër, Shën Naum</w:t>
      </w:r>
      <w:r w:rsidR="00A94A96" w:rsidRPr="00D33A5C">
        <w:rPr>
          <w:lang w:val="sq-AL"/>
        </w:rPr>
        <w:t>, Mavrovë</w:t>
      </w:r>
      <w:r w:rsidR="00C52813" w:rsidRPr="00D33A5C">
        <w:rPr>
          <w:lang w:val="sq-AL"/>
        </w:rPr>
        <w:t>, Saraj, Liqeni i Matkës</w:t>
      </w:r>
      <w:r w:rsidR="00564D9E" w:rsidRPr="00D33A5C">
        <w:rPr>
          <w:lang w:val="sq-AL"/>
        </w:rPr>
        <w:t xml:space="preserve"> me karakter mësimor</w:t>
      </w:r>
      <w:r w:rsidRPr="00D33A5C">
        <w:rPr>
          <w:lang w:val="sq-AL"/>
        </w:rPr>
        <w:t>-Ekskursion deri te Kodra e Diellit</w:t>
      </w:r>
      <w:r w:rsidR="00BA5A13" w:rsidRPr="00D33A5C">
        <w:rPr>
          <w:lang w:val="sq-AL"/>
        </w:rPr>
        <w:t>, Bunec-Gostivar</w:t>
      </w:r>
      <w:r w:rsidR="00A17DAC">
        <w:rPr>
          <w:lang w:val="sq-AL"/>
        </w:rPr>
        <w:t xml:space="preserve">  .Udhheqësit janë:</w:t>
      </w:r>
      <w:r w:rsidR="00320460" w:rsidRPr="00D33A5C">
        <w:rPr>
          <w:lang w:val="sq-AL"/>
        </w:rPr>
        <w:t xml:space="preserve"> </w:t>
      </w:r>
      <w:r w:rsidR="00A17DAC">
        <w:rPr>
          <w:lang w:val="sq-AL"/>
        </w:rPr>
        <w:t>Arburim Ajdini</w:t>
      </w:r>
      <w:r w:rsidR="0002537C" w:rsidRPr="00D33A5C">
        <w:rPr>
          <w:lang w:val="sq-AL"/>
        </w:rPr>
        <w:t>, Gazmend Arifi</w:t>
      </w:r>
      <w:r w:rsidR="00F64177" w:rsidRPr="00D33A5C">
        <w:rPr>
          <w:lang w:val="sq-AL"/>
        </w:rPr>
        <w:t xml:space="preserve">, </w:t>
      </w:r>
      <w:r w:rsidR="00A17DAC">
        <w:rPr>
          <w:lang w:val="sq-AL"/>
        </w:rPr>
        <w:t>Drita Qerimi,</w:t>
      </w:r>
      <w:r w:rsidR="00EF27A0" w:rsidRPr="00D33A5C">
        <w:rPr>
          <w:lang w:val="sq-AL"/>
        </w:rPr>
        <w:t>Fat</w:t>
      </w:r>
      <w:r w:rsidR="004C5453" w:rsidRPr="00D33A5C">
        <w:rPr>
          <w:lang w:val="sq-AL"/>
        </w:rPr>
        <w:t>ime Demiri,</w:t>
      </w:r>
      <w:r w:rsidR="00A17DAC">
        <w:rPr>
          <w:lang w:val="sq-AL"/>
        </w:rPr>
        <w:t>Behar Arifi</w:t>
      </w:r>
      <w:r w:rsidR="00F64177" w:rsidRPr="00D33A5C">
        <w:rPr>
          <w:lang w:val="sq-AL"/>
        </w:rPr>
        <w:t xml:space="preserve">, </w:t>
      </w:r>
      <w:r w:rsidR="00A34A02" w:rsidRPr="00D33A5C">
        <w:rPr>
          <w:lang w:val="sq-AL"/>
        </w:rPr>
        <w:t>Usamedin Nuhiu</w:t>
      </w:r>
      <w:r w:rsidRPr="00D33A5C">
        <w:rPr>
          <w:lang w:val="sq-AL"/>
        </w:rPr>
        <w:t>,</w:t>
      </w:r>
      <w:r w:rsidR="00564D9E" w:rsidRPr="00D33A5C">
        <w:rPr>
          <w:lang w:val="sq-AL"/>
        </w:rPr>
        <w:t xml:space="preserve"> </w:t>
      </w:r>
      <w:r w:rsidR="00A17DAC">
        <w:rPr>
          <w:lang w:val="sq-AL"/>
        </w:rPr>
        <w:t>Mirsad Memeti</w:t>
      </w:r>
      <w:r w:rsidR="00A34A02" w:rsidRPr="00D33A5C">
        <w:rPr>
          <w:lang w:val="sq-AL"/>
        </w:rPr>
        <w:t>.</w:t>
      </w:r>
    </w:p>
    <w:p w14:paraId="28A240C1" w14:textId="77777777" w:rsidR="006E51A6" w:rsidRDefault="006E51A6" w:rsidP="0079092F">
      <w:pPr>
        <w:jc w:val="both"/>
        <w:rPr>
          <w:lang w:val="sq-AL"/>
        </w:rPr>
      </w:pPr>
    </w:p>
    <w:p w14:paraId="1B7A07C0" w14:textId="77777777" w:rsidR="006E51A6" w:rsidRDefault="006E51A6" w:rsidP="0079092F">
      <w:pPr>
        <w:jc w:val="both"/>
        <w:rPr>
          <w:lang w:val="sq-AL"/>
        </w:rPr>
      </w:pPr>
    </w:p>
    <w:p w14:paraId="03DD7955" w14:textId="77777777" w:rsidR="006E51A6" w:rsidRDefault="006E51A6" w:rsidP="0079092F">
      <w:pPr>
        <w:jc w:val="both"/>
        <w:rPr>
          <w:lang w:val="sq-AL"/>
        </w:rPr>
      </w:pPr>
    </w:p>
    <w:p w14:paraId="0CFA5CAE" w14:textId="77777777" w:rsidR="006E51A6" w:rsidRDefault="006E51A6" w:rsidP="0079092F">
      <w:pPr>
        <w:jc w:val="both"/>
        <w:rPr>
          <w:lang w:val="sq-AL"/>
        </w:rPr>
      </w:pPr>
    </w:p>
    <w:p w14:paraId="66D13C92" w14:textId="77777777" w:rsidR="006E51A6" w:rsidRDefault="006E51A6" w:rsidP="0079092F">
      <w:pPr>
        <w:jc w:val="both"/>
        <w:rPr>
          <w:lang w:val="sq-AL"/>
        </w:rPr>
      </w:pPr>
    </w:p>
    <w:p w14:paraId="144F493E" w14:textId="77777777" w:rsidR="00BF2FD4" w:rsidRDefault="00BF2FD4" w:rsidP="0079092F">
      <w:pPr>
        <w:jc w:val="both"/>
        <w:rPr>
          <w:lang w:val="sq-AL"/>
        </w:rPr>
      </w:pPr>
    </w:p>
    <w:p w14:paraId="2B923E41" w14:textId="77777777" w:rsidR="00BF2FD4" w:rsidRDefault="00BF2FD4" w:rsidP="0079092F">
      <w:pPr>
        <w:jc w:val="both"/>
        <w:rPr>
          <w:lang w:val="sq-AL"/>
        </w:rPr>
      </w:pPr>
    </w:p>
    <w:p w14:paraId="3AEB8D1C" w14:textId="77777777" w:rsidR="00BF2FD4" w:rsidRDefault="00BF2FD4" w:rsidP="0079092F">
      <w:pPr>
        <w:jc w:val="both"/>
        <w:rPr>
          <w:lang w:val="sq-AL"/>
        </w:rPr>
      </w:pPr>
    </w:p>
    <w:p w14:paraId="5253F551" w14:textId="77777777" w:rsidR="00BF2FD4" w:rsidRDefault="00BF2FD4" w:rsidP="0079092F">
      <w:pPr>
        <w:jc w:val="both"/>
        <w:rPr>
          <w:lang w:val="sq-AL"/>
        </w:rPr>
      </w:pPr>
    </w:p>
    <w:p w14:paraId="14B03AEE" w14:textId="77777777" w:rsidR="00BF2FD4" w:rsidRDefault="00BF2FD4" w:rsidP="0079092F">
      <w:pPr>
        <w:jc w:val="both"/>
        <w:rPr>
          <w:lang w:val="sq-AL"/>
        </w:rPr>
      </w:pPr>
    </w:p>
    <w:p w14:paraId="47B7A7C2" w14:textId="77777777" w:rsidR="00BF2FD4" w:rsidRDefault="00BF2FD4" w:rsidP="0079092F">
      <w:pPr>
        <w:jc w:val="both"/>
        <w:rPr>
          <w:lang w:val="sq-AL"/>
        </w:rPr>
      </w:pPr>
    </w:p>
    <w:p w14:paraId="301B18A2" w14:textId="77777777" w:rsidR="00BF2FD4" w:rsidRDefault="00BF2FD4" w:rsidP="0079092F">
      <w:pPr>
        <w:jc w:val="both"/>
        <w:rPr>
          <w:lang w:val="sq-AL"/>
        </w:rPr>
      </w:pPr>
    </w:p>
    <w:p w14:paraId="28D4CACD" w14:textId="77777777" w:rsidR="00BF2FD4" w:rsidRDefault="00BF2FD4" w:rsidP="0079092F">
      <w:pPr>
        <w:jc w:val="both"/>
        <w:rPr>
          <w:lang w:val="sq-AL"/>
        </w:rPr>
      </w:pPr>
    </w:p>
    <w:p w14:paraId="6C2F4A90" w14:textId="77777777" w:rsidR="006E51A6" w:rsidRPr="00D33A5C" w:rsidRDefault="006E51A6" w:rsidP="0079092F">
      <w:pPr>
        <w:jc w:val="both"/>
        <w:rPr>
          <w:lang w:val="sq-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767"/>
        <w:gridCol w:w="1025"/>
        <w:gridCol w:w="1023"/>
        <w:gridCol w:w="780"/>
        <w:gridCol w:w="1280"/>
        <w:gridCol w:w="890"/>
        <w:gridCol w:w="1016"/>
        <w:gridCol w:w="1169"/>
        <w:gridCol w:w="1018"/>
        <w:gridCol w:w="1552"/>
        <w:gridCol w:w="1250"/>
      </w:tblGrid>
      <w:tr w:rsidR="004840FF" w:rsidRPr="0079092F" w14:paraId="6241FF6C" w14:textId="77777777" w:rsidTr="00702B9F">
        <w:trPr>
          <w:trHeight w:val="772"/>
        </w:trPr>
        <w:tc>
          <w:tcPr>
            <w:tcW w:w="1281" w:type="dxa"/>
          </w:tcPr>
          <w:p w14:paraId="45DBC3BA" w14:textId="77777777" w:rsidR="004840FF" w:rsidRPr="00E92EA3" w:rsidRDefault="004840FF" w:rsidP="00E92EA3">
            <w:pPr>
              <w:jc w:val="center"/>
              <w:rPr>
                <w:b/>
                <w:sz w:val="32"/>
                <w:szCs w:val="32"/>
                <w:lang w:val="sq-AL"/>
              </w:rPr>
            </w:pPr>
            <w:r w:rsidRPr="00E92EA3">
              <w:rPr>
                <w:b/>
                <w:sz w:val="32"/>
                <w:szCs w:val="32"/>
                <w:lang w:val="sq-AL"/>
              </w:rPr>
              <w:t>I</w:t>
            </w:r>
          </w:p>
        </w:tc>
        <w:tc>
          <w:tcPr>
            <w:tcW w:w="767" w:type="dxa"/>
          </w:tcPr>
          <w:p w14:paraId="1AF08792" w14:textId="77777777" w:rsidR="004840FF" w:rsidRPr="00E92EA3" w:rsidRDefault="004840FF" w:rsidP="00E92EA3">
            <w:pPr>
              <w:jc w:val="center"/>
              <w:rPr>
                <w:b/>
                <w:sz w:val="32"/>
                <w:szCs w:val="32"/>
                <w:lang w:val="sq-AL"/>
              </w:rPr>
            </w:pPr>
            <w:r w:rsidRPr="00E92EA3">
              <w:rPr>
                <w:b/>
                <w:sz w:val="32"/>
                <w:szCs w:val="32"/>
                <w:lang w:val="sq-AL"/>
              </w:rPr>
              <w:t>II</w:t>
            </w:r>
          </w:p>
        </w:tc>
        <w:tc>
          <w:tcPr>
            <w:tcW w:w="1025" w:type="dxa"/>
          </w:tcPr>
          <w:p w14:paraId="188DAD14" w14:textId="77777777" w:rsidR="004840FF" w:rsidRPr="00E92EA3" w:rsidRDefault="004840FF" w:rsidP="00E92EA3">
            <w:pPr>
              <w:jc w:val="center"/>
              <w:rPr>
                <w:b/>
                <w:sz w:val="32"/>
                <w:szCs w:val="32"/>
                <w:lang w:val="sq-AL"/>
              </w:rPr>
            </w:pPr>
            <w:r w:rsidRPr="00E92EA3">
              <w:rPr>
                <w:b/>
                <w:sz w:val="32"/>
                <w:szCs w:val="32"/>
                <w:lang w:val="sq-AL"/>
              </w:rPr>
              <w:t>III</w:t>
            </w:r>
          </w:p>
          <w:p w14:paraId="0E35A538" w14:textId="77777777" w:rsidR="004840FF" w:rsidRPr="00E92EA3" w:rsidRDefault="004840FF" w:rsidP="00E92EA3">
            <w:pPr>
              <w:jc w:val="center"/>
              <w:rPr>
                <w:b/>
                <w:sz w:val="32"/>
                <w:szCs w:val="32"/>
                <w:lang w:val="sq-AL"/>
              </w:rPr>
            </w:pPr>
          </w:p>
        </w:tc>
        <w:tc>
          <w:tcPr>
            <w:tcW w:w="1023" w:type="dxa"/>
          </w:tcPr>
          <w:p w14:paraId="3B101DBA" w14:textId="77777777" w:rsidR="004840FF" w:rsidRPr="00E92EA3" w:rsidRDefault="004840FF" w:rsidP="00E92EA3">
            <w:pPr>
              <w:jc w:val="center"/>
              <w:rPr>
                <w:b/>
                <w:sz w:val="32"/>
                <w:szCs w:val="32"/>
                <w:lang w:val="sq-AL"/>
              </w:rPr>
            </w:pPr>
            <w:r w:rsidRPr="00E92EA3">
              <w:rPr>
                <w:b/>
                <w:sz w:val="32"/>
                <w:szCs w:val="32"/>
                <w:lang w:val="sq-AL"/>
              </w:rPr>
              <w:t>IV</w:t>
            </w:r>
          </w:p>
          <w:p w14:paraId="74512DE0" w14:textId="77777777" w:rsidR="004840FF" w:rsidRPr="00E92EA3" w:rsidRDefault="004840FF" w:rsidP="00E92EA3">
            <w:pPr>
              <w:jc w:val="center"/>
              <w:rPr>
                <w:b/>
                <w:sz w:val="32"/>
                <w:szCs w:val="32"/>
                <w:lang w:val="sq-AL"/>
              </w:rPr>
            </w:pPr>
          </w:p>
        </w:tc>
        <w:tc>
          <w:tcPr>
            <w:tcW w:w="780" w:type="dxa"/>
          </w:tcPr>
          <w:p w14:paraId="6959EB40" w14:textId="77777777" w:rsidR="004840FF" w:rsidRPr="00E92EA3" w:rsidRDefault="004840FF" w:rsidP="00E92EA3">
            <w:pPr>
              <w:jc w:val="center"/>
              <w:rPr>
                <w:b/>
                <w:sz w:val="32"/>
                <w:szCs w:val="32"/>
                <w:lang w:val="sq-AL"/>
              </w:rPr>
            </w:pPr>
            <w:r w:rsidRPr="00E92EA3">
              <w:rPr>
                <w:b/>
                <w:sz w:val="32"/>
                <w:szCs w:val="32"/>
                <w:lang w:val="sq-AL"/>
              </w:rPr>
              <w:t>V</w:t>
            </w:r>
          </w:p>
        </w:tc>
        <w:tc>
          <w:tcPr>
            <w:tcW w:w="1280" w:type="dxa"/>
          </w:tcPr>
          <w:p w14:paraId="39A2E046" w14:textId="77777777" w:rsidR="004840FF" w:rsidRPr="00E92EA3" w:rsidRDefault="004840FF" w:rsidP="00E92EA3">
            <w:pPr>
              <w:jc w:val="center"/>
              <w:rPr>
                <w:b/>
                <w:sz w:val="32"/>
                <w:szCs w:val="32"/>
                <w:lang w:val="sq-AL"/>
              </w:rPr>
            </w:pPr>
            <w:r w:rsidRPr="00E92EA3">
              <w:rPr>
                <w:b/>
                <w:sz w:val="32"/>
                <w:szCs w:val="32"/>
                <w:lang w:val="sq-AL"/>
              </w:rPr>
              <w:t>I-V</w:t>
            </w:r>
          </w:p>
        </w:tc>
        <w:tc>
          <w:tcPr>
            <w:tcW w:w="890" w:type="dxa"/>
          </w:tcPr>
          <w:p w14:paraId="3882B818" w14:textId="77777777" w:rsidR="004840FF" w:rsidRPr="00E92EA3" w:rsidRDefault="004840FF" w:rsidP="00E92EA3">
            <w:pPr>
              <w:jc w:val="center"/>
              <w:rPr>
                <w:b/>
                <w:sz w:val="32"/>
                <w:szCs w:val="32"/>
                <w:lang w:val="sq-AL"/>
              </w:rPr>
            </w:pPr>
            <w:r w:rsidRPr="00E92EA3">
              <w:rPr>
                <w:b/>
                <w:sz w:val="32"/>
                <w:szCs w:val="32"/>
                <w:lang w:val="sq-AL"/>
              </w:rPr>
              <w:t>V</w:t>
            </w:r>
            <w:r w:rsidR="008F174B" w:rsidRPr="00E92EA3">
              <w:rPr>
                <w:b/>
                <w:sz w:val="32"/>
                <w:szCs w:val="32"/>
                <w:lang w:val="sq-AL"/>
              </w:rPr>
              <w:t>I</w:t>
            </w:r>
          </w:p>
        </w:tc>
        <w:tc>
          <w:tcPr>
            <w:tcW w:w="1016" w:type="dxa"/>
          </w:tcPr>
          <w:p w14:paraId="09DD4252" w14:textId="77777777" w:rsidR="004840FF" w:rsidRPr="00E92EA3" w:rsidRDefault="004840FF" w:rsidP="00E92EA3">
            <w:pPr>
              <w:jc w:val="center"/>
              <w:rPr>
                <w:b/>
                <w:sz w:val="32"/>
                <w:szCs w:val="32"/>
                <w:lang w:val="sq-AL"/>
              </w:rPr>
            </w:pPr>
            <w:r w:rsidRPr="00E92EA3">
              <w:rPr>
                <w:b/>
                <w:sz w:val="32"/>
                <w:szCs w:val="32"/>
                <w:lang w:val="sq-AL"/>
              </w:rPr>
              <w:t>VI</w:t>
            </w:r>
            <w:r w:rsidR="0050016B" w:rsidRPr="00E92EA3">
              <w:rPr>
                <w:b/>
                <w:sz w:val="32"/>
                <w:szCs w:val="32"/>
                <w:lang w:val="sq-AL"/>
              </w:rPr>
              <w:t>I</w:t>
            </w:r>
          </w:p>
        </w:tc>
        <w:tc>
          <w:tcPr>
            <w:tcW w:w="1169" w:type="dxa"/>
          </w:tcPr>
          <w:p w14:paraId="0845EFDA" w14:textId="77777777" w:rsidR="004840FF" w:rsidRPr="00E92EA3" w:rsidRDefault="004840FF" w:rsidP="00E92EA3">
            <w:pPr>
              <w:jc w:val="center"/>
              <w:rPr>
                <w:b/>
                <w:sz w:val="32"/>
                <w:szCs w:val="32"/>
                <w:lang w:val="sq-AL"/>
              </w:rPr>
            </w:pPr>
            <w:r w:rsidRPr="00E92EA3">
              <w:rPr>
                <w:b/>
                <w:sz w:val="32"/>
                <w:szCs w:val="32"/>
                <w:lang w:val="sq-AL"/>
              </w:rPr>
              <w:t>VII</w:t>
            </w:r>
            <w:r w:rsidR="00C52813" w:rsidRPr="00E92EA3">
              <w:rPr>
                <w:b/>
                <w:sz w:val="32"/>
                <w:szCs w:val="32"/>
                <w:lang w:val="sq-AL"/>
              </w:rPr>
              <w:t>I</w:t>
            </w:r>
          </w:p>
        </w:tc>
        <w:tc>
          <w:tcPr>
            <w:tcW w:w="1018" w:type="dxa"/>
          </w:tcPr>
          <w:p w14:paraId="7E0F2A2D" w14:textId="77777777" w:rsidR="004840FF" w:rsidRPr="00E92EA3" w:rsidRDefault="004840FF" w:rsidP="00E92EA3">
            <w:pPr>
              <w:jc w:val="center"/>
              <w:rPr>
                <w:b/>
                <w:sz w:val="32"/>
                <w:szCs w:val="32"/>
                <w:lang w:val="sq-AL"/>
              </w:rPr>
            </w:pPr>
            <w:r w:rsidRPr="00E92EA3">
              <w:rPr>
                <w:b/>
                <w:sz w:val="32"/>
                <w:szCs w:val="32"/>
                <w:lang w:val="sq-AL"/>
              </w:rPr>
              <w:t>I</w:t>
            </w:r>
            <w:r w:rsidR="00E92EA3">
              <w:rPr>
                <w:b/>
                <w:sz w:val="32"/>
                <w:szCs w:val="32"/>
                <w:lang w:val="sq-AL"/>
              </w:rPr>
              <w:t>X</w:t>
            </w:r>
          </w:p>
        </w:tc>
        <w:tc>
          <w:tcPr>
            <w:tcW w:w="1552" w:type="dxa"/>
          </w:tcPr>
          <w:p w14:paraId="26D1F217" w14:textId="77777777" w:rsidR="004840FF" w:rsidRPr="00E92EA3" w:rsidRDefault="004840FF" w:rsidP="00E92EA3">
            <w:pPr>
              <w:jc w:val="center"/>
              <w:rPr>
                <w:b/>
                <w:sz w:val="32"/>
                <w:szCs w:val="32"/>
                <w:lang w:val="sq-AL"/>
              </w:rPr>
            </w:pPr>
            <w:r w:rsidRPr="00E92EA3">
              <w:rPr>
                <w:b/>
                <w:sz w:val="32"/>
                <w:szCs w:val="32"/>
                <w:lang w:val="sq-AL"/>
              </w:rPr>
              <w:t>V</w:t>
            </w:r>
            <w:r w:rsidR="00E92EA3">
              <w:rPr>
                <w:b/>
                <w:sz w:val="32"/>
                <w:szCs w:val="32"/>
                <w:lang w:val="sq-AL"/>
              </w:rPr>
              <w:t>I-</w:t>
            </w:r>
            <w:r w:rsidRPr="00E92EA3">
              <w:rPr>
                <w:b/>
                <w:sz w:val="32"/>
                <w:szCs w:val="32"/>
                <w:lang w:val="sq-AL"/>
              </w:rPr>
              <w:t>I</w:t>
            </w:r>
            <w:r w:rsidR="00E92EA3">
              <w:rPr>
                <w:b/>
                <w:sz w:val="32"/>
                <w:szCs w:val="32"/>
                <w:lang w:val="sq-AL"/>
              </w:rPr>
              <w:t>X</w:t>
            </w:r>
          </w:p>
        </w:tc>
        <w:tc>
          <w:tcPr>
            <w:tcW w:w="1250" w:type="dxa"/>
          </w:tcPr>
          <w:p w14:paraId="5F412C01" w14:textId="77777777" w:rsidR="004840FF" w:rsidRPr="00E92EA3" w:rsidRDefault="00E92EA3" w:rsidP="00E92EA3">
            <w:pPr>
              <w:jc w:val="center"/>
              <w:rPr>
                <w:b/>
                <w:sz w:val="32"/>
                <w:szCs w:val="32"/>
                <w:lang w:val="sq-AL"/>
              </w:rPr>
            </w:pPr>
            <w:r>
              <w:rPr>
                <w:b/>
                <w:sz w:val="32"/>
                <w:szCs w:val="32"/>
                <w:lang w:val="sq-AL"/>
              </w:rPr>
              <w:t>I-</w:t>
            </w:r>
            <w:r w:rsidR="004840FF" w:rsidRPr="00E92EA3">
              <w:rPr>
                <w:b/>
                <w:sz w:val="32"/>
                <w:szCs w:val="32"/>
                <w:lang w:val="sq-AL"/>
              </w:rPr>
              <w:t>I</w:t>
            </w:r>
            <w:r>
              <w:rPr>
                <w:b/>
                <w:sz w:val="32"/>
                <w:szCs w:val="32"/>
                <w:lang w:val="sq-AL"/>
              </w:rPr>
              <w:t>X</w:t>
            </w:r>
          </w:p>
        </w:tc>
      </w:tr>
      <w:tr w:rsidR="0079092F" w:rsidRPr="0079092F" w14:paraId="1D849FCF" w14:textId="77777777" w:rsidTr="00702B9F">
        <w:trPr>
          <w:trHeight w:val="379"/>
        </w:trPr>
        <w:tc>
          <w:tcPr>
            <w:tcW w:w="1281" w:type="dxa"/>
          </w:tcPr>
          <w:p w14:paraId="18F0C301" w14:textId="77777777" w:rsidR="0079092F" w:rsidRPr="0079092F" w:rsidRDefault="00C22194" w:rsidP="0079092F">
            <w:pPr>
              <w:jc w:val="both"/>
              <w:rPr>
                <w:sz w:val="32"/>
                <w:szCs w:val="32"/>
                <w:lang w:val="sq-AL"/>
              </w:rPr>
            </w:pPr>
            <w:r>
              <w:rPr>
                <w:sz w:val="32"/>
                <w:szCs w:val="32"/>
                <w:lang w:val="sq-AL"/>
              </w:rPr>
              <w:t>6</w:t>
            </w:r>
          </w:p>
        </w:tc>
        <w:tc>
          <w:tcPr>
            <w:tcW w:w="767" w:type="dxa"/>
          </w:tcPr>
          <w:p w14:paraId="6775BF00" w14:textId="77777777" w:rsidR="0079092F" w:rsidRPr="0079092F" w:rsidRDefault="0079092F" w:rsidP="0079092F">
            <w:pPr>
              <w:jc w:val="both"/>
              <w:rPr>
                <w:sz w:val="32"/>
                <w:szCs w:val="32"/>
                <w:lang w:val="sq-AL"/>
              </w:rPr>
            </w:pPr>
            <w:r w:rsidRPr="0079092F">
              <w:rPr>
                <w:sz w:val="32"/>
                <w:szCs w:val="32"/>
                <w:lang w:val="sq-AL"/>
              </w:rPr>
              <w:t xml:space="preserve"> 4</w:t>
            </w:r>
          </w:p>
        </w:tc>
        <w:tc>
          <w:tcPr>
            <w:tcW w:w="1025" w:type="dxa"/>
          </w:tcPr>
          <w:p w14:paraId="2B2D4156" w14:textId="77777777" w:rsidR="0079092F" w:rsidRPr="0079092F" w:rsidRDefault="005275B7" w:rsidP="0079092F">
            <w:pPr>
              <w:jc w:val="both"/>
              <w:rPr>
                <w:sz w:val="32"/>
                <w:szCs w:val="32"/>
                <w:lang w:val="sq-AL"/>
              </w:rPr>
            </w:pPr>
            <w:r>
              <w:rPr>
                <w:sz w:val="32"/>
                <w:szCs w:val="32"/>
                <w:lang w:val="sq-AL"/>
              </w:rPr>
              <w:t>4</w:t>
            </w:r>
          </w:p>
        </w:tc>
        <w:tc>
          <w:tcPr>
            <w:tcW w:w="1023" w:type="dxa"/>
          </w:tcPr>
          <w:p w14:paraId="02304E06" w14:textId="77777777" w:rsidR="0079092F" w:rsidRPr="0079092F" w:rsidRDefault="0050016B" w:rsidP="0079092F">
            <w:pPr>
              <w:jc w:val="both"/>
              <w:rPr>
                <w:sz w:val="32"/>
                <w:szCs w:val="32"/>
                <w:lang w:val="sq-AL"/>
              </w:rPr>
            </w:pPr>
            <w:r>
              <w:rPr>
                <w:sz w:val="32"/>
                <w:szCs w:val="32"/>
                <w:lang w:val="sq-AL"/>
              </w:rPr>
              <w:t>4</w:t>
            </w:r>
          </w:p>
        </w:tc>
        <w:tc>
          <w:tcPr>
            <w:tcW w:w="780" w:type="dxa"/>
          </w:tcPr>
          <w:p w14:paraId="122DDE20" w14:textId="77777777" w:rsidR="0079092F" w:rsidRPr="0079092F" w:rsidRDefault="00101DB8" w:rsidP="0079092F">
            <w:pPr>
              <w:jc w:val="both"/>
              <w:rPr>
                <w:sz w:val="32"/>
                <w:szCs w:val="32"/>
                <w:lang w:val="sq-AL"/>
              </w:rPr>
            </w:pPr>
            <w:r>
              <w:rPr>
                <w:sz w:val="32"/>
                <w:szCs w:val="32"/>
                <w:lang w:val="sq-AL"/>
              </w:rPr>
              <w:t>6</w:t>
            </w:r>
          </w:p>
        </w:tc>
        <w:tc>
          <w:tcPr>
            <w:tcW w:w="1280" w:type="dxa"/>
          </w:tcPr>
          <w:p w14:paraId="04AF2FF9" w14:textId="77777777" w:rsidR="0079092F" w:rsidRPr="0079092F" w:rsidRDefault="004C0DA5" w:rsidP="0079092F">
            <w:pPr>
              <w:jc w:val="both"/>
              <w:rPr>
                <w:sz w:val="32"/>
                <w:szCs w:val="32"/>
                <w:lang w:val="sq-AL"/>
              </w:rPr>
            </w:pPr>
            <w:r>
              <w:rPr>
                <w:sz w:val="32"/>
                <w:szCs w:val="32"/>
                <w:lang w:val="sq-AL"/>
              </w:rPr>
              <w:t>2</w:t>
            </w:r>
            <w:r w:rsidR="00601C82">
              <w:rPr>
                <w:sz w:val="32"/>
                <w:szCs w:val="32"/>
                <w:lang w:val="sq-AL"/>
              </w:rPr>
              <w:t>4</w:t>
            </w:r>
          </w:p>
        </w:tc>
        <w:tc>
          <w:tcPr>
            <w:tcW w:w="890" w:type="dxa"/>
          </w:tcPr>
          <w:p w14:paraId="4FD00C5E" w14:textId="77777777" w:rsidR="0079092F" w:rsidRPr="0079092F" w:rsidRDefault="0079092F" w:rsidP="0079092F">
            <w:pPr>
              <w:jc w:val="both"/>
              <w:rPr>
                <w:sz w:val="32"/>
                <w:szCs w:val="32"/>
                <w:lang w:val="sq-AL"/>
              </w:rPr>
            </w:pPr>
            <w:r w:rsidRPr="0079092F">
              <w:rPr>
                <w:sz w:val="32"/>
                <w:szCs w:val="32"/>
                <w:lang w:val="sq-AL"/>
              </w:rPr>
              <w:t>4</w:t>
            </w:r>
          </w:p>
        </w:tc>
        <w:tc>
          <w:tcPr>
            <w:tcW w:w="1016" w:type="dxa"/>
          </w:tcPr>
          <w:p w14:paraId="7B7752BA" w14:textId="77777777" w:rsidR="0079092F" w:rsidRPr="0079092F" w:rsidRDefault="0079092F" w:rsidP="0079092F">
            <w:pPr>
              <w:jc w:val="both"/>
              <w:rPr>
                <w:sz w:val="32"/>
                <w:szCs w:val="32"/>
                <w:lang w:val="sq-AL"/>
              </w:rPr>
            </w:pPr>
            <w:r w:rsidRPr="0079092F">
              <w:rPr>
                <w:sz w:val="32"/>
                <w:szCs w:val="32"/>
                <w:lang w:val="sq-AL"/>
              </w:rPr>
              <w:t xml:space="preserve">  6</w:t>
            </w:r>
          </w:p>
        </w:tc>
        <w:tc>
          <w:tcPr>
            <w:tcW w:w="1169" w:type="dxa"/>
          </w:tcPr>
          <w:p w14:paraId="2BADAEF2" w14:textId="77777777" w:rsidR="0079092F" w:rsidRPr="0079092F" w:rsidRDefault="0050016B" w:rsidP="0079092F">
            <w:pPr>
              <w:jc w:val="both"/>
              <w:rPr>
                <w:sz w:val="32"/>
                <w:szCs w:val="32"/>
                <w:lang w:val="sq-AL"/>
              </w:rPr>
            </w:pPr>
            <w:r>
              <w:rPr>
                <w:sz w:val="32"/>
                <w:szCs w:val="32"/>
                <w:lang w:val="sq-AL"/>
              </w:rPr>
              <w:t>4</w:t>
            </w:r>
          </w:p>
        </w:tc>
        <w:tc>
          <w:tcPr>
            <w:tcW w:w="1018" w:type="dxa"/>
          </w:tcPr>
          <w:p w14:paraId="411D39AE" w14:textId="77777777" w:rsidR="0079092F" w:rsidRPr="0079092F" w:rsidRDefault="00B1260A" w:rsidP="0079092F">
            <w:pPr>
              <w:jc w:val="both"/>
              <w:rPr>
                <w:sz w:val="32"/>
                <w:szCs w:val="32"/>
                <w:lang w:val="sq-AL"/>
              </w:rPr>
            </w:pPr>
            <w:r>
              <w:rPr>
                <w:sz w:val="32"/>
                <w:szCs w:val="32"/>
                <w:lang w:val="sq-AL"/>
              </w:rPr>
              <w:t>6</w:t>
            </w:r>
          </w:p>
        </w:tc>
        <w:tc>
          <w:tcPr>
            <w:tcW w:w="1552" w:type="dxa"/>
          </w:tcPr>
          <w:p w14:paraId="193A91CB" w14:textId="77777777" w:rsidR="0079092F" w:rsidRPr="0079092F" w:rsidRDefault="00B2650A" w:rsidP="0079092F">
            <w:pPr>
              <w:jc w:val="both"/>
              <w:rPr>
                <w:sz w:val="32"/>
                <w:szCs w:val="32"/>
                <w:lang w:val="sq-AL"/>
              </w:rPr>
            </w:pPr>
            <w:r>
              <w:rPr>
                <w:sz w:val="32"/>
                <w:szCs w:val="32"/>
                <w:lang w:val="sq-AL"/>
              </w:rPr>
              <w:t>2</w:t>
            </w:r>
            <w:r w:rsidR="001A7AE9">
              <w:rPr>
                <w:sz w:val="32"/>
                <w:szCs w:val="32"/>
                <w:lang w:val="sq-AL"/>
              </w:rPr>
              <w:t>0</w:t>
            </w:r>
          </w:p>
        </w:tc>
        <w:tc>
          <w:tcPr>
            <w:tcW w:w="1250" w:type="dxa"/>
          </w:tcPr>
          <w:p w14:paraId="76F7DA75" w14:textId="77777777" w:rsidR="0079092F" w:rsidRPr="0079092F" w:rsidRDefault="006655DF" w:rsidP="0079092F">
            <w:pPr>
              <w:jc w:val="both"/>
              <w:rPr>
                <w:sz w:val="32"/>
                <w:szCs w:val="32"/>
                <w:lang w:val="sq-AL"/>
              </w:rPr>
            </w:pPr>
            <w:r>
              <w:rPr>
                <w:sz w:val="32"/>
                <w:szCs w:val="32"/>
                <w:lang w:val="sq-AL"/>
              </w:rPr>
              <w:t>4</w:t>
            </w:r>
            <w:r w:rsidR="001A7AE9">
              <w:rPr>
                <w:sz w:val="32"/>
                <w:szCs w:val="32"/>
                <w:lang w:val="sq-AL"/>
              </w:rPr>
              <w:t>4</w:t>
            </w:r>
          </w:p>
        </w:tc>
      </w:tr>
      <w:tr w:rsidR="0079092F" w:rsidRPr="0079092F" w14:paraId="1D393B85" w14:textId="77777777" w:rsidTr="00702B9F">
        <w:trPr>
          <w:trHeight w:val="379"/>
        </w:trPr>
        <w:tc>
          <w:tcPr>
            <w:tcW w:w="1281" w:type="dxa"/>
          </w:tcPr>
          <w:p w14:paraId="03F391DC" w14:textId="77777777" w:rsidR="0079092F" w:rsidRPr="0079092F" w:rsidRDefault="0048331B" w:rsidP="0079092F">
            <w:pPr>
              <w:jc w:val="both"/>
              <w:rPr>
                <w:sz w:val="32"/>
                <w:szCs w:val="32"/>
                <w:lang w:val="sq-AL"/>
              </w:rPr>
            </w:pPr>
            <w:r>
              <w:rPr>
                <w:sz w:val="32"/>
                <w:szCs w:val="32"/>
                <w:lang w:val="sq-AL"/>
              </w:rPr>
              <w:t>10</w:t>
            </w:r>
          </w:p>
        </w:tc>
        <w:tc>
          <w:tcPr>
            <w:tcW w:w="767" w:type="dxa"/>
          </w:tcPr>
          <w:p w14:paraId="322F473D" w14:textId="77777777" w:rsidR="0079092F" w:rsidRPr="0079092F" w:rsidRDefault="0079092F" w:rsidP="0079092F">
            <w:pPr>
              <w:jc w:val="both"/>
              <w:rPr>
                <w:sz w:val="32"/>
                <w:szCs w:val="32"/>
                <w:lang w:val="sq-AL"/>
              </w:rPr>
            </w:pPr>
            <w:r w:rsidRPr="0079092F">
              <w:rPr>
                <w:sz w:val="32"/>
                <w:szCs w:val="32"/>
                <w:lang w:val="sq-AL"/>
              </w:rPr>
              <w:t>10</w:t>
            </w:r>
          </w:p>
        </w:tc>
        <w:tc>
          <w:tcPr>
            <w:tcW w:w="1025" w:type="dxa"/>
          </w:tcPr>
          <w:p w14:paraId="5ACCD057" w14:textId="77777777" w:rsidR="0079092F" w:rsidRPr="0079092F" w:rsidRDefault="0048331B" w:rsidP="0079092F">
            <w:pPr>
              <w:jc w:val="both"/>
              <w:rPr>
                <w:sz w:val="32"/>
                <w:szCs w:val="32"/>
                <w:lang w:val="sq-AL"/>
              </w:rPr>
            </w:pPr>
            <w:r>
              <w:rPr>
                <w:sz w:val="32"/>
                <w:szCs w:val="32"/>
                <w:lang w:val="sq-AL"/>
              </w:rPr>
              <w:t>10</w:t>
            </w:r>
          </w:p>
        </w:tc>
        <w:tc>
          <w:tcPr>
            <w:tcW w:w="1023" w:type="dxa"/>
          </w:tcPr>
          <w:p w14:paraId="7E6189FF" w14:textId="77777777" w:rsidR="0079092F" w:rsidRPr="0079092F" w:rsidRDefault="0048331B" w:rsidP="0079092F">
            <w:pPr>
              <w:jc w:val="both"/>
              <w:rPr>
                <w:sz w:val="32"/>
                <w:szCs w:val="32"/>
                <w:lang w:val="sq-AL"/>
              </w:rPr>
            </w:pPr>
            <w:r>
              <w:rPr>
                <w:sz w:val="32"/>
                <w:szCs w:val="32"/>
                <w:lang w:val="sq-AL"/>
              </w:rPr>
              <w:t>10</w:t>
            </w:r>
          </w:p>
        </w:tc>
        <w:tc>
          <w:tcPr>
            <w:tcW w:w="780" w:type="dxa"/>
          </w:tcPr>
          <w:p w14:paraId="7EF7E728" w14:textId="77777777" w:rsidR="0079092F" w:rsidRPr="0079092F" w:rsidRDefault="0048331B" w:rsidP="0079092F">
            <w:pPr>
              <w:jc w:val="both"/>
              <w:rPr>
                <w:sz w:val="32"/>
                <w:szCs w:val="32"/>
                <w:lang w:val="sq-AL"/>
              </w:rPr>
            </w:pPr>
            <w:r>
              <w:rPr>
                <w:sz w:val="32"/>
                <w:szCs w:val="32"/>
                <w:lang w:val="sq-AL"/>
              </w:rPr>
              <w:t>10</w:t>
            </w:r>
          </w:p>
        </w:tc>
        <w:tc>
          <w:tcPr>
            <w:tcW w:w="1280" w:type="dxa"/>
          </w:tcPr>
          <w:p w14:paraId="076BDC8D" w14:textId="77777777" w:rsidR="0079092F" w:rsidRPr="0079092F" w:rsidRDefault="007D0D0B" w:rsidP="0079092F">
            <w:pPr>
              <w:jc w:val="both"/>
              <w:rPr>
                <w:sz w:val="32"/>
                <w:szCs w:val="32"/>
                <w:lang w:val="sq-AL"/>
              </w:rPr>
            </w:pPr>
            <w:r>
              <w:rPr>
                <w:sz w:val="32"/>
                <w:szCs w:val="32"/>
                <w:lang w:val="sq-AL"/>
              </w:rPr>
              <w:t xml:space="preserve">   /</w:t>
            </w:r>
          </w:p>
        </w:tc>
        <w:tc>
          <w:tcPr>
            <w:tcW w:w="890" w:type="dxa"/>
          </w:tcPr>
          <w:p w14:paraId="4FF8B9CE" w14:textId="77777777" w:rsidR="0079092F" w:rsidRPr="0079092F" w:rsidRDefault="00CA1E36" w:rsidP="0079092F">
            <w:pPr>
              <w:jc w:val="both"/>
              <w:rPr>
                <w:sz w:val="32"/>
                <w:szCs w:val="32"/>
                <w:lang w:val="sq-AL"/>
              </w:rPr>
            </w:pPr>
            <w:r>
              <w:rPr>
                <w:sz w:val="32"/>
                <w:szCs w:val="32"/>
                <w:lang w:val="sq-AL"/>
              </w:rPr>
              <w:t>20</w:t>
            </w:r>
          </w:p>
        </w:tc>
        <w:tc>
          <w:tcPr>
            <w:tcW w:w="1016" w:type="dxa"/>
          </w:tcPr>
          <w:p w14:paraId="13FCF09A" w14:textId="77777777" w:rsidR="0079092F" w:rsidRPr="0079092F" w:rsidRDefault="00CA1E36" w:rsidP="0079092F">
            <w:pPr>
              <w:jc w:val="both"/>
              <w:rPr>
                <w:sz w:val="32"/>
                <w:szCs w:val="32"/>
                <w:lang w:val="sq-AL"/>
              </w:rPr>
            </w:pPr>
            <w:r>
              <w:rPr>
                <w:sz w:val="32"/>
                <w:szCs w:val="32"/>
                <w:lang w:val="sq-AL"/>
              </w:rPr>
              <w:t>20</w:t>
            </w:r>
          </w:p>
        </w:tc>
        <w:tc>
          <w:tcPr>
            <w:tcW w:w="1169" w:type="dxa"/>
          </w:tcPr>
          <w:p w14:paraId="69A6F279" w14:textId="77777777" w:rsidR="0079092F" w:rsidRPr="0079092F" w:rsidRDefault="00CA1E36" w:rsidP="0079092F">
            <w:pPr>
              <w:jc w:val="both"/>
              <w:rPr>
                <w:sz w:val="32"/>
                <w:szCs w:val="32"/>
                <w:lang w:val="sq-AL"/>
              </w:rPr>
            </w:pPr>
            <w:r>
              <w:rPr>
                <w:sz w:val="32"/>
                <w:szCs w:val="32"/>
                <w:lang w:val="sq-AL"/>
              </w:rPr>
              <w:t>20</w:t>
            </w:r>
          </w:p>
        </w:tc>
        <w:tc>
          <w:tcPr>
            <w:tcW w:w="1018" w:type="dxa"/>
          </w:tcPr>
          <w:p w14:paraId="44B10471" w14:textId="77777777" w:rsidR="0079092F" w:rsidRPr="0079092F" w:rsidRDefault="00CA1E36" w:rsidP="0079092F">
            <w:pPr>
              <w:jc w:val="both"/>
              <w:rPr>
                <w:sz w:val="32"/>
                <w:szCs w:val="32"/>
                <w:lang w:val="sq-AL"/>
              </w:rPr>
            </w:pPr>
            <w:r>
              <w:rPr>
                <w:sz w:val="32"/>
                <w:szCs w:val="32"/>
                <w:lang w:val="sq-AL"/>
              </w:rPr>
              <w:t>20</w:t>
            </w:r>
          </w:p>
        </w:tc>
        <w:tc>
          <w:tcPr>
            <w:tcW w:w="1552" w:type="dxa"/>
          </w:tcPr>
          <w:p w14:paraId="56043FE3" w14:textId="77777777" w:rsidR="0079092F" w:rsidRPr="0079092F" w:rsidRDefault="00CA1E36" w:rsidP="0079092F">
            <w:pPr>
              <w:jc w:val="both"/>
              <w:rPr>
                <w:sz w:val="32"/>
                <w:szCs w:val="32"/>
                <w:lang w:val="sq-AL"/>
              </w:rPr>
            </w:pPr>
            <w:r>
              <w:rPr>
                <w:sz w:val="32"/>
                <w:szCs w:val="32"/>
                <w:lang w:val="sq-AL"/>
              </w:rPr>
              <w:t>20</w:t>
            </w:r>
          </w:p>
        </w:tc>
        <w:tc>
          <w:tcPr>
            <w:tcW w:w="1250" w:type="dxa"/>
          </w:tcPr>
          <w:p w14:paraId="7C13C353" w14:textId="77777777" w:rsidR="00B34AEB" w:rsidRPr="0079092F" w:rsidRDefault="007D0D0B" w:rsidP="0079092F">
            <w:pPr>
              <w:jc w:val="both"/>
              <w:rPr>
                <w:sz w:val="32"/>
                <w:szCs w:val="32"/>
                <w:lang w:val="sq-AL"/>
              </w:rPr>
            </w:pPr>
            <w:r>
              <w:rPr>
                <w:sz w:val="32"/>
                <w:szCs w:val="32"/>
                <w:lang w:val="sq-AL"/>
              </w:rPr>
              <w:t xml:space="preserve">  /</w:t>
            </w:r>
          </w:p>
        </w:tc>
      </w:tr>
      <w:tr w:rsidR="0079092F" w:rsidRPr="0079092F" w14:paraId="4D45106B" w14:textId="77777777" w:rsidTr="00702B9F">
        <w:trPr>
          <w:trHeight w:val="393"/>
        </w:trPr>
        <w:tc>
          <w:tcPr>
            <w:tcW w:w="1281" w:type="dxa"/>
          </w:tcPr>
          <w:p w14:paraId="37AD143D" w14:textId="77777777" w:rsidR="0079092F" w:rsidRPr="0079092F" w:rsidRDefault="00C22194" w:rsidP="0079092F">
            <w:pPr>
              <w:jc w:val="both"/>
              <w:rPr>
                <w:sz w:val="32"/>
                <w:szCs w:val="32"/>
                <w:lang w:val="sq-AL"/>
              </w:rPr>
            </w:pPr>
            <w:r>
              <w:rPr>
                <w:sz w:val="32"/>
                <w:szCs w:val="32"/>
                <w:lang w:val="sq-AL"/>
              </w:rPr>
              <w:t>6</w:t>
            </w:r>
            <w:r w:rsidR="002E4589">
              <w:rPr>
                <w:sz w:val="32"/>
                <w:szCs w:val="32"/>
                <w:lang w:val="sq-AL"/>
              </w:rPr>
              <w:t>0</w:t>
            </w:r>
          </w:p>
        </w:tc>
        <w:tc>
          <w:tcPr>
            <w:tcW w:w="767" w:type="dxa"/>
          </w:tcPr>
          <w:p w14:paraId="05EE4779" w14:textId="77777777" w:rsidR="0079092F" w:rsidRPr="0079092F" w:rsidRDefault="0079092F" w:rsidP="0079092F">
            <w:pPr>
              <w:jc w:val="both"/>
              <w:rPr>
                <w:sz w:val="32"/>
                <w:szCs w:val="32"/>
                <w:lang w:val="sq-AL"/>
              </w:rPr>
            </w:pPr>
            <w:r w:rsidRPr="0079092F">
              <w:rPr>
                <w:sz w:val="32"/>
                <w:szCs w:val="32"/>
                <w:lang w:val="sq-AL"/>
              </w:rPr>
              <w:t>40</w:t>
            </w:r>
          </w:p>
        </w:tc>
        <w:tc>
          <w:tcPr>
            <w:tcW w:w="1025" w:type="dxa"/>
          </w:tcPr>
          <w:p w14:paraId="2138A23C" w14:textId="77777777" w:rsidR="0079092F" w:rsidRPr="0079092F" w:rsidRDefault="005275B7" w:rsidP="0079092F">
            <w:pPr>
              <w:jc w:val="both"/>
              <w:rPr>
                <w:sz w:val="32"/>
                <w:szCs w:val="32"/>
                <w:lang w:val="sq-AL"/>
              </w:rPr>
            </w:pPr>
            <w:r>
              <w:rPr>
                <w:sz w:val="32"/>
                <w:szCs w:val="32"/>
                <w:lang w:val="sq-AL"/>
              </w:rPr>
              <w:t>40</w:t>
            </w:r>
          </w:p>
        </w:tc>
        <w:tc>
          <w:tcPr>
            <w:tcW w:w="1023" w:type="dxa"/>
          </w:tcPr>
          <w:p w14:paraId="14B490E5" w14:textId="77777777" w:rsidR="0079092F" w:rsidRPr="0079092F" w:rsidRDefault="0050016B" w:rsidP="0079092F">
            <w:pPr>
              <w:jc w:val="both"/>
              <w:rPr>
                <w:sz w:val="32"/>
                <w:szCs w:val="32"/>
                <w:lang w:val="sq-AL"/>
              </w:rPr>
            </w:pPr>
            <w:r>
              <w:rPr>
                <w:sz w:val="32"/>
                <w:szCs w:val="32"/>
                <w:lang w:val="sq-AL"/>
              </w:rPr>
              <w:t>40</w:t>
            </w:r>
          </w:p>
        </w:tc>
        <w:tc>
          <w:tcPr>
            <w:tcW w:w="780" w:type="dxa"/>
          </w:tcPr>
          <w:p w14:paraId="6E276466" w14:textId="77777777" w:rsidR="0079092F" w:rsidRPr="0079092F" w:rsidRDefault="00E06170" w:rsidP="0079092F">
            <w:pPr>
              <w:jc w:val="both"/>
              <w:rPr>
                <w:sz w:val="32"/>
                <w:szCs w:val="32"/>
                <w:lang w:val="sq-AL"/>
              </w:rPr>
            </w:pPr>
            <w:r>
              <w:rPr>
                <w:sz w:val="32"/>
                <w:szCs w:val="32"/>
                <w:lang w:val="sq-AL"/>
              </w:rPr>
              <w:t>6</w:t>
            </w:r>
            <w:r w:rsidR="004C0DA5">
              <w:rPr>
                <w:sz w:val="32"/>
                <w:szCs w:val="32"/>
                <w:lang w:val="sq-AL"/>
              </w:rPr>
              <w:t>0</w:t>
            </w:r>
          </w:p>
        </w:tc>
        <w:tc>
          <w:tcPr>
            <w:tcW w:w="1280" w:type="dxa"/>
          </w:tcPr>
          <w:p w14:paraId="78439AA2" w14:textId="77777777" w:rsidR="0079092F" w:rsidRPr="0079092F" w:rsidRDefault="00E90846" w:rsidP="0079092F">
            <w:pPr>
              <w:jc w:val="both"/>
              <w:rPr>
                <w:sz w:val="32"/>
                <w:szCs w:val="32"/>
                <w:lang w:val="sq-AL"/>
              </w:rPr>
            </w:pPr>
            <w:r>
              <w:rPr>
                <w:sz w:val="32"/>
                <w:szCs w:val="32"/>
                <w:lang w:val="sq-AL"/>
              </w:rPr>
              <w:t>2</w:t>
            </w:r>
            <w:r w:rsidR="00601C82">
              <w:rPr>
                <w:sz w:val="32"/>
                <w:szCs w:val="32"/>
                <w:lang w:val="sq-AL"/>
              </w:rPr>
              <w:t>4</w:t>
            </w:r>
            <w:r w:rsidR="002E4589">
              <w:rPr>
                <w:sz w:val="32"/>
                <w:szCs w:val="32"/>
                <w:lang w:val="sq-AL"/>
              </w:rPr>
              <w:t>0</w:t>
            </w:r>
          </w:p>
        </w:tc>
        <w:tc>
          <w:tcPr>
            <w:tcW w:w="890" w:type="dxa"/>
          </w:tcPr>
          <w:p w14:paraId="5490232D" w14:textId="77777777" w:rsidR="0079092F" w:rsidRPr="0079092F" w:rsidRDefault="00B2650A" w:rsidP="0079092F">
            <w:pPr>
              <w:jc w:val="both"/>
              <w:rPr>
                <w:sz w:val="32"/>
                <w:szCs w:val="32"/>
                <w:lang w:val="sq-AL"/>
              </w:rPr>
            </w:pPr>
            <w:r>
              <w:rPr>
                <w:sz w:val="32"/>
                <w:szCs w:val="32"/>
                <w:lang w:val="sq-AL"/>
              </w:rPr>
              <w:t>80</w:t>
            </w:r>
          </w:p>
        </w:tc>
        <w:tc>
          <w:tcPr>
            <w:tcW w:w="1016" w:type="dxa"/>
          </w:tcPr>
          <w:p w14:paraId="38A24599" w14:textId="77777777" w:rsidR="0079092F" w:rsidRPr="0079092F" w:rsidRDefault="00B2650A" w:rsidP="0079092F">
            <w:pPr>
              <w:jc w:val="both"/>
              <w:rPr>
                <w:sz w:val="32"/>
                <w:szCs w:val="32"/>
                <w:lang w:val="sq-AL"/>
              </w:rPr>
            </w:pPr>
            <w:r>
              <w:rPr>
                <w:sz w:val="32"/>
                <w:szCs w:val="32"/>
                <w:lang w:val="sq-AL"/>
              </w:rPr>
              <w:t>120</w:t>
            </w:r>
          </w:p>
        </w:tc>
        <w:tc>
          <w:tcPr>
            <w:tcW w:w="1169" w:type="dxa"/>
          </w:tcPr>
          <w:p w14:paraId="4454C6AA" w14:textId="77777777" w:rsidR="0079092F" w:rsidRPr="0079092F" w:rsidRDefault="0050016B" w:rsidP="0079092F">
            <w:pPr>
              <w:jc w:val="both"/>
              <w:rPr>
                <w:sz w:val="32"/>
                <w:szCs w:val="32"/>
                <w:lang w:val="sq-AL"/>
              </w:rPr>
            </w:pPr>
            <w:r>
              <w:rPr>
                <w:sz w:val="32"/>
                <w:szCs w:val="32"/>
                <w:lang w:val="sq-AL"/>
              </w:rPr>
              <w:t>80</w:t>
            </w:r>
          </w:p>
        </w:tc>
        <w:tc>
          <w:tcPr>
            <w:tcW w:w="1018" w:type="dxa"/>
          </w:tcPr>
          <w:p w14:paraId="0356378F" w14:textId="77777777" w:rsidR="0079092F" w:rsidRPr="0079092F" w:rsidRDefault="00B2650A" w:rsidP="0079092F">
            <w:pPr>
              <w:jc w:val="both"/>
              <w:rPr>
                <w:sz w:val="32"/>
                <w:szCs w:val="32"/>
                <w:lang w:val="sq-AL"/>
              </w:rPr>
            </w:pPr>
            <w:r>
              <w:rPr>
                <w:sz w:val="32"/>
                <w:szCs w:val="32"/>
                <w:lang w:val="sq-AL"/>
              </w:rPr>
              <w:t>1</w:t>
            </w:r>
            <w:r w:rsidR="00B1260A">
              <w:rPr>
                <w:sz w:val="32"/>
                <w:szCs w:val="32"/>
                <w:lang w:val="sq-AL"/>
              </w:rPr>
              <w:t>2</w:t>
            </w:r>
            <w:r w:rsidR="0050016B">
              <w:rPr>
                <w:sz w:val="32"/>
                <w:szCs w:val="32"/>
                <w:lang w:val="sq-AL"/>
              </w:rPr>
              <w:t>0</w:t>
            </w:r>
          </w:p>
        </w:tc>
        <w:tc>
          <w:tcPr>
            <w:tcW w:w="1552" w:type="dxa"/>
          </w:tcPr>
          <w:p w14:paraId="1D9E2D96" w14:textId="77777777" w:rsidR="0079092F" w:rsidRPr="0079092F" w:rsidRDefault="00B2650A" w:rsidP="0079092F">
            <w:pPr>
              <w:jc w:val="both"/>
              <w:rPr>
                <w:sz w:val="32"/>
                <w:szCs w:val="32"/>
                <w:lang w:val="sq-AL"/>
              </w:rPr>
            </w:pPr>
            <w:r>
              <w:rPr>
                <w:sz w:val="32"/>
                <w:szCs w:val="32"/>
                <w:lang w:val="sq-AL"/>
              </w:rPr>
              <w:t>4</w:t>
            </w:r>
            <w:r w:rsidR="00352A82">
              <w:rPr>
                <w:sz w:val="32"/>
                <w:szCs w:val="32"/>
                <w:lang w:val="sq-AL"/>
              </w:rPr>
              <w:t>0</w:t>
            </w:r>
            <w:r>
              <w:rPr>
                <w:sz w:val="32"/>
                <w:szCs w:val="32"/>
                <w:lang w:val="sq-AL"/>
              </w:rPr>
              <w:t>0</w:t>
            </w:r>
          </w:p>
        </w:tc>
        <w:tc>
          <w:tcPr>
            <w:tcW w:w="1250" w:type="dxa"/>
          </w:tcPr>
          <w:p w14:paraId="584795A7" w14:textId="77777777" w:rsidR="0079092F" w:rsidRPr="0079092F" w:rsidRDefault="00B34AEB" w:rsidP="0079092F">
            <w:pPr>
              <w:jc w:val="both"/>
              <w:rPr>
                <w:sz w:val="32"/>
                <w:szCs w:val="32"/>
                <w:lang w:val="sq-AL"/>
              </w:rPr>
            </w:pPr>
            <w:r>
              <w:rPr>
                <w:sz w:val="32"/>
                <w:szCs w:val="32"/>
                <w:lang w:val="sq-AL"/>
              </w:rPr>
              <w:t>6</w:t>
            </w:r>
            <w:r w:rsidR="00352A82">
              <w:rPr>
                <w:sz w:val="32"/>
                <w:szCs w:val="32"/>
                <w:lang w:val="sq-AL"/>
              </w:rPr>
              <w:t>40</w:t>
            </w:r>
          </w:p>
        </w:tc>
      </w:tr>
    </w:tbl>
    <w:p w14:paraId="6D93B029" w14:textId="77777777" w:rsidR="002B0251" w:rsidRDefault="002B0251" w:rsidP="0079092F">
      <w:pPr>
        <w:jc w:val="both"/>
        <w:rPr>
          <w:sz w:val="32"/>
          <w:szCs w:val="32"/>
          <w:lang w:val="sq-AL"/>
        </w:rPr>
      </w:pPr>
    </w:p>
    <w:p w14:paraId="55DA062F" w14:textId="77777777" w:rsidR="0079092F" w:rsidRPr="00320460" w:rsidRDefault="0079092F" w:rsidP="00BF2FD4">
      <w:pPr>
        <w:pStyle w:val="Heading1"/>
        <w:jc w:val="center"/>
        <w:rPr>
          <w:rFonts w:asciiTheme="majorHAnsi" w:hAnsiTheme="majorHAnsi"/>
          <w:b/>
          <w:lang w:val="sq-AL"/>
        </w:rPr>
      </w:pPr>
      <w:r w:rsidRPr="00320460">
        <w:rPr>
          <w:rFonts w:asciiTheme="majorHAnsi" w:hAnsiTheme="majorHAnsi"/>
          <w:b/>
          <w:sz w:val="36"/>
          <w:lang w:val="sq-AL"/>
        </w:rPr>
        <w:t>GARAT   E NXËNËSVE</w:t>
      </w:r>
    </w:p>
    <w:p w14:paraId="282C2B7E" w14:textId="77777777" w:rsidR="007A0E75" w:rsidRDefault="007A0E75" w:rsidP="0079092F">
      <w:pPr>
        <w:ind w:firstLine="1080"/>
        <w:jc w:val="both"/>
        <w:rPr>
          <w:sz w:val="32"/>
          <w:szCs w:val="32"/>
          <w:lang w:val="sq-AL"/>
        </w:rPr>
      </w:pPr>
    </w:p>
    <w:p w14:paraId="418D4243" w14:textId="2BBC8AE7" w:rsidR="00C53B5A" w:rsidRPr="00D33A5C" w:rsidRDefault="0079092F" w:rsidP="0079092F">
      <w:pPr>
        <w:ind w:firstLine="1080"/>
        <w:jc w:val="both"/>
        <w:rPr>
          <w:lang w:val="sq-AL"/>
        </w:rPr>
      </w:pPr>
      <w:r w:rsidRPr="00D33A5C">
        <w:rPr>
          <w:lang w:val="sq-AL"/>
        </w:rPr>
        <w:t>Garat janë formë e aktiviteteve me  të cilat një nxënës apo grup  i nxënësve përpiqet që më mirë ose më shpejt të arrijnë  rrezultate  më të mira edukatovo-arsimore. Ato luajnë rol shumë të rëndësishëm në zhvillimin e nxënësit. Garat e nxënësve ndikojnë në rritjen e interesimit të nxënësve për aktivitetet e lira. Aty zhvillohet fryma garuese, nxënësit afrohen, bëhet zgjedhje e mirë e nxënësve më të talentuar etj. Sipas nivelit të mbajtjes, garat mund të jenë: shkollore, kom</w:t>
      </w:r>
      <w:r w:rsidR="007F4654" w:rsidRPr="00D33A5C">
        <w:rPr>
          <w:lang w:val="sq-AL"/>
        </w:rPr>
        <w:t>unale, rajonale dhe republikane mbarëkombëtare, ndërkombëtare.</w:t>
      </w:r>
      <w:r w:rsidRPr="00D33A5C">
        <w:rPr>
          <w:lang w:val="sq-AL"/>
        </w:rPr>
        <w:t xml:space="preserve"> Garat shkollore organizohe</w:t>
      </w:r>
      <w:r w:rsidR="00E92EA3" w:rsidRPr="00D33A5C">
        <w:rPr>
          <w:lang w:val="sq-AL"/>
        </w:rPr>
        <w:t>n me nxënësit e klasave të V-</w:t>
      </w:r>
      <w:r w:rsidRPr="00D33A5C">
        <w:rPr>
          <w:lang w:val="sq-AL"/>
        </w:rPr>
        <w:t>I</w:t>
      </w:r>
      <w:r w:rsidR="00E92EA3" w:rsidRPr="00D33A5C">
        <w:rPr>
          <w:lang w:val="sq-AL"/>
        </w:rPr>
        <w:t>X</w:t>
      </w:r>
      <w:r w:rsidRPr="00D33A5C">
        <w:rPr>
          <w:lang w:val="sq-AL"/>
        </w:rPr>
        <w:t>. Ato organizohen në të gjitha lëndët mësimore. Organizatorë të ga</w:t>
      </w:r>
      <w:r w:rsidR="00933EB1" w:rsidRPr="00D33A5C">
        <w:rPr>
          <w:lang w:val="sq-AL"/>
        </w:rPr>
        <w:t>rave janë aktivet profesionale të</w:t>
      </w:r>
      <w:r w:rsidRPr="00D33A5C">
        <w:rPr>
          <w:lang w:val="sq-AL"/>
        </w:rPr>
        <w:t xml:space="preserve"> arsimtarëve të të gjithë shkollës. Përmes tyre thellohet dhe zhvillohet interesi i nxënësve si dhe riaktivizohet raporti ndaj mësimit. Garat e freskojnë nxënësin për mësim dhe kontribojnë në lidhëshmërinë e mësimit jetik me afrimin e nxënësve nga mjediset e ndryshme. Në shkollën tonë organizohen gara  në kuadër të paraleleve, gara mes ekipeve në nivel të klasës dhe në nivel të shkollës. Arsimtarët përgjegjës për garat e   ciklit</w:t>
      </w:r>
      <w:r w:rsidR="003622DE" w:rsidRPr="00D33A5C">
        <w:rPr>
          <w:lang w:val="sq-AL"/>
        </w:rPr>
        <w:t xml:space="preserve"> të ulët janë: </w:t>
      </w:r>
      <w:r w:rsidR="006E51A6">
        <w:rPr>
          <w:lang w:val="sq-AL"/>
        </w:rPr>
        <w:t xml:space="preserve">Ilior Bajrami, </w:t>
      </w:r>
      <w:r w:rsidR="003622DE" w:rsidRPr="00D33A5C">
        <w:rPr>
          <w:lang w:val="sq-AL"/>
        </w:rPr>
        <w:t>Florin Deari</w:t>
      </w:r>
      <w:r w:rsidR="007F4654" w:rsidRPr="00D33A5C">
        <w:rPr>
          <w:lang w:val="sq-AL"/>
        </w:rPr>
        <w:t>,</w:t>
      </w:r>
      <w:r w:rsidR="003622DE" w:rsidRPr="00D33A5C">
        <w:rPr>
          <w:lang w:val="sq-AL"/>
        </w:rPr>
        <w:t xml:space="preserve"> </w:t>
      </w:r>
      <w:r w:rsidR="007F4654" w:rsidRPr="00D33A5C">
        <w:rPr>
          <w:lang w:val="sq-AL"/>
        </w:rPr>
        <w:t>Bajram As</w:t>
      </w:r>
      <w:r w:rsidR="00320460" w:rsidRPr="00D33A5C">
        <w:rPr>
          <w:lang w:val="sq-AL"/>
        </w:rPr>
        <w:t xml:space="preserve">ani, </w:t>
      </w:r>
      <w:r w:rsidR="006E51A6">
        <w:rPr>
          <w:lang w:val="sq-AL"/>
        </w:rPr>
        <w:t>Gentiana Memeti</w:t>
      </w:r>
      <w:r w:rsidR="007F4654" w:rsidRPr="00D33A5C">
        <w:rPr>
          <w:lang w:val="sq-AL"/>
        </w:rPr>
        <w:t xml:space="preserve">, </w:t>
      </w:r>
      <w:r w:rsidR="00E549A9" w:rsidRPr="00D33A5C">
        <w:rPr>
          <w:lang w:val="sq-AL"/>
        </w:rPr>
        <w:t xml:space="preserve"> </w:t>
      </w:r>
      <w:r w:rsidR="006E51A6">
        <w:rPr>
          <w:lang w:val="sq-AL"/>
        </w:rPr>
        <w:t>Fatime Demiri</w:t>
      </w:r>
      <w:r w:rsidR="003F67E0">
        <w:rPr>
          <w:lang w:val="sq-AL"/>
        </w:rPr>
        <w:t>.</w:t>
      </w:r>
    </w:p>
    <w:p w14:paraId="683FD6C4" w14:textId="3F9FE0C2" w:rsidR="001A1A25" w:rsidRPr="00BF2FD4" w:rsidRDefault="0079092F" w:rsidP="00BF2FD4">
      <w:pPr>
        <w:jc w:val="both"/>
        <w:rPr>
          <w:lang w:val="sq-AL"/>
        </w:rPr>
      </w:pPr>
      <w:r w:rsidRPr="00D33A5C">
        <w:rPr>
          <w:lang w:val="sq-AL"/>
        </w:rPr>
        <w:t>Për kl</w:t>
      </w:r>
      <w:r w:rsidR="00E04E76" w:rsidRPr="00D33A5C">
        <w:rPr>
          <w:lang w:val="sq-AL"/>
        </w:rPr>
        <w:t xml:space="preserve">asët e </w:t>
      </w:r>
      <w:r w:rsidR="007F4654" w:rsidRPr="00D33A5C">
        <w:rPr>
          <w:lang w:val="sq-AL"/>
        </w:rPr>
        <w:t xml:space="preserve">larta janë: </w:t>
      </w:r>
      <w:r w:rsidR="0039533E" w:rsidRPr="00D33A5C">
        <w:rPr>
          <w:lang w:val="sq-AL"/>
        </w:rPr>
        <w:t xml:space="preserve">Behide Dauti, </w:t>
      </w:r>
      <w:r w:rsidR="003F67E0">
        <w:rPr>
          <w:lang w:val="sq-AL"/>
        </w:rPr>
        <w:t>Sunaj Musliu</w:t>
      </w:r>
      <w:r w:rsidR="00E04E76" w:rsidRPr="00D33A5C">
        <w:rPr>
          <w:lang w:val="sq-AL"/>
        </w:rPr>
        <w:t>,</w:t>
      </w:r>
      <w:r w:rsidR="00C542EF" w:rsidRPr="00D33A5C">
        <w:rPr>
          <w:lang w:val="sq-AL"/>
        </w:rPr>
        <w:t xml:space="preserve"> </w:t>
      </w:r>
      <w:r w:rsidR="00E225E7" w:rsidRPr="00D33A5C">
        <w:rPr>
          <w:lang w:val="sq-AL"/>
        </w:rPr>
        <w:t>Vjosa Demiri,</w:t>
      </w:r>
      <w:r w:rsidR="00E04E76" w:rsidRPr="00D33A5C">
        <w:rPr>
          <w:lang w:val="sq-AL"/>
        </w:rPr>
        <w:t xml:space="preserve"> </w:t>
      </w:r>
      <w:r w:rsidR="003F67E0">
        <w:rPr>
          <w:lang w:val="sq-AL"/>
        </w:rPr>
        <w:t>Sumeja Saiti</w:t>
      </w:r>
      <w:r w:rsidR="00CE4A7D" w:rsidRPr="00D33A5C">
        <w:rPr>
          <w:lang w:val="sq-AL"/>
        </w:rPr>
        <w:t>,</w:t>
      </w:r>
      <w:r w:rsidR="006E51A6">
        <w:rPr>
          <w:lang w:val="sq-AL"/>
        </w:rPr>
        <w:t xml:space="preserve"> </w:t>
      </w:r>
      <w:r w:rsidR="0039533E" w:rsidRPr="00D33A5C">
        <w:rPr>
          <w:lang w:val="sq-AL"/>
        </w:rPr>
        <w:t>Hixhrete Demiri</w:t>
      </w:r>
      <w:r w:rsidR="00CE4A7D" w:rsidRPr="00D33A5C">
        <w:rPr>
          <w:lang w:val="sq-AL"/>
        </w:rPr>
        <w:t>,</w:t>
      </w:r>
      <w:r w:rsidR="005F6597" w:rsidRPr="00D33A5C">
        <w:rPr>
          <w:lang w:val="sq-AL"/>
        </w:rPr>
        <w:t xml:space="preserve"> </w:t>
      </w:r>
      <w:r w:rsidR="00CE4A7D" w:rsidRPr="00D33A5C">
        <w:rPr>
          <w:lang w:val="sq-AL"/>
        </w:rPr>
        <w:t>Gazmend Arifi,</w:t>
      </w:r>
      <w:r w:rsidR="005F6597" w:rsidRPr="00D33A5C">
        <w:rPr>
          <w:lang w:val="sq-AL"/>
        </w:rPr>
        <w:t xml:space="preserve"> </w:t>
      </w:r>
      <w:r w:rsidR="00181435" w:rsidRPr="00D33A5C">
        <w:rPr>
          <w:lang w:val="sq-AL"/>
        </w:rPr>
        <w:t>Shefik Isaki,</w:t>
      </w:r>
      <w:r w:rsidR="005F6597" w:rsidRPr="00D33A5C">
        <w:rPr>
          <w:lang w:val="sq-AL"/>
        </w:rPr>
        <w:t xml:space="preserve"> </w:t>
      </w:r>
      <w:r w:rsidR="003F67E0">
        <w:rPr>
          <w:lang w:val="sq-AL"/>
        </w:rPr>
        <w:t>Vullnet Destani</w:t>
      </w:r>
      <w:r w:rsidR="0039533E" w:rsidRPr="00D33A5C">
        <w:rPr>
          <w:lang w:val="sq-AL"/>
        </w:rPr>
        <w:t>.</w:t>
      </w:r>
    </w:p>
    <w:p w14:paraId="741F08F2" w14:textId="77777777" w:rsidR="0079092F" w:rsidRPr="0079092F" w:rsidRDefault="0079092F" w:rsidP="0079092F">
      <w:pPr>
        <w:jc w:val="both"/>
        <w:rPr>
          <w:sz w:val="32"/>
          <w:szCs w:val="32"/>
          <w:lang w:val="sq-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048"/>
        <w:gridCol w:w="873"/>
        <w:gridCol w:w="977"/>
        <w:gridCol w:w="983"/>
        <w:gridCol w:w="1066"/>
        <w:gridCol w:w="1199"/>
        <w:gridCol w:w="1199"/>
        <w:gridCol w:w="1215"/>
        <w:gridCol w:w="916"/>
        <w:gridCol w:w="1732"/>
        <w:gridCol w:w="1332"/>
      </w:tblGrid>
      <w:tr w:rsidR="00337525" w:rsidRPr="0079092F" w14:paraId="27C2135E" w14:textId="77777777" w:rsidTr="00702B9F">
        <w:trPr>
          <w:trHeight w:val="756"/>
        </w:trPr>
        <w:tc>
          <w:tcPr>
            <w:tcW w:w="1048" w:type="dxa"/>
          </w:tcPr>
          <w:p w14:paraId="65A733C2" w14:textId="77777777" w:rsidR="004840FF" w:rsidRPr="00337525" w:rsidRDefault="004840FF" w:rsidP="00337525">
            <w:pPr>
              <w:jc w:val="center"/>
              <w:rPr>
                <w:b/>
                <w:sz w:val="32"/>
                <w:szCs w:val="32"/>
                <w:lang w:val="sq-AL"/>
              </w:rPr>
            </w:pPr>
            <w:r w:rsidRPr="00337525">
              <w:rPr>
                <w:b/>
                <w:sz w:val="32"/>
                <w:szCs w:val="32"/>
                <w:lang w:val="sq-AL"/>
              </w:rPr>
              <w:t>I</w:t>
            </w:r>
          </w:p>
        </w:tc>
        <w:tc>
          <w:tcPr>
            <w:tcW w:w="1048" w:type="dxa"/>
          </w:tcPr>
          <w:p w14:paraId="5A797F74" w14:textId="77777777" w:rsidR="004840FF" w:rsidRPr="00337525" w:rsidRDefault="004840FF" w:rsidP="00337525">
            <w:pPr>
              <w:jc w:val="center"/>
              <w:rPr>
                <w:b/>
                <w:sz w:val="32"/>
                <w:szCs w:val="32"/>
                <w:lang w:val="sq-AL"/>
              </w:rPr>
            </w:pPr>
            <w:r w:rsidRPr="00337525">
              <w:rPr>
                <w:b/>
                <w:sz w:val="32"/>
                <w:szCs w:val="32"/>
                <w:lang w:val="sq-AL"/>
              </w:rPr>
              <w:t>II</w:t>
            </w:r>
          </w:p>
        </w:tc>
        <w:tc>
          <w:tcPr>
            <w:tcW w:w="873" w:type="dxa"/>
          </w:tcPr>
          <w:p w14:paraId="021B6727" w14:textId="77777777" w:rsidR="004840FF" w:rsidRPr="00337525" w:rsidRDefault="004840FF" w:rsidP="00337525">
            <w:pPr>
              <w:jc w:val="center"/>
              <w:rPr>
                <w:b/>
                <w:sz w:val="32"/>
                <w:szCs w:val="32"/>
                <w:lang w:val="sq-AL"/>
              </w:rPr>
            </w:pPr>
            <w:r w:rsidRPr="00337525">
              <w:rPr>
                <w:b/>
                <w:sz w:val="32"/>
                <w:szCs w:val="32"/>
                <w:lang w:val="sq-AL"/>
              </w:rPr>
              <w:t>III</w:t>
            </w:r>
          </w:p>
          <w:p w14:paraId="7050E6C2" w14:textId="77777777" w:rsidR="004840FF" w:rsidRPr="00337525" w:rsidRDefault="004840FF" w:rsidP="00337525">
            <w:pPr>
              <w:jc w:val="center"/>
              <w:rPr>
                <w:b/>
                <w:sz w:val="32"/>
                <w:szCs w:val="32"/>
                <w:lang w:val="sq-AL"/>
              </w:rPr>
            </w:pPr>
          </w:p>
        </w:tc>
        <w:tc>
          <w:tcPr>
            <w:tcW w:w="977" w:type="dxa"/>
          </w:tcPr>
          <w:p w14:paraId="6AB18508" w14:textId="77777777" w:rsidR="004840FF" w:rsidRPr="00337525" w:rsidRDefault="004840FF" w:rsidP="00337525">
            <w:pPr>
              <w:jc w:val="center"/>
              <w:rPr>
                <w:b/>
                <w:sz w:val="32"/>
                <w:szCs w:val="32"/>
                <w:lang w:val="sq-AL"/>
              </w:rPr>
            </w:pPr>
            <w:r w:rsidRPr="00337525">
              <w:rPr>
                <w:b/>
                <w:sz w:val="32"/>
                <w:szCs w:val="32"/>
                <w:lang w:val="sq-AL"/>
              </w:rPr>
              <w:t>IV</w:t>
            </w:r>
          </w:p>
          <w:p w14:paraId="37496BAF" w14:textId="77777777" w:rsidR="004840FF" w:rsidRPr="00337525" w:rsidRDefault="004840FF" w:rsidP="00337525">
            <w:pPr>
              <w:jc w:val="center"/>
              <w:rPr>
                <w:b/>
                <w:sz w:val="32"/>
                <w:szCs w:val="32"/>
                <w:lang w:val="sq-AL"/>
              </w:rPr>
            </w:pPr>
          </w:p>
        </w:tc>
        <w:tc>
          <w:tcPr>
            <w:tcW w:w="983" w:type="dxa"/>
          </w:tcPr>
          <w:p w14:paraId="16B4E202" w14:textId="77777777" w:rsidR="004840FF" w:rsidRPr="00337525" w:rsidRDefault="004840FF" w:rsidP="00337525">
            <w:pPr>
              <w:jc w:val="center"/>
              <w:rPr>
                <w:b/>
                <w:sz w:val="32"/>
                <w:szCs w:val="32"/>
                <w:lang w:val="sq-AL"/>
              </w:rPr>
            </w:pPr>
            <w:r w:rsidRPr="00337525">
              <w:rPr>
                <w:b/>
                <w:sz w:val="32"/>
                <w:szCs w:val="32"/>
                <w:lang w:val="sq-AL"/>
              </w:rPr>
              <w:t>V</w:t>
            </w:r>
          </w:p>
        </w:tc>
        <w:tc>
          <w:tcPr>
            <w:tcW w:w="1066" w:type="dxa"/>
          </w:tcPr>
          <w:p w14:paraId="344F1A81" w14:textId="77777777" w:rsidR="004840FF" w:rsidRPr="00337525" w:rsidRDefault="004840FF" w:rsidP="00337525">
            <w:pPr>
              <w:jc w:val="center"/>
              <w:rPr>
                <w:b/>
                <w:sz w:val="32"/>
                <w:szCs w:val="32"/>
                <w:lang w:val="sq-AL"/>
              </w:rPr>
            </w:pPr>
            <w:r w:rsidRPr="00337525">
              <w:rPr>
                <w:b/>
                <w:sz w:val="32"/>
                <w:szCs w:val="32"/>
                <w:lang w:val="sq-AL"/>
              </w:rPr>
              <w:t>I-V</w:t>
            </w:r>
          </w:p>
        </w:tc>
        <w:tc>
          <w:tcPr>
            <w:tcW w:w="1199" w:type="dxa"/>
          </w:tcPr>
          <w:p w14:paraId="59B88E0B" w14:textId="77777777" w:rsidR="004840FF" w:rsidRPr="00337525" w:rsidRDefault="004840FF" w:rsidP="00337525">
            <w:pPr>
              <w:jc w:val="center"/>
              <w:rPr>
                <w:b/>
                <w:sz w:val="32"/>
                <w:szCs w:val="32"/>
                <w:lang w:val="sq-AL"/>
              </w:rPr>
            </w:pPr>
            <w:r w:rsidRPr="00337525">
              <w:rPr>
                <w:b/>
                <w:sz w:val="32"/>
                <w:szCs w:val="32"/>
                <w:lang w:val="sq-AL"/>
              </w:rPr>
              <w:t>V</w:t>
            </w:r>
            <w:r w:rsidR="00282276" w:rsidRPr="00337525">
              <w:rPr>
                <w:b/>
                <w:sz w:val="32"/>
                <w:szCs w:val="32"/>
                <w:lang w:val="sq-AL"/>
              </w:rPr>
              <w:t>I</w:t>
            </w:r>
          </w:p>
        </w:tc>
        <w:tc>
          <w:tcPr>
            <w:tcW w:w="1199" w:type="dxa"/>
          </w:tcPr>
          <w:p w14:paraId="182E2B44" w14:textId="77777777" w:rsidR="004840FF" w:rsidRPr="00337525" w:rsidRDefault="004840FF" w:rsidP="00337525">
            <w:pPr>
              <w:jc w:val="center"/>
              <w:rPr>
                <w:b/>
                <w:sz w:val="32"/>
                <w:szCs w:val="32"/>
                <w:lang w:val="sq-AL"/>
              </w:rPr>
            </w:pPr>
            <w:r w:rsidRPr="00337525">
              <w:rPr>
                <w:b/>
                <w:sz w:val="32"/>
                <w:szCs w:val="32"/>
                <w:lang w:val="sq-AL"/>
              </w:rPr>
              <w:t>VI</w:t>
            </w:r>
            <w:r w:rsidR="0098421E" w:rsidRPr="00337525">
              <w:rPr>
                <w:b/>
                <w:sz w:val="32"/>
                <w:szCs w:val="32"/>
                <w:lang w:val="sq-AL"/>
              </w:rPr>
              <w:t>I</w:t>
            </w:r>
          </w:p>
        </w:tc>
        <w:tc>
          <w:tcPr>
            <w:tcW w:w="1215" w:type="dxa"/>
          </w:tcPr>
          <w:p w14:paraId="3E3E9F6D" w14:textId="77777777" w:rsidR="004840FF" w:rsidRPr="00337525" w:rsidRDefault="004840FF" w:rsidP="00337525">
            <w:pPr>
              <w:jc w:val="center"/>
              <w:rPr>
                <w:b/>
                <w:sz w:val="32"/>
                <w:szCs w:val="32"/>
                <w:lang w:val="sq-AL"/>
              </w:rPr>
            </w:pPr>
            <w:r w:rsidRPr="00337525">
              <w:rPr>
                <w:b/>
                <w:sz w:val="32"/>
                <w:szCs w:val="32"/>
                <w:lang w:val="sq-AL"/>
              </w:rPr>
              <w:t>VII</w:t>
            </w:r>
            <w:r w:rsidR="00796953" w:rsidRPr="00337525">
              <w:rPr>
                <w:b/>
                <w:sz w:val="32"/>
                <w:szCs w:val="32"/>
                <w:lang w:val="sq-AL"/>
              </w:rPr>
              <w:t>I</w:t>
            </w:r>
          </w:p>
        </w:tc>
        <w:tc>
          <w:tcPr>
            <w:tcW w:w="916" w:type="dxa"/>
          </w:tcPr>
          <w:p w14:paraId="0376FCA2" w14:textId="77777777" w:rsidR="004840FF" w:rsidRPr="00337525" w:rsidRDefault="004840FF" w:rsidP="00337525">
            <w:pPr>
              <w:jc w:val="center"/>
              <w:rPr>
                <w:b/>
                <w:sz w:val="32"/>
                <w:szCs w:val="32"/>
                <w:lang w:val="sq-AL"/>
              </w:rPr>
            </w:pPr>
            <w:r w:rsidRPr="00337525">
              <w:rPr>
                <w:b/>
                <w:sz w:val="32"/>
                <w:szCs w:val="32"/>
                <w:lang w:val="sq-AL"/>
              </w:rPr>
              <w:t>I</w:t>
            </w:r>
            <w:r w:rsidR="00337525">
              <w:rPr>
                <w:b/>
                <w:sz w:val="32"/>
                <w:szCs w:val="32"/>
                <w:lang w:val="sq-AL"/>
              </w:rPr>
              <w:t>X</w:t>
            </w:r>
          </w:p>
        </w:tc>
        <w:tc>
          <w:tcPr>
            <w:tcW w:w="1732" w:type="dxa"/>
          </w:tcPr>
          <w:p w14:paraId="06C672C6" w14:textId="77777777" w:rsidR="004840FF" w:rsidRPr="00337525" w:rsidRDefault="00337525" w:rsidP="00337525">
            <w:pPr>
              <w:jc w:val="center"/>
              <w:rPr>
                <w:b/>
                <w:sz w:val="32"/>
                <w:szCs w:val="32"/>
                <w:lang w:val="sq-AL"/>
              </w:rPr>
            </w:pPr>
            <w:r>
              <w:rPr>
                <w:b/>
                <w:sz w:val="32"/>
                <w:szCs w:val="32"/>
                <w:lang w:val="sq-AL"/>
              </w:rPr>
              <w:t>V</w:t>
            </w:r>
            <w:r w:rsidR="00E92EA3">
              <w:rPr>
                <w:b/>
                <w:sz w:val="32"/>
                <w:szCs w:val="32"/>
                <w:lang w:val="sq-AL"/>
              </w:rPr>
              <w:t>I</w:t>
            </w:r>
            <w:r>
              <w:rPr>
                <w:b/>
                <w:sz w:val="32"/>
                <w:szCs w:val="32"/>
                <w:lang w:val="sq-AL"/>
              </w:rPr>
              <w:t>-</w:t>
            </w:r>
            <w:r w:rsidR="004840FF" w:rsidRPr="00337525">
              <w:rPr>
                <w:b/>
                <w:sz w:val="32"/>
                <w:szCs w:val="32"/>
                <w:lang w:val="sq-AL"/>
              </w:rPr>
              <w:t>I</w:t>
            </w:r>
            <w:r>
              <w:rPr>
                <w:b/>
                <w:sz w:val="32"/>
                <w:szCs w:val="32"/>
                <w:lang w:val="sq-AL"/>
              </w:rPr>
              <w:t>X</w:t>
            </w:r>
          </w:p>
        </w:tc>
        <w:tc>
          <w:tcPr>
            <w:tcW w:w="1332" w:type="dxa"/>
          </w:tcPr>
          <w:p w14:paraId="062DD7F2" w14:textId="77777777" w:rsidR="004840FF" w:rsidRPr="00337525" w:rsidRDefault="00337525" w:rsidP="00337525">
            <w:pPr>
              <w:jc w:val="center"/>
              <w:rPr>
                <w:b/>
                <w:sz w:val="32"/>
                <w:szCs w:val="32"/>
                <w:lang w:val="sq-AL"/>
              </w:rPr>
            </w:pPr>
            <w:r>
              <w:rPr>
                <w:b/>
                <w:sz w:val="32"/>
                <w:szCs w:val="32"/>
                <w:lang w:val="sq-AL"/>
              </w:rPr>
              <w:t>I-</w:t>
            </w:r>
            <w:r w:rsidR="004840FF" w:rsidRPr="00337525">
              <w:rPr>
                <w:b/>
                <w:sz w:val="32"/>
                <w:szCs w:val="32"/>
                <w:lang w:val="sq-AL"/>
              </w:rPr>
              <w:t>I</w:t>
            </w:r>
            <w:r>
              <w:rPr>
                <w:b/>
                <w:sz w:val="32"/>
                <w:szCs w:val="32"/>
                <w:lang w:val="sq-AL"/>
              </w:rPr>
              <w:t>X</w:t>
            </w:r>
          </w:p>
        </w:tc>
      </w:tr>
      <w:tr w:rsidR="00337525" w:rsidRPr="0079092F" w14:paraId="36C24968" w14:textId="77777777" w:rsidTr="00702B9F">
        <w:trPr>
          <w:trHeight w:val="385"/>
        </w:trPr>
        <w:tc>
          <w:tcPr>
            <w:tcW w:w="1048" w:type="dxa"/>
          </w:tcPr>
          <w:p w14:paraId="5B6DB651" w14:textId="77777777" w:rsidR="0079092F" w:rsidRPr="0079092F" w:rsidRDefault="0032229B" w:rsidP="0079092F">
            <w:pPr>
              <w:jc w:val="both"/>
              <w:rPr>
                <w:sz w:val="32"/>
                <w:szCs w:val="32"/>
                <w:lang w:val="sq-AL"/>
              </w:rPr>
            </w:pPr>
            <w:r>
              <w:rPr>
                <w:sz w:val="32"/>
                <w:szCs w:val="32"/>
                <w:lang w:val="sq-AL"/>
              </w:rPr>
              <w:t>6</w:t>
            </w:r>
          </w:p>
        </w:tc>
        <w:tc>
          <w:tcPr>
            <w:tcW w:w="1048" w:type="dxa"/>
          </w:tcPr>
          <w:p w14:paraId="1AF831F8" w14:textId="77777777" w:rsidR="0079092F" w:rsidRPr="0079092F" w:rsidRDefault="0079092F" w:rsidP="0079092F">
            <w:pPr>
              <w:jc w:val="both"/>
              <w:rPr>
                <w:sz w:val="32"/>
                <w:szCs w:val="32"/>
                <w:lang w:val="sq-AL"/>
              </w:rPr>
            </w:pPr>
            <w:r w:rsidRPr="0079092F">
              <w:rPr>
                <w:sz w:val="32"/>
                <w:szCs w:val="32"/>
                <w:lang w:val="sq-AL"/>
              </w:rPr>
              <w:t xml:space="preserve">   4</w:t>
            </w:r>
          </w:p>
        </w:tc>
        <w:tc>
          <w:tcPr>
            <w:tcW w:w="873" w:type="dxa"/>
          </w:tcPr>
          <w:p w14:paraId="3EA1CA31" w14:textId="77777777" w:rsidR="0079092F" w:rsidRPr="0079092F" w:rsidRDefault="00282276" w:rsidP="0079092F">
            <w:pPr>
              <w:jc w:val="both"/>
              <w:rPr>
                <w:sz w:val="32"/>
                <w:szCs w:val="32"/>
                <w:lang w:val="sq-AL"/>
              </w:rPr>
            </w:pPr>
            <w:r>
              <w:rPr>
                <w:sz w:val="32"/>
                <w:szCs w:val="32"/>
                <w:lang w:val="sq-AL"/>
              </w:rPr>
              <w:t xml:space="preserve"> 4</w:t>
            </w:r>
          </w:p>
        </w:tc>
        <w:tc>
          <w:tcPr>
            <w:tcW w:w="977" w:type="dxa"/>
          </w:tcPr>
          <w:p w14:paraId="5FD67E22" w14:textId="77777777" w:rsidR="0079092F" w:rsidRPr="0079092F" w:rsidRDefault="00A750F4" w:rsidP="0079092F">
            <w:pPr>
              <w:jc w:val="both"/>
              <w:rPr>
                <w:sz w:val="32"/>
                <w:szCs w:val="32"/>
                <w:lang w:val="sq-AL"/>
              </w:rPr>
            </w:pPr>
            <w:r>
              <w:rPr>
                <w:sz w:val="32"/>
                <w:szCs w:val="32"/>
                <w:lang w:val="sq-AL"/>
              </w:rPr>
              <w:t>4</w:t>
            </w:r>
          </w:p>
        </w:tc>
        <w:tc>
          <w:tcPr>
            <w:tcW w:w="983" w:type="dxa"/>
          </w:tcPr>
          <w:p w14:paraId="42B1D15E" w14:textId="77777777" w:rsidR="0079092F" w:rsidRPr="0079092F" w:rsidRDefault="007C68F6" w:rsidP="0079092F">
            <w:pPr>
              <w:jc w:val="both"/>
              <w:rPr>
                <w:sz w:val="32"/>
                <w:szCs w:val="32"/>
                <w:lang w:val="sq-AL"/>
              </w:rPr>
            </w:pPr>
            <w:r>
              <w:rPr>
                <w:sz w:val="32"/>
                <w:szCs w:val="32"/>
                <w:lang w:val="sq-AL"/>
              </w:rPr>
              <w:t>6</w:t>
            </w:r>
          </w:p>
        </w:tc>
        <w:tc>
          <w:tcPr>
            <w:tcW w:w="1066" w:type="dxa"/>
          </w:tcPr>
          <w:p w14:paraId="3AB9D605" w14:textId="77777777" w:rsidR="0079092F" w:rsidRPr="0079092F" w:rsidRDefault="0098421E" w:rsidP="0079092F">
            <w:pPr>
              <w:jc w:val="both"/>
              <w:rPr>
                <w:sz w:val="32"/>
                <w:szCs w:val="32"/>
                <w:lang w:val="sq-AL"/>
              </w:rPr>
            </w:pPr>
            <w:r>
              <w:rPr>
                <w:sz w:val="32"/>
                <w:szCs w:val="32"/>
                <w:lang w:val="sq-AL"/>
              </w:rPr>
              <w:t>2</w:t>
            </w:r>
            <w:r w:rsidR="001A7AE9">
              <w:rPr>
                <w:sz w:val="32"/>
                <w:szCs w:val="32"/>
                <w:lang w:val="sq-AL"/>
              </w:rPr>
              <w:t>4</w:t>
            </w:r>
          </w:p>
        </w:tc>
        <w:tc>
          <w:tcPr>
            <w:tcW w:w="1199" w:type="dxa"/>
          </w:tcPr>
          <w:p w14:paraId="0654539D" w14:textId="77777777" w:rsidR="0079092F" w:rsidRPr="0079092F" w:rsidRDefault="0079092F" w:rsidP="0079092F">
            <w:pPr>
              <w:jc w:val="both"/>
              <w:rPr>
                <w:sz w:val="32"/>
                <w:szCs w:val="32"/>
                <w:lang w:val="sq-AL"/>
              </w:rPr>
            </w:pPr>
            <w:r w:rsidRPr="0079092F">
              <w:rPr>
                <w:sz w:val="32"/>
                <w:szCs w:val="32"/>
                <w:lang w:val="sq-AL"/>
              </w:rPr>
              <w:t xml:space="preserve"> 4</w:t>
            </w:r>
          </w:p>
        </w:tc>
        <w:tc>
          <w:tcPr>
            <w:tcW w:w="1199" w:type="dxa"/>
          </w:tcPr>
          <w:p w14:paraId="6C1860AF" w14:textId="77777777" w:rsidR="0079092F" w:rsidRPr="0079092F" w:rsidRDefault="0079092F" w:rsidP="0079092F">
            <w:pPr>
              <w:jc w:val="both"/>
              <w:rPr>
                <w:sz w:val="32"/>
                <w:szCs w:val="32"/>
                <w:lang w:val="sq-AL"/>
              </w:rPr>
            </w:pPr>
            <w:r w:rsidRPr="0079092F">
              <w:rPr>
                <w:sz w:val="32"/>
                <w:szCs w:val="32"/>
                <w:lang w:val="sq-AL"/>
              </w:rPr>
              <w:t xml:space="preserve"> 6</w:t>
            </w:r>
          </w:p>
        </w:tc>
        <w:tc>
          <w:tcPr>
            <w:tcW w:w="1215" w:type="dxa"/>
          </w:tcPr>
          <w:p w14:paraId="7E4211AE" w14:textId="77777777" w:rsidR="0079092F" w:rsidRPr="0079092F" w:rsidRDefault="00407BA9" w:rsidP="0079092F">
            <w:pPr>
              <w:jc w:val="both"/>
              <w:rPr>
                <w:sz w:val="32"/>
                <w:szCs w:val="32"/>
                <w:lang w:val="sq-AL"/>
              </w:rPr>
            </w:pPr>
            <w:r>
              <w:rPr>
                <w:sz w:val="32"/>
                <w:szCs w:val="32"/>
                <w:lang w:val="sq-AL"/>
              </w:rPr>
              <w:t>4</w:t>
            </w:r>
          </w:p>
        </w:tc>
        <w:tc>
          <w:tcPr>
            <w:tcW w:w="916" w:type="dxa"/>
          </w:tcPr>
          <w:p w14:paraId="47AD4702" w14:textId="77777777" w:rsidR="0079092F" w:rsidRPr="0079092F" w:rsidRDefault="00CA2C30" w:rsidP="0079092F">
            <w:pPr>
              <w:jc w:val="both"/>
              <w:rPr>
                <w:sz w:val="32"/>
                <w:szCs w:val="32"/>
                <w:lang w:val="sq-AL"/>
              </w:rPr>
            </w:pPr>
            <w:r>
              <w:rPr>
                <w:sz w:val="32"/>
                <w:szCs w:val="32"/>
                <w:lang w:val="sq-AL"/>
              </w:rPr>
              <w:t>6</w:t>
            </w:r>
          </w:p>
        </w:tc>
        <w:tc>
          <w:tcPr>
            <w:tcW w:w="1732" w:type="dxa"/>
          </w:tcPr>
          <w:p w14:paraId="5D89E8DF" w14:textId="77777777" w:rsidR="0079092F" w:rsidRPr="0079092F" w:rsidRDefault="00A572A2" w:rsidP="0079092F">
            <w:pPr>
              <w:jc w:val="both"/>
              <w:rPr>
                <w:sz w:val="32"/>
                <w:szCs w:val="32"/>
                <w:lang w:val="sq-AL"/>
              </w:rPr>
            </w:pPr>
            <w:r>
              <w:rPr>
                <w:sz w:val="32"/>
                <w:szCs w:val="32"/>
                <w:lang w:val="sq-AL"/>
              </w:rPr>
              <w:t>2</w:t>
            </w:r>
            <w:r w:rsidR="001A7AE9">
              <w:rPr>
                <w:sz w:val="32"/>
                <w:szCs w:val="32"/>
                <w:lang w:val="sq-AL"/>
              </w:rPr>
              <w:t>0</w:t>
            </w:r>
          </w:p>
        </w:tc>
        <w:tc>
          <w:tcPr>
            <w:tcW w:w="1332" w:type="dxa"/>
          </w:tcPr>
          <w:p w14:paraId="0EB7A85A" w14:textId="77777777" w:rsidR="0079092F" w:rsidRPr="0079092F" w:rsidRDefault="00A572A2" w:rsidP="0079092F">
            <w:pPr>
              <w:jc w:val="both"/>
              <w:rPr>
                <w:sz w:val="32"/>
                <w:szCs w:val="32"/>
                <w:lang w:val="sq-AL"/>
              </w:rPr>
            </w:pPr>
            <w:r>
              <w:rPr>
                <w:sz w:val="32"/>
                <w:szCs w:val="32"/>
                <w:lang w:val="sq-AL"/>
              </w:rPr>
              <w:t xml:space="preserve"> 4</w:t>
            </w:r>
            <w:r w:rsidR="001A7AE9">
              <w:rPr>
                <w:sz w:val="32"/>
                <w:szCs w:val="32"/>
                <w:lang w:val="sq-AL"/>
              </w:rPr>
              <w:t>4</w:t>
            </w:r>
          </w:p>
        </w:tc>
      </w:tr>
      <w:tr w:rsidR="00337525" w:rsidRPr="0079092F" w14:paraId="0E62D3F7" w14:textId="77777777" w:rsidTr="00702B9F">
        <w:trPr>
          <w:trHeight w:val="371"/>
        </w:trPr>
        <w:tc>
          <w:tcPr>
            <w:tcW w:w="1048" w:type="dxa"/>
          </w:tcPr>
          <w:p w14:paraId="5686E3E9" w14:textId="77777777" w:rsidR="0079092F" w:rsidRPr="0079092F" w:rsidRDefault="0048331B" w:rsidP="0079092F">
            <w:pPr>
              <w:jc w:val="both"/>
              <w:rPr>
                <w:sz w:val="32"/>
                <w:szCs w:val="32"/>
                <w:lang w:val="sq-AL"/>
              </w:rPr>
            </w:pPr>
            <w:r>
              <w:rPr>
                <w:sz w:val="32"/>
                <w:szCs w:val="32"/>
                <w:lang w:val="sq-AL"/>
              </w:rPr>
              <w:t>10</w:t>
            </w:r>
          </w:p>
        </w:tc>
        <w:tc>
          <w:tcPr>
            <w:tcW w:w="1048" w:type="dxa"/>
          </w:tcPr>
          <w:p w14:paraId="0FE24647" w14:textId="77777777" w:rsidR="0079092F" w:rsidRPr="0079092F" w:rsidRDefault="0079092F" w:rsidP="0079092F">
            <w:pPr>
              <w:jc w:val="both"/>
              <w:rPr>
                <w:sz w:val="32"/>
                <w:szCs w:val="32"/>
                <w:lang w:val="sq-AL"/>
              </w:rPr>
            </w:pPr>
            <w:r w:rsidRPr="0079092F">
              <w:rPr>
                <w:sz w:val="32"/>
                <w:szCs w:val="32"/>
                <w:lang w:val="sq-AL"/>
              </w:rPr>
              <w:t xml:space="preserve">  10</w:t>
            </w:r>
          </w:p>
        </w:tc>
        <w:tc>
          <w:tcPr>
            <w:tcW w:w="873" w:type="dxa"/>
          </w:tcPr>
          <w:p w14:paraId="76AEC318" w14:textId="77777777" w:rsidR="0079092F" w:rsidRPr="0079092F" w:rsidRDefault="0048331B" w:rsidP="0079092F">
            <w:pPr>
              <w:jc w:val="both"/>
              <w:rPr>
                <w:sz w:val="32"/>
                <w:szCs w:val="32"/>
                <w:lang w:val="sq-AL"/>
              </w:rPr>
            </w:pPr>
            <w:r>
              <w:rPr>
                <w:sz w:val="32"/>
                <w:szCs w:val="32"/>
                <w:lang w:val="sq-AL"/>
              </w:rPr>
              <w:t>10</w:t>
            </w:r>
          </w:p>
        </w:tc>
        <w:tc>
          <w:tcPr>
            <w:tcW w:w="977" w:type="dxa"/>
          </w:tcPr>
          <w:p w14:paraId="297F5D7E" w14:textId="77777777" w:rsidR="0079092F" w:rsidRPr="0079092F" w:rsidRDefault="0048331B" w:rsidP="0079092F">
            <w:pPr>
              <w:jc w:val="both"/>
              <w:rPr>
                <w:sz w:val="32"/>
                <w:szCs w:val="32"/>
                <w:lang w:val="sq-AL"/>
              </w:rPr>
            </w:pPr>
            <w:r>
              <w:rPr>
                <w:sz w:val="32"/>
                <w:szCs w:val="32"/>
                <w:lang w:val="sq-AL"/>
              </w:rPr>
              <w:t>10</w:t>
            </w:r>
          </w:p>
        </w:tc>
        <w:tc>
          <w:tcPr>
            <w:tcW w:w="983" w:type="dxa"/>
          </w:tcPr>
          <w:p w14:paraId="1632624C" w14:textId="77777777" w:rsidR="0079092F" w:rsidRPr="0079092F" w:rsidRDefault="0048331B" w:rsidP="0079092F">
            <w:pPr>
              <w:jc w:val="both"/>
              <w:rPr>
                <w:sz w:val="32"/>
                <w:szCs w:val="32"/>
                <w:lang w:val="sq-AL"/>
              </w:rPr>
            </w:pPr>
            <w:r>
              <w:rPr>
                <w:sz w:val="32"/>
                <w:szCs w:val="32"/>
                <w:lang w:val="sq-AL"/>
              </w:rPr>
              <w:t>10</w:t>
            </w:r>
          </w:p>
        </w:tc>
        <w:tc>
          <w:tcPr>
            <w:tcW w:w="1066" w:type="dxa"/>
          </w:tcPr>
          <w:p w14:paraId="25F1C7F1" w14:textId="77777777" w:rsidR="0079092F" w:rsidRPr="0079092F" w:rsidRDefault="0048331B" w:rsidP="0079092F">
            <w:pPr>
              <w:jc w:val="both"/>
              <w:rPr>
                <w:sz w:val="32"/>
                <w:szCs w:val="32"/>
                <w:lang w:val="sq-AL"/>
              </w:rPr>
            </w:pPr>
            <w:r>
              <w:rPr>
                <w:sz w:val="32"/>
                <w:szCs w:val="32"/>
                <w:lang w:val="sq-AL"/>
              </w:rPr>
              <w:t>10</w:t>
            </w:r>
          </w:p>
        </w:tc>
        <w:tc>
          <w:tcPr>
            <w:tcW w:w="1199" w:type="dxa"/>
          </w:tcPr>
          <w:p w14:paraId="47902338" w14:textId="77777777" w:rsidR="0079092F" w:rsidRPr="0079092F" w:rsidRDefault="0048331B" w:rsidP="0079092F">
            <w:pPr>
              <w:jc w:val="both"/>
              <w:rPr>
                <w:sz w:val="32"/>
                <w:szCs w:val="32"/>
                <w:lang w:val="sq-AL"/>
              </w:rPr>
            </w:pPr>
            <w:r>
              <w:rPr>
                <w:sz w:val="32"/>
                <w:szCs w:val="32"/>
                <w:lang w:val="sq-AL"/>
              </w:rPr>
              <w:t>10</w:t>
            </w:r>
          </w:p>
        </w:tc>
        <w:tc>
          <w:tcPr>
            <w:tcW w:w="1199" w:type="dxa"/>
          </w:tcPr>
          <w:p w14:paraId="7FA3FDCC" w14:textId="77777777" w:rsidR="0079092F" w:rsidRPr="0079092F" w:rsidRDefault="0048331B" w:rsidP="0079092F">
            <w:pPr>
              <w:jc w:val="both"/>
              <w:rPr>
                <w:sz w:val="32"/>
                <w:szCs w:val="32"/>
                <w:lang w:val="sq-AL"/>
              </w:rPr>
            </w:pPr>
            <w:r>
              <w:rPr>
                <w:sz w:val="32"/>
                <w:szCs w:val="32"/>
                <w:lang w:val="sq-AL"/>
              </w:rPr>
              <w:t>10</w:t>
            </w:r>
          </w:p>
        </w:tc>
        <w:tc>
          <w:tcPr>
            <w:tcW w:w="1215" w:type="dxa"/>
          </w:tcPr>
          <w:p w14:paraId="514C6EDF" w14:textId="77777777" w:rsidR="0079092F" w:rsidRPr="0079092F" w:rsidRDefault="0048331B" w:rsidP="0079092F">
            <w:pPr>
              <w:jc w:val="both"/>
              <w:rPr>
                <w:sz w:val="32"/>
                <w:szCs w:val="32"/>
                <w:lang w:val="sq-AL"/>
              </w:rPr>
            </w:pPr>
            <w:r>
              <w:rPr>
                <w:sz w:val="32"/>
                <w:szCs w:val="32"/>
                <w:lang w:val="sq-AL"/>
              </w:rPr>
              <w:t>10</w:t>
            </w:r>
          </w:p>
        </w:tc>
        <w:tc>
          <w:tcPr>
            <w:tcW w:w="916" w:type="dxa"/>
          </w:tcPr>
          <w:p w14:paraId="7C465346" w14:textId="77777777" w:rsidR="0079092F" w:rsidRPr="0079092F" w:rsidRDefault="0048331B" w:rsidP="0079092F">
            <w:pPr>
              <w:jc w:val="both"/>
              <w:rPr>
                <w:sz w:val="32"/>
                <w:szCs w:val="32"/>
                <w:lang w:val="sq-AL"/>
              </w:rPr>
            </w:pPr>
            <w:r>
              <w:rPr>
                <w:sz w:val="32"/>
                <w:szCs w:val="32"/>
                <w:lang w:val="sq-AL"/>
              </w:rPr>
              <w:t>10</w:t>
            </w:r>
          </w:p>
        </w:tc>
        <w:tc>
          <w:tcPr>
            <w:tcW w:w="1732" w:type="dxa"/>
          </w:tcPr>
          <w:p w14:paraId="30F5A4B5" w14:textId="77777777" w:rsidR="0079092F" w:rsidRPr="0079092F" w:rsidRDefault="0048331B" w:rsidP="0079092F">
            <w:pPr>
              <w:jc w:val="both"/>
              <w:rPr>
                <w:sz w:val="32"/>
                <w:szCs w:val="32"/>
                <w:lang w:val="sq-AL"/>
              </w:rPr>
            </w:pPr>
            <w:r>
              <w:rPr>
                <w:sz w:val="32"/>
                <w:szCs w:val="32"/>
                <w:lang w:val="sq-AL"/>
              </w:rPr>
              <w:t>10</w:t>
            </w:r>
          </w:p>
        </w:tc>
        <w:tc>
          <w:tcPr>
            <w:tcW w:w="1332" w:type="dxa"/>
          </w:tcPr>
          <w:p w14:paraId="5ABC8C65" w14:textId="77777777" w:rsidR="0079092F" w:rsidRPr="0079092F" w:rsidRDefault="0048331B" w:rsidP="0079092F">
            <w:pPr>
              <w:jc w:val="both"/>
              <w:rPr>
                <w:sz w:val="32"/>
                <w:szCs w:val="32"/>
                <w:lang w:val="sq-AL"/>
              </w:rPr>
            </w:pPr>
            <w:r>
              <w:rPr>
                <w:sz w:val="32"/>
                <w:szCs w:val="32"/>
                <w:lang w:val="sq-AL"/>
              </w:rPr>
              <w:t xml:space="preserve"> 10</w:t>
            </w:r>
          </w:p>
        </w:tc>
      </w:tr>
      <w:tr w:rsidR="00337525" w:rsidRPr="0079092F" w14:paraId="4979A669" w14:textId="77777777" w:rsidTr="00702B9F">
        <w:trPr>
          <w:trHeight w:val="385"/>
        </w:trPr>
        <w:tc>
          <w:tcPr>
            <w:tcW w:w="1048" w:type="dxa"/>
          </w:tcPr>
          <w:p w14:paraId="006A52F9" w14:textId="77777777" w:rsidR="0079092F" w:rsidRPr="0079092F" w:rsidRDefault="0032229B" w:rsidP="0079092F">
            <w:pPr>
              <w:jc w:val="both"/>
              <w:rPr>
                <w:sz w:val="32"/>
                <w:szCs w:val="32"/>
                <w:lang w:val="sq-AL"/>
              </w:rPr>
            </w:pPr>
            <w:r>
              <w:rPr>
                <w:sz w:val="32"/>
                <w:szCs w:val="32"/>
                <w:lang w:val="sq-AL"/>
              </w:rPr>
              <w:t>6</w:t>
            </w:r>
            <w:r w:rsidR="00FE0FAF">
              <w:rPr>
                <w:sz w:val="32"/>
                <w:szCs w:val="32"/>
                <w:lang w:val="sq-AL"/>
              </w:rPr>
              <w:t>0</w:t>
            </w:r>
          </w:p>
        </w:tc>
        <w:tc>
          <w:tcPr>
            <w:tcW w:w="1048" w:type="dxa"/>
          </w:tcPr>
          <w:p w14:paraId="09FDBC54" w14:textId="77777777" w:rsidR="0079092F" w:rsidRPr="0079092F" w:rsidRDefault="0079092F" w:rsidP="0079092F">
            <w:pPr>
              <w:jc w:val="both"/>
              <w:rPr>
                <w:sz w:val="32"/>
                <w:szCs w:val="32"/>
                <w:lang w:val="sq-AL"/>
              </w:rPr>
            </w:pPr>
            <w:r w:rsidRPr="0079092F">
              <w:rPr>
                <w:sz w:val="32"/>
                <w:szCs w:val="32"/>
                <w:lang w:val="sq-AL"/>
              </w:rPr>
              <w:t>40</w:t>
            </w:r>
          </w:p>
        </w:tc>
        <w:tc>
          <w:tcPr>
            <w:tcW w:w="873" w:type="dxa"/>
          </w:tcPr>
          <w:p w14:paraId="662E99E3" w14:textId="77777777" w:rsidR="0079092F" w:rsidRPr="0079092F" w:rsidRDefault="00A572A2" w:rsidP="0079092F">
            <w:pPr>
              <w:jc w:val="both"/>
              <w:rPr>
                <w:sz w:val="32"/>
                <w:szCs w:val="32"/>
                <w:lang w:val="sq-AL"/>
              </w:rPr>
            </w:pPr>
            <w:r>
              <w:rPr>
                <w:sz w:val="32"/>
                <w:szCs w:val="32"/>
                <w:lang w:val="sq-AL"/>
              </w:rPr>
              <w:t>4</w:t>
            </w:r>
            <w:r w:rsidR="0079092F" w:rsidRPr="0079092F">
              <w:rPr>
                <w:sz w:val="32"/>
                <w:szCs w:val="32"/>
                <w:lang w:val="sq-AL"/>
              </w:rPr>
              <w:t>0</w:t>
            </w:r>
          </w:p>
        </w:tc>
        <w:tc>
          <w:tcPr>
            <w:tcW w:w="977" w:type="dxa"/>
          </w:tcPr>
          <w:p w14:paraId="24D287B9" w14:textId="77777777" w:rsidR="0079092F" w:rsidRPr="0079092F" w:rsidRDefault="00A750F4" w:rsidP="0079092F">
            <w:pPr>
              <w:jc w:val="both"/>
              <w:rPr>
                <w:sz w:val="32"/>
                <w:szCs w:val="32"/>
                <w:lang w:val="sq-AL"/>
              </w:rPr>
            </w:pPr>
            <w:r>
              <w:rPr>
                <w:sz w:val="32"/>
                <w:szCs w:val="32"/>
                <w:lang w:val="sq-AL"/>
              </w:rPr>
              <w:t>40</w:t>
            </w:r>
          </w:p>
        </w:tc>
        <w:tc>
          <w:tcPr>
            <w:tcW w:w="983" w:type="dxa"/>
          </w:tcPr>
          <w:p w14:paraId="3BAD95BB" w14:textId="77777777" w:rsidR="0079092F" w:rsidRPr="0079092F" w:rsidRDefault="007C68F6" w:rsidP="0079092F">
            <w:pPr>
              <w:jc w:val="both"/>
              <w:rPr>
                <w:sz w:val="32"/>
                <w:szCs w:val="32"/>
                <w:lang w:val="sq-AL"/>
              </w:rPr>
            </w:pPr>
            <w:r>
              <w:rPr>
                <w:sz w:val="32"/>
                <w:szCs w:val="32"/>
                <w:lang w:val="sq-AL"/>
              </w:rPr>
              <w:t>6</w:t>
            </w:r>
            <w:r w:rsidR="0079092F" w:rsidRPr="0079092F">
              <w:rPr>
                <w:sz w:val="32"/>
                <w:szCs w:val="32"/>
                <w:lang w:val="sq-AL"/>
              </w:rPr>
              <w:t>0</w:t>
            </w:r>
          </w:p>
        </w:tc>
        <w:tc>
          <w:tcPr>
            <w:tcW w:w="1066" w:type="dxa"/>
          </w:tcPr>
          <w:p w14:paraId="0D55F264" w14:textId="77777777" w:rsidR="0079092F" w:rsidRPr="0079092F" w:rsidRDefault="0098421E" w:rsidP="0079092F">
            <w:pPr>
              <w:jc w:val="both"/>
              <w:rPr>
                <w:sz w:val="32"/>
                <w:szCs w:val="32"/>
                <w:lang w:val="sq-AL"/>
              </w:rPr>
            </w:pPr>
            <w:r>
              <w:rPr>
                <w:sz w:val="32"/>
                <w:szCs w:val="32"/>
                <w:lang w:val="sq-AL"/>
              </w:rPr>
              <w:t>2</w:t>
            </w:r>
            <w:r w:rsidR="007C68F6">
              <w:rPr>
                <w:sz w:val="32"/>
                <w:szCs w:val="32"/>
                <w:lang w:val="sq-AL"/>
              </w:rPr>
              <w:t>4</w:t>
            </w:r>
            <w:r w:rsidR="00FE0FAF">
              <w:rPr>
                <w:sz w:val="32"/>
                <w:szCs w:val="32"/>
                <w:lang w:val="sq-AL"/>
              </w:rPr>
              <w:t>0</w:t>
            </w:r>
          </w:p>
        </w:tc>
        <w:tc>
          <w:tcPr>
            <w:tcW w:w="1199" w:type="dxa"/>
          </w:tcPr>
          <w:p w14:paraId="3540966F" w14:textId="77777777" w:rsidR="0079092F" w:rsidRPr="0079092F" w:rsidRDefault="0079092F" w:rsidP="0079092F">
            <w:pPr>
              <w:jc w:val="both"/>
              <w:rPr>
                <w:sz w:val="32"/>
                <w:szCs w:val="32"/>
                <w:lang w:val="sq-AL"/>
              </w:rPr>
            </w:pPr>
            <w:r w:rsidRPr="0079092F">
              <w:rPr>
                <w:sz w:val="32"/>
                <w:szCs w:val="32"/>
                <w:lang w:val="sq-AL"/>
              </w:rPr>
              <w:t>40</w:t>
            </w:r>
          </w:p>
        </w:tc>
        <w:tc>
          <w:tcPr>
            <w:tcW w:w="1199" w:type="dxa"/>
          </w:tcPr>
          <w:p w14:paraId="09D7EB55" w14:textId="77777777" w:rsidR="0079092F" w:rsidRPr="0079092F" w:rsidRDefault="0079092F" w:rsidP="0079092F">
            <w:pPr>
              <w:jc w:val="both"/>
              <w:rPr>
                <w:sz w:val="32"/>
                <w:szCs w:val="32"/>
                <w:lang w:val="sq-AL"/>
              </w:rPr>
            </w:pPr>
            <w:r w:rsidRPr="0079092F">
              <w:rPr>
                <w:sz w:val="32"/>
                <w:szCs w:val="32"/>
                <w:lang w:val="sq-AL"/>
              </w:rPr>
              <w:t>60</w:t>
            </w:r>
          </w:p>
        </w:tc>
        <w:tc>
          <w:tcPr>
            <w:tcW w:w="1215" w:type="dxa"/>
          </w:tcPr>
          <w:p w14:paraId="3B6BC889" w14:textId="77777777" w:rsidR="0079092F" w:rsidRPr="0079092F" w:rsidRDefault="00407BA9" w:rsidP="0079092F">
            <w:pPr>
              <w:jc w:val="both"/>
              <w:rPr>
                <w:sz w:val="32"/>
                <w:szCs w:val="32"/>
                <w:lang w:val="sq-AL"/>
              </w:rPr>
            </w:pPr>
            <w:r>
              <w:rPr>
                <w:sz w:val="32"/>
                <w:szCs w:val="32"/>
                <w:lang w:val="sq-AL"/>
              </w:rPr>
              <w:t>4</w:t>
            </w:r>
            <w:r w:rsidR="0079092F" w:rsidRPr="0079092F">
              <w:rPr>
                <w:sz w:val="32"/>
                <w:szCs w:val="32"/>
                <w:lang w:val="sq-AL"/>
              </w:rPr>
              <w:t>0</w:t>
            </w:r>
          </w:p>
        </w:tc>
        <w:tc>
          <w:tcPr>
            <w:tcW w:w="916" w:type="dxa"/>
          </w:tcPr>
          <w:p w14:paraId="30F91380" w14:textId="77777777" w:rsidR="0079092F" w:rsidRPr="0079092F" w:rsidRDefault="00CA2C30" w:rsidP="0079092F">
            <w:pPr>
              <w:jc w:val="both"/>
              <w:rPr>
                <w:sz w:val="32"/>
                <w:szCs w:val="32"/>
                <w:lang w:val="sq-AL"/>
              </w:rPr>
            </w:pPr>
            <w:r>
              <w:rPr>
                <w:sz w:val="32"/>
                <w:szCs w:val="32"/>
                <w:lang w:val="sq-AL"/>
              </w:rPr>
              <w:t>6</w:t>
            </w:r>
            <w:r w:rsidR="0079092F" w:rsidRPr="0079092F">
              <w:rPr>
                <w:sz w:val="32"/>
                <w:szCs w:val="32"/>
                <w:lang w:val="sq-AL"/>
              </w:rPr>
              <w:t>0</w:t>
            </w:r>
          </w:p>
        </w:tc>
        <w:tc>
          <w:tcPr>
            <w:tcW w:w="1732" w:type="dxa"/>
          </w:tcPr>
          <w:p w14:paraId="5E6DE645" w14:textId="77777777" w:rsidR="0079092F" w:rsidRPr="0079092F" w:rsidRDefault="00CA2C30" w:rsidP="0079092F">
            <w:pPr>
              <w:jc w:val="both"/>
              <w:rPr>
                <w:sz w:val="32"/>
                <w:szCs w:val="32"/>
                <w:lang w:val="sq-AL"/>
              </w:rPr>
            </w:pPr>
            <w:r>
              <w:rPr>
                <w:sz w:val="32"/>
                <w:szCs w:val="32"/>
                <w:lang w:val="sq-AL"/>
              </w:rPr>
              <w:t>20</w:t>
            </w:r>
            <w:r w:rsidR="0079092F" w:rsidRPr="0079092F">
              <w:rPr>
                <w:sz w:val="32"/>
                <w:szCs w:val="32"/>
                <w:lang w:val="sq-AL"/>
              </w:rPr>
              <w:t>0</w:t>
            </w:r>
          </w:p>
        </w:tc>
        <w:tc>
          <w:tcPr>
            <w:tcW w:w="1332" w:type="dxa"/>
          </w:tcPr>
          <w:p w14:paraId="3927DDED" w14:textId="77777777" w:rsidR="0079092F" w:rsidRPr="0079092F" w:rsidRDefault="00CA2C30" w:rsidP="0079092F">
            <w:pPr>
              <w:jc w:val="both"/>
              <w:rPr>
                <w:sz w:val="32"/>
                <w:szCs w:val="32"/>
                <w:lang w:val="sq-AL"/>
              </w:rPr>
            </w:pPr>
            <w:r>
              <w:rPr>
                <w:sz w:val="32"/>
                <w:szCs w:val="32"/>
                <w:lang w:val="sq-AL"/>
              </w:rPr>
              <w:t>44</w:t>
            </w:r>
            <w:r w:rsidR="0079092F" w:rsidRPr="0079092F">
              <w:rPr>
                <w:sz w:val="32"/>
                <w:szCs w:val="32"/>
                <w:lang w:val="sq-AL"/>
              </w:rPr>
              <w:t>0</w:t>
            </w:r>
          </w:p>
        </w:tc>
      </w:tr>
    </w:tbl>
    <w:p w14:paraId="5AF1F7C3" w14:textId="77777777" w:rsidR="0079092F" w:rsidRPr="0079092F" w:rsidRDefault="0079092F" w:rsidP="0079092F">
      <w:pPr>
        <w:jc w:val="both"/>
        <w:rPr>
          <w:sz w:val="32"/>
          <w:szCs w:val="32"/>
          <w:lang w:val="sq-AL"/>
        </w:rPr>
      </w:pPr>
    </w:p>
    <w:p w14:paraId="0FBAEA14" w14:textId="77777777" w:rsidR="0079092F" w:rsidRPr="0079092F" w:rsidRDefault="0079092F" w:rsidP="0079092F">
      <w:pPr>
        <w:jc w:val="both"/>
        <w:rPr>
          <w:sz w:val="32"/>
          <w:szCs w:val="32"/>
          <w:lang w:val="sq-AL"/>
        </w:rPr>
      </w:pPr>
    </w:p>
    <w:p w14:paraId="10B2CCDF" w14:textId="77777777" w:rsidR="006F452A" w:rsidRDefault="006F452A" w:rsidP="001A1A25">
      <w:pPr>
        <w:pStyle w:val="Heading1"/>
        <w:rPr>
          <w:rFonts w:asciiTheme="majorHAnsi" w:hAnsiTheme="majorHAnsi"/>
          <w:b/>
          <w:sz w:val="36"/>
          <w:lang w:val="sq-AL"/>
        </w:rPr>
      </w:pPr>
    </w:p>
    <w:p w14:paraId="50F49D92" w14:textId="77777777" w:rsidR="00BF2FD4" w:rsidRDefault="00BF2FD4" w:rsidP="00BF2FD4">
      <w:pPr>
        <w:rPr>
          <w:lang w:val="sq-AL"/>
        </w:rPr>
      </w:pPr>
    </w:p>
    <w:p w14:paraId="680D2FAB" w14:textId="77777777" w:rsidR="00BF2FD4" w:rsidRDefault="00BF2FD4" w:rsidP="00BF2FD4">
      <w:pPr>
        <w:rPr>
          <w:lang w:val="sq-AL"/>
        </w:rPr>
      </w:pPr>
    </w:p>
    <w:p w14:paraId="30FFDF12" w14:textId="77777777" w:rsidR="00BF2FD4" w:rsidRDefault="00BF2FD4" w:rsidP="00BF2FD4">
      <w:pPr>
        <w:rPr>
          <w:lang w:val="sq-AL"/>
        </w:rPr>
      </w:pPr>
    </w:p>
    <w:p w14:paraId="7CFEB158" w14:textId="77777777" w:rsidR="00BF2FD4" w:rsidRPr="00BF2FD4" w:rsidRDefault="00BF2FD4" w:rsidP="00BF2FD4">
      <w:pPr>
        <w:rPr>
          <w:lang w:val="sq-AL"/>
        </w:rPr>
      </w:pPr>
    </w:p>
    <w:p w14:paraId="366A450E" w14:textId="77777777" w:rsidR="0079092F" w:rsidRDefault="0079092F" w:rsidP="00BF2FD4">
      <w:pPr>
        <w:pStyle w:val="Heading1"/>
        <w:jc w:val="center"/>
        <w:rPr>
          <w:rFonts w:asciiTheme="majorHAnsi" w:hAnsiTheme="majorHAnsi"/>
          <w:b/>
          <w:sz w:val="36"/>
          <w:lang w:val="sq-AL"/>
        </w:rPr>
      </w:pPr>
      <w:r w:rsidRPr="00320460">
        <w:rPr>
          <w:rFonts w:asciiTheme="majorHAnsi" w:hAnsiTheme="majorHAnsi"/>
          <w:b/>
          <w:sz w:val="36"/>
          <w:lang w:val="sq-AL"/>
        </w:rPr>
        <w:t>PUNA PRODHUESE DHE E DOBISHME SHOQËRORE</w:t>
      </w:r>
    </w:p>
    <w:p w14:paraId="0F09F904" w14:textId="77777777" w:rsidR="00BF2FD4" w:rsidRPr="00BF2FD4" w:rsidRDefault="00BF2FD4" w:rsidP="00BF2FD4">
      <w:pPr>
        <w:rPr>
          <w:lang w:val="sq-AL"/>
        </w:rPr>
      </w:pPr>
    </w:p>
    <w:p w14:paraId="25E7ECD9" w14:textId="77777777" w:rsidR="0079092F" w:rsidRPr="00D33A5C" w:rsidRDefault="0079092F" w:rsidP="00D33A5C">
      <w:pPr>
        <w:jc w:val="both"/>
        <w:rPr>
          <w:lang w:val="sq-AL"/>
        </w:rPr>
      </w:pPr>
      <w:r w:rsidRPr="00D33A5C">
        <w:rPr>
          <w:lang w:val="sq-AL"/>
        </w:rPr>
        <w:t xml:space="preserve">Ka për qëllim te nxënësit: </w:t>
      </w:r>
    </w:p>
    <w:p w14:paraId="4D76149A" w14:textId="77777777" w:rsidR="0079092F" w:rsidRPr="00D33A5C" w:rsidRDefault="0079092F" w:rsidP="00BF2FD4">
      <w:pPr>
        <w:numPr>
          <w:ilvl w:val="1"/>
          <w:numId w:val="58"/>
        </w:numPr>
        <w:jc w:val="both"/>
        <w:rPr>
          <w:lang w:val="sq-AL"/>
        </w:rPr>
      </w:pPr>
      <w:r w:rsidRPr="00D33A5C">
        <w:rPr>
          <w:lang w:val="sq-AL"/>
        </w:rPr>
        <w:t xml:space="preserve">të zhvillojë qëndrim pozitiv ndaj punës në përgjithësi, ndërsa në veçanti ndaj punës prodhuese dhe punës tjetër të dobishme, </w:t>
      </w:r>
    </w:p>
    <w:p w14:paraId="460134A2" w14:textId="77777777" w:rsidR="0079092F" w:rsidRPr="00D33A5C" w:rsidRDefault="00933EB1" w:rsidP="00BF2FD4">
      <w:pPr>
        <w:numPr>
          <w:ilvl w:val="1"/>
          <w:numId w:val="58"/>
        </w:numPr>
        <w:jc w:val="both"/>
        <w:rPr>
          <w:lang w:val="sq-AL"/>
        </w:rPr>
      </w:pPr>
      <w:r w:rsidRPr="00D33A5C">
        <w:rPr>
          <w:lang w:val="sq-AL"/>
        </w:rPr>
        <w:t xml:space="preserve">të kultivohet </w:t>
      </w:r>
      <w:r w:rsidR="0079092F" w:rsidRPr="00D33A5C">
        <w:rPr>
          <w:lang w:val="sq-AL"/>
        </w:rPr>
        <w:t xml:space="preserve">respekt ndaj njeriut që punon dhe ndaj mjeteve për prodhim, </w:t>
      </w:r>
    </w:p>
    <w:p w14:paraId="374CF8C7" w14:textId="77777777" w:rsidR="0079092F" w:rsidRPr="00D33A5C" w:rsidRDefault="0079092F" w:rsidP="00BF2FD4">
      <w:pPr>
        <w:numPr>
          <w:ilvl w:val="1"/>
          <w:numId w:val="58"/>
        </w:numPr>
        <w:ind w:right="44"/>
        <w:jc w:val="both"/>
        <w:rPr>
          <w:lang w:val="sq-AL"/>
        </w:rPr>
      </w:pPr>
      <w:r w:rsidRPr="00D33A5C">
        <w:rPr>
          <w:lang w:val="sq-AL"/>
        </w:rPr>
        <w:t xml:space="preserve">të kontriboj për të pasur kuptim të drejtë për rolin e punës fizike dhe intelektuale në jetën e njeriut, </w:t>
      </w:r>
    </w:p>
    <w:p w14:paraId="1EF0C08A" w14:textId="77777777" w:rsidR="0079092F" w:rsidRPr="00D33A5C" w:rsidRDefault="0079092F" w:rsidP="00BF2FD4">
      <w:pPr>
        <w:numPr>
          <w:ilvl w:val="1"/>
          <w:numId w:val="58"/>
        </w:numPr>
        <w:jc w:val="both"/>
        <w:rPr>
          <w:lang w:val="sq-AL"/>
        </w:rPr>
      </w:pPr>
      <w:r w:rsidRPr="00D33A5C">
        <w:rPr>
          <w:lang w:val="sq-AL"/>
        </w:rPr>
        <w:t xml:space="preserve">të zhvillohet qëndrim pozitiv ndaj punës dhe ndaj përgjegjësisë së punës,  </w:t>
      </w:r>
    </w:p>
    <w:p w14:paraId="1517243C" w14:textId="77777777" w:rsidR="0079092F" w:rsidRPr="00D33A5C" w:rsidRDefault="0079092F" w:rsidP="00BF2FD4">
      <w:pPr>
        <w:numPr>
          <w:ilvl w:val="1"/>
          <w:numId w:val="58"/>
        </w:numPr>
        <w:jc w:val="both"/>
        <w:rPr>
          <w:lang w:val="sq-AL"/>
        </w:rPr>
      </w:pPr>
      <w:r w:rsidRPr="00D33A5C">
        <w:rPr>
          <w:lang w:val="sq-AL"/>
        </w:rPr>
        <w:t xml:space="preserve">të zhvillohen shprehi dhe mundësi themelore për punë, për përdorimin e mjeteve dhe paisjeve me të cilat kryhet puna, </w:t>
      </w:r>
    </w:p>
    <w:p w14:paraId="33D5CAD2" w14:textId="77777777" w:rsidR="0079092F" w:rsidRPr="00D33A5C" w:rsidRDefault="0079092F" w:rsidP="00BF2FD4">
      <w:pPr>
        <w:numPr>
          <w:ilvl w:val="1"/>
          <w:numId w:val="58"/>
        </w:numPr>
        <w:jc w:val="both"/>
        <w:rPr>
          <w:lang w:val="sq-AL"/>
        </w:rPr>
      </w:pPr>
      <w:r w:rsidRPr="00D33A5C">
        <w:rPr>
          <w:lang w:val="sq-AL"/>
        </w:rPr>
        <w:t xml:space="preserve">të krijojnë shprehi për mirëmbajtjen e higjienës në shkollë. </w:t>
      </w:r>
    </w:p>
    <w:p w14:paraId="2BD29688" w14:textId="77777777" w:rsidR="0079092F" w:rsidRPr="00D33A5C" w:rsidRDefault="0079092F" w:rsidP="00D33A5C">
      <w:pPr>
        <w:jc w:val="both"/>
        <w:rPr>
          <w:lang w:val="sq-AL"/>
        </w:rPr>
      </w:pPr>
      <w:r w:rsidRPr="00D33A5C">
        <w:rPr>
          <w:lang w:val="sq-AL"/>
        </w:rPr>
        <w:t>K</w:t>
      </w:r>
      <w:r w:rsidR="000122CC" w:rsidRPr="00D33A5C">
        <w:rPr>
          <w:lang w:val="sq-AL"/>
        </w:rPr>
        <w:t>ë</w:t>
      </w:r>
      <w:r w:rsidRPr="00D33A5C">
        <w:rPr>
          <w:lang w:val="sq-AL"/>
        </w:rPr>
        <w:t>to aktivitete në shkollën tonë do të realizohen përmes përmbajtjeve  siç janë:</w:t>
      </w:r>
    </w:p>
    <w:p w14:paraId="48E5BABE" w14:textId="77777777" w:rsidR="0079092F" w:rsidRPr="00D33A5C" w:rsidRDefault="0079092F" w:rsidP="00BF2FD4">
      <w:pPr>
        <w:ind w:left="1620"/>
        <w:rPr>
          <w:lang w:val="sq-AL"/>
        </w:rPr>
      </w:pPr>
      <w:r w:rsidRPr="00D33A5C">
        <w:rPr>
          <w:lang w:val="sq-AL"/>
        </w:rPr>
        <w:t>1.</w:t>
      </w:r>
      <w:r w:rsidR="008D1237" w:rsidRPr="00D33A5C">
        <w:rPr>
          <w:lang w:val="sq-AL"/>
        </w:rPr>
        <w:t>Mirëmbajtja ,</w:t>
      </w:r>
      <w:r w:rsidRPr="00D33A5C">
        <w:rPr>
          <w:lang w:val="sq-AL"/>
        </w:rPr>
        <w:t xml:space="preserve">  rregullimi i nd</w:t>
      </w:r>
      <w:r w:rsidR="008D1237" w:rsidRPr="00D33A5C">
        <w:rPr>
          <w:lang w:val="sq-AL"/>
        </w:rPr>
        <w:t>ërtesës , oborrit të shkollës,sallës sportive , kopshtit shkollor etj.</w:t>
      </w:r>
    </w:p>
    <w:p w14:paraId="3039F4F9" w14:textId="77777777" w:rsidR="0079092F" w:rsidRPr="00D33A5C" w:rsidRDefault="0079092F" w:rsidP="00BF2FD4">
      <w:pPr>
        <w:ind w:left="1620"/>
        <w:rPr>
          <w:lang w:val="sq-AL"/>
        </w:rPr>
      </w:pPr>
      <w:r w:rsidRPr="00D33A5C">
        <w:rPr>
          <w:lang w:val="sq-AL"/>
        </w:rPr>
        <w:t>2.Mirmbajtja dhe rregullimi  i ambientit për</w:t>
      </w:r>
      <w:r w:rsidR="00B74AD1" w:rsidRPr="00D33A5C">
        <w:rPr>
          <w:lang w:val="sq-AL"/>
        </w:rPr>
        <w:t xml:space="preserve"> r</w:t>
      </w:r>
      <w:r w:rsidRPr="00D33A5C">
        <w:rPr>
          <w:lang w:val="sq-AL"/>
        </w:rPr>
        <w:t>reth shkollës;</w:t>
      </w:r>
    </w:p>
    <w:p w14:paraId="3A77C827" w14:textId="77777777" w:rsidR="0079092F" w:rsidRPr="00D33A5C" w:rsidRDefault="0079092F" w:rsidP="00BF2FD4">
      <w:pPr>
        <w:pStyle w:val="BodyText2"/>
        <w:ind w:left="1620"/>
        <w:jc w:val="left"/>
        <w:rPr>
          <w:sz w:val="24"/>
          <w:lang w:val="sq-AL"/>
        </w:rPr>
      </w:pPr>
      <w:r w:rsidRPr="00D33A5C">
        <w:rPr>
          <w:sz w:val="24"/>
          <w:lang w:val="sq-AL"/>
        </w:rPr>
        <w:t xml:space="preserve">3.Mirëmbajtja dhe rregullimi i monumenteve kulturo-historike dhe shënimi i vendeve me rëndësi historike të ambientit shkollor dhe jashtëshkollor.               </w:t>
      </w:r>
    </w:p>
    <w:p w14:paraId="204655E3" w14:textId="77777777" w:rsidR="0079092F" w:rsidRPr="00D33A5C" w:rsidRDefault="0079092F" w:rsidP="00BF2FD4">
      <w:pPr>
        <w:pStyle w:val="BodyText2"/>
        <w:ind w:left="1620"/>
        <w:jc w:val="left"/>
        <w:rPr>
          <w:sz w:val="24"/>
          <w:lang w:val="sq-AL"/>
        </w:rPr>
      </w:pPr>
      <w:r w:rsidRPr="00D33A5C">
        <w:rPr>
          <w:sz w:val="24"/>
          <w:lang w:val="sq-AL"/>
        </w:rPr>
        <w:t>4.</w:t>
      </w:r>
      <w:r w:rsidR="00B74AD1" w:rsidRPr="00D33A5C">
        <w:rPr>
          <w:sz w:val="24"/>
          <w:lang w:val="sq-AL"/>
        </w:rPr>
        <w:t>Organizimi i aks</w:t>
      </w:r>
      <w:r w:rsidRPr="00D33A5C">
        <w:rPr>
          <w:sz w:val="24"/>
          <w:lang w:val="sq-AL"/>
        </w:rPr>
        <w:t>ioneve humanitare ( mbledhëse)</w:t>
      </w:r>
    </w:p>
    <w:p w14:paraId="4559B783" w14:textId="77777777" w:rsidR="0079092F" w:rsidRPr="00D33A5C" w:rsidRDefault="0079092F" w:rsidP="00BF2FD4">
      <w:pPr>
        <w:ind w:left="1620"/>
        <w:rPr>
          <w:lang w:val="sq-AL"/>
        </w:rPr>
      </w:pPr>
      <w:r w:rsidRPr="00D33A5C">
        <w:rPr>
          <w:lang w:val="sq-AL"/>
        </w:rPr>
        <w:t>5.Pyll</w:t>
      </w:r>
      <w:r w:rsidR="00B74AD1" w:rsidRPr="00D33A5C">
        <w:rPr>
          <w:lang w:val="sq-AL"/>
        </w:rPr>
        <w:t>ëzimi lëndinave</w:t>
      </w:r>
      <w:r w:rsidR="00596152" w:rsidRPr="00D33A5C">
        <w:rPr>
          <w:lang w:val="sq-AL"/>
        </w:rPr>
        <w:t xml:space="preserve"> (</w:t>
      </w:r>
      <w:r w:rsidRPr="00D33A5C">
        <w:rPr>
          <w:lang w:val="sq-AL"/>
        </w:rPr>
        <w:t>kodrave p</w:t>
      </w:r>
      <w:r w:rsidR="004F4E41" w:rsidRPr="00D33A5C">
        <w:rPr>
          <w:lang w:val="sq-AL"/>
        </w:rPr>
        <w:t>a pyje) të mjedisit më të afërt.</w:t>
      </w:r>
    </w:p>
    <w:p w14:paraId="1DE1F276" w14:textId="77777777" w:rsidR="0079092F" w:rsidRPr="00D33A5C" w:rsidRDefault="004F4E41" w:rsidP="00BF2FD4">
      <w:pPr>
        <w:ind w:left="1620"/>
        <w:rPr>
          <w:lang w:val="sq-AL"/>
        </w:rPr>
      </w:pPr>
      <w:r w:rsidRPr="00D33A5C">
        <w:rPr>
          <w:lang w:val="sq-AL"/>
        </w:rPr>
        <w:t>6.Ko</w:t>
      </w:r>
      <w:r w:rsidR="0079092F" w:rsidRPr="00D33A5C">
        <w:rPr>
          <w:lang w:val="sq-AL"/>
        </w:rPr>
        <w:t>perativa e nxënësve</w:t>
      </w:r>
    </w:p>
    <w:p w14:paraId="001F527E" w14:textId="77777777" w:rsidR="0045745B" w:rsidRDefault="0045745B" w:rsidP="0079092F">
      <w:pPr>
        <w:ind w:left="1620"/>
        <w:jc w:val="both"/>
        <w:rPr>
          <w:sz w:val="32"/>
          <w:szCs w:val="32"/>
          <w:lang w:val="sq-AL"/>
        </w:rPr>
      </w:pPr>
    </w:p>
    <w:p w14:paraId="0ED36BFE" w14:textId="77728C13" w:rsidR="00AF1BC3" w:rsidRPr="00BF2FD4" w:rsidRDefault="0079092F" w:rsidP="0079092F">
      <w:pPr>
        <w:jc w:val="both"/>
        <w:rPr>
          <w:lang w:val="sq-AL"/>
        </w:rPr>
      </w:pPr>
      <w:r w:rsidRPr="00D33A5C">
        <w:rPr>
          <w:lang w:val="sq-AL"/>
        </w:rPr>
        <w:t xml:space="preserve">Për realizimin e këtyre aktiviteteve do të jenë të angazhuar këta arsimtarë: </w:t>
      </w:r>
      <w:r w:rsidR="00E225E7" w:rsidRPr="00D33A5C">
        <w:rPr>
          <w:lang w:val="sq-AL"/>
        </w:rPr>
        <w:t>Kadrije Shaqiri</w:t>
      </w:r>
      <w:r w:rsidR="00B51708" w:rsidRPr="00D33A5C">
        <w:rPr>
          <w:lang w:val="sq-AL"/>
        </w:rPr>
        <w:t>, Beide Dauti</w:t>
      </w:r>
      <w:r w:rsidR="0045745B" w:rsidRPr="00D33A5C">
        <w:rPr>
          <w:lang w:val="sq-AL"/>
        </w:rPr>
        <w:t xml:space="preserve"> dhe </w:t>
      </w:r>
      <w:r w:rsidR="00C542EF" w:rsidRPr="00D33A5C">
        <w:rPr>
          <w:lang w:val="sq-AL"/>
        </w:rPr>
        <w:t>Shkëlzen</w:t>
      </w:r>
      <w:r w:rsidR="00320460" w:rsidRPr="00D33A5C">
        <w:rPr>
          <w:lang w:val="sq-AL"/>
        </w:rPr>
        <w:t xml:space="preserve"> Zenuni, Sumeja Saiti</w:t>
      </w:r>
      <w:r w:rsidR="0045745B" w:rsidRPr="00D33A5C">
        <w:rPr>
          <w:lang w:val="sq-AL"/>
        </w:rPr>
        <w:t xml:space="preserve">, </w:t>
      </w:r>
      <w:r w:rsidR="00320460" w:rsidRPr="00D33A5C">
        <w:rPr>
          <w:lang w:val="sq-AL"/>
        </w:rPr>
        <w:t>Bajram Asani, Nurhan Fazlija.</w:t>
      </w:r>
    </w:p>
    <w:p w14:paraId="1584862C" w14:textId="77777777" w:rsidR="00AF1BC3" w:rsidRPr="0079092F" w:rsidRDefault="00AF1BC3" w:rsidP="0079092F">
      <w:pPr>
        <w:jc w:val="both"/>
        <w:rPr>
          <w:sz w:val="32"/>
          <w:szCs w:val="32"/>
          <w:lang w:val="sq-AL"/>
        </w:rPr>
      </w:pPr>
    </w:p>
    <w:p w14:paraId="65683854" w14:textId="77777777" w:rsidR="0079092F" w:rsidRPr="0079092F" w:rsidRDefault="0079092F" w:rsidP="0079092F">
      <w:pPr>
        <w:jc w:val="both"/>
        <w:rPr>
          <w:sz w:val="32"/>
          <w:szCs w:val="32"/>
          <w:lang w:val="sq-AL"/>
        </w:rPr>
      </w:pPr>
    </w:p>
    <w:tbl>
      <w:tblPr>
        <w:tblW w:w="13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744"/>
        <w:gridCol w:w="745"/>
        <w:gridCol w:w="812"/>
        <w:gridCol w:w="868"/>
        <w:gridCol w:w="1002"/>
        <w:gridCol w:w="1177"/>
        <w:gridCol w:w="745"/>
        <w:gridCol w:w="971"/>
        <w:gridCol w:w="1031"/>
        <w:gridCol w:w="962"/>
        <w:gridCol w:w="1344"/>
        <w:gridCol w:w="1088"/>
      </w:tblGrid>
      <w:tr w:rsidR="00337525" w:rsidRPr="0079092F" w14:paraId="1AAA38CE" w14:textId="77777777" w:rsidTr="00702B9F">
        <w:trPr>
          <w:trHeight w:val="662"/>
        </w:trPr>
        <w:tc>
          <w:tcPr>
            <w:tcW w:w="1726" w:type="dxa"/>
          </w:tcPr>
          <w:p w14:paraId="6A45EDF7" w14:textId="77777777" w:rsidR="004840FF" w:rsidRPr="00337525" w:rsidRDefault="004840FF" w:rsidP="00337525">
            <w:pPr>
              <w:jc w:val="center"/>
              <w:rPr>
                <w:b/>
                <w:sz w:val="32"/>
                <w:szCs w:val="32"/>
                <w:lang w:val="sq-AL"/>
              </w:rPr>
            </w:pPr>
            <w:r w:rsidRPr="00337525">
              <w:rPr>
                <w:b/>
                <w:sz w:val="32"/>
                <w:szCs w:val="32"/>
                <w:lang w:val="sq-AL"/>
              </w:rPr>
              <w:t>Klasa</w:t>
            </w:r>
          </w:p>
        </w:tc>
        <w:tc>
          <w:tcPr>
            <w:tcW w:w="744" w:type="dxa"/>
          </w:tcPr>
          <w:p w14:paraId="17C71BD0" w14:textId="77777777" w:rsidR="004840FF" w:rsidRPr="00337525" w:rsidRDefault="004840FF" w:rsidP="00337525">
            <w:pPr>
              <w:jc w:val="center"/>
              <w:rPr>
                <w:b/>
                <w:sz w:val="28"/>
                <w:szCs w:val="32"/>
                <w:lang w:val="sq-AL"/>
              </w:rPr>
            </w:pPr>
            <w:r w:rsidRPr="00337525">
              <w:rPr>
                <w:b/>
                <w:sz w:val="28"/>
                <w:szCs w:val="32"/>
                <w:lang w:val="sq-AL"/>
              </w:rPr>
              <w:t>I</w:t>
            </w:r>
          </w:p>
        </w:tc>
        <w:tc>
          <w:tcPr>
            <w:tcW w:w="745" w:type="dxa"/>
          </w:tcPr>
          <w:p w14:paraId="4C82B06F" w14:textId="77777777" w:rsidR="004840FF" w:rsidRPr="00337525" w:rsidRDefault="004840FF" w:rsidP="00337525">
            <w:pPr>
              <w:jc w:val="center"/>
              <w:rPr>
                <w:b/>
                <w:sz w:val="28"/>
                <w:szCs w:val="32"/>
                <w:lang w:val="sq-AL"/>
              </w:rPr>
            </w:pPr>
            <w:r w:rsidRPr="00337525">
              <w:rPr>
                <w:b/>
                <w:sz w:val="28"/>
                <w:szCs w:val="32"/>
                <w:lang w:val="sq-AL"/>
              </w:rPr>
              <w:t>II</w:t>
            </w:r>
          </w:p>
        </w:tc>
        <w:tc>
          <w:tcPr>
            <w:tcW w:w="812" w:type="dxa"/>
          </w:tcPr>
          <w:p w14:paraId="4CB7832A" w14:textId="77777777" w:rsidR="004840FF" w:rsidRPr="00337525" w:rsidRDefault="004840FF" w:rsidP="00337525">
            <w:pPr>
              <w:jc w:val="center"/>
              <w:rPr>
                <w:b/>
                <w:sz w:val="28"/>
                <w:szCs w:val="32"/>
                <w:lang w:val="sq-AL"/>
              </w:rPr>
            </w:pPr>
            <w:r w:rsidRPr="00337525">
              <w:rPr>
                <w:b/>
                <w:sz w:val="28"/>
                <w:szCs w:val="32"/>
                <w:lang w:val="sq-AL"/>
              </w:rPr>
              <w:t>III</w:t>
            </w:r>
          </w:p>
          <w:p w14:paraId="372FD13A" w14:textId="77777777" w:rsidR="004840FF" w:rsidRPr="00337525" w:rsidRDefault="004840FF" w:rsidP="00337525">
            <w:pPr>
              <w:jc w:val="center"/>
              <w:rPr>
                <w:b/>
                <w:sz w:val="28"/>
                <w:szCs w:val="32"/>
                <w:lang w:val="sq-AL"/>
              </w:rPr>
            </w:pPr>
          </w:p>
        </w:tc>
        <w:tc>
          <w:tcPr>
            <w:tcW w:w="868" w:type="dxa"/>
          </w:tcPr>
          <w:p w14:paraId="407A7849" w14:textId="77777777" w:rsidR="004840FF" w:rsidRPr="00337525" w:rsidRDefault="004840FF" w:rsidP="00337525">
            <w:pPr>
              <w:jc w:val="center"/>
              <w:rPr>
                <w:b/>
                <w:sz w:val="28"/>
                <w:szCs w:val="32"/>
                <w:lang w:val="sq-AL"/>
              </w:rPr>
            </w:pPr>
            <w:r w:rsidRPr="00337525">
              <w:rPr>
                <w:b/>
                <w:sz w:val="28"/>
                <w:szCs w:val="32"/>
                <w:lang w:val="sq-AL"/>
              </w:rPr>
              <w:t>IV</w:t>
            </w:r>
          </w:p>
          <w:p w14:paraId="356556AC" w14:textId="77777777" w:rsidR="004840FF" w:rsidRPr="00337525" w:rsidRDefault="004840FF" w:rsidP="00337525">
            <w:pPr>
              <w:jc w:val="center"/>
              <w:rPr>
                <w:b/>
                <w:sz w:val="28"/>
                <w:szCs w:val="32"/>
                <w:lang w:val="sq-AL"/>
              </w:rPr>
            </w:pPr>
          </w:p>
        </w:tc>
        <w:tc>
          <w:tcPr>
            <w:tcW w:w="1002" w:type="dxa"/>
          </w:tcPr>
          <w:p w14:paraId="0BBAC946" w14:textId="77777777" w:rsidR="004840FF" w:rsidRPr="00337525" w:rsidRDefault="004840FF" w:rsidP="00337525">
            <w:pPr>
              <w:jc w:val="center"/>
              <w:rPr>
                <w:b/>
                <w:sz w:val="28"/>
                <w:szCs w:val="32"/>
                <w:lang w:val="sq-AL"/>
              </w:rPr>
            </w:pPr>
            <w:r w:rsidRPr="00337525">
              <w:rPr>
                <w:b/>
                <w:sz w:val="28"/>
                <w:szCs w:val="32"/>
                <w:lang w:val="sq-AL"/>
              </w:rPr>
              <w:t>V</w:t>
            </w:r>
          </w:p>
        </w:tc>
        <w:tc>
          <w:tcPr>
            <w:tcW w:w="1177" w:type="dxa"/>
          </w:tcPr>
          <w:p w14:paraId="17C82C2B" w14:textId="77777777" w:rsidR="004840FF" w:rsidRPr="00337525" w:rsidRDefault="004840FF" w:rsidP="00337525">
            <w:pPr>
              <w:jc w:val="center"/>
              <w:rPr>
                <w:b/>
                <w:sz w:val="28"/>
                <w:szCs w:val="32"/>
                <w:lang w:val="sq-AL"/>
              </w:rPr>
            </w:pPr>
            <w:r w:rsidRPr="00337525">
              <w:rPr>
                <w:b/>
                <w:sz w:val="28"/>
                <w:szCs w:val="32"/>
                <w:lang w:val="sq-AL"/>
              </w:rPr>
              <w:t>I-V</w:t>
            </w:r>
          </w:p>
        </w:tc>
        <w:tc>
          <w:tcPr>
            <w:tcW w:w="745" w:type="dxa"/>
          </w:tcPr>
          <w:p w14:paraId="755327C3" w14:textId="77777777" w:rsidR="004840FF" w:rsidRPr="00337525" w:rsidRDefault="004840FF" w:rsidP="00337525">
            <w:pPr>
              <w:jc w:val="center"/>
              <w:rPr>
                <w:b/>
                <w:sz w:val="28"/>
                <w:szCs w:val="32"/>
                <w:lang w:val="sq-AL"/>
              </w:rPr>
            </w:pPr>
            <w:r w:rsidRPr="00337525">
              <w:rPr>
                <w:b/>
                <w:sz w:val="28"/>
                <w:szCs w:val="32"/>
                <w:lang w:val="sq-AL"/>
              </w:rPr>
              <w:t>V</w:t>
            </w:r>
            <w:r w:rsidR="00E3434C" w:rsidRPr="00337525">
              <w:rPr>
                <w:b/>
                <w:sz w:val="28"/>
                <w:szCs w:val="32"/>
                <w:lang w:val="sq-AL"/>
              </w:rPr>
              <w:t>I</w:t>
            </w:r>
          </w:p>
        </w:tc>
        <w:tc>
          <w:tcPr>
            <w:tcW w:w="971" w:type="dxa"/>
          </w:tcPr>
          <w:p w14:paraId="1229623F" w14:textId="77777777" w:rsidR="004840FF" w:rsidRPr="00337525" w:rsidRDefault="004840FF" w:rsidP="00337525">
            <w:pPr>
              <w:jc w:val="center"/>
              <w:rPr>
                <w:b/>
                <w:sz w:val="28"/>
                <w:szCs w:val="32"/>
                <w:lang w:val="sq-AL"/>
              </w:rPr>
            </w:pPr>
            <w:r w:rsidRPr="00337525">
              <w:rPr>
                <w:b/>
                <w:sz w:val="28"/>
                <w:szCs w:val="32"/>
                <w:lang w:val="sq-AL"/>
              </w:rPr>
              <w:t>VI</w:t>
            </w:r>
            <w:r w:rsidR="0042296D" w:rsidRPr="00337525">
              <w:rPr>
                <w:b/>
                <w:sz w:val="28"/>
                <w:szCs w:val="32"/>
                <w:lang w:val="sq-AL"/>
              </w:rPr>
              <w:t>I</w:t>
            </w:r>
          </w:p>
        </w:tc>
        <w:tc>
          <w:tcPr>
            <w:tcW w:w="1031" w:type="dxa"/>
          </w:tcPr>
          <w:p w14:paraId="58AACED8" w14:textId="77777777" w:rsidR="004840FF" w:rsidRPr="00337525" w:rsidRDefault="004840FF" w:rsidP="00337525">
            <w:pPr>
              <w:jc w:val="center"/>
              <w:rPr>
                <w:b/>
                <w:sz w:val="28"/>
                <w:szCs w:val="32"/>
                <w:lang w:val="sq-AL"/>
              </w:rPr>
            </w:pPr>
            <w:r w:rsidRPr="00337525">
              <w:rPr>
                <w:b/>
                <w:sz w:val="28"/>
                <w:szCs w:val="32"/>
                <w:lang w:val="sq-AL"/>
              </w:rPr>
              <w:t>VII</w:t>
            </w:r>
            <w:r w:rsidR="009B4ABB" w:rsidRPr="00337525">
              <w:rPr>
                <w:b/>
                <w:sz w:val="28"/>
                <w:szCs w:val="32"/>
                <w:lang w:val="sq-AL"/>
              </w:rPr>
              <w:t>I</w:t>
            </w:r>
          </w:p>
        </w:tc>
        <w:tc>
          <w:tcPr>
            <w:tcW w:w="962" w:type="dxa"/>
          </w:tcPr>
          <w:p w14:paraId="2BCE2B02" w14:textId="77777777" w:rsidR="004840FF" w:rsidRPr="00337525" w:rsidRDefault="004840FF" w:rsidP="00337525">
            <w:pPr>
              <w:jc w:val="center"/>
              <w:rPr>
                <w:b/>
                <w:sz w:val="28"/>
                <w:szCs w:val="32"/>
                <w:lang w:val="sq-AL"/>
              </w:rPr>
            </w:pPr>
            <w:r w:rsidRPr="00337525">
              <w:rPr>
                <w:b/>
                <w:sz w:val="28"/>
                <w:szCs w:val="32"/>
                <w:lang w:val="sq-AL"/>
              </w:rPr>
              <w:t>I</w:t>
            </w:r>
            <w:r w:rsidR="00337525">
              <w:rPr>
                <w:b/>
                <w:sz w:val="28"/>
                <w:szCs w:val="32"/>
                <w:lang w:val="sq-AL"/>
              </w:rPr>
              <w:t>X</w:t>
            </w:r>
          </w:p>
        </w:tc>
        <w:tc>
          <w:tcPr>
            <w:tcW w:w="1344" w:type="dxa"/>
          </w:tcPr>
          <w:p w14:paraId="1F54ACD7" w14:textId="77777777" w:rsidR="004840FF" w:rsidRPr="00337525" w:rsidRDefault="00337525" w:rsidP="00E92EA3">
            <w:pPr>
              <w:rPr>
                <w:b/>
                <w:sz w:val="28"/>
                <w:szCs w:val="32"/>
                <w:lang w:val="sq-AL"/>
              </w:rPr>
            </w:pPr>
            <w:r>
              <w:rPr>
                <w:b/>
                <w:sz w:val="28"/>
                <w:szCs w:val="32"/>
                <w:lang w:val="sq-AL"/>
              </w:rPr>
              <w:t>V</w:t>
            </w:r>
            <w:r w:rsidR="00E92EA3">
              <w:rPr>
                <w:b/>
                <w:sz w:val="28"/>
                <w:szCs w:val="32"/>
                <w:lang w:val="sq-AL"/>
              </w:rPr>
              <w:t>I</w:t>
            </w:r>
            <w:r>
              <w:rPr>
                <w:b/>
                <w:sz w:val="28"/>
                <w:szCs w:val="32"/>
                <w:lang w:val="sq-AL"/>
              </w:rPr>
              <w:t>-</w:t>
            </w:r>
            <w:r w:rsidR="004840FF" w:rsidRPr="00337525">
              <w:rPr>
                <w:b/>
                <w:sz w:val="28"/>
                <w:szCs w:val="32"/>
                <w:lang w:val="sq-AL"/>
              </w:rPr>
              <w:t>I</w:t>
            </w:r>
            <w:r>
              <w:rPr>
                <w:b/>
                <w:sz w:val="28"/>
                <w:szCs w:val="32"/>
                <w:lang w:val="sq-AL"/>
              </w:rPr>
              <w:t>X</w:t>
            </w:r>
          </w:p>
        </w:tc>
        <w:tc>
          <w:tcPr>
            <w:tcW w:w="1088" w:type="dxa"/>
          </w:tcPr>
          <w:p w14:paraId="0E778807" w14:textId="77777777" w:rsidR="004840FF" w:rsidRPr="00337525" w:rsidRDefault="00337525" w:rsidP="00337525">
            <w:pPr>
              <w:jc w:val="center"/>
              <w:rPr>
                <w:b/>
                <w:sz w:val="28"/>
                <w:szCs w:val="32"/>
                <w:lang w:val="sq-AL"/>
              </w:rPr>
            </w:pPr>
            <w:r>
              <w:rPr>
                <w:b/>
                <w:sz w:val="28"/>
                <w:szCs w:val="32"/>
                <w:lang w:val="sq-AL"/>
              </w:rPr>
              <w:t>I-</w:t>
            </w:r>
            <w:r w:rsidR="004840FF" w:rsidRPr="00337525">
              <w:rPr>
                <w:b/>
                <w:sz w:val="28"/>
                <w:szCs w:val="32"/>
                <w:lang w:val="sq-AL"/>
              </w:rPr>
              <w:t>I</w:t>
            </w:r>
            <w:r>
              <w:rPr>
                <w:b/>
                <w:sz w:val="28"/>
                <w:szCs w:val="32"/>
                <w:lang w:val="sq-AL"/>
              </w:rPr>
              <w:t>X</w:t>
            </w:r>
          </w:p>
        </w:tc>
      </w:tr>
      <w:tr w:rsidR="00337525" w:rsidRPr="0079092F" w14:paraId="3CBDD28B" w14:textId="77777777" w:rsidTr="00702B9F">
        <w:trPr>
          <w:trHeight w:val="388"/>
        </w:trPr>
        <w:tc>
          <w:tcPr>
            <w:tcW w:w="1726" w:type="dxa"/>
          </w:tcPr>
          <w:p w14:paraId="0F51FC86" w14:textId="77777777" w:rsidR="0079092F" w:rsidRPr="0079092F" w:rsidRDefault="0079092F" w:rsidP="0079092F">
            <w:pPr>
              <w:jc w:val="both"/>
              <w:rPr>
                <w:sz w:val="32"/>
                <w:szCs w:val="32"/>
                <w:lang w:val="sq-AL"/>
              </w:rPr>
            </w:pPr>
            <w:r w:rsidRPr="0079092F">
              <w:rPr>
                <w:sz w:val="32"/>
                <w:szCs w:val="32"/>
                <w:lang w:val="sq-AL"/>
              </w:rPr>
              <w:t>Parale</w:t>
            </w:r>
            <w:r w:rsidR="005A6930">
              <w:rPr>
                <w:sz w:val="32"/>
                <w:szCs w:val="32"/>
                <w:lang w:val="sq-AL"/>
              </w:rPr>
              <w:t>le</w:t>
            </w:r>
          </w:p>
        </w:tc>
        <w:tc>
          <w:tcPr>
            <w:tcW w:w="744" w:type="dxa"/>
          </w:tcPr>
          <w:p w14:paraId="5751514F" w14:textId="77777777" w:rsidR="0079092F" w:rsidRPr="0079092F" w:rsidRDefault="009B4ABB" w:rsidP="0079092F">
            <w:pPr>
              <w:jc w:val="both"/>
              <w:rPr>
                <w:sz w:val="32"/>
                <w:szCs w:val="32"/>
                <w:lang w:val="sq-AL"/>
              </w:rPr>
            </w:pPr>
            <w:r>
              <w:rPr>
                <w:sz w:val="32"/>
                <w:szCs w:val="32"/>
                <w:lang w:val="sq-AL"/>
              </w:rPr>
              <w:t>6</w:t>
            </w:r>
          </w:p>
        </w:tc>
        <w:tc>
          <w:tcPr>
            <w:tcW w:w="745" w:type="dxa"/>
          </w:tcPr>
          <w:p w14:paraId="65A9191E" w14:textId="77777777" w:rsidR="0079092F" w:rsidRPr="0079092F" w:rsidRDefault="0079092F" w:rsidP="0079092F">
            <w:pPr>
              <w:jc w:val="both"/>
              <w:rPr>
                <w:sz w:val="32"/>
                <w:szCs w:val="32"/>
                <w:lang w:val="sq-AL"/>
              </w:rPr>
            </w:pPr>
            <w:r w:rsidRPr="0079092F">
              <w:rPr>
                <w:sz w:val="32"/>
                <w:szCs w:val="32"/>
                <w:lang w:val="sq-AL"/>
              </w:rPr>
              <w:t xml:space="preserve"> 4</w:t>
            </w:r>
          </w:p>
        </w:tc>
        <w:tc>
          <w:tcPr>
            <w:tcW w:w="812" w:type="dxa"/>
          </w:tcPr>
          <w:p w14:paraId="23357070" w14:textId="77777777" w:rsidR="0079092F" w:rsidRPr="0079092F" w:rsidRDefault="00B8018E" w:rsidP="0079092F">
            <w:pPr>
              <w:jc w:val="both"/>
              <w:rPr>
                <w:sz w:val="32"/>
                <w:szCs w:val="32"/>
                <w:lang w:val="sq-AL"/>
              </w:rPr>
            </w:pPr>
            <w:r>
              <w:rPr>
                <w:sz w:val="32"/>
                <w:szCs w:val="32"/>
                <w:lang w:val="sq-AL"/>
              </w:rPr>
              <w:t>4</w:t>
            </w:r>
          </w:p>
        </w:tc>
        <w:tc>
          <w:tcPr>
            <w:tcW w:w="868" w:type="dxa"/>
          </w:tcPr>
          <w:p w14:paraId="542738AD" w14:textId="77777777" w:rsidR="0079092F" w:rsidRPr="0079092F" w:rsidRDefault="00FF47EA" w:rsidP="0079092F">
            <w:pPr>
              <w:jc w:val="both"/>
              <w:rPr>
                <w:sz w:val="32"/>
                <w:szCs w:val="32"/>
                <w:lang w:val="sq-AL"/>
              </w:rPr>
            </w:pPr>
            <w:r>
              <w:rPr>
                <w:sz w:val="32"/>
                <w:szCs w:val="32"/>
                <w:lang w:val="sq-AL"/>
              </w:rPr>
              <w:t>4</w:t>
            </w:r>
          </w:p>
        </w:tc>
        <w:tc>
          <w:tcPr>
            <w:tcW w:w="1002" w:type="dxa"/>
          </w:tcPr>
          <w:p w14:paraId="7FB62354" w14:textId="77777777" w:rsidR="0079092F" w:rsidRPr="0079092F" w:rsidRDefault="009B4ABB" w:rsidP="0079092F">
            <w:pPr>
              <w:jc w:val="both"/>
              <w:rPr>
                <w:sz w:val="32"/>
                <w:szCs w:val="32"/>
                <w:lang w:val="sq-AL"/>
              </w:rPr>
            </w:pPr>
            <w:r>
              <w:rPr>
                <w:sz w:val="32"/>
                <w:szCs w:val="32"/>
                <w:lang w:val="sq-AL"/>
              </w:rPr>
              <w:t>6</w:t>
            </w:r>
          </w:p>
        </w:tc>
        <w:tc>
          <w:tcPr>
            <w:tcW w:w="1177" w:type="dxa"/>
          </w:tcPr>
          <w:p w14:paraId="09764F98" w14:textId="77777777" w:rsidR="0079092F" w:rsidRPr="0079092F" w:rsidRDefault="00FF47EA" w:rsidP="0079092F">
            <w:pPr>
              <w:jc w:val="both"/>
              <w:rPr>
                <w:sz w:val="32"/>
                <w:szCs w:val="32"/>
                <w:lang w:val="sq-AL"/>
              </w:rPr>
            </w:pPr>
            <w:r>
              <w:rPr>
                <w:sz w:val="32"/>
                <w:szCs w:val="32"/>
                <w:lang w:val="sq-AL"/>
              </w:rPr>
              <w:t>2</w:t>
            </w:r>
            <w:r w:rsidR="001A7AE9">
              <w:rPr>
                <w:sz w:val="32"/>
                <w:szCs w:val="32"/>
                <w:lang w:val="sq-AL"/>
              </w:rPr>
              <w:t>4</w:t>
            </w:r>
          </w:p>
        </w:tc>
        <w:tc>
          <w:tcPr>
            <w:tcW w:w="745" w:type="dxa"/>
          </w:tcPr>
          <w:p w14:paraId="1AD83A49" w14:textId="77777777" w:rsidR="0079092F" w:rsidRPr="0079092F" w:rsidRDefault="0079092F" w:rsidP="0079092F">
            <w:pPr>
              <w:jc w:val="both"/>
              <w:rPr>
                <w:sz w:val="32"/>
                <w:szCs w:val="32"/>
                <w:lang w:val="sq-AL"/>
              </w:rPr>
            </w:pPr>
            <w:r w:rsidRPr="0079092F">
              <w:rPr>
                <w:sz w:val="32"/>
                <w:szCs w:val="32"/>
                <w:lang w:val="sq-AL"/>
              </w:rPr>
              <w:t xml:space="preserve"> 4</w:t>
            </w:r>
          </w:p>
        </w:tc>
        <w:tc>
          <w:tcPr>
            <w:tcW w:w="971" w:type="dxa"/>
          </w:tcPr>
          <w:p w14:paraId="7440C19B" w14:textId="77777777" w:rsidR="0079092F" w:rsidRPr="0079092F" w:rsidRDefault="0079092F" w:rsidP="0079092F">
            <w:pPr>
              <w:jc w:val="both"/>
              <w:rPr>
                <w:sz w:val="32"/>
                <w:szCs w:val="32"/>
                <w:lang w:val="sq-AL"/>
              </w:rPr>
            </w:pPr>
            <w:r w:rsidRPr="0079092F">
              <w:rPr>
                <w:sz w:val="32"/>
                <w:szCs w:val="32"/>
                <w:lang w:val="sq-AL"/>
              </w:rPr>
              <w:t xml:space="preserve"> 6</w:t>
            </w:r>
          </w:p>
        </w:tc>
        <w:tc>
          <w:tcPr>
            <w:tcW w:w="1031" w:type="dxa"/>
          </w:tcPr>
          <w:p w14:paraId="73505543" w14:textId="77777777" w:rsidR="0079092F" w:rsidRPr="0079092F" w:rsidRDefault="00A87A90" w:rsidP="0079092F">
            <w:pPr>
              <w:jc w:val="both"/>
              <w:rPr>
                <w:sz w:val="32"/>
                <w:szCs w:val="32"/>
                <w:lang w:val="sq-AL"/>
              </w:rPr>
            </w:pPr>
            <w:r>
              <w:rPr>
                <w:sz w:val="32"/>
                <w:szCs w:val="32"/>
                <w:lang w:val="sq-AL"/>
              </w:rPr>
              <w:t>4</w:t>
            </w:r>
          </w:p>
        </w:tc>
        <w:tc>
          <w:tcPr>
            <w:tcW w:w="962" w:type="dxa"/>
          </w:tcPr>
          <w:p w14:paraId="6BE3D237" w14:textId="77777777" w:rsidR="0079092F" w:rsidRPr="0079092F" w:rsidRDefault="00B70132" w:rsidP="0079092F">
            <w:pPr>
              <w:jc w:val="both"/>
              <w:rPr>
                <w:sz w:val="32"/>
                <w:szCs w:val="32"/>
                <w:lang w:val="sq-AL"/>
              </w:rPr>
            </w:pPr>
            <w:r>
              <w:rPr>
                <w:sz w:val="32"/>
                <w:szCs w:val="32"/>
                <w:lang w:val="sq-AL"/>
              </w:rPr>
              <w:t>6</w:t>
            </w:r>
          </w:p>
        </w:tc>
        <w:tc>
          <w:tcPr>
            <w:tcW w:w="1344" w:type="dxa"/>
          </w:tcPr>
          <w:p w14:paraId="1E0470F5" w14:textId="77777777" w:rsidR="0079092F" w:rsidRPr="0079092F" w:rsidRDefault="004108E7" w:rsidP="0079092F">
            <w:pPr>
              <w:jc w:val="both"/>
              <w:rPr>
                <w:sz w:val="32"/>
                <w:szCs w:val="32"/>
                <w:lang w:val="sq-AL"/>
              </w:rPr>
            </w:pPr>
            <w:r>
              <w:rPr>
                <w:sz w:val="32"/>
                <w:szCs w:val="32"/>
                <w:lang w:val="sq-AL"/>
              </w:rPr>
              <w:t>2</w:t>
            </w:r>
            <w:r w:rsidR="001A7AE9">
              <w:rPr>
                <w:sz w:val="32"/>
                <w:szCs w:val="32"/>
                <w:lang w:val="sq-AL"/>
              </w:rPr>
              <w:t>0</w:t>
            </w:r>
          </w:p>
        </w:tc>
        <w:tc>
          <w:tcPr>
            <w:tcW w:w="1088" w:type="dxa"/>
          </w:tcPr>
          <w:p w14:paraId="2B6E2CEA" w14:textId="77777777" w:rsidR="0079092F" w:rsidRPr="0079092F" w:rsidRDefault="004108E7" w:rsidP="0079092F">
            <w:pPr>
              <w:jc w:val="both"/>
              <w:rPr>
                <w:sz w:val="32"/>
                <w:szCs w:val="32"/>
                <w:lang w:val="sq-AL"/>
              </w:rPr>
            </w:pPr>
            <w:r>
              <w:rPr>
                <w:sz w:val="32"/>
                <w:szCs w:val="32"/>
                <w:lang w:val="sq-AL"/>
              </w:rPr>
              <w:t>4</w:t>
            </w:r>
            <w:r w:rsidR="001A7AE9">
              <w:rPr>
                <w:sz w:val="32"/>
                <w:szCs w:val="32"/>
                <w:lang w:val="sq-AL"/>
              </w:rPr>
              <w:t>4</w:t>
            </w:r>
          </w:p>
        </w:tc>
      </w:tr>
      <w:tr w:rsidR="00337525" w:rsidRPr="0079092F" w14:paraId="45409D1A" w14:textId="77777777" w:rsidTr="00702B9F">
        <w:trPr>
          <w:trHeight w:val="374"/>
        </w:trPr>
        <w:tc>
          <w:tcPr>
            <w:tcW w:w="1726" w:type="dxa"/>
          </w:tcPr>
          <w:p w14:paraId="5942E78D" w14:textId="77777777" w:rsidR="0079092F" w:rsidRPr="0079092F" w:rsidRDefault="0079092F" w:rsidP="0079092F">
            <w:pPr>
              <w:jc w:val="both"/>
              <w:rPr>
                <w:sz w:val="32"/>
                <w:szCs w:val="32"/>
                <w:lang w:val="sq-AL"/>
              </w:rPr>
            </w:pPr>
            <w:r w:rsidRPr="0079092F">
              <w:rPr>
                <w:sz w:val="32"/>
                <w:szCs w:val="32"/>
                <w:lang w:val="sq-AL"/>
              </w:rPr>
              <w:t>Orët</w:t>
            </w:r>
          </w:p>
        </w:tc>
        <w:tc>
          <w:tcPr>
            <w:tcW w:w="744" w:type="dxa"/>
          </w:tcPr>
          <w:p w14:paraId="76B9E9E1" w14:textId="77777777" w:rsidR="0079092F" w:rsidRPr="0079092F" w:rsidRDefault="0079092F" w:rsidP="0079092F">
            <w:pPr>
              <w:jc w:val="both"/>
              <w:rPr>
                <w:sz w:val="32"/>
                <w:szCs w:val="32"/>
                <w:lang w:val="sq-AL"/>
              </w:rPr>
            </w:pPr>
            <w:r w:rsidRPr="0079092F">
              <w:rPr>
                <w:sz w:val="32"/>
                <w:szCs w:val="32"/>
                <w:lang w:val="sq-AL"/>
              </w:rPr>
              <w:t>10</w:t>
            </w:r>
          </w:p>
        </w:tc>
        <w:tc>
          <w:tcPr>
            <w:tcW w:w="745" w:type="dxa"/>
          </w:tcPr>
          <w:p w14:paraId="554E5EE3" w14:textId="77777777" w:rsidR="0079092F" w:rsidRPr="0079092F" w:rsidRDefault="0045745B" w:rsidP="0079092F">
            <w:pPr>
              <w:jc w:val="both"/>
              <w:rPr>
                <w:sz w:val="32"/>
                <w:szCs w:val="32"/>
                <w:lang w:val="sq-AL"/>
              </w:rPr>
            </w:pPr>
            <w:r>
              <w:rPr>
                <w:sz w:val="32"/>
                <w:szCs w:val="32"/>
                <w:lang w:val="sq-AL"/>
              </w:rPr>
              <w:t>10</w:t>
            </w:r>
          </w:p>
        </w:tc>
        <w:tc>
          <w:tcPr>
            <w:tcW w:w="812" w:type="dxa"/>
          </w:tcPr>
          <w:p w14:paraId="3A9B17F0" w14:textId="77777777" w:rsidR="0079092F" w:rsidRPr="0079092F" w:rsidRDefault="0045745B" w:rsidP="0079092F">
            <w:pPr>
              <w:jc w:val="both"/>
              <w:rPr>
                <w:sz w:val="32"/>
                <w:szCs w:val="32"/>
                <w:lang w:val="sq-AL"/>
              </w:rPr>
            </w:pPr>
            <w:r>
              <w:rPr>
                <w:sz w:val="32"/>
                <w:szCs w:val="32"/>
                <w:lang w:val="sq-AL"/>
              </w:rPr>
              <w:t>10</w:t>
            </w:r>
          </w:p>
        </w:tc>
        <w:tc>
          <w:tcPr>
            <w:tcW w:w="868" w:type="dxa"/>
          </w:tcPr>
          <w:p w14:paraId="6AF2141F" w14:textId="77777777" w:rsidR="0079092F" w:rsidRPr="0079092F" w:rsidRDefault="0045745B" w:rsidP="0079092F">
            <w:pPr>
              <w:jc w:val="both"/>
              <w:rPr>
                <w:sz w:val="32"/>
                <w:szCs w:val="32"/>
                <w:lang w:val="sq-AL"/>
              </w:rPr>
            </w:pPr>
            <w:r>
              <w:rPr>
                <w:sz w:val="32"/>
                <w:szCs w:val="32"/>
                <w:lang w:val="sq-AL"/>
              </w:rPr>
              <w:t>10</w:t>
            </w:r>
          </w:p>
        </w:tc>
        <w:tc>
          <w:tcPr>
            <w:tcW w:w="1002" w:type="dxa"/>
          </w:tcPr>
          <w:p w14:paraId="63FAE378" w14:textId="77777777" w:rsidR="0079092F" w:rsidRPr="0079092F" w:rsidRDefault="0079092F" w:rsidP="0079092F">
            <w:pPr>
              <w:jc w:val="both"/>
              <w:rPr>
                <w:sz w:val="32"/>
                <w:szCs w:val="32"/>
                <w:lang w:val="sq-AL"/>
              </w:rPr>
            </w:pPr>
            <w:r w:rsidRPr="0079092F">
              <w:rPr>
                <w:sz w:val="32"/>
                <w:szCs w:val="32"/>
                <w:lang w:val="sq-AL"/>
              </w:rPr>
              <w:t>15</w:t>
            </w:r>
          </w:p>
        </w:tc>
        <w:tc>
          <w:tcPr>
            <w:tcW w:w="1177" w:type="dxa"/>
          </w:tcPr>
          <w:p w14:paraId="2AF55653" w14:textId="77777777" w:rsidR="0079092F" w:rsidRPr="0079092F" w:rsidRDefault="0079092F" w:rsidP="0079092F">
            <w:pPr>
              <w:jc w:val="both"/>
              <w:rPr>
                <w:sz w:val="32"/>
                <w:szCs w:val="32"/>
                <w:lang w:val="sq-AL"/>
              </w:rPr>
            </w:pPr>
            <w:r w:rsidRPr="0079092F">
              <w:rPr>
                <w:sz w:val="32"/>
                <w:szCs w:val="32"/>
                <w:lang w:val="sq-AL"/>
              </w:rPr>
              <w:t>/</w:t>
            </w:r>
          </w:p>
        </w:tc>
        <w:tc>
          <w:tcPr>
            <w:tcW w:w="745" w:type="dxa"/>
          </w:tcPr>
          <w:p w14:paraId="20FD7EED" w14:textId="77777777" w:rsidR="0079092F" w:rsidRPr="0079092F" w:rsidRDefault="0079092F" w:rsidP="0079092F">
            <w:pPr>
              <w:jc w:val="both"/>
              <w:rPr>
                <w:sz w:val="32"/>
                <w:szCs w:val="32"/>
                <w:lang w:val="sq-AL"/>
              </w:rPr>
            </w:pPr>
            <w:r w:rsidRPr="0079092F">
              <w:rPr>
                <w:sz w:val="32"/>
                <w:szCs w:val="32"/>
                <w:lang w:val="sq-AL"/>
              </w:rPr>
              <w:t>15</w:t>
            </w:r>
          </w:p>
        </w:tc>
        <w:tc>
          <w:tcPr>
            <w:tcW w:w="971" w:type="dxa"/>
          </w:tcPr>
          <w:p w14:paraId="37FB1C98" w14:textId="77777777" w:rsidR="0079092F" w:rsidRPr="0079092F" w:rsidRDefault="0079092F" w:rsidP="0079092F">
            <w:pPr>
              <w:jc w:val="both"/>
              <w:rPr>
                <w:sz w:val="32"/>
                <w:szCs w:val="32"/>
                <w:lang w:val="sq-AL"/>
              </w:rPr>
            </w:pPr>
            <w:r w:rsidRPr="0079092F">
              <w:rPr>
                <w:sz w:val="32"/>
                <w:szCs w:val="32"/>
                <w:lang w:val="sq-AL"/>
              </w:rPr>
              <w:t>15</w:t>
            </w:r>
          </w:p>
        </w:tc>
        <w:tc>
          <w:tcPr>
            <w:tcW w:w="1031" w:type="dxa"/>
          </w:tcPr>
          <w:p w14:paraId="3784CC89" w14:textId="77777777" w:rsidR="0079092F" w:rsidRPr="0079092F" w:rsidRDefault="0045745B" w:rsidP="0079092F">
            <w:pPr>
              <w:jc w:val="both"/>
              <w:rPr>
                <w:sz w:val="32"/>
                <w:szCs w:val="32"/>
                <w:lang w:val="sq-AL"/>
              </w:rPr>
            </w:pPr>
            <w:r>
              <w:rPr>
                <w:sz w:val="32"/>
                <w:szCs w:val="32"/>
                <w:lang w:val="sq-AL"/>
              </w:rPr>
              <w:t>20</w:t>
            </w:r>
          </w:p>
        </w:tc>
        <w:tc>
          <w:tcPr>
            <w:tcW w:w="962" w:type="dxa"/>
          </w:tcPr>
          <w:p w14:paraId="7CA76B06" w14:textId="77777777" w:rsidR="0079092F" w:rsidRPr="0079092F" w:rsidRDefault="0045745B" w:rsidP="0079092F">
            <w:pPr>
              <w:jc w:val="both"/>
              <w:rPr>
                <w:sz w:val="32"/>
                <w:szCs w:val="32"/>
                <w:lang w:val="sq-AL"/>
              </w:rPr>
            </w:pPr>
            <w:r>
              <w:rPr>
                <w:sz w:val="32"/>
                <w:szCs w:val="32"/>
                <w:lang w:val="sq-AL"/>
              </w:rPr>
              <w:t>20</w:t>
            </w:r>
          </w:p>
        </w:tc>
        <w:tc>
          <w:tcPr>
            <w:tcW w:w="1344" w:type="dxa"/>
          </w:tcPr>
          <w:p w14:paraId="3DC1BB6B" w14:textId="77777777" w:rsidR="0079092F" w:rsidRPr="0079092F" w:rsidRDefault="0079092F" w:rsidP="0079092F">
            <w:pPr>
              <w:jc w:val="both"/>
              <w:rPr>
                <w:sz w:val="32"/>
                <w:szCs w:val="32"/>
                <w:lang w:val="sq-AL"/>
              </w:rPr>
            </w:pPr>
            <w:r w:rsidRPr="0079092F">
              <w:rPr>
                <w:sz w:val="32"/>
                <w:szCs w:val="32"/>
                <w:lang w:val="sq-AL"/>
              </w:rPr>
              <w:t>/</w:t>
            </w:r>
          </w:p>
        </w:tc>
        <w:tc>
          <w:tcPr>
            <w:tcW w:w="1088" w:type="dxa"/>
          </w:tcPr>
          <w:p w14:paraId="4C3FC3A0" w14:textId="77777777" w:rsidR="0079092F" w:rsidRPr="0079092F" w:rsidRDefault="0079092F" w:rsidP="0079092F">
            <w:pPr>
              <w:jc w:val="both"/>
              <w:rPr>
                <w:sz w:val="32"/>
                <w:szCs w:val="32"/>
                <w:lang w:val="sq-AL"/>
              </w:rPr>
            </w:pPr>
            <w:r w:rsidRPr="0079092F">
              <w:rPr>
                <w:sz w:val="32"/>
                <w:szCs w:val="32"/>
                <w:lang w:val="sq-AL"/>
              </w:rPr>
              <w:t>/</w:t>
            </w:r>
          </w:p>
        </w:tc>
      </w:tr>
      <w:tr w:rsidR="00337525" w:rsidRPr="0079092F" w14:paraId="63923E5F" w14:textId="77777777" w:rsidTr="00702B9F">
        <w:trPr>
          <w:trHeight w:val="388"/>
        </w:trPr>
        <w:tc>
          <w:tcPr>
            <w:tcW w:w="1726" w:type="dxa"/>
          </w:tcPr>
          <w:p w14:paraId="5AD7CF54" w14:textId="77777777" w:rsidR="0079092F" w:rsidRPr="0079092F" w:rsidRDefault="0079092F" w:rsidP="0079092F">
            <w:pPr>
              <w:jc w:val="both"/>
              <w:rPr>
                <w:sz w:val="32"/>
                <w:szCs w:val="32"/>
                <w:lang w:val="sq-AL"/>
              </w:rPr>
            </w:pPr>
            <w:r w:rsidRPr="0079092F">
              <w:rPr>
                <w:sz w:val="32"/>
                <w:szCs w:val="32"/>
                <w:lang w:val="sq-AL"/>
              </w:rPr>
              <w:t>Gjith</w:t>
            </w:r>
            <w:r w:rsidR="005A6930">
              <w:rPr>
                <w:sz w:val="32"/>
                <w:szCs w:val="32"/>
                <w:lang w:val="sq-AL"/>
              </w:rPr>
              <w:t>sej</w:t>
            </w:r>
          </w:p>
        </w:tc>
        <w:tc>
          <w:tcPr>
            <w:tcW w:w="744" w:type="dxa"/>
          </w:tcPr>
          <w:p w14:paraId="24399E09" w14:textId="77777777" w:rsidR="0079092F" w:rsidRPr="0079092F" w:rsidRDefault="009B4ABB" w:rsidP="0079092F">
            <w:pPr>
              <w:jc w:val="both"/>
              <w:rPr>
                <w:sz w:val="32"/>
                <w:szCs w:val="32"/>
                <w:lang w:val="sq-AL"/>
              </w:rPr>
            </w:pPr>
            <w:r>
              <w:rPr>
                <w:sz w:val="32"/>
                <w:szCs w:val="32"/>
                <w:lang w:val="sq-AL"/>
              </w:rPr>
              <w:t>6</w:t>
            </w:r>
            <w:r w:rsidR="008B6282">
              <w:rPr>
                <w:sz w:val="32"/>
                <w:szCs w:val="32"/>
                <w:lang w:val="sq-AL"/>
              </w:rPr>
              <w:t>0</w:t>
            </w:r>
          </w:p>
        </w:tc>
        <w:tc>
          <w:tcPr>
            <w:tcW w:w="745" w:type="dxa"/>
          </w:tcPr>
          <w:p w14:paraId="517094E9" w14:textId="77777777" w:rsidR="0079092F" w:rsidRPr="0079092F" w:rsidRDefault="0079092F" w:rsidP="0079092F">
            <w:pPr>
              <w:jc w:val="both"/>
              <w:rPr>
                <w:sz w:val="32"/>
                <w:szCs w:val="32"/>
                <w:lang w:val="sq-AL"/>
              </w:rPr>
            </w:pPr>
            <w:r w:rsidRPr="0079092F">
              <w:rPr>
                <w:sz w:val="32"/>
                <w:szCs w:val="32"/>
                <w:lang w:val="sq-AL"/>
              </w:rPr>
              <w:t>40</w:t>
            </w:r>
          </w:p>
        </w:tc>
        <w:tc>
          <w:tcPr>
            <w:tcW w:w="812" w:type="dxa"/>
          </w:tcPr>
          <w:p w14:paraId="670DA015" w14:textId="77777777" w:rsidR="0079092F" w:rsidRPr="0079092F" w:rsidRDefault="00B8018E" w:rsidP="0079092F">
            <w:pPr>
              <w:jc w:val="both"/>
              <w:rPr>
                <w:sz w:val="32"/>
                <w:szCs w:val="32"/>
                <w:lang w:val="sq-AL"/>
              </w:rPr>
            </w:pPr>
            <w:r>
              <w:rPr>
                <w:sz w:val="32"/>
                <w:szCs w:val="32"/>
                <w:lang w:val="sq-AL"/>
              </w:rPr>
              <w:t>4</w:t>
            </w:r>
            <w:r w:rsidR="00596152">
              <w:rPr>
                <w:sz w:val="32"/>
                <w:szCs w:val="32"/>
                <w:lang w:val="sq-AL"/>
              </w:rPr>
              <w:t>0</w:t>
            </w:r>
          </w:p>
        </w:tc>
        <w:tc>
          <w:tcPr>
            <w:tcW w:w="868" w:type="dxa"/>
          </w:tcPr>
          <w:p w14:paraId="10C345FC" w14:textId="77777777" w:rsidR="0079092F" w:rsidRPr="0079092F" w:rsidRDefault="00FF47EA" w:rsidP="0079092F">
            <w:pPr>
              <w:jc w:val="both"/>
              <w:rPr>
                <w:sz w:val="32"/>
                <w:szCs w:val="32"/>
                <w:lang w:val="sq-AL"/>
              </w:rPr>
            </w:pPr>
            <w:r>
              <w:rPr>
                <w:sz w:val="32"/>
                <w:szCs w:val="32"/>
                <w:lang w:val="sq-AL"/>
              </w:rPr>
              <w:t>4</w:t>
            </w:r>
            <w:r w:rsidR="00596152">
              <w:rPr>
                <w:sz w:val="32"/>
                <w:szCs w:val="32"/>
                <w:lang w:val="sq-AL"/>
              </w:rPr>
              <w:t>0</w:t>
            </w:r>
          </w:p>
        </w:tc>
        <w:tc>
          <w:tcPr>
            <w:tcW w:w="1002" w:type="dxa"/>
          </w:tcPr>
          <w:p w14:paraId="2E608DCB" w14:textId="77777777" w:rsidR="0079092F" w:rsidRPr="0079092F" w:rsidRDefault="009B4ABB" w:rsidP="0079092F">
            <w:pPr>
              <w:jc w:val="both"/>
              <w:rPr>
                <w:sz w:val="32"/>
                <w:szCs w:val="32"/>
                <w:lang w:val="sq-AL"/>
              </w:rPr>
            </w:pPr>
            <w:r>
              <w:rPr>
                <w:sz w:val="32"/>
                <w:szCs w:val="32"/>
                <w:lang w:val="sq-AL"/>
              </w:rPr>
              <w:t>9</w:t>
            </w:r>
            <w:r w:rsidR="00FF47EA">
              <w:rPr>
                <w:sz w:val="32"/>
                <w:szCs w:val="32"/>
                <w:lang w:val="sq-AL"/>
              </w:rPr>
              <w:t>0</w:t>
            </w:r>
          </w:p>
        </w:tc>
        <w:tc>
          <w:tcPr>
            <w:tcW w:w="1177" w:type="dxa"/>
          </w:tcPr>
          <w:p w14:paraId="492C75E5" w14:textId="77777777" w:rsidR="0079092F" w:rsidRPr="0079092F" w:rsidRDefault="009B4ABB" w:rsidP="0079092F">
            <w:pPr>
              <w:jc w:val="both"/>
              <w:rPr>
                <w:sz w:val="32"/>
                <w:szCs w:val="32"/>
                <w:lang w:val="sq-AL"/>
              </w:rPr>
            </w:pPr>
            <w:r>
              <w:rPr>
                <w:sz w:val="32"/>
                <w:szCs w:val="32"/>
                <w:lang w:val="sq-AL"/>
              </w:rPr>
              <w:t>270</w:t>
            </w:r>
          </w:p>
        </w:tc>
        <w:tc>
          <w:tcPr>
            <w:tcW w:w="745" w:type="dxa"/>
          </w:tcPr>
          <w:p w14:paraId="49B3A12A" w14:textId="77777777" w:rsidR="0079092F" w:rsidRPr="0079092F" w:rsidRDefault="0079092F" w:rsidP="0079092F">
            <w:pPr>
              <w:jc w:val="both"/>
              <w:rPr>
                <w:sz w:val="32"/>
                <w:szCs w:val="32"/>
                <w:lang w:val="sq-AL"/>
              </w:rPr>
            </w:pPr>
            <w:r w:rsidRPr="0079092F">
              <w:rPr>
                <w:sz w:val="32"/>
                <w:szCs w:val="32"/>
                <w:lang w:val="sq-AL"/>
              </w:rPr>
              <w:t>60</w:t>
            </w:r>
          </w:p>
        </w:tc>
        <w:tc>
          <w:tcPr>
            <w:tcW w:w="971" w:type="dxa"/>
          </w:tcPr>
          <w:p w14:paraId="0B3AB355" w14:textId="77777777" w:rsidR="0079092F" w:rsidRPr="0079092F" w:rsidRDefault="0079092F" w:rsidP="0079092F">
            <w:pPr>
              <w:jc w:val="both"/>
              <w:rPr>
                <w:sz w:val="32"/>
                <w:szCs w:val="32"/>
                <w:lang w:val="sq-AL"/>
              </w:rPr>
            </w:pPr>
            <w:r w:rsidRPr="0079092F">
              <w:rPr>
                <w:sz w:val="32"/>
                <w:szCs w:val="32"/>
                <w:lang w:val="sq-AL"/>
              </w:rPr>
              <w:t>90</w:t>
            </w:r>
          </w:p>
        </w:tc>
        <w:tc>
          <w:tcPr>
            <w:tcW w:w="1031" w:type="dxa"/>
          </w:tcPr>
          <w:p w14:paraId="65FE8D02" w14:textId="77777777" w:rsidR="0079092F" w:rsidRPr="0079092F" w:rsidRDefault="00A87A90" w:rsidP="0079092F">
            <w:pPr>
              <w:jc w:val="both"/>
              <w:rPr>
                <w:sz w:val="32"/>
                <w:szCs w:val="32"/>
                <w:lang w:val="sq-AL"/>
              </w:rPr>
            </w:pPr>
            <w:r>
              <w:rPr>
                <w:sz w:val="32"/>
                <w:szCs w:val="32"/>
                <w:lang w:val="sq-AL"/>
              </w:rPr>
              <w:t>80</w:t>
            </w:r>
          </w:p>
        </w:tc>
        <w:tc>
          <w:tcPr>
            <w:tcW w:w="962" w:type="dxa"/>
          </w:tcPr>
          <w:p w14:paraId="71746A5A" w14:textId="77777777" w:rsidR="0079092F" w:rsidRPr="0079092F" w:rsidRDefault="00B70132" w:rsidP="0079092F">
            <w:pPr>
              <w:jc w:val="both"/>
              <w:rPr>
                <w:sz w:val="32"/>
                <w:szCs w:val="32"/>
                <w:lang w:val="sq-AL"/>
              </w:rPr>
            </w:pPr>
            <w:r>
              <w:rPr>
                <w:sz w:val="32"/>
                <w:szCs w:val="32"/>
                <w:lang w:val="sq-AL"/>
              </w:rPr>
              <w:t>12</w:t>
            </w:r>
            <w:r w:rsidR="0079092F" w:rsidRPr="0079092F">
              <w:rPr>
                <w:sz w:val="32"/>
                <w:szCs w:val="32"/>
                <w:lang w:val="sq-AL"/>
              </w:rPr>
              <w:t>0</w:t>
            </w:r>
          </w:p>
        </w:tc>
        <w:tc>
          <w:tcPr>
            <w:tcW w:w="1344" w:type="dxa"/>
          </w:tcPr>
          <w:p w14:paraId="1A20FCBA" w14:textId="77777777" w:rsidR="0079092F" w:rsidRPr="0079092F" w:rsidRDefault="00AC2A53" w:rsidP="0079092F">
            <w:pPr>
              <w:jc w:val="both"/>
              <w:rPr>
                <w:sz w:val="32"/>
                <w:szCs w:val="32"/>
                <w:lang w:val="sq-AL"/>
              </w:rPr>
            </w:pPr>
            <w:r>
              <w:rPr>
                <w:sz w:val="32"/>
                <w:szCs w:val="32"/>
                <w:lang w:val="sq-AL"/>
              </w:rPr>
              <w:t>35</w:t>
            </w:r>
            <w:r w:rsidR="0079092F" w:rsidRPr="0079092F">
              <w:rPr>
                <w:sz w:val="32"/>
                <w:szCs w:val="32"/>
                <w:lang w:val="sq-AL"/>
              </w:rPr>
              <w:t>0</w:t>
            </w:r>
          </w:p>
        </w:tc>
        <w:tc>
          <w:tcPr>
            <w:tcW w:w="1088" w:type="dxa"/>
          </w:tcPr>
          <w:p w14:paraId="7E8C3320" w14:textId="77777777" w:rsidR="0079092F" w:rsidRPr="0079092F" w:rsidRDefault="00B31C30" w:rsidP="0079092F">
            <w:pPr>
              <w:jc w:val="both"/>
              <w:rPr>
                <w:sz w:val="32"/>
                <w:szCs w:val="32"/>
                <w:lang w:val="sq-AL"/>
              </w:rPr>
            </w:pPr>
            <w:r>
              <w:rPr>
                <w:sz w:val="32"/>
                <w:szCs w:val="32"/>
                <w:lang w:val="sq-AL"/>
              </w:rPr>
              <w:t>62</w:t>
            </w:r>
            <w:r w:rsidR="00AE65D8">
              <w:rPr>
                <w:sz w:val="32"/>
                <w:szCs w:val="32"/>
                <w:lang w:val="sq-AL"/>
              </w:rPr>
              <w:t>0</w:t>
            </w:r>
          </w:p>
        </w:tc>
      </w:tr>
    </w:tbl>
    <w:p w14:paraId="557F7C55" w14:textId="77777777" w:rsidR="006F452A" w:rsidRDefault="006F452A" w:rsidP="00BF2FD4">
      <w:pPr>
        <w:pStyle w:val="Heading1"/>
        <w:ind w:left="0"/>
        <w:rPr>
          <w:rFonts w:asciiTheme="majorHAnsi" w:hAnsiTheme="majorHAnsi"/>
          <w:b/>
          <w:sz w:val="36"/>
        </w:rPr>
      </w:pPr>
    </w:p>
    <w:p w14:paraId="14412D6E" w14:textId="77777777" w:rsidR="00BF2FD4" w:rsidRDefault="00BF2FD4" w:rsidP="00BF2FD4"/>
    <w:p w14:paraId="61FD2F06" w14:textId="77777777" w:rsidR="00BF2FD4" w:rsidRDefault="00BF2FD4" w:rsidP="00BF2FD4"/>
    <w:p w14:paraId="67F91224" w14:textId="77777777" w:rsidR="00BF2FD4" w:rsidRDefault="00BF2FD4" w:rsidP="00BF2FD4"/>
    <w:p w14:paraId="1AFA18BB" w14:textId="77777777" w:rsidR="00BF2FD4" w:rsidRDefault="00BF2FD4" w:rsidP="00BF2FD4"/>
    <w:p w14:paraId="4301A64F" w14:textId="77777777" w:rsidR="00BF2FD4" w:rsidRDefault="00BF2FD4" w:rsidP="00BF2FD4"/>
    <w:p w14:paraId="4D3AACF9" w14:textId="77777777" w:rsidR="00BF2FD4" w:rsidRDefault="00BF2FD4" w:rsidP="00BF2FD4"/>
    <w:p w14:paraId="38B12B3A" w14:textId="77777777" w:rsidR="00BF2FD4" w:rsidRPr="00BF2FD4" w:rsidRDefault="00BF2FD4" w:rsidP="00BF2FD4"/>
    <w:p w14:paraId="16D19B01" w14:textId="77777777" w:rsidR="006F452A" w:rsidRDefault="006F452A" w:rsidP="00320460">
      <w:pPr>
        <w:pStyle w:val="Heading1"/>
        <w:rPr>
          <w:rFonts w:asciiTheme="majorHAnsi" w:hAnsiTheme="majorHAnsi"/>
          <w:b/>
          <w:sz w:val="36"/>
        </w:rPr>
      </w:pPr>
    </w:p>
    <w:p w14:paraId="02342BD7" w14:textId="77777777" w:rsidR="0079092F" w:rsidRPr="00320460" w:rsidRDefault="0079092F" w:rsidP="00BF2FD4">
      <w:pPr>
        <w:pStyle w:val="Heading1"/>
        <w:jc w:val="center"/>
        <w:rPr>
          <w:rFonts w:asciiTheme="majorHAnsi" w:hAnsiTheme="majorHAnsi"/>
          <w:b/>
        </w:rPr>
      </w:pPr>
      <w:r w:rsidRPr="00320460">
        <w:rPr>
          <w:rFonts w:asciiTheme="majorHAnsi" w:hAnsiTheme="majorHAnsi"/>
          <w:b/>
          <w:sz w:val="36"/>
        </w:rPr>
        <w:t>BASHKËSIT</w:t>
      </w:r>
      <w:r w:rsidR="00775E62" w:rsidRPr="00320460">
        <w:rPr>
          <w:rFonts w:asciiTheme="majorHAnsi" w:hAnsiTheme="majorHAnsi"/>
          <w:b/>
          <w:sz w:val="36"/>
        </w:rPr>
        <w:t>Ë</w:t>
      </w:r>
      <w:r w:rsidRPr="00320460">
        <w:rPr>
          <w:rFonts w:asciiTheme="majorHAnsi" w:hAnsiTheme="majorHAnsi"/>
          <w:b/>
          <w:sz w:val="36"/>
        </w:rPr>
        <w:t xml:space="preserve">   E NXËNËSVE</w:t>
      </w:r>
    </w:p>
    <w:p w14:paraId="26828C9B" w14:textId="77777777" w:rsidR="0079092F" w:rsidRPr="00D33A5C" w:rsidRDefault="0079092F" w:rsidP="0079092F">
      <w:pPr>
        <w:rPr>
          <w:lang w:val="sq-AL"/>
        </w:rPr>
      </w:pPr>
    </w:p>
    <w:p w14:paraId="7958E44F" w14:textId="77777777" w:rsidR="0079092F" w:rsidRPr="00D33A5C" w:rsidRDefault="0079092F" w:rsidP="0079092F">
      <w:pPr>
        <w:jc w:val="both"/>
        <w:rPr>
          <w:lang w:val="sq-AL"/>
        </w:rPr>
      </w:pPr>
      <w:r w:rsidRPr="00D33A5C">
        <w:rPr>
          <w:lang w:val="sq-AL"/>
        </w:rPr>
        <w:t xml:space="preserve">               Bashkësitë e nxënësve janë  një segment shumë</w:t>
      </w:r>
      <w:r w:rsidR="007D7133" w:rsidRPr="00D33A5C">
        <w:rPr>
          <w:lang w:val="sq-AL"/>
        </w:rPr>
        <w:t xml:space="preserve"> i</w:t>
      </w:r>
      <w:r w:rsidRPr="00D33A5C">
        <w:rPr>
          <w:lang w:val="sq-AL"/>
        </w:rPr>
        <w:t xml:space="preserve"> rëndësishëm në organizimin e jetës dhe punës në shkollë. Përmes tyre nx. vetë ose me arsimtarët dhe prindërit  </w:t>
      </w:r>
      <w:r w:rsidR="003E59AA" w:rsidRPr="00D33A5C">
        <w:rPr>
          <w:lang w:val="sq-AL"/>
        </w:rPr>
        <w:t xml:space="preserve"> bëjnë marrëveshje dhe marrin që</w:t>
      </w:r>
      <w:r w:rsidRPr="00D33A5C">
        <w:rPr>
          <w:lang w:val="sq-AL"/>
        </w:rPr>
        <w:t>ndrime për punët më të rëndësishme në suaza të jetës dhe punës në shkollë. Përveç kësaj, ata propozojnë dhe marrin masa për përmirsimin e kushteve të punës në shkollë etj. Detyrat e bashkësisë së nxënësve, janë: nxitja dhe zhvillimi i nx. për iniciativë, gjurmim, identifikim dhe zgjedhje të problemeve në shkollë dhe në ambientin e afërt, kultivimi dhe zhvillimi i shoqërimit, respektimi dhe mirëkuptimi, zhvillimi i vetëdijes për përgjegjësi në mirëmbajtjen e rendit dhe disiplinës, si dhe mbrojtjen e pasurisë së shkollës. Zhvillimi i vetëdijes për bashkëpunim të vazhdueshëm dhe konstruktiv me subjektet e shkollës dhe mjedisin vendor për zgjidhjen e problemeve të llojeve të ndryshme, të cilat janë të rëndësishme për nxënësit dhe për shkollën, organizimi dhe zbatimi i manifestimeve kulturore dhe publike, si dhe aktiviteteve të tjera në shkollë dhe në mjedisin vendor. Gjatë këtij viti  në shkollën tonë do të ketë:</w:t>
      </w:r>
    </w:p>
    <w:p w14:paraId="623B9EE9" w14:textId="77777777" w:rsidR="0079092F" w:rsidRPr="00D33A5C" w:rsidRDefault="0079092F" w:rsidP="0079092F">
      <w:pPr>
        <w:ind w:firstLine="1620"/>
        <w:jc w:val="both"/>
        <w:rPr>
          <w:lang w:val="sq-AL"/>
        </w:rPr>
      </w:pPr>
      <w:r w:rsidRPr="00D33A5C">
        <w:rPr>
          <w:lang w:val="sq-AL"/>
        </w:rPr>
        <w:t>-Bashkësitë e nxënësve  në nivel të paraleleve,</w:t>
      </w:r>
    </w:p>
    <w:p w14:paraId="244C465C" w14:textId="77777777" w:rsidR="0079092F" w:rsidRPr="00D33A5C" w:rsidRDefault="0079092F" w:rsidP="0079092F">
      <w:pPr>
        <w:ind w:firstLine="1620"/>
        <w:jc w:val="both"/>
        <w:rPr>
          <w:lang w:val="sq-AL"/>
        </w:rPr>
      </w:pPr>
      <w:r w:rsidRPr="00D33A5C">
        <w:rPr>
          <w:lang w:val="sq-AL"/>
        </w:rPr>
        <w:t>-Bashkësitë e nxënësve në nivel të klasëve</w:t>
      </w:r>
    </w:p>
    <w:p w14:paraId="1D33F89D" w14:textId="77777777" w:rsidR="0079092F" w:rsidRPr="00D33A5C" w:rsidRDefault="0079092F" w:rsidP="0079092F">
      <w:pPr>
        <w:ind w:firstLine="1620"/>
        <w:jc w:val="both"/>
        <w:rPr>
          <w:lang w:val="sq-AL"/>
        </w:rPr>
      </w:pPr>
      <w:r w:rsidRPr="00D33A5C">
        <w:rPr>
          <w:lang w:val="sq-AL"/>
        </w:rPr>
        <w:t>-Bashkësitë e nxënësve në nivel të shkollës</w:t>
      </w:r>
    </w:p>
    <w:p w14:paraId="6DD5538F" w14:textId="77777777" w:rsidR="001A1A25" w:rsidRPr="0079092F" w:rsidRDefault="001A1A25" w:rsidP="0079092F">
      <w:pPr>
        <w:jc w:val="both"/>
        <w:rPr>
          <w:sz w:val="32"/>
          <w:szCs w:val="32"/>
          <w:lang w:val="sq-AL"/>
        </w:rPr>
      </w:pPr>
    </w:p>
    <w:p w14:paraId="2BF37B74" w14:textId="576072B2" w:rsidR="0079092F" w:rsidRDefault="0079092F" w:rsidP="0079092F">
      <w:pPr>
        <w:ind w:firstLine="1080"/>
        <w:jc w:val="both"/>
        <w:rPr>
          <w:sz w:val="32"/>
          <w:szCs w:val="32"/>
          <w:lang w:val="sq-AL"/>
        </w:rPr>
      </w:pPr>
      <w:r w:rsidRPr="0079092F">
        <w:rPr>
          <w:sz w:val="32"/>
          <w:szCs w:val="32"/>
          <w:lang w:val="sq-AL"/>
        </w:rPr>
        <w:t>Organizatorët dhe realizatorët e këtij programi do të jenë: Arlinda</w:t>
      </w:r>
      <w:r w:rsidR="00F906F2">
        <w:rPr>
          <w:sz w:val="32"/>
          <w:szCs w:val="32"/>
          <w:lang w:val="sq-AL"/>
        </w:rPr>
        <w:t xml:space="preserve"> Ramadani</w:t>
      </w:r>
      <w:r w:rsidR="007E5192">
        <w:rPr>
          <w:sz w:val="32"/>
          <w:szCs w:val="32"/>
          <w:lang w:val="sq-AL"/>
        </w:rPr>
        <w:t xml:space="preserve"> dhe </w:t>
      </w:r>
      <w:r w:rsidR="00AF1BC3">
        <w:rPr>
          <w:sz w:val="32"/>
          <w:szCs w:val="32"/>
          <w:lang w:val="sq-AL"/>
        </w:rPr>
        <w:t>Letushe Sherifi</w:t>
      </w:r>
    </w:p>
    <w:p w14:paraId="36D3D733" w14:textId="77777777" w:rsidR="00E225E7" w:rsidRPr="0079092F" w:rsidRDefault="00E225E7" w:rsidP="0079092F">
      <w:pPr>
        <w:ind w:firstLine="1080"/>
        <w:jc w:val="both"/>
        <w:rPr>
          <w:sz w:val="32"/>
          <w:szCs w:val="32"/>
          <w:lang w:val="sq-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787"/>
        <w:gridCol w:w="805"/>
        <w:gridCol w:w="953"/>
        <w:gridCol w:w="1002"/>
        <w:gridCol w:w="1399"/>
        <w:gridCol w:w="806"/>
        <w:gridCol w:w="1119"/>
        <w:gridCol w:w="1145"/>
        <w:gridCol w:w="854"/>
        <w:gridCol w:w="1489"/>
        <w:gridCol w:w="1173"/>
      </w:tblGrid>
      <w:tr w:rsidR="0079092F" w:rsidRPr="00037B62" w14:paraId="3C9F0346" w14:textId="77777777" w:rsidTr="00702B9F">
        <w:trPr>
          <w:trHeight w:val="750"/>
        </w:trPr>
        <w:tc>
          <w:tcPr>
            <w:tcW w:w="948" w:type="dxa"/>
          </w:tcPr>
          <w:p w14:paraId="77F392FF" w14:textId="77777777" w:rsidR="0079092F" w:rsidRPr="00037B62" w:rsidRDefault="0079092F" w:rsidP="00337525">
            <w:pPr>
              <w:jc w:val="center"/>
              <w:rPr>
                <w:b/>
                <w:sz w:val="28"/>
                <w:szCs w:val="28"/>
                <w:lang w:val="sq-AL"/>
              </w:rPr>
            </w:pPr>
            <w:r w:rsidRPr="00037B62">
              <w:rPr>
                <w:b/>
                <w:sz w:val="28"/>
                <w:szCs w:val="28"/>
                <w:lang w:val="sq-AL"/>
              </w:rPr>
              <w:t>I</w:t>
            </w:r>
          </w:p>
        </w:tc>
        <w:tc>
          <w:tcPr>
            <w:tcW w:w="787" w:type="dxa"/>
          </w:tcPr>
          <w:p w14:paraId="565B27D0" w14:textId="77777777" w:rsidR="0079092F" w:rsidRPr="00037B62" w:rsidRDefault="0079092F" w:rsidP="00337525">
            <w:pPr>
              <w:jc w:val="center"/>
              <w:rPr>
                <w:b/>
                <w:sz w:val="28"/>
                <w:szCs w:val="28"/>
                <w:lang w:val="sq-AL"/>
              </w:rPr>
            </w:pPr>
            <w:r w:rsidRPr="00037B62">
              <w:rPr>
                <w:b/>
                <w:sz w:val="28"/>
                <w:szCs w:val="28"/>
                <w:lang w:val="sq-AL"/>
              </w:rPr>
              <w:t>II</w:t>
            </w:r>
          </w:p>
        </w:tc>
        <w:tc>
          <w:tcPr>
            <w:tcW w:w="805" w:type="dxa"/>
          </w:tcPr>
          <w:p w14:paraId="0213350D" w14:textId="77777777" w:rsidR="0079092F" w:rsidRPr="00037B62" w:rsidRDefault="0079092F" w:rsidP="00337525">
            <w:pPr>
              <w:jc w:val="center"/>
              <w:rPr>
                <w:b/>
                <w:sz w:val="28"/>
                <w:szCs w:val="28"/>
                <w:lang w:val="sq-AL"/>
              </w:rPr>
            </w:pPr>
            <w:r w:rsidRPr="00037B62">
              <w:rPr>
                <w:b/>
                <w:sz w:val="28"/>
                <w:szCs w:val="28"/>
                <w:lang w:val="sq-AL"/>
              </w:rPr>
              <w:t>III</w:t>
            </w:r>
          </w:p>
          <w:p w14:paraId="35E6E913" w14:textId="77777777" w:rsidR="0079092F" w:rsidRPr="00037B62" w:rsidRDefault="0079092F" w:rsidP="00337525">
            <w:pPr>
              <w:jc w:val="center"/>
              <w:rPr>
                <w:b/>
                <w:sz w:val="28"/>
                <w:szCs w:val="28"/>
                <w:lang w:val="sq-AL"/>
              </w:rPr>
            </w:pPr>
          </w:p>
        </w:tc>
        <w:tc>
          <w:tcPr>
            <w:tcW w:w="953" w:type="dxa"/>
          </w:tcPr>
          <w:p w14:paraId="76883DF7" w14:textId="77777777" w:rsidR="0079092F" w:rsidRPr="00037B62" w:rsidRDefault="00FB2CB6" w:rsidP="00337525">
            <w:pPr>
              <w:jc w:val="center"/>
              <w:rPr>
                <w:b/>
                <w:sz w:val="28"/>
                <w:szCs w:val="28"/>
                <w:lang w:val="sq-AL"/>
              </w:rPr>
            </w:pPr>
            <w:r w:rsidRPr="00037B62">
              <w:rPr>
                <w:b/>
                <w:sz w:val="28"/>
                <w:szCs w:val="28"/>
                <w:lang w:val="sq-AL"/>
              </w:rPr>
              <w:t>IV</w:t>
            </w:r>
          </w:p>
          <w:p w14:paraId="63BE292F" w14:textId="77777777" w:rsidR="0079092F" w:rsidRPr="00037B62" w:rsidRDefault="0079092F" w:rsidP="00337525">
            <w:pPr>
              <w:jc w:val="center"/>
              <w:rPr>
                <w:b/>
                <w:sz w:val="28"/>
                <w:szCs w:val="28"/>
                <w:lang w:val="sq-AL"/>
              </w:rPr>
            </w:pPr>
          </w:p>
        </w:tc>
        <w:tc>
          <w:tcPr>
            <w:tcW w:w="1002" w:type="dxa"/>
          </w:tcPr>
          <w:p w14:paraId="113EE50A" w14:textId="77777777" w:rsidR="0079092F" w:rsidRPr="00037B62" w:rsidRDefault="0079092F" w:rsidP="00337525">
            <w:pPr>
              <w:jc w:val="center"/>
              <w:rPr>
                <w:b/>
                <w:sz w:val="28"/>
                <w:szCs w:val="28"/>
                <w:lang w:val="sq-AL"/>
              </w:rPr>
            </w:pPr>
            <w:r w:rsidRPr="00037B62">
              <w:rPr>
                <w:b/>
                <w:sz w:val="28"/>
                <w:szCs w:val="28"/>
                <w:lang w:val="sq-AL"/>
              </w:rPr>
              <w:t>V</w:t>
            </w:r>
          </w:p>
        </w:tc>
        <w:tc>
          <w:tcPr>
            <w:tcW w:w="1399" w:type="dxa"/>
          </w:tcPr>
          <w:p w14:paraId="34E578DD" w14:textId="77777777" w:rsidR="0079092F" w:rsidRPr="00037B62" w:rsidRDefault="004840FF" w:rsidP="00337525">
            <w:pPr>
              <w:jc w:val="center"/>
              <w:rPr>
                <w:b/>
                <w:sz w:val="28"/>
                <w:szCs w:val="28"/>
                <w:lang w:val="sq-AL"/>
              </w:rPr>
            </w:pPr>
            <w:r w:rsidRPr="00037B62">
              <w:rPr>
                <w:b/>
                <w:sz w:val="28"/>
                <w:szCs w:val="28"/>
                <w:lang w:val="sq-AL"/>
              </w:rPr>
              <w:t>I-</w:t>
            </w:r>
            <w:r w:rsidR="0079092F" w:rsidRPr="00037B62">
              <w:rPr>
                <w:b/>
                <w:sz w:val="28"/>
                <w:szCs w:val="28"/>
                <w:lang w:val="sq-AL"/>
              </w:rPr>
              <w:t>V</w:t>
            </w:r>
          </w:p>
        </w:tc>
        <w:tc>
          <w:tcPr>
            <w:tcW w:w="806" w:type="dxa"/>
          </w:tcPr>
          <w:p w14:paraId="625A9405" w14:textId="77777777" w:rsidR="0079092F" w:rsidRPr="00037B62" w:rsidRDefault="0079092F" w:rsidP="00337525">
            <w:pPr>
              <w:jc w:val="center"/>
              <w:rPr>
                <w:b/>
                <w:sz w:val="28"/>
                <w:szCs w:val="28"/>
                <w:lang w:val="sq-AL"/>
              </w:rPr>
            </w:pPr>
            <w:r w:rsidRPr="00037B62">
              <w:rPr>
                <w:b/>
                <w:sz w:val="28"/>
                <w:szCs w:val="28"/>
                <w:lang w:val="sq-AL"/>
              </w:rPr>
              <w:t>V</w:t>
            </w:r>
            <w:r w:rsidR="00822E2B" w:rsidRPr="00037B62">
              <w:rPr>
                <w:b/>
                <w:sz w:val="28"/>
                <w:szCs w:val="28"/>
                <w:lang w:val="sq-AL"/>
              </w:rPr>
              <w:t>I</w:t>
            </w:r>
          </w:p>
        </w:tc>
        <w:tc>
          <w:tcPr>
            <w:tcW w:w="1119" w:type="dxa"/>
          </w:tcPr>
          <w:p w14:paraId="47ED6692" w14:textId="77777777" w:rsidR="0079092F" w:rsidRPr="00037B62" w:rsidRDefault="0079092F" w:rsidP="00337525">
            <w:pPr>
              <w:jc w:val="center"/>
              <w:rPr>
                <w:b/>
                <w:sz w:val="28"/>
                <w:szCs w:val="28"/>
                <w:lang w:val="sq-AL"/>
              </w:rPr>
            </w:pPr>
            <w:r w:rsidRPr="00037B62">
              <w:rPr>
                <w:b/>
                <w:sz w:val="28"/>
                <w:szCs w:val="28"/>
                <w:lang w:val="sq-AL"/>
              </w:rPr>
              <w:t>VI</w:t>
            </w:r>
            <w:r w:rsidR="00254928" w:rsidRPr="00037B62">
              <w:rPr>
                <w:b/>
                <w:sz w:val="28"/>
                <w:szCs w:val="28"/>
                <w:lang w:val="sq-AL"/>
              </w:rPr>
              <w:t>I</w:t>
            </w:r>
          </w:p>
        </w:tc>
        <w:tc>
          <w:tcPr>
            <w:tcW w:w="1145" w:type="dxa"/>
          </w:tcPr>
          <w:p w14:paraId="7984D84F" w14:textId="77777777" w:rsidR="0079092F" w:rsidRPr="00037B62" w:rsidRDefault="0079092F" w:rsidP="00337525">
            <w:pPr>
              <w:jc w:val="center"/>
              <w:rPr>
                <w:b/>
                <w:sz w:val="28"/>
                <w:szCs w:val="28"/>
                <w:lang w:val="sq-AL"/>
              </w:rPr>
            </w:pPr>
            <w:r w:rsidRPr="00037B62">
              <w:rPr>
                <w:b/>
                <w:sz w:val="28"/>
                <w:szCs w:val="28"/>
                <w:lang w:val="sq-AL"/>
              </w:rPr>
              <w:t>VII</w:t>
            </w:r>
            <w:r w:rsidR="00D42FED" w:rsidRPr="00037B62">
              <w:rPr>
                <w:b/>
                <w:sz w:val="28"/>
                <w:szCs w:val="28"/>
                <w:lang w:val="sq-AL"/>
              </w:rPr>
              <w:t>I</w:t>
            </w:r>
          </w:p>
        </w:tc>
        <w:tc>
          <w:tcPr>
            <w:tcW w:w="854" w:type="dxa"/>
          </w:tcPr>
          <w:p w14:paraId="786B56C4" w14:textId="77777777" w:rsidR="0079092F" w:rsidRPr="00037B62" w:rsidRDefault="0079092F" w:rsidP="00337525">
            <w:pPr>
              <w:jc w:val="center"/>
              <w:rPr>
                <w:b/>
                <w:sz w:val="28"/>
                <w:szCs w:val="28"/>
                <w:lang w:val="sq-AL"/>
              </w:rPr>
            </w:pPr>
            <w:r w:rsidRPr="00037B62">
              <w:rPr>
                <w:b/>
                <w:sz w:val="28"/>
                <w:szCs w:val="28"/>
                <w:lang w:val="sq-AL"/>
              </w:rPr>
              <w:t>I</w:t>
            </w:r>
            <w:r w:rsidR="00337525" w:rsidRPr="00037B62">
              <w:rPr>
                <w:b/>
                <w:sz w:val="28"/>
                <w:szCs w:val="28"/>
                <w:lang w:val="sq-AL"/>
              </w:rPr>
              <w:t>X</w:t>
            </w:r>
          </w:p>
        </w:tc>
        <w:tc>
          <w:tcPr>
            <w:tcW w:w="1489" w:type="dxa"/>
          </w:tcPr>
          <w:p w14:paraId="48EC9803" w14:textId="77777777" w:rsidR="0079092F" w:rsidRPr="00037B62" w:rsidRDefault="00E92EA3" w:rsidP="00337525">
            <w:pPr>
              <w:jc w:val="center"/>
              <w:rPr>
                <w:b/>
                <w:sz w:val="28"/>
                <w:szCs w:val="28"/>
                <w:lang w:val="sq-AL"/>
              </w:rPr>
            </w:pPr>
            <w:r w:rsidRPr="00037B62">
              <w:rPr>
                <w:b/>
                <w:sz w:val="28"/>
                <w:szCs w:val="28"/>
                <w:lang w:val="sq-AL"/>
              </w:rPr>
              <w:t>VI-</w:t>
            </w:r>
            <w:r w:rsidR="0079092F" w:rsidRPr="00037B62">
              <w:rPr>
                <w:b/>
                <w:sz w:val="28"/>
                <w:szCs w:val="28"/>
                <w:lang w:val="sq-AL"/>
              </w:rPr>
              <w:t>I</w:t>
            </w:r>
            <w:r w:rsidRPr="00037B62">
              <w:rPr>
                <w:b/>
                <w:sz w:val="28"/>
                <w:szCs w:val="28"/>
                <w:lang w:val="sq-AL"/>
              </w:rPr>
              <w:t>X</w:t>
            </w:r>
          </w:p>
        </w:tc>
        <w:tc>
          <w:tcPr>
            <w:tcW w:w="1173" w:type="dxa"/>
          </w:tcPr>
          <w:p w14:paraId="379079D7" w14:textId="77777777" w:rsidR="0079092F" w:rsidRPr="00037B62" w:rsidRDefault="00E92EA3" w:rsidP="00337525">
            <w:pPr>
              <w:jc w:val="center"/>
              <w:rPr>
                <w:b/>
                <w:sz w:val="28"/>
                <w:szCs w:val="28"/>
                <w:lang w:val="sq-AL"/>
              </w:rPr>
            </w:pPr>
            <w:r w:rsidRPr="00037B62">
              <w:rPr>
                <w:b/>
                <w:sz w:val="28"/>
                <w:szCs w:val="28"/>
                <w:lang w:val="sq-AL"/>
              </w:rPr>
              <w:t>I-</w:t>
            </w:r>
            <w:r w:rsidR="0079092F" w:rsidRPr="00037B62">
              <w:rPr>
                <w:b/>
                <w:sz w:val="28"/>
                <w:szCs w:val="28"/>
                <w:lang w:val="sq-AL"/>
              </w:rPr>
              <w:t>I</w:t>
            </w:r>
            <w:r w:rsidRPr="00037B62">
              <w:rPr>
                <w:b/>
                <w:sz w:val="28"/>
                <w:szCs w:val="28"/>
                <w:lang w:val="sq-AL"/>
              </w:rPr>
              <w:t>X</w:t>
            </w:r>
          </w:p>
        </w:tc>
      </w:tr>
      <w:tr w:rsidR="0079092F" w:rsidRPr="00037B62" w14:paraId="1B932787" w14:textId="77777777" w:rsidTr="00702B9F">
        <w:trPr>
          <w:trHeight w:val="368"/>
        </w:trPr>
        <w:tc>
          <w:tcPr>
            <w:tcW w:w="948" w:type="dxa"/>
          </w:tcPr>
          <w:p w14:paraId="3B4D69EC" w14:textId="77777777" w:rsidR="0079092F" w:rsidRPr="00037B62" w:rsidRDefault="009A0F6B" w:rsidP="0079092F">
            <w:pPr>
              <w:jc w:val="both"/>
              <w:rPr>
                <w:sz w:val="28"/>
                <w:szCs w:val="28"/>
                <w:lang w:val="sq-AL"/>
              </w:rPr>
            </w:pPr>
            <w:r w:rsidRPr="00037B62">
              <w:rPr>
                <w:sz w:val="28"/>
                <w:szCs w:val="28"/>
                <w:lang w:val="sq-AL"/>
              </w:rPr>
              <w:t>6</w:t>
            </w:r>
          </w:p>
        </w:tc>
        <w:tc>
          <w:tcPr>
            <w:tcW w:w="787" w:type="dxa"/>
          </w:tcPr>
          <w:p w14:paraId="23E5663E" w14:textId="77777777" w:rsidR="0079092F" w:rsidRPr="00037B62" w:rsidRDefault="0079092F" w:rsidP="0079092F">
            <w:pPr>
              <w:jc w:val="both"/>
              <w:rPr>
                <w:sz w:val="28"/>
                <w:szCs w:val="28"/>
                <w:lang w:val="sq-AL"/>
              </w:rPr>
            </w:pPr>
            <w:r w:rsidRPr="00037B62">
              <w:rPr>
                <w:sz w:val="28"/>
                <w:szCs w:val="28"/>
                <w:lang w:val="sq-AL"/>
              </w:rPr>
              <w:t>4</w:t>
            </w:r>
          </w:p>
        </w:tc>
        <w:tc>
          <w:tcPr>
            <w:tcW w:w="805" w:type="dxa"/>
          </w:tcPr>
          <w:p w14:paraId="32901464" w14:textId="77777777" w:rsidR="0079092F" w:rsidRPr="00037B62" w:rsidRDefault="00E44DAA" w:rsidP="0079092F">
            <w:pPr>
              <w:jc w:val="both"/>
              <w:rPr>
                <w:sz w:val="28"/>
                <w:szCs w:val="28"/>
                <w:lang w:val="sq-AL"/>
              </w:rPr>
            </w:pPr>
            <w:r w:rsidRPr="00037B62">
              <w:rPr>
                <w:sz w:val="28"/>
                <w:szCs w:val="28"/>
                <w:lang w:val="sq-AL"/>
              </w:rPr>
              <w:t>4</w:t>
            </w:r>
          </w:p>
        </w:tc>
        <w:tc>
          <w:tcPr>
            <w:tcW w:w="953" w:type="dxa"/>
          </w:tcPr>
          <w:p w14:paraId="5C6B1F30" w14:textId="77777777" w:rsidR="0079092F" w:rsidRPr="00037B62" w:rsidRDefault="00254928" w:rsidP="0079092F">
            <w:pPr>
              <w:jc w:val="both"/>
              <w:rPr>
                <w:sz w:val="28"/>
                <w:szCs w:val="28"/>
                <w:lang w:val="sq-AL"/>
              </w:rPr>
            </w:pPr>
            <w:r w:rsidRPr="00037B62">
              <w:rPr>
                <w:sz w:val="28"/>
                <w:szCs w:val="28"/>
                <w:lang w:val="sq-AL"/>
              </w:rPr>
              <w:t>4</w:t>
            </w:r>
          </w:p>
        </w:tc>
        <w:tc>
          <w:tcPr>
            <w:tcW w:w="1002" w:type="dxa"/>
          </w:tcPr>
          <w:p w14:paraId="14984CA2" w14:textId="77777777" w:rsidR="0079092F" w:rsidRPr="00037B62" w:rsidRDefault="001E32BA" w:rsidP="0079092F">
            <w:pPr>
              <w:jc w:val="both"/>
              <w:rPr>
                <w:sz w:val="28"/>
                <w:szCs w:val="28"/>
                <w:lang w:val="sq-AL"/>
              </w:rPr>
            </w:pPr>
            <w:r w:rsidRPr="00037B62">
              <w:rPr>
                <w:sz w:val="28"/>
                <w:szCs w:val="28"/>
                <w:lang w:val="sq-AL"/>
              </w:rPr>
              <w:t>6</w:t>
            </w:r>
          </w:p>
        </w:tc>
        <w:tc>
          <w:tcPr>
            <w:tcW w:w="1399" w:type="dxa"/>
          </w:tcPr>
          <w:p w14:paraId="31C08E50" w14:textId="77777777" w:rsidR="0079092F" w:rsidRPr="00037B62" w:rsidRDefault="00254928" w:rsidP="0079092F">
            <w:pPr>
              <w:jc w:val="both"/>
              <w:rPr>
                <w:sz w:val="28"/>
                <w:szCs w:val="28"/>
                <w:lang w:val="sq-AL"/>
              </w:rPr>
            </w:pPr>
            <w:r w:rsidRPr="00037B62">
              <w:rPr>
                <w:sz w:val="28"/>
                <w:szCs w:val="28"/>
                <w:lang w:val="sq-AL"/>
              </w:rPr>
              <w:t>2</w:t>
            </w:r>
            <w:r w:rsidR="00712FA1" w:rsidRPr="00037B62">
              <w:rPr>
                <w:sz w:val="28"/>
                <w:szCs w:val="28"/>
                <w:lang w:val="sq-AL"/>
              </w:rPr>
              <w:t>4</w:t>
            </w:r>
          </w:p>
        </w:tc>
        <w:tc>
          <w:tcPr>
            <w:tcW w:w="806" w:type="dxa"/>
          </w:tcPr>
          <w:p w14:paraId="43205407" w14:textId="77777777" w:rsidR="0079092F" w:rsidRPr="00037B62" w:rsidRDefault="0079092F" w:rsidP="0079092F">
            <w:pPr>
              <w:jc w:val="both"/>
              <w:rPr>
                <w:sz w:val="28"/>
                <w:szCs w:val="28"/>
                <w:lang w:val="sq-AL"/>
              </w:rPr>
            </w:pPr>
            <w:r w:rsidRPr="00037B62">
              <w:rPr>
                <w:sz w:val="28"/>
                <w:szCs w:val="28"/>
                <w:lang w:val="sq-AL"/>
              </w:rPr>
              <w:t>4</w:t>
            </w:r>
          </w:p>
        </w:tc>
        <w:tc>
          <w:tcPr>
            <w:tcW w:w="1119" w:type="dxa"/>
          </w:tcPr>
          <w:p w14:paraId="4A445687" w14:textId="77777777" w:rsidR="0079092F" w:rsidRPr="00037B62" w:rsidRDefault="0079092F" w:rsidP="0079092F">
            <w:pPr>
              <w:jc w:val="both"/>
              <w:rPr>
                <w:sz w:val="28"/>
                <w:szCs w:val="28"/>
                <w:lang w:val="sq-AL"/>
              </w:rPr>
            </w:pPr>
            <w:r w:rsidRPr="00037B62">
              <w:rPr>
                <w:sz w:val="28"/>
                <w:szCs w:val="28"/>
                <w:lang w:val="sq-AL"/>
              </w:rPr>
              <w:t>6</w:t>
            </w:r>
          </w:p>
        </w:tc>
        <w:tc>
          <w:tcPr>
            <w:tcW w:w="1145" w:type="dxa"/>
          </w:tcPr>
          <w:p w14:paraId="3AB8458C" w14:textId="77777777" w:rsidR="0079092F" w:rsidRPr="00037B62" w:rsidRDefault="00254928" w:rsidP="0079092F">
            <w:pPr>
              <w:jc w:val="both"/>
              <w:rPr>
                <w:sz w:val="28"/>
                <w:szCs w:val="28"/>
                <w:lang w:val="sq-AL"/>
              </w:rPr>
            </w:pPr>
            <w:r w:rsidRPr="00037B62">
              <w:rPr>
                <w:sz w:val="28"/>
                <w:szCs w:val="28"/>
                <w:lang w:val="sq-AL"/>
              </w:rPr>
              <w:t>4</w:t>
            </w:r>
          </w:p>
        </w:tc>
        <w:tc>
          <w:tcPr>
            <w:tcW w:w="854" w:type="dxa"/>
          </w:tcPr>
          <w:p w14:paraId="4A50D0CB" w14:textId="77777777" w:rsidR="0079092F" w:rsidRPr="00037B62" w:rsidRDefault="002E48FD" w:rsidP="0079092F">
            <w:pPr>
              <w:jc w:val="both"/>
              <w:rPr>
                <w:sz w:val="28"/>
                <w:szCs w:val="28"/>
                <w:lang w:val="sq-AL"/>
              </w:rPr>
            </w:pPr>
            <w:r w:rsidRPr="00037B62">
              <w:rPr>
                <w:sz w:val="28"/>
                <w:szCs w:val="28"/>
                <w:lang w:val="sq-AL"/>
              </w:rPr>
              <w:t>6</w:t>
            </w:r>
          </w:p>
        </w:tc>
        <w:tc>
          <w:tcPr>
            <w:tcW w:w="1489" w:type="dxa"/>
          </w:tcPr>
          <w:p w14:paraId="1966D9C9" w14:textId="77777777" w:rsidR="0079092F" w:rsidRPr="00037B62" w:rsidRDefault="00FB0291" w:rsidP="0079092F">
            <w:pPr>
              <w:jc w:val="both"/>
              <w:rPr>
                <w:sz w:val="28"/>
                <w:szCs w:val="28"/>
                <w:lang w:val="sq-AL"/>
              </w:rPr>
            </w:pPr>
            <w:r w:rsidRPr="00037B62">
              <w:rPr>
                <w:sz w:val="28"/>
                <w:szCs w:val="28"/>
                <w:lang w:val="sq-AL"/>
              </w:rPr>
              <w:t>2</w:t>
            </w:r>
            <w:r w:rsidR="001A7AE9" w:rsidRPr="00037B62">
              <w:rPr>
                <w:sz w:val="28"/>
                <w:szCs w:val="28"/>
                <w:lang w:val="sq-AL"/>
              </w:rPr>
              <w:t>0</w:t>
            </w:r>
          </w:p>
        </w:tc>
        <w:tc>
          <w:tcPr>
            <w:tcW w:w="1173" w:type="dxa"/>
          </w:tcPr>
          <w:p w14:paraId="19BDA5ED" w14:textId="77777777" w:rsidR="0079092F" w:rsidRPr="00037B62" w:rsidRDefault="00FB0291" w:rsidP="0079092F">
            <w:pPr>
              <w:jc w:val="both"/>
              <w:rPr>
                <w:sz w:val="28"/>
                <w:szCs w:val="28"/>
                <w:lang w:val="sq-AL"/>
              </w:rPr>
            </w:pPr>
            <w:r w:rsidRPr="00037B62">
              <w:rPr>
                <w:sz w:val="28"/>
                <w:szCs w:val="28"/>
                <w:lang w:val="sq-AL"/>
              </w:rPr>
              <w:t>4</w:t>
            </w:r>
            <w:r w:rsidR="001A7AE9" w:rsidRPr="00037B62">
              <w:rPr>
                <w:sz w:val="28"/>
                <w:szCs w:val="28"/>
                <w:lang w:val="sq-AL"/>
              </w:rPr>
              <w:t>4</w:t>
            </w:r>
          </w:p>
        </w:tc>
      </w:tr>
      <w:tr w:rsidR="0079092F" w:rsidRPr="00037B62" w14:paraId="689D1BAE" w14:textId="77777777" w:rsidTr="00702B9F">
        <w:trPr>
          <w:trHeight w:val="368"/>
        </w:trPr>
        <w:tc>
          <w:tcPr>
            <w:tcW w:w="948" w:type="dxa"/>
          </w:tcPr>
          <w:p w14:paraId="776022E2" w14:textId="77777777" w:rsidR="0079092F" w:rsidRPr="00037B62" w:rsidRDefault="0079092F" w:rsidP="0079092F">
            <w:pPr>
              <w:jc w:val="both"/>
              <w:rPr>
                <w:sz w:val="28"/>
                <w:szCs w:val="28"/>
                <w:lang w:val="sq-AL"/>
              </w:rPr>
            </w:pPr>
            <w:r w:rsidRPr="00037B62">
              <w:rPr>
                <w:sz w:val="28"/>
                <w:szCs w:val="28"/>
                <w:lang w:val="sq-AL"/>
              </w:rPr>
              <w:t>15</w:t>
            </w:r>
          </w:p>
        </w:tc>
        <w:tc>
          <w:tcPr>
            <w:tcW w:w="787" w:type="dxa"/>
          </w:tcPr>
          <w:p w14:paraId="3E2724D3" w14:textId="77777777" w:rsidR="0079092F" w:rsidRPr="00037B62" w:rsidRDefault="0079092F" w:rsidP="0079092F">
            <w:pPr>
              <w:jc w:val="both"/>
              <w:rPr>
                <w:sz w:val="28"/>
                <w:szCs w:val="28"/>
                <w:lang w:val="sq-AL"/>
              </w:rPr>
            </w:pPr>
            <w:r w:rsidRPr="00037B62">
              <w:rPr>
                <w:sz w:val="28"/>
                <w:szCs w:val="28"/>
                <w:lang w:val="sq-AL"/>
              </w:rPr>
              <w:t>15</w:t>
            </w:r>
          </w:p>
        </w:tc>
        <w:tc>
          <w:tcPr>
            <w:tcW w:w="805" w:type="dxa"/>
          </w:tcPr>
          <w:p w14:paraId="7EBC7BB4" w14:textId="77777777" w:rsidR="0079092F" w:rsidRPr="00037B62" w:rsidRDefault="0079092F" w:rsidP="0079092F">
            <w:pPr>
              <w:jc w:val="both"/>
              <w:rPr>
                <w:sz w:val="28"/>
                <w:szCs w:val="28"/>
                <w:lang w:val="sq-AL"/>
              </w:rPr>
            </w:pPr>
            <w:r w:rsidRPr="00037B62">
              <w:rPr>
                <w:sz w:val="28"/>
                <w:szCs w:val="28"/>
                <w:lang w:val="sq-AL"/>
              </w:rPr>
              <w:t>15</w:t>
            </w:r>
          </w:p>
        </w:tc>
        <w:tc>
          <w:tcPr>
            <w:tcW w:w="953" w:type="dxa"/>
          </w:tcPr>
          <w:p w14:paraId="1FE2AC6B" w14:textId="77777777" w:rsidR="0079092F" w:rsidRPr="00037B62" w:rsidRDefault="0079092F" w:rsidP="0079092F">
            <w:pPr>
              <w:jc w:val="both"/>
              <w:rPr>
                <w:sz w:val="28"/>
                <w:szCs w:val="28"/>
                <w:lang w:val="sq-AL"/>
              </w:rPr>
            </w:pPr>
            <w:r w:rsidRPr="00037B62">
              <w:rPr>
                <w:sz w:val="28"/>
                <w:szCs w:val="28"/>
                <w:lang w:val="sq-AL"/>
              </w:rPr>
              <w:t>15</w:t>
            </w:r>
          </w:p>
        </w:tc>
        <w:tc>
          <w:tcPr>
            <w:tcW w:w="1002" w:type="dxa"/>
          </w:tcPr>
          <w:p w14:paraId="55FD3A72" w14:textId="77777777" w:rsidR="0079092F" w:rsidRPr="00037B62" w:rsidRDefault="0079092F" w:rsidP="0079092F">
            <w:pPr>
              <w:jc w:val="both"/>
              <w:rPr>
                <w:sz w:val="28"/>
                <w:szCs w:val="28"/>
                <w:lang w:val="sq-AL"/>
              </w:rPr>
            </w:pPr>
            <w:r w:rsidRPr="00037B62">
              <w:rPr>
                <w:sz w:val="28"/>
                <w:szCs w:val="28"/>
                <w:lang w:val="sq-AL"/>
              </w:rPr>
              <w:t>15</w:t>
            </w:r>
          </w:p>
        </w:tc>
        <w:tc>
          <w:tcPr>
            <w:tcW w:w="1399" w:type="dxa"/>
          </w:tcPr>
          <w:p w14:paraId="6EB7FC61" w14:textId="77777777" w:rsidR="0079092F" w:rsidRPr="00037B62" w:rsidRDefault="0079092F" w:rsidP="0079092F">
            <w:pPr>
              <w:jc w:val="both"/>
              <w:rPr>
                <w:sz w:val="28"/>
                <w:szCs w:val="28"/>
                <w:lang w:val="sq-AL"/>
              </w:rPr>
            </w:pPr>
            <w:r w:rsidRPr="00037B62">
              <w:rPr>
                <w:sz w:val="28"/>
                <w:szCs w:val="28"/>
                <w:lang w:val="sq-AL"/>
              </w:rPr>
              <w:t>15</w:t>
            </w:r>
          </w:p>
        </w:tc>
        <w:tc>
          <w:tcPr>
            <w:tcW w:w="806" w:type="dxa"/>
          </w:tcPr>
          <w:p w14:paraId="235A14B2" w14:textId="77777777" w:rsidR="0079092F" w:rsidRPr="00037B62" w:rsidRDefault="0079092F" w:rsidP="0079092F">
            <w:pPr>
              <w:jc w:val="both"/>
              <w:rPr>
                <w:sz w:val="28"/>
                <w:szCs w:val="28"/>
                <w:lang w:val="sq-AL"/>
              </w:rPr>
            </w:pPr>
            <w:r w:rsidRPr="00037B62">
              <w:rPr>
                <w:sz w:val="28"/>
                <w:szCs w:val="28"/>
                <w:lang w:val="sq-AL"/>
              </w:rPr>
              <w:t>15</w:t>
            </w:r>
          </w:p>
        </w:tc>
        <w:tc>
          <w:tcPr>
            <w:tcW w:w="1119" w:type="dxa"/>
          </w:tcPr>
          <w:p w14:paraId="51D8A317" w14:textId="77777777" w:rsidR="0079092F" w:rsidRPr="00037B62" w:rsidRDefault="0079092F" w:rsidP="0079092F">
            <w:pPr>
              <w:jc w:val="both"/>
              <w:rPr>
                <w:sz w:val="28"/>
                <w:szCs w:val="28"/>
                <w:lang w:val="sq-AL"/>
              </w:rPr>
            </w:pPr>
            <w:r w:rsidRPr="00037B62">
              <w:rPr>
                <w:sz w:val="28"/>
                <w:szCs w:val="28"/>
                <w:lang w:val="sq-AL"/>
              </w:rPr>
              <w:t>15</w:t>
            </w:r>
          </w:p>
        </w:tc>
        <w:tc>
          <w:tcPr>
            <w:tcW w:w="1145" w:type="dxa"/>
          </w:tcPr>
          <w:p w14:paraId="7EF58C8F" w14:textId="77777777" w:rsidR="0079092F" w:rsidRPr="00037B62" w:rsidRDefault="0079092F" w:rsidP="0079092F">
            <w:pPr>
              <w:jc w:val="both"/>
              <w:rPr>
                <w:sz w:val="28"/>
                <w:szCs w:val="28"/>
                <w:lang w:val="sq-AL"/>
              </w:rPr>
            </w:pPr>
            <w:r w:rsidRPr="00037B62">
              <w:rPr>
                <w:sz w:val="28"/>
                <w:szCs w:val="28"/>
                <w:lang w:val="sq-AL"/>
              </w:rPr>
              <w:t>15</w:t>
            </w:r>
          </w:p>
        </w:tc>
        <w:tc>
          <w:tcPr>
            <w:tcW w:w="854" w:type="dxa"/>
          </w:tcPr>
          <w:p w14:paraId="2D1E36AC" w14:textId="77777777" w:rsidR="0079092F" w:rsidRPr="00037B62" w:rsidRDefault="0079092F" w:rsidP="0079092F">
            <w:pPr>
              <w:jc w:val="both"/>
              <w:rPr>
                <w:sz w:val="28"/>
                <w:szCs w:val="28"/>
                <w:lang w:val="sq-AL"/>
              </w:rPr>
            </w:pPr>
            <w:r w:rsidRPr="00037B62">
              <w:rPr>
                <w:sz w:val="28"/>
                <w:szCs w:val="28"/>
                <w:lang w:val="sq-AL"/>
              </w:rPr>
              <w:t>15</w:t>
            </w:r>
          </w:p>
        </w:tc>
        <w:tc>
          <w:tcPr>
            <w:tcW w:w="1489" w:type="dxa"/>
          </w:tcPr>
          <w:p w14:paraId="7B242D89" w14:textId="77777777" w:rsidR="0079092F" w:rsidRPr="00037B62" w:rsidRDefault="0079092F" w:rsidP="0079092F">
            <w:pPr>
              <w:jc w:val="both"/>
              <w:rPr>
                <w:sz w:val="28"/>
                <w:szCs w:val="28"/>
                <w:lang w:val="sq-AL"/>
              </w:rPr>
            </w:pPr>
            <w:r w:rsidRPr="00037B62">
              <w:rPr>
                <w:sz w:val="28"/>
                <w:szCs w:val="28"/>
                <w:lang w:val="sq-AL"/>
              </w:rPr>
              <w:t>15</w:t>
            </w:r>
          </w:p>
        </w:tc>
        <w:tc>
          <w:tcPr>
            <w:tcW w:w="1173" w:type="dxa"/>
          </w:tcPr>
          <w:p w14:paraId="35F3E4CB" w14:textId="77777777" w:rsidR="0079092F" w:rsidRPr="00037B62" w:rsidRDefault="0079092F" w:rsidP="0079092F">
            <w:pPr>
              <w:jc w:val="both"/>
              <w:rPr>
                <w:sz w:val="28"/>
                <w:szCs w:val="28"/>
                <w:lang w:val="sq-AL"/>
              </w:rPr>
            </w:pPr>
            <w:r w:rsidRPr="00037B62">
              <w:rPr>
                <w:sz w:val="28"/>
                <w:szCs w:val="28"/>
                <w:lang w:val="sq-AL"/>
              </w:rPr>
              <w:t>15</w:t>
            </w:r>
          </w:p>
        </w:tc>
      </w:tr>
      <w:tr w:rsidR="0079092F" w:rsidRPr="00037B62" w14:paraId="3702409D" w14:textId="77777777" w:rsidTr="00702B9F">
        <w:trPr>
          <w:trHeight w:val="382"/>
        </w:trPr>
        <w:tc>
          <w:tcPr>
            <w:tcW w:w="948" w:type="dxa"/>
          </w:tcPr>
          <w:p w14:paraId="6E3BDD8A" w14:textId="77777777" w:rsidR="0079092F" w:rsidRPr="00037B62" w:rsidRDefault="009A0F6B" w:rsidP="0079092F">
            <w:pPr>
              <w:jc w:val="both"/>
              <w:rPr>
                <w:sz w:val="28"/>
                <w:szCs w:val="28"/>
                <w:lang w:val="sq-AL"/>
              </w:rPr>
            </w:pPr>
            <w:r w:rsidRPr="00037B62">
              <w:rPr>
                <w:sz w:val="28"/>
                <w:szCs w:val="28"/>
                <w:lang w:val="sq-AL"/>
              </w:rPr>
              <w:t>90</w:t>
            </w:r>
          </w:p>
        </w:tc>
        <w:tc>
          <w:tcPr>
            <w:tcW w:w="787" w:type="dxa"/>
          </w:tcPr>
          <w:p w14:paraId="09AEF697" w14:textId="77777777" w:rsidR="0079092F" w:rsidRPr="00037B62" w:rsidRDefault="0079092F" w:rsidP="0079092F">
            <w:pPr>
              <w:jc w:val="both"/>
              <w:rPr>
                <w:sz w:val="28"/>
                <w:szCs w:val="28"/>
                <w:lang w:val="sq-AL"/>
              </w:rPr>
            </w:pPr>
            <w:r w:rsidRPr="00037B62">
              <w:rPr>
                <w:sz w:val="28"/>
                <w:szCs w:val="28"/>
                <w:lang w:val="sq-AL"/>
              </w:rPr>
              <w:t>60</w:t>
            </w:r>
          </w:p>
        </w:tc>
        <w:tc>
          <w:tcPr>
            <w:tcW w:w="805" w:type="dxa"/>
          </w:tcPr>
          <w:p w14:paraId="1836B149" w14:textId="77777777" w:rsidR="0079092F" w:rsidRPr="00037B62" w:rsidRDefault="00354A72" w:rsidP="0079092F">
            <w:pPr>
              <w:jc w:val="both"/>
              <w:rPr>
                <w:sz w:val="28"/>
                <w:szCs w:val="28"/>
                <w:lang w:val="sq-AL"/>
              </w:rPr>
            </w:pPr>
            <w:r w:rsidRPr="00037B62">
              <w:rPr>
                <w:sz w:val="28"/>
                <w:szCs w:val="28"/>
                <w:lang w:val="sq-AL"/>
              </w:rPr>
              <w:t>60</w:t>
            </w:r>
          </w:p>
        </w:tc>
        <w:tc>
          <w:tcPr>
            <w:tcW w:w="953" w:type="dxa"/>
          </w:tcPr>
          <w:p w14:paraId="053BFA5D" w14:textId="77777777" w:rsidR="0079092F" w:rsidRPr="00037B62" w:rsidRDefault="00254928" w:rsidP="0079092F">
            <w:pPr>
              <w:jc w:val="both"/>
              <w:rPr>
                <w:sz w:val="28"/>
                <w:szCs w:val="28"/>
                <w:lang w:val="sq-AL"/>
              </w:rPr>
            </w:pPr>
            <w:r w:rsidRPr="00037B62">
              <w:rPr>
                <w:sz w:val="28"/>
                <w:szCs w:val="28"/>
                <w:lang w:val="sq-AL"/>
              </w:rPr>
              <w:t>60</w:t>
            </w:r>
          </w:p>
        </w:tc>
        <w:tc>
          <w:tcPr>
            <w:tcW w:w="1002" w:type="dxa"/>
          </w:tcPr>
          <w:p w14:paraId="69008824" w14:textId="77777777" w:rsidR="0079092F" w:rsidRPr="00037B62" w:rsidRDefault="001E32BA" w:rsidP="0079092F">
            <w:pPr>
              <w:jc w:val="both"/>
              <w:rPr>
                <w:sz w:val="28"/>
                <w:szCs w:val="28"/>
                <w:lang w:val="sq-AL"/>
              </w:rPr>
            </w:pPr>
            <w:r w:rsidRPr="00037B62">
              <w:rPr>
                <w:sz w:val="28"/>
                <w:szCs w:val="28"/>
                <w:lang w:val="sq-AL"/>
              </w:rPr>
              <w:t>90</w:t>
            </w:r>
          </w:p>
        </w:tc>
        <w:tc>
          <w:tcPr>
            <w:tcW w:w="1399" w:type="dxa"/>
          </w:tcPr>
          <w:p w14:paraId="5473BC6C" w14:textId="77777777" w:rsidR="0079092F" w:rsidRPr="00037B62" w:rsidRDefault="00712FA1" w:rsidP="0079092F">
            <w:pPr>
              <w:jc w:val="both"/>
              <w:rPr>
                <w:sz w:val="28"/>
                <w:szCs w:val="28"/>
                <w:lang w:val="sq-AL"/>
              </w:rPr>
            </w:pPr>
            <w:r w:rsidRPr="00037B62">
              <w:rPr>
                <w:sz w:val="28"/>
                <w:szCs w:val="28"/>
                <w:lang w:val="sq-AL"/>
              </w:rPr>
              <w:t>360</w:t>
            </w:r>
          </w:p>
        </w:tc>
        <w:tc>
          <w:tcPr>
            <w:tcW w:w="806" w:type="dxa"/>
          </w:tcPr>
          <w:p w14:paraId="771051EC" w14:textId="77777777" w:rsidR="0079092F" w:rsidRPr="00037B62" w:rsidRDefault="0079092F" w:rsidP="0079092F">
            <w:pPr>
              <w:jc w:val="both"/>
              <w:rPr>
                <w:sz w:val="28"/>
                <w:szCs w:val="28"/>
                <w:lang w:val="sq-AL"/>
              </w:rPr>
            </w:pPr>
            <w:r w:rsidRPr="00037B62">
              <w:rPr>
                <w:sz w:val="28"/>
                <w:szCs w:val="28"/>
                <w:lang w:val="sq-AL"/>
              </w:rPr>
              <w:t>60</w:t>
            </w:r>
          </w:p>
        </w:tc>
        <w:tc>
          <w:tcPr>
            <w:tcW w:w="1119" w:type="dxa"/>
          </w:tcPr>
          <w:p w14:paraId="4823D101" w14:textId="77777777" w:rsidR="0079092F" w:rsidRPr="00037B62" w:rsidRDefault="0079092F" w:rsidP="0079092F">
            <w:pPr>
              <w:jc w:val="both"/>
              <w:rPr>
                <w:sz w:val="28"/>
                <w:szCs w:val="28"/>
                <w:lang w:val="sq-AL"/>
              </w:rPr>
            </w:pPr>
            <w:r w:rsidRPr="00037B62">
              <w:rPr>
                <w:sz w:val="28"/>
                <w:szCs w:val="28"/>
                <w:lang w:val="sq-AL"/>
              </w:rPr>
              <w:t>90</w:t>
            </w:r>
          </w:p>
        </w:tc>
        <w:tc>
          <w:tcPr>
            <w:tcW w:w="1145" w:type="dxa"/>
          </w:tcPr>
          <w:p w14:paraId="21160063" w14:textId="77777777" w:rsidR="0079092F" w:rsidRPr="00037B62" w:rsidRDefault="00254928" w:rsidP="0079092F">
            <w:pPr>
              <w:jc w:val="both"/>
              <w:rPr>
                <w:sz w:val="28"/>
                <w:szCs w:val="28"/>
                <w:lang w:val="sq-AL"/>
              </w:rPr>
            </w:pPr>
            <w:r w:rsidRPr="00037B62">
              <w:rPr>
                <w:sz w:val="28"/>
                <w:szCs w:val="28"/>
                <w:lang w:val="sq-AL"/>
              </w:rPr>
              <w:t>60</w:t>
            </w:r>
          </w:p>
        </w:tc>
        <w:tc>
          <w:tcPr>
            <w:tcW w:w="854" w:type="dxa"/>
          </w:tcPr>
          <w:p w14:paraId="64199474" w14:textId="77777777" w:rsidR="0079092F" w:rsidRPr="00037B62" w:rsidRDefault="002E48FD" w:rsidP="0079092F">
            <w:pPr>
              <w:jc w:val="both"/>
              <w:rPr>
                <w:sz w:val="28"/>
                <w:szCs w:val="28"/>
                <w:lang w:val="sq-AL"/>
              </w:rPr>
            </w:pPr>
            <w:r w:rsidRPr="00037B62">
              <w:rPr>
                <w:sz w:val="28"/>
                <w:szCs w:val="28"/>
                <w:lang w:val="sq-AL"/>
              </w:rPr>
              <w:t>90</w:t>
            </w:r>
          </w:p>
        </w:tc>
        <w:tc>
          <w:tcPr>
            <w:tcW w:w="1489" w:type="dxa"/>
          </w:tcPr>
          <w:p w14:paraId="446112B6" w14:textId="77777777" w:rsidR="0079092F" w:rsidRPr="00037B62" w:rsidRDefault="00FB0291" w:rsidP="0079092F">
            <w:pPr>
              <w:jc w:val="both"/>
              <w:rPr>
                <w:sz w:val="28"/>
                <w:szCs w:val="28"/>
                <w:lang w:val="sq-AL"/>
              </w:rPr>
            </w:pPr>
            <w:r w:rsidRPr="00037B62">
              <w:rPr>
                <w:sz w:val="28"/>
                <w:szCs w:val="28"/>
                <w:lang w:val="sq-AL"/>
              </w:rPr>
              <w:t>315</w:t>
            </w:r>
          </w:p>
        </w:tc>
        <w:tc>
          <w:tcPr>
            <w:tcW w:w="1173" w:type="dxa"/>
          </w:tcPr>
          <w:p w14:paraId="5B17B186" w14:textId="77777777" w:rsidR="0079092F" w:rsidRPr="00037B62" w:rsidRDefault="002E48FD" w:rsidP="0079092F">
            <w:pPr>
              <w:jc w:val="both"/>
              <w:rPr>
                <w:sz w:val="28"/>
                <w:szCs w:val="28"/>
                <w:lang w:val="sq-AL"/>
              </w:rPr>
            </w:pPr>
            <w:r w:rsidRPr="00037B62">
              <w:rPr>
                <w:sz w:val="28"/>
                <w:szCs w:val="28"/>
                <w:lang w:val="sq-AL"/>
              </w:rPr>
              <w:t>675</w:t>
            </w:r>
          </w:p>
        </w:tc>
      </w:tr>
    </w:tbl>
    <w:p w14:paraId="26348505" w14:textId="77777777" w:rsidR="00037B62" w:rsidRDefault="00037B62" w:rsidP="0079092F">
      <w:pPr>
        <w:jc w:val="both"/>
        <w:rPr>
          <w:sz w:val="32"/>
          <w:szCs w:val="32"/>
          <w:lang w:val="sq-AL"/>
        </w:rPr>
      </w:pPr>
    </w:p>
    <w:p w14:paraId="794DE524" w14:textId="77777777" w:rsidR="00AF1BC3" w:rsidRPr="0079092F" w:rsidRDefault="00AF1BC3" w:rsidP="0079092F">
      <w:pPr>
        <w:jc w:val="both"/>
        <w:rPr>
          <w:sz w:val="32"/>
          <w:szCs w:val="32"/>
          <w:lang w:val="sq-AL"/>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875"/>
        <w:gridCol w:w="3255"/>
        <w:gridCol w:w="3257"/>
      </w:tblGrid>
      <w:tr w:rsidR="0079092F" w:rsidRPr="00037B62" w14:paraId="50FBCA88" w14:textId="77777777" w:rsidTr="00037B62">
        <w:trPr>
          <w:cantSplit/>
          <w:trHeight w:val="545"/>
        </w:trPr>
        <w:tc>
          <w:tcPr>
            <w:tcW w:w="12364" w:type="dxa"/>
            <w:gridSpan w:val="4"/>
          </w:tcPr>
          <w:p w14:paraId="529C9B0F" w14:textId="77777777" w:rsidR="0079092F" w:rsidRPr="00037B62" w:rsidRDefault="0079092F" w:rsidP="0079092F">
            <w:pPr>
              <w:jc w:val="both"/>
              <w:rPr>
                <w:sz w:val="28"/>
                <w:szCs w:val="28"/>
                <w:lang w:val="sq-AL"/>
              </w:rPr>
            </w:pPr>
          </w:p>
          <w:p w14:paraId="5CF57E51" w14:textId="77777777" w:rsidR="0079092F" w:rsidRPr="00037B62" w:rsidRDefault="0079092F" w:rsidP="0079092F">
            <w:pPr>
              <w:pStyle w:val="Heading4"/>
              <w:rPr>
                <w:b/>
                <w:szCs w:val="28"/>
              </w:rPr>
            </w:pPr>
            <w:r w:rsidRPr="00037B62">
              <w:rPr>
                <w:b/>
                <w:szCs w:val="28"/>
              </w:rPr>
              <w:t>ORGANIZATAT E NXËNËSVE</w:t>
            </w:r>
          </w:p>
        </w:tc>
      </w:tr>
      <w:tr w:rsidR="0079092F" w:rsidRPr="00037B62" w14:paraId="7C9B8F98" w14:textId="77777777" w:rsidTr="00037B62">
        <w:trPr>
          <w:trHeight w:val="385"/>
        </w:trPr>
        <w:tc>
          <w:tcPr>
            <w:tcW w:w="5852" w:type="dxa"/>
            <w:gridSpan w:val="2"/>
          </w:tcPr>
          <w:p w14:paraId="6695ACD4" w14:textId="77777777" w:rsidR="0079092F" w:rsidRPr="00037B62" w:rsidRDefault="0079092F" w:rsidP="0079092F">
            <w:pPr>
              <w:jc w:val="both"/>
              <w:rPr>
                <w:sz w:val="28"/>
                <w:szCs w:val="28"/>
                <w:lang w:val="sq-AL"/>
              </w:rPr>
            </w:pPr>
            <w:r w:rsidRPr="00037B62">
              <w:rPr>
                <w:sz w:val="28"/>
                <w:szCs w:val="28"/>
                <w:lang w:val="sq-AL"/>
              </w:rPr>
              <w:t>BASHKËSITË E NXËNËSVE</w:t>
            </w:r>
          </w:p>
        </w:tc>
        <w:tc>
          <w:tcPr>
            <w:tcW w:w="6512" w:type="dxa"/>
            <w:gridSpan w:val="2"/>
          </w:tcPr>
          <w:p w14:paraId="171430A9" w14:textId="77777777" w:rsidR="0079092F" w:rsidRPr="00037B62" w:rsidRDefault="0079092F" w:rsidP="0079092F">
            <w:pPr>
              <w:jc w:val="both"/>
              <w:rPr>
                <w:sz w:val="28"/>
                <w:szCs w:val="28"/>
                <w:lang w:val="sq-AL"/>
              </w:rPr>
            </w:pPr>
            <w:r w:rsidRPr="00037B62">
              <w:rPr>
                <w:sz w:val="28"/>
                <w:szCs w:val="28"/>
                <w:lang w:val="sq-AL"/>
              </w:rPr>
              <w:t>ORGANIZATAT E NXËNËSVE</w:t>
            </w:r>
          </w:p>
        </w:tc>
      </w:tr>
      <w:tr w:rsidR="0079092F" w:rsidRPr="00037B62" w14:paraId="113F6E79" w14:textId="77777777" w:rsidTr="00037B62">
        <w:trPr>
          <w:cantSplit/>
          <w:trHeight w:val="381"/>
        </w:trPr>
        <w:tc>
          <w:tcPr>
            <w:tcW w:w="2977" w:type="dxa"/>
          </w:tcPr>
          <w:p w14:paraId="76E0B001" w14:textId="77777777" w:rsidR="0079092F" w:rsidRPr="00037B62" w:rsidRDefault="0079092F" w:rsidP="00AF1BC3">
            <w:pPr>
              <w:rPr>
                <w:sz w:val="28"/>
                <w:szCs w:val="28"/>
                <w:lang w:val="sq-AL"/>
              </w:rPr>
            </w:pPr>
            <w:r w:rsidRPr="00037B62">
              <w:rPr>
                <w:sz w:val="28"/>
                <w:szCs w:val="28"/>
                <w:lang w:val="sq-AL"/>
              </w:rPr>
              <w:t>Bashkësitë e paraleleve</w:t>
            </w:r>
          </w:p>
        </w:tc>
        <w:tc>
          <w:tcPr>
            <w:tcW w:w="2875" w:type="dxa"/>
          </w:tcPr>
          <w:p w14:paraId="24CD04E2" w14:textId="77777777" w:rsidR="0079092F" w:rsidRPr="00037B62" w:rsidRDefault="0079092F" w:rsidP="0079092F">
            <w:pPr>
              <w:jc w:val="both"/>
              <w:rPr>
                <w:sz w:val="28"/>
                <w:szCs w:val="28"/>
                <w:lang w:val="sq-AL"/>
              </w:rPr>
            </w:pPr>
            <w:r w:rsidRPr="00037B62">
              <w:rPr>
                <w:sz w:val="28"/>
                <w:szCs w:val="28"/>
                <w:lang w:val="sq-AL"/>
              </w:rPr>
              <w:t>Bashkësitë e shkollës</w:t>
            </w:r>
          </w:p>
        </w:tc>
        <w:tc>
          <w:tcPr>
            <w:tcW w:w="3255" w:type="dxa"/>
          </w:tcPr>
          <w:p w14:paraId="684128F1" w14:textId="77777777" w:rsidR="0079092F" w:rsidRPr="00037B62" w:rsidRDefault="0079092F" w:rsidP="0079092F">
            <w:pPr>
              <w:jc w:val="both"/>
              <w:rPr>
                <w:sz w:val="28"/>
                <w:szCs w:val="28"/>
                <w:lang w:val="sq-AL"/>
              </w:rPr>
            </w:pPr>
            <w:r w:rsidRPr="00037B62">
              <w:rPr>
                <w:sz w:val="28"/>
                <w:szCs w:val="28"/>
                <w:lang w:val="sq-AL"/>
              </w:rPr>
              <w:t>Organizata e fëmijve</w:t>
            </w:r>
          </w:p>
        </w:tc>
        <w:tc>
          <w:tcPr>
            <w:tcW w:w="3257" w:type="dxa"/>
          </w:tcPr>
          <w:p w14:paraId="26CC9366" w14:textId="77777777" w:rsidR="0079092F" w:rsidRPr="00037B62" w:rsidRDefault="0079092F" w:rsidP="0079092F">
            <w:pPr>
              <w:jc w:val="both"/>
              <w:rPr>
                <w:sz w:val="28"/>
                <w:szCs w:val="28"/>
                <w:lang w:val="sq-AL"/>
              </w:rPr>
            </w:pPr>
            <w:r w:rsidRPr="00037B62">
              <w:rPr>
                <w:sz w:val="28"/>
                <w:szCs w:val="28"/>
                <w:lang w:val="sq-AL"/>
              </w:rPr>
              <w:t>Format tjera</w:t>
            </w:r>
          </w:p>
        </w:tc>
      </w:tr>
    </w:tbl>
    <w:p w14:paraId="497DD732" w14:textId="77777777" w:rsidR="0079092F" w:rsidRPr="0079092F" w:rsidRDefault="0079092F" w:rsidP="0079092F">
      <w:pPr>
        <w:jc w:val="both"/>
        <w:rPr>
          <w:sz w:val="32"/>
          <w:szCs w:val="32"/>
          <w:lang w:val="sq-AL"/>
        </w:rPr>
      </w:pPr>
    </w:p>
    <w:p w14:paraId="7BB57EB0" w14:textId="77777777" w:rsidR="0079092F" w:rsidRPr="0079092F" w:rsidRDefault="0079092F" w:rsidP="0079092F">
      <w:pPr>
        <w:jc w:val="both"/>
        <w:rPr>
          <w:sz w:val="32"/>
          <w:szCs w:val="32"/>
          <w:lang w:val="sq-AL"/>
        </w:rPr>
      </w:pPr>
    </w:p>
    <w:p w14:paraId="7CCA2ADB" w14:textId="77777777" w:rsidR="0079092F" w:rsidRDefault="0079092F" w:rsidP="0079092F">
      <w:pPr>
        <w:jc w:val="center"/>
        <w:rPr>
          <w:sz w:val="32"/>
          <w:szCs w:val="32"/>
          <w:lang w:val="sq-AL"/>
        </w:rPr>
      </w:pPr>
    </w:p>
    <w:p w14:paraId="72DB1CC0" w14:textId="77777777" w:rsidR="00596152" w:rsidRDefault="00596152" w:rsidP="0079092F">
      <w:pPr>
        <w:jc w:val="center"/>
        <w:rPr>
          <w:sz w:val="32"/>
          <w:szCs w:val="32"/>
          <w:lang w:val="sq-AL"/>
        </w:rPr>
      </w:pPr>
    </w:p>
    <w:p w14:paraId="76846418" w14:textId="77777777" w:rsidR="00037B62" w:rsidRDefault="00037B62" w:rsidP="0079092F">
      <w:pPr>
        <w:jc w:val="center"/>
        <w:rPr>
          <w:sz w:val="32"/>
          <w:szCs w:val="32"/>
          <w:lang w:val="sq-AL"/>
        </w:rPr>
      </w:pPr>
    </w:p>
    <w:p w14:paraId="4BF3097C" w14:textId="77777777" w:rsidR="00037B62" w:rsidRPr="0079092F" w:rsidRDefault="00037B62" w:rsidP="0079092F">
      <w:pPr>
        <w:jc w:val="center"/>
        <w:rPr>
          <w:sz w:val="32"/>
          <w:szCs w:val="32"/>
          <w:lang w:val="sq-AL"/>
        </w:rPr>
      </w:pPr>
    </w:p>
    <w:p w14:paraId="7FEF8ACD" w14:textId="6CDEE91B" w:rsidR="0079092F" w:rsidRPr="00320460" w:rsidRDefault="0079092F" w:rsidP="00037B62">
      <w:pPr>
        <w:pStyle w:val="Heading1"/>
        <w:jc w:val="center"/>
        <w:rPr>
          <w:rFonts w:asciiTheme="majorHAnsi" w:hAnsiTheme="majorHAnsi"/>
          <w:b/>
        </w:rPr>
      </w:pPr>
      <w:r w:rsidRPr="00320460">
        <w:rPr>
          <w:rFonts w:asciiTheme="majorHAnsi" w:hAnsiTheme="majorHAnsi"/>
          <w:b/>
        </w:rPr>
        <w:t>PËRCJELLJA DHE PËRPARIMI  I PUNËS   EDUKATIVO-ARSIMORE</w:t>
      </w:r>
    </w:p>
    <w:p w14:paraId="23ACD881" w14:textId="77777777" w:rsidR="003A4F68" w:rsidRPr="00D33A5C" w:rsidRDefault="003A4F68" w:rsidP="0079092F">
      <w:pPr>
        <w:jc w:val="center"/>
        <w:rPr>
          <w:b/>
          <w:lang w:val="sq-AL"/>
        </w:rPr>
      </w:pPr>
    </w:p>
    <w:p w14:paraId="38FA946C" w14:textId="77777777" w:rsidR="00E009A1" w:rsidRPr="00D33A5C" w:rsidRDefault="0079092F" w:rsidP="0079092F">
      <w:pPr>
        <w:jc w:val="both"/>
        <w:rPr>
          <w:lang w:val="sq-AL"/>
        </w:rPr>
      </w:pPr>
      <w:r w:rsidRPr="00D33A5C">
        <w:rPr>
          <w:lang w:val="sq-AL"/>
        </w:rPr>
        <w:t xml:space="preserve">                     Qëllimi i përcjelljes, përparimit dhe vlerësimit të veprimtarisë ed.arsimore në shkollë është që të siguroj (ofroj) profesionalis</w:t>
      </w:r>
      <w:r w:rsidR="00443E62" w:rsidRPr="00D33A5C">
        <w:rPr>
          <w:lang w:val="sq-AL"/>
        </w:rPr>
        <w:t>h</w:t>
      </w:r>
      <w:r w:rsidRPr="00D33A5C">
        <w:rPr>
          <w:lang w:val="sq-AL"/>
        </w:rPr>
        <w:t>t në  analizimin, vlersimin e kualitetit të veprimtarisë pedagogjike që e realizon shkolla si dhe  në rezultatet e arritura. Në bazë të saj mendohet të ketë masa konkrete që aktivitetet profesionale  vazhdimisht të jenë të përsosura dhe me kualitet më të mirë në proçesin edukativo-arsimor. Për këtë qëllim përmbajtjet dhe aktivitetet programore do të jenë:</w:t>
      </w:r>
    </w:p>
    <w:p w14:paraId="001CB89F" w14:textId="77777777" w:rsidR="0079092F" w:rsidRPr="00D33A5C" w:rsidRDefault="0079092F" w:rsidP="0079092F">
      <w:pPr>
        <w:ind w:left="300"/>
        <w:jc w:val="both"/>
        <w:rPr>
          <w:lang w:val="sq-AL"/>
        </w:rPr>
      </w:pPr>
      <w:r w:rsidRPr="00D33A5C">
        <w:rPr>
          <w:lang w:val="sq-AL"/>
        </w:rPr>
        <w:t>1. Përcjellja e veprimtarisë edukativo arsimore,</w:t>
      </w:r>
    </w:p>
    <w:p w14:paraId="68E366E1" w14:textId="77777777" w:rsidR="0079092F" w:rsidRPr="00D33A5C" w:rsidRDefault="0079092F" w:rsidP="0079092F">
      <w:pPr>
        <w:ind w:left="300"/>
        <w:jc w:val="both"/>
        <w:rPr>
          <w:lang w:val="sq-AL"/>
        </w:rPr>
      </w:pPr>
      <w:r w:rsidRPr="00D33A5C">
        <w:rPr>
          <w:lang w:val="sq-AL"/>
        </w:rPr>
        <w:t>2.  Përcjellja e mësimit,</w:t>
      </w:r>
    </w:p>
    <w:p w14:paraId="76EEABA4" w14:textId="2A3ABD9E" w:rsidR="0079092F" w:rsidRPr="00D33A5C" w:rsidRDefault="00AF1BC3" w:rsidP="0079092F">
      <w:pPr>
        <w:jc w:val="both"/>
        <w:rPr>
          <w:lang w:val="sq-AL"/>
        </w:rPr>
      </w:pPr>
      <w:r>
        <w:rPr>
          <w:lang w:val="sq-AL"/>
        </w:rPr>
        <w:t xml:space="preserve">     </w:t>
      </w:r>
      <w:r w:rsidR="0079092F" w:rsidRPr="00D33A5C">
        <w:rPr>
          <w:lang w:val="sq-AL"/>
        </w:rPr>
        <w:t>3.  Përcjellja e punës edukativo-arsimore jashtë sferave të veprimtarisë  mësimore,</w:t>
      </w:r>
    </w:p>
    <w:p w14:paraId="3D3B9C01" w14:textId="77777777" w:rsidR="0079092F" w:rsidRPr="00D33A5C" w:rsidRDefault="0079092F" w:rsidP="0079092F">
      <w:pPr>
        <w:pStyle w:val="BodyTextIndent3"/>
        <w:ind w:left="0" w:firstLine="300"/>
        <w:rPr>
          <w:sz w:val="24"/>
        </w:rPr>
      </w:pPr>
      <w:r w:rsidRPr="00D33A5C">
        <w:rPr>
          <w:sz w:val="24"/>
        </w:rPr>
        <w:t>4. Përcjellja e aktiviteteve kulturo</w:t>
      </w:r>
      <w:r w:rsidR="00443E62" w:rsidRPr="00D33A5C">
        <w:rPr>
          <w:sz w:val="24"/>
        </w:rPr>
        <w:t>-</w:t>
      </w:r>
      <w:r w:rsidRPr="00D33A5C">
        <w:rPr>
          <w:sz w:val="24"/>
        </w:rPr>
        <w:t xml:space="preserve"> arsimore të shkollës në mjedisin vendor,</w:t>
      </w:r>
    </w:p>
    <w:p w14:paraId="32DC9BB8" w14:textId="6E8F57F1" w:rsidR="0079092F" w:rsidRPr="00D33A5C" w:rsidRDefault="00AF1BC3" w:rsidP="0079092F">
      <w:pPr>
        <w:jc w:val="both"/>
        <w:rPr>
          <w:lang w:val="sq-AL"/>
        </w:rPr>
      </w:pPr>
      <w:r>
        <w:rPr>
          <w:lang w:val="sq-AL"/>
        </w:rPr>
        <w:t xml:space="preserve">     </w:t>
      </w:r>
      <w:r w:rsidR="0079092F" w:rsidRPr="00D33A5C">
        <w:rPr>
          <w:lang w:val="sq-AL"/>
        </w:rPr>
        <w:t>5. Përparimi në veprimtarinë edukativo-mësimore ,</w:t>
      </w:r>
    </w:p>
    <w:p w14:paraId="544EB503" w14:textId="2E31E782" w:rsidR="0079092F" w:rsidRPr="00D33A5C" w:rsidRDefault="00AF1BC3" w:rsidP="00AF1BC3">
      <w:pPr>
        <w:jc w:val="both"/>
        <w:rPr>
          <w:lang w:val="sq-AL"/>
        </w:rPr>
      </w:pPr>
      <w:r>
        <w:rPr>
          <w:lang w:val="sq-AL"/>
        </w:rPr>
        <w:t xml:space="preserve">     </w:t>
      </w:r>
      <w:r w:rsidR="0079092F" w:rsidRPr="00D33A5C">
        <w:rPr>
          <w:lang w:val="sq-AL"/>
        </w:rPr>
        <w:t>6.  Përparimi i mësimit,</w:t>
      </w:r>
    </w:p>
    <w:p w14:paraId="6A8325C1" w14:textId="5B6AA0EF" w:rsidR="0079092F" w:rsidRPr="00D33A5C" w:rsidRDefault="00AF1BC3" w:rsidP="0079092F">
      <w:pPr>
        <w:jc w:val="both"/>
        <w:rPr>
          <w:lang w:val="sq-AL"/>
        </w:rPr>
      </w:pPr>
      <w:r>
        <w:rPr>
          <w:lang w:val="sq-AL"/>
        </w:rPr>
        <w:t xml:space="preserve">     </w:t>
      </w:r>
      <w:r w:rsidR="0079092F" w:rsidRPr="00D33A5C">
        <w:rPr>
          <w:lang w:val="sq-AL"/>
        </w:rPr>
        <w:t>7.Përparimi  i  lëmijve  jashtëmësimore nga veprimtaria  edukativo</w:t>
      </w:r>
      <w:r w:rsidR="00443E62" w:rsidRPr="00D33A5C">
        <w:rPr>
          <w:lang w:val="sq-AL"/>
        </w:rPr>
        <w:t>-</w:t>
      </w:r>
      <w:r w:rsidR="0079092F" w:rsidRPr="00D33A5C">
        <w:rPr>
          <w:lang w:val="sq-AL"/>
        </w:rPr>
        <w:t xml:space="preserve"> arsimore  në shkollë,</w:t>
      </w:r>
    </w:p>
    <w:p w14:paraId="444C4C02" w14:textId="168005B8" w:rsidR="0079092F" w:rsidRPr="00D33A5C" w:rsidRDefault="00AF1BC3" w:rsidP="00882A76">
      <w:pPr>
        <w:jc w:val="both"/>
        <w:rPr>
          <w:lang w:val="sq-AL"/>
        </w:rPr>
      </w:pPr>
      <w:r>
        <w:rPr>
          <w:lang w:val="sq-AL"/>
        </w:rPr>
        <w:t xml:space="preserve">     </w:t>
      </w:r>
      <w:r w:rsidR="0079092F" w:rsidRPr="00D33A5C">
        <w:rPr>
          <w:lang w:val="sq-AL"/>
        </w:rPr>
        <w:t>8.Vlerësimi i veprimtarisë edukativo</w:t>
      </w:r>
      <w:r w:rsidR="003E59AA" w:rsidRPr="00D33A5C">
        <w:rPr>
          <w:lang w:val="sq-AL"/>
        </w:rPr>
        <w:t>-</w:t>
      </w:r>
      <w:r w:rsidR="0079092F" w:rsidRPr="00D33A5C">
        <w:rPr>
          <w:lang w:val="sq-AL"/>
        </w:rPr>
        <w:t xml:space="preserve"> arsimore në shkollë.</w:t>
      </w:r>
    </w:p>
    <w:p w14:paraId="3E0CBBF9" w14:textId="77777777" w:rsidR="0079092F" w:rsidRPr="00D33A5C" w:rsidRDefault="0079092F" w:rsidP="0079092F">
      <w:pPr>
        <w:ind w:firstLine="1080"/>
        <w:jc w:val="both"/>
        <w:rPr>
          <w:lang w:val="sq-AL"/>
        </w:rPr>
      </w:pPr>
      <w:r w:rsidRPr="00D33A5C">
        <w:rPr>
          <w:lang w:val="sq-AL"/>
        </w:rPr>
        <w:t>Për realizimin e këtyre veprimtarive në shkollë gjatë këtij vit</w:t>
      </w:r>
      <w:r w:rsidR="00443E62" w:rsidRPr="00D33A5C">
        <w:rPr>
          <w:lang w:val="sq-AL"/>
        </w:rPr>
        <w:t xml:space="preserve">i do të jenë udheheqës </w:t>
      </w:r>
      <w:r w:rsidR="00320460" w:rsidRPr="00D33A5C">
        <w:rPr>
          <w:lang w:val="sq-AL"/>
        </w:rPr>
        <w:t xml:space="preserve"> </w:t>
      </w:r>
      <w:r w:rsidR="0039533E" w:rsidRPr="00D33A5C">
        <w:rPr>
          <w:lang w:val="sq-AL"/>
        </w:rPr>
        <w:t>Xhejlane Sherifi</w:t>
      </w:r>
      <w:r w:rsidR="00435BB1" w:rsidRPr="00D33A5C">
        <w:rPr>
          <w:lang w:val="sq-AL"/>
        </w:rPr>
        <w:t>,</w:t>
      </w:r>
      <w:r w:rsidR="00B30304" w:rsidRPr="00D33A5C">
        <w:rPr>
          <w:lang w:val="sq-AL"/>
        </w:rPr>
        <w:t xml:space="preserve"> </w:t>
      </w:r>
      <w:r w:rsidR="0039533E" w:rsidRPr="00D33A5C">
        <w:rPr>
          <w:lang w:val="sq-AL"/>
        </w:rPr>
        <w:t>Mirsad Memeti</w:t>
      </w:r>
      <w:r w:rsidR="008932C8" w:rsidRPr="00D33A5C">
        <w:rPr>
          <w:lang w:val="sq-AL"/>
        </w:rPr>
        <w:t>,</w:t>
      </w:r>
      <w:r w:rsidR="00B30304" w:rsidRPr="00D33A5C">
        <w:rPr>
          <w:lang w:val="sq-AL"/>
        </w:rPr>
        <w:t xml:space="preserve"> Teuta Saliu</w:t>
      </w:r>
      <w:r w:rsidR="00443E62" w:rsidRPr="00D33A5C">
        <w:rPr>
          <w:lang w:val="sq-AL"/>
        </w:rPr>
        <w:t>, Ibadete Jahiu</w:t>
      </w:r>
      <w:r w:rsidR="00320460" w:rsidRPr="00D33A5C">
        <w:rPr>
          <w:lang w:val="sq-AL"/>
        </w:rPr>
        <w:t xml:space="preserve">, </w:t>
      </w:r>
      <w:r w:rsidR="0039533E" w:rsidRPr="00D33A5C">
        <w:rPr>
          <w:lang w:val="sq-AL"/>
        </w:rPr>
        <w:t>Sumeja Saiti</w:t>
      </w:r>
      <w:r w:rsidR="00320460" w:rsidRPr="00D33A5C">
        <w:rPr>
          <w:lang w:val="sq-AL"/>
        </w:rPr>
        <w:t>.</w:t>
      </w:r>
    </w:p>
    <w:p w14:paraId="099411BB" w14:textId="77777777" w:rsidR="0079092F" w:rsidRPr="0079092F" w:rsidRDefault="0079092F" w:rsidP="0079092F">
      <w:pPr>
        <w:jc w:val="both"/>
        <w:rPr>
          <w:sz w:val="32"/>
          <w:szCs w:val="32"/>
          <w:lang w:val="sq-AL"/>
        </w:rPr>
      </w:pPr>
    </w:p>
    <w:tbl>
      <w:tblPr>
        <w:tblW w:w="1364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971"/>
        <w:gridCol w:w="971"/>
        <w:gridCol w:w="971"/>
        <w:gridCol w:w="971"/>
        <w:gridCol w:w="1067"/>
        <w:gridCol w:w="901"/>
        <w:gridCol w:w="1167"/>
        <w:gridCol w:w="1487"/>
        <w:gridCol w:w="1078"/>
        <w:gridCol w:w="1545"/>
        <w:gridCol w:w="1545"/>
      </w:tblGrid>
      <w:tr w:rsidR="00B03E46" w:rsidRPr="00037B62" w14:paraId="082694F0" w14:textId="77777777" w:rsidTr="00702B9F">
        <w:trPr>
          <w:trHeight w:val="365"/>
        </w:trPr>
        <w:tc>
          <w:tcPr>
            <w:tcW w:w="970" w:type="dxa"/>
          </w:tcPr>
          <w:p w14:paraId="1078F759" w14:textId="77777777" w:rsidR="0079092F" w:rsidRPr="00037B62" w:rsidRDefault="0079092F" w:rsidP="0079092F">
            <w:pPr>
              <w:jc w:val="both"/>
              <w:rPr>
                <w:b/>
                <w:sz w:val="28"/>
                <w:szCs w:val="28"/>
                <w:lang w:val="sq-AL"/>
              </w:rPr>
            </w:pPr>
            <w:r w:rsidRPr="00037B62">
              <w:rPr>
                <w:b/>
                <w:sz w:val="28"/>
                <w:szCs w:val="28"/>
                <w:lang w:val="sq-AL"/>
              </w:rPr>
              <w:t>I</w:t>
            </w:r>
          </w:p>
        </w:tc>
        <w:tc>
          <w:tcPr>
            <w:tcW w:w="971" w:type="dxa"/>
          </w:tcPr>
          <w:p w14:paraId="0BB5BE98" w14:textId="77777777" w:rsidR="0079092F" w:rsidRPr="00037B62" w:rsidRDefault="0079092F" w:rsidP="0079092F">
            <w:pPr>
              <w:jc w:val="both"/>
              <w:rPr>
                <w:b/>
                <w:sz w:val="28"/>
                <w:szCs w:val="28"/>
                <w:lang w:val="sq-AL"/>
              </w:rPr>
            </w:pPr>
            <w:r w:rsidRPr="00037B62">
              <w:rPr>
                <w:b/>
                <w:sz w:val="28"/>
                <w:szCs w:val="28"/>
                <w:lang w:val="sq-AL"/>
              </w:rPr>
              <w:t>II</w:t>
            </w:r>
          </w:p>
        </w:tc>
        <w:tc>
          <w:tcPr>
            <w:tcW w:w="971" w:type="dxa"/>
          </w:tcPr>
          <w:p w14:paraId="565D759B" w14:textId="77777777" w:rsidR="0079092F" w:rsidRPr="00037B62" w:rsidRDefault="008932C8" w:rsidP="0079092F">
            <w:pPr>
              <w:jc w:val="both"/>
              <w:rPr>
                <w:b/>
                <w:sz w:val="28"/>
                <w:szCs w:val="28"/>
                <w:lang w:val="sq-AL"/>
              </w:rPr>
            </w:pPr>
            <w:r w:rsidRPr="00037B62">
              <w:rPr>
                <w:b/>
                <w:sz w:val="28"/>
                <w:szCs w:val="28"/>
                <w:lang w:val="sq-AL"/>
              </w:rPr>
              <w:t>III</w:t>
            </w:r>
          </w:p>
        </w:tc>
        <w:tc>
          <w:tcPr>
            <w:tcW w:w="971" w:type="dxa"/>
          </w:tcPr>
          <w:p w14:paraId="5A75917A" w14:textId="77777777" w:rsidR="0079092F" w:rsidRPr="00037B62" w:rsidRDefault="008932C8" w:rsidP="0079092F">
            <w:pPr>
              <w:jc w:val="both"/>
              <w:rPr>
                <w:b/>
                <w:sz w:val="28"/>
                <w:szCs w:val="28"/>
                <w:lang w:val="sq-AL"/>
              </w:rPr>
            </w:pPr>
            <w:r w:rsidRPr="00037B62">
              <w:rPr>
                <w:b/>
                <w:sz w:val="28"/>
                <w:szCs w:val="28"/>
                <w:lang w:val="sq-AL"/>
              </w:rPr>
              <w:t>IV</w:t>
            </w:r>
          </w:p>
        </w:tc>
        <w:tc>
          <w:tcPr>
            <w:tcW w:w="971" w:type="dxa"/>
          </w:tcPr>
          <w:p w14:paraId="6B5ACAD0" w14:textId="77777777" w:rsidR="0079092F" w:rsidRPr="00037B62" w:rsidRDefault="0079092F" w:rsidP="0079092F">
            <w:pPr>
              <w:jc w:val="both"/>
              <w:rPr>
                <w:b/>
                <w:sz w:val="28"/>
                <w:szCs w:val="28"/>
                <w:lang w:val="sq-AL"/>
              </w:rPr>
            </w:pPr>
            <w:r w:rsidRPr="00037B62">
              <w:rPr>
                <w:b/>
                <w:sz w:val="28"/>
                <w:szCs w:val="28"/>
                <w:lang w:val="sq-AL"/>
              </w:rPr>
              <w:t>V</w:t>
            </w:r>
          </w:p>
        </w:tc>
        <w:tc>
          <w:tcPr>
            <w:tcW w:w="1067" w:type="dxa"/>
          </w:tcPr>
          <w:p w14:paraId="15237112" w14:textId="77777777" w:rsidR="0079092F" w:rsidRPr="00037B62" w:rsidRDefault="00B67924" w:rsidP="0079092F">
            <w:pPr>
              <w:jc w:val="both"/>
              <w:rPr>
                <w:b/>
                <w:sz w:val="28"/>
                <w:szCs w:val="28"/>
                <w:lang w:val="sq-AL"/>
              </w:rPr>
            </w:pPr>
            <w:r w:rsidRPr="00037B62">
              <w:rPr>
                <w:b/>
                <w:sz w:val="28"/>
                <w:szCs w:val="28"/>
                <w:lang w:val="sq-AL"/>
              </w:rPr>
              <w:t>I-</w:t>
            </w:r>
            <w:r w:rsidR="0079092F" w:rsidRPr="00037B62">
              <w:rPr>
                <w:b/>
                <w:sz w:val="28"/>
                <w:szCs w:val="28"/>
                <w:lang w:val="sq-AL"/>
              </w:rPr>
              <w:t>V</w:t>
            </w:r>
          </w:p>
        </w:tc>
        <w:tc>
          <w:tcPr>
            <w:tcW w:w="901" w:type="dxa"/>
          </w:tcPr>
          <w:p w14:paraId="0BB57B69" w14:textId="77777777" w:rsidR="0079092F" w:rsidRPr="00037B62" w:rsidRDefault="0079092F" w:rsidP="0079092F">
            <w:pPr>
              <w:jc w:val="both"/>
              <w:rPr>
                <w:b/>
                <w:sz w:val="28"/>
                <w:szCs w:val="28"/>
                <w:lang w:val="sq-AL"/>
              </w:rPr>
            </w:pPr>
            <w:r w:rsidRPr="00037B62">
              <w:rPr>
                <w:b/>
                <w:sz w:val="28"/>
                <w:szCs w:val="28"/>
                <w:lang w:val="sq-AL"/>
              </w:rPr>
              <w:t>V</w:t>
            </w:r>
            <w:r w:rsidR="00B67924" w:rsidRPr="00037B62">
              <w:rPr>
                <w:b/>
                <w:sz w:val="28"/>
                <w:szCs w:val="28"/>
                <w:lang w:val="sq-AL"/>
              </w:rPr>
              <w:t>I</w:t>
            </w:r>
          </w:p>
        </w:tc>
        <w:tc>
          <w:tcPr>
            <w:tcW w:w="1167" w:type="dxa"/>
          </w:tcPr>
          <w:p w14:paraId="4C4C23A4" w14:textId="77777777" w:rsidR="0079092F" w:rsidRPr="00037B62" w:rsidRDefault="0079092F" w:rsidP="0079092F">
            <w:pPr>
              <w:jc w:val="both"/>
              <w:rPr>
                <w:b/>
                <w:sz w:val="28"/>
                <w:szCs w:val="28"/>
                <w:lang w:val="sq-AL"/>
              </w:rPr>
            </w:pPr>
            <w:r w:rsidRPr="00037B62">
              <w:rPr>
                <w:b/>
                <w:sz w:val="28"/>
                <w:szCs w:val="28"/>
                <w:lang w:val="sq-AL"/>
              </w:rPr>
              <w:t>VI</w:t>
            </w:r>
            <w:r w:rsidR="00E92EA3" w:rsidRPr="00037B62">
              <w:rPr>
                <w:b/>
                <w:sz w:val="28"/>
                <w:szCs w:val="28"/>
                <w:lang w:val="sq-AL"/>
              </w:rPr>
              <w:t>I</w:t>
            </w:r>
          </w:p>
        </w:tc>
        <w:tc>
          <w:tcPr>
            <w:tcW w:w="1487" w:type="dxa"/>
          </w:tcPr>
          <w:p w14:paraId="200022C5" w14:textId="77777777" w:rsidR="0079092F" w:rsidRPr="00037B62" w:rsidRDefault="0079092F" w:rsidP="0079092F">
            <w:pPr>
              <w:jc w:val="both"/>
              <w:rPr>
                <w:b/>
                <w:sz w:val="28"/>
                <w:szCs w:val="28"/>
                <w:lang w:val="sq-AL"/>
              </w:rPr>
            </w:pPr>
            <w:r w:rsidRPr="00037B62">
              <w:rPr>
                <w:b/>
                <w:sz w:val="28"/>
                <w:szCs w:val="28"/>
                <w:lang w:val="sq-AL"/>
              </w:rPr>
              <w:t>VII</w:t>
            </w:r>
            <w:r w:rsidR="00623314" w:rsidRPr="00037B62">
              <w:rPr>
                <w:b/>
                <w:sz w:val="28"/>
                <w:szCs w:val="28"/>
                <w:lang w:val="sq-AL"/>
              </w:rPr>
              <w:t>I</w:t>
            </w:r>
          </w:p>
        </w:tc>
        <w:tc>
          <w:tcPr>
            <w:tcW w:w="1078" w:type="dxa"/>
          </w:tcPr>
          <w:p w14:paraId="4042B163" w14:textId="77777777" w:rsidR="0079092F" w:rsidRPr="00037B62" w:rsidRDefault="0079092F" w:rsidP="0079092F">
            <w:pPr>
              <w:jc w:val="both"/>
              <w:rPr>
                <w:b/>
                <w:sz w:val="28"/>
                <w:szCs w:val="28"/>
                <w:lang w:val="sq-AL"/>
              </w:rPr>
            </w:pPr>
            <w:r w:rsidRPr="00037B62">
              <w:rPr>
                <w:b/>
                <w:sz w:val="28"/>
                <w:szCs w:val="28"/>
                <w:lang w:val="sq-AL"/>
              </w:rPr>
              <w:t>I</w:t>
            </w:r>
            <w:r w:rsidR="00E92EA3" w:rsidRPr="00037B62">
              <w:rPr>
                <w:b/>
                <w:sz w:val="28"/>
                <w:szCs w:val="28"/>
                <w:lang w:val="sq-AL"/>
              </w:rPr>
              <w:t>X</w:t>
            </w:r>
          </w:p>
        </w:tc>
        <w:tc>
          <w:tcPr>
            <w:tcW w:w="1545" w:type="dxa"/>
          </w:tcPr>
          <w:p w14:paraId="599C0A4A" w14:textId="77777777" w:rsidR="0079092F" w:rsidRPr="00037B62" w:rsidRDefault="0079092F" w:rsidP="0079092F">
            <w:pPr>
              <w:jc w:val="both"/>
              <w:rPr>
                <w:b/>
                <w:sz w:val="28"/>
                <w:szCs w:val="28"/>
                <w:lang w:val="sq-AL"/>
              </w:rPr>
            </w:pPr>
            <w:r w:rsidRPr="00037B62">
              <w:rPr>
                <w:b/>
                <w:sz w:val="28"/>
                <w:szCs w:val="28"/>
                <w:lang w:val="sq-AL"/>
              </w:rPr>
              <w:t>V</w:t>
            </w:r>
            <w:r w:rsidR="00B03E46" w:rsidRPr="00037B62">
              <w:rPr>
                <w:b/>
                <w:sz w:val="28"/>
                <w:szCs w:val="28"/>
                <w:lang w:val="sq-AL"/>
              </w:rPr>
              <w:t>I</w:t>
            </w:r>
            <w:r w:rsidR="00E92EA3" w:rsidRPr="00037B62">
              <w:rPr>
                <w:b/>
                <w:sz w:val="28"/>
                <w:szCs w:val="28"/>
                <w:lang w:val="sq-AL"/>
              </w:rPr>
              <w:t>-</w:t>
            </w:r>
            <w:r w:rsidRPr="00037B62">
              <w:rPr>
                <w:b/>
                <w:sz w:val="28"/>
                <w:szCs w:val="28"/>
                <w:lang w:val="sq-AL"/>
              </w:rPr>
              <w:t>I</w:t>
            </w:r>
            <w:r w:rsidR="00E92EA3" w:rsidRPr="00037B62">
              <w:rPr>
                <w:b/>
                <w:sz w:val="28"/>
                <w:szCs w:val="28"/>
                <w:lang w:val="sq-AL"/>
              </w:rPr>
              <w:t>X</w:t>
            </w:r>
          </w:p>
        </w:tc>
        <w:tc>
          <w:tcPr>
            <w:tcW w:w="1545" w:type="dxa"/>
          </w:tcPr>
          <w:p w14:paraId="5243A53A" w14:textId="77777777" w:rsidR="0079092F" w:rsidRPr="00037B62" w:rsidRDefault="00E92EA3" w:rsidP="0079092F">
            <w:pPr>
              <w:jc w:val="both"/>
              <w:rPr>
                <w:b/>
                <w:sz w:val="28"/>
                <w:szCs w:val="28"/>
                <w:lang w:val="sq-AL"/>
              </w:rPr>
            </w:pPr>
            <w:r w:rsidRPr="00037B62">
              <w:rPr>
                <w:b/>
                <w:sz w:val="28"/>
                <w:szCs w:val="28"/>
                <w:lang w:val="sq-AL"/>
              </w:rPr>
              <w:t>I-</w:t>
            </w:r>
            <w:r w:rsidR="0079092F" w:rsidRPr="00037B62">
              <w:rPr>
                <w:b/>
                <w:sz w:val="28"/>
                <w:szCs w:val="28"/>
                <w:lang w:val="sq-AL"/>
              </w:rPr>
              <w:t>I</w:t>
            </w:r>
            <w:r w:rsidRPr="00037B62">
              <w:rPr>
                <w:b/>
                <w:sz w:val="28"/>
                <w:szCs w:val="28"/>
                <w:lang w:val="sq-AL"/>
              </w:rPr>
              <w:t>X</w:t>
            </w:r>
          </w:p>
        </w:tc>
      </w:tr>
      <w:tr w:rsidR="00B03E46" w:rsidRPr="00037B62" w14:paraId="30DED9EF" w14:textId="77777777" w:rsidTr="00702B9F">
        <w:trPr>
          <w:trHeight w:val="365"/>
        </w:trPr>
        <w:tc>
          <w:tcPr>
            <w:tcW w:w="970" w:type="dxa"/>
          </w:tcPr>
          <w:p w14:paraId="4B2C801F" w14:textId="77777777" w:rsidR="0079092F" w:rsidRPr="00037B62" w:rsidRDefault="00E009A1" w:rsidP="0079092F">
            <w:pPr>
              <w:jc w:val="both"/>
              <w:rPr>
                <w:sz w:val="28"/>
                <w:szCs w:val="28"/>
                <w:lang w:val="sq-AL"/>
              </w:rPr>
            </w:pPr>
            <w:r w:rsidRPr="00037B62">
              <w:rPr>
                <w:sz w:val="28"/>
                <w:szCs w:val="28"/>
                <w:lang w:val="sq-AL"/>
              </w:rPr>
              <w:t>6</w:t>
            </w:r>
          </w:p>
        </w:tc>
        <w:tc>
          <w:tcPr>
            <w:tcW w:w="971" w:type="dxa"/>
          </w:tcPr>
          <w:p w14:paraId="053C034D" w14:textId="77777777" w:rsidR="0079092F" w:rsidRPr="00037B62" w:rsidRDefault="0079092F" w:rsidP="0079092F">
            <w:pPr>
              <w:jc w:val="both"/>
              <w:rPr>
                <w:sz w:val="28"/>
                <w:szCs w:val="28"/>
                <w:lang w:val="sq-AL"/>
              </w:rPr>
            </w:pPr>
            <w:r w:rsidRPr="00037B62">
              <w:rPr>
                <w:sz w:val="28"/>
                <w:szCs w:val="28"/>
                <w:lang w:val="sq-AL"/>
              </w:rPr>
              <w:t>4</w:t>
            </w:r>
          </w:p>
        </w:tc>
        <w:tc>
          <w:tcPr>
            <w:tcW w:w="971" w:type="dxa"/>
          </w:tcPr>
          <w:p w14:paraId="6A5752DF" w14:textId="77777777" w:rsidR="0079092F" w:rsidRPr="00037B62" w:rsidRDefault="00CD53E5" w:rsidP="0079092F">
            <w:pPr>
              <w:jc w:val="both"/>
              <w:rPr>
                <w:sz w:val="28"/>
                <w:szCs w:val="28"/>
                <w:lang w:val="sq-AL"/>
              </w:rPr>
            </w:pPr>
            <w:r w:rsidRPr="00037B62">
              <w:rPr>
                <w:sz w:val="28"/>
                <w:szCs w:val="28"/>
                <w:lang w:val="sq-AL"/>
              </w:rPr>
              <w:t>4</w:t>
            </w:r>
          </w:p>
        </w:tc>
        <w:tc>
          <w:tcPr>
            <w:tcW w:w="971" w:type="dxa"/>
          </w:tcPr>
          <w:p w14:paraId="3313342B" w14:textId="77777777" w:rsidR="0079092F" w:rsidRPr="00037B62" w:rsidRDefault="00B03E46" w:rsidP="0079092F">
            <w:pPr>
              <w:jc w:val="both"/>
              <w:rPr>
                <w:sz w:val="28"/>
                <w:szCs w:val="28"/>
                <w:lang w:val="sq-AL"/>
              </w:rPr>
            </w:pPr>
            <w:r w:rsidRPr="00037B62">
              <w:rPr>
                <w:sz w:val="28"/>
                <w:szCs w:val="28"/>
                <w:lang w:val="sq-AL"/>
              </w:rPr>
              <w:t>4</w:t>
            </w:r>
          </w:p>
        </w:tc>
        <w:tc>
          <w:tcPr>
            <w:tcW w:w="971" w:type="dxa"/>
          </w:tcPr>
          <w:p w14:paraId="02C51278" w14:textId="77777777" w:rsidR="0079092F" w:rsidRPr="00037B62" w:rsidRDefault="00664F23" w:rsidP="0079092F">
            <w:pPr>
              <w:jc w:val="both"/>
              <w:rPr>
                <w:sz w:val="28"/>
                <w:szCs w:val="28"/>
                <w:lang w:val="sq-AL"/>
              </w:rPr>
            </w:pPr>
            <w:r w:rsidRPr="00037B62">
              <w:rPr>
                <w:sz w:val="28"/>
                <w:szCs w:val="28"/>
                <w:lang w:val="sq-AL"/>
              </w:rPr>
              <w:t>6</w:t>
            </w:r>
          </w:p>
        </w:tc>
        <w:tc>
          <w:tcPr>
            <w:tcW w:w="1067" w:type="dxa"/>
          </w:tcPr>
          <w:p w14:paraId="5D622596" w14:textId="77777777" w:rsidR="0079092F" w:rsidRPr="00037B62" w:rsidRDefault="00B03E46" w:rsidP="0079092F">
            <w:pPr>
              <w:jc w:val="both"/>
              <w:rPr>
                <w:sz w:val="28"/>
                <w:szCs w:val="28"/>
                <w:lang w:val="sq-AL"/>
              </w:rPr>
            </w:pPr>
            <w:r w:rsidRPr="00037B62">
              <w:rPr>
                <w:sz w:val="28"/>
                <w:szCs w:val="28"/>
                <w:lang w:val="sq-AL"/>
              </w:rPr>
              <w:t>2</w:t>
            </w:r>
            <w:r w:rsidR="00664F23" w:rsidRPr="00037B62">
              <w:rPr>
                <w:sz w:val="28"/>
                <w:szCs w:val="28"/>
                <w:lang w:val="sq-AL"/>
              </w:rPr>
              <w:t>4</w:t>
            </w:r>
          </w:p>
        </w:tc>
        <w:tc>
          <w:tcPr>
            <w:tcW w:w="901" w:type="dxa"/>
          </w:tcPr>
          <w:p w14:paraId="1948DAD7" w14:textId="77777777" w:rsidR="0079092F" w:rsidRPr="00037B62" w:rsidRDefault="0079092F" w:rsidP="0079092F">
            <w:pPr>
              <w:jc w:val="both"/>
              <w:rPr>
                <w:sz w:val="28"/>
                <w:szCs w:val="28"/>
                <w:lang w:val="sq-AL"/>
              </w:rPr>
            </w:pPr>
            <w:r w:rsidRPr="00037B62">
              <w:rPr>
                <w:sz w:val="28"/>
                <w:szCs w:val="28"/>
                <w:lang w:val="sq-AL"/>
              </w:rPr>
              <w:t>4</w:t>
            </w:r>
          </w:p>
        </w:tc>
        <w:tc>
          <w:tcPr>
            <w:tcW w:w="1167" w:type="dxa"/>
          </w:tcPr>
          <w:p w14:paraId="1B003171" w14:textId="77777777" w:rsidR="0079092F" w:rsidRPr="00037B62" w:rsidRDefault="0079092F" w:rsidP="0079092F">
            <w:pPr>
              <w:jc w:val="both"/>
              <w:rPr>
                <w:sz w:val="28"/>
                <w:szCs w:val="28"/>
                <w:lang w:val="sq-AL"/>
              </w:rPr>
            </w:pPr>
            <w:r w:rsidRPr="00037B62">
              <w:rPr>
                <w:sz w:val="28"/>
                <w:szCs w:val="28"/>
                <w:lang w:val="sq-AL"/>
              </w:rPr>
              <w:t>6</w:t>
            </w:r>
          </w:p>
        </w:tc>
        <w:tc>
          <w:tcPr>
            <w:tcW w:w="1487" w:type="dxa"/>
          </w:tcPr>
          <w:p w14:paraId="71756C87" w14:textId="77777777" w:rsidR="0079092F" w:rsidRPr="00037B62" w:rsidRDefault="00B03E46" w:rsidP="0079092F">
            <w:pPr>
              <w:jc w:val="both"/>
              <w:rPr>
                <w:sz w:val="28"/>
                <w:szCs w:val="28"/>
                <w:lang w:val="sq-AL"/>
              </w:rPr>
            </w:pPr>
            <w:r w:rsidRPr="00037B62">
              <w:rPr>
                <w:sz w:val="28"/>
                <w:szCs w:val="28"/>
                <w:lang w:val="sq-AL"/>
              </w:rPr>
              <w:t>4</w:t>
            </w:r>
          </w:p>
        </w:tc>
        <w:tc>
          <w:tcPr>
            <w:tcW w:w="1078" w:type="dxa"/>
          </w:tcPr>
          <w:p w14:paraId="40D164E3" w14:textId="77777777" w:rsidR="0079092F" w:rsidRPr="00037B62" w:rsidRDefault="00623314" w:rsidP="0079092F">
            <w:pPr>
              <w:jc w:val="both"/>
              <w:rPr>
                <w:sz w:val="28"/>
                <w:szCs w:val="28"/>
                <w:lang w:val="sq-AL"/>
              </w:rPr>
            </w:pPr>
            <w:r w:rsidRPr="00037B62">
              <w:rPr>
                <w:sz w:val="28"/>
                <w:szCs w:val="28"/>
                <w:lang w:val="sq-AL"/>
              </w:rPr>
              <w:t>6</w:t>
            </w:r>
          </w:p>
        </w:tc>
        <w:tc>
          <w:tcPr>
            <w:tcW w:w="1545" w:type="dxa"/>
          </w:tcPr>
          <w:p w14:paraId="3C183D65" w14:textId="77777777" w:rsidR="0079092F" w:rsidRPr="00037B62" w:rsidRDefault="00CD53E5" w:rsidP="0079092F">
            <w:pPr>
              <w:jc w:val="both"/>
              <w:rPr>
                <w:sz w:val="28"/>
                <w:szCs w:val="28"/>
                <w:lang w:val="sq-AL"/>
              </w:rPr>
            </w:pPr>
            <w:r w:rsidRPr="00037B62">
              <w:rPr>
                <w:sz w:val="28"/>
                <w:szCs w:val="28"/>
                <w:lang w:val="sq-AL"/>
              </w:rPr>
              <w:t>2</w:t>
            </w:r>
            <w:r w:rsidR="00623314" w:rsidRPr="00037B62">
              <w:rPr>
                <w:sz w:val="28"/>
                <w:szCs w:val="28"/>
                <w:lang w:val="sq-AL"/>
              </w:rPr>
              <w:t>0</w:t>
            </w:r>
          </w:p>
        </w:tc>
        <w:tc>
          <w:tcPr>
            <w:tcW w:w="1545" w:type="dxa"/>
          </w:tcPr>
          <w:p w14:paraId="08F818DF" w14:textId="77777777" w:rsidR="0079092F" w:rsidRPr="00037B62" w:rsidRDefault="00CD53E5" w:rsidP="0079092F">
            <w:pPr>
              <w:jc w:val="both"/>
              <w:rPr>
                <w:sz w:val="28"/>
                <w:szCs w:val="28"/>
                <w:lang w:val="sq-AL"/>
              </w:rPr>
            </w:pPr>
            <w:r w:rsidRPr="00037B62">
              <w:rPr>
                <w:sz w:val="28"/>
                <w:szCs w:val="28"/>
                <w:lang w:val="sq-AL"/>
              </w:rPr>
              <w:t>4</w:t>
            </w:r>
            <w:r w:rsidR="00623314" w:rsidRPr="00037B62">
              <w:rPr>
                <w:sz w:val="28"/>
                <w:szCs w:val="28"/>
                <w:lang w:val="sq-AL"/>
              </w:rPr>
              <w:t>4</w:t>
            </w:r>
          </w:p>
        </w:tc>
      </w:tr>
      <w:tr w:rsidR="00B03E46" w:rsidRPr="00037B62" w14:paraId="6A22B744" w14:textId="77777777" w:rsidTr="00702B9F">
        <w:trPr>
          <w:trHeight w:val="379"/>
        </w:trPr>
        <w:tc>
          <w:tcPr>
            <w:tcW w:w="970" w:type="dxa"/>
          </w:tcPr>
          <w:p w14:paraId="705B8521" w14:textId="77777777" w:rsidR="0079092F" w:rsidRPr="00037B62" w:rsidRDefault="0079092F" w:rsidP="0079092F">
            <w:pPr>
              <w:jc w:val="both"/>
              <w:rPr>
                <w:sz w:val="28"/>
                <w:szCs w:val="28"/>
                <w:lang w:val="sq-AL"/>
              </w:rPr>
            </w:pPr>
            <w:r w:rsidRPr="00037B62">
              <w:rPr>
                <w:sz w:val="28"/>
                <w:szCs w:val="28"/>
                <w:lang w:val="sq-AL"/>
              </w:rPr>
              <w:t>56</w:t>
            </w:r>
          </w:p>
        </w:tc>
        <w:tc>
          <w:tcPr>
            <w:tcW w:w="971" w:type="dxa"/>
          </w:tcPr>
          <w:p w14:paraId="020F44FE" w14:textId="77777777" w:rsidR="0079092F" w:rsidRPr="00037B62" w:rsidRDefault="0079092F" w:rsidP="0079092F">
            <w:pPr>
              <w:jc w:val="both"/>
              <w:rPr>
                <w:sz w:val="28"/>
                <w:szCs w:val="28"/>
                <w:lang w:val="sq-AL"/>
              </w:rPr>
            </w:pPr>
            <w:r w:rsidRPr="00037B62">
              <w:rPr>
                <w:sz w:val="28"/>
                <w:szCs w:val="28"/>
                <w:lang w:val="sq-AL"/>
              </w:rPr>
              <w:t>56</w:t>
            </w:r>
          </w:p>
        </w:tc>
        <w:tc>
          <w:tcPr>
            <w:tcW w:w="971" w:type="dxa"/>
          </w:tcPr>
          <w:p w14:paraId="1ED67D72" w14:textId="77777777" w:rsidR="0079092F" w:rsidRPr="00037B62" w:rsidRDefault="0079092F" w:rsidP="0079092F">
            <w:pPr>
              <w:jc w:val="both"/>
              <w:rPr>
                <w:sz w:val="28"/>
                <w:szCs w:val="28"/>
                <w:lang w:val="sq-AL"/>
              </w:rPr>
            </w:pPr>
            <w:r w:rsidRPr="00037B62">
              <w:rPr>
                <w:sz w:val="28"/>
                <w:szCs w:val="28"/>
                <w:lang w:val="sq-AL"/>
              </w:rPr>
              <w:t>56</w:t>
            </w:r>
          </w:p>
        </w:tc>
        <w:tc>
          <w:tcPr>
            <w:tcW w:w="971" w:type="dxa"/>
          </w:tcPr>
          <w:p w14:paraId="25974899" w14:textId="77777777" w:rsidR="0079092F" w:rsidRPr="00037B62" w:rsidRDefault="0079092F" w:rsidP="0079092F">
            <w:pPr>
              <w:jc w:val="both"/>
              <w:rPr>
                <w:sz w:val="28"/>
                <w:szCs w:val="28"/>
                <w:lang w:val="sq-AL"/>
              </w:rPr>
            </w:pPr>
            <w:r w:rsidRPr="00037B62">
              <w:rPr>
                <w:sz w:val="28"/>
                <w:szCs w:val="28"/>
                <w:lang w:val="sq-AL"/>
              </w:rPr>
              <w:t>56</w:t>
            </w:r>
          </w:p>
        </w:tc>
        <w:tc>
          <w:tcPr>
            <w:tcW w:w="971" w:type="dxa"/>
          </w:tcPr>
          <w:p w14:paraId="37C8D951" w14:textId="77777777" w:rsidR="0079092F" w:rsidRPr="00037B62" w:rsidRDefault="0079092F" w:rsidP="0079092F">
            <w:pPr>
              <w:jc w:val="both"/>
              <w:rPr>
                <w:sz w:val="28"/>
                <w:szCs w:val="28"/>
                <w:lang w:val="sq-AL"/>
              </w:rPr>
            </w:pPr>
            <w:r w:rsidRPr="00037B62">
              <w:rPr>
                <w:sz w:val="28"/>
                <w:szCs w:val="28"/>
                <w:lang w:val="sq-AL"/>
              </w:rPr>
              <w:t>56</w:t>
            </w:r>
          </w:p>
        </w:tc>
        <w:tc>
          <w:tcPr>
            <w:tcW w:w="1067" w:type="dxa"/>
          </w:tcPr>
          <w:p w14:paraId="2F45DA0F" w14:textId="77777777" w:rsidR="0079092F" w:rsidRPr="00037B62" w:rsidRDefault="0079092F" w:rsidP="0079092F">
            <w:pPr>
              <w:jc w:val="both"/>
              <w:rPr>
                <w:sz w:val="28"/>
                <w:szCs w:val="28"/>
                <w:lang w:val="sq-AL"/>
              </w:rPr>
            </w:pPr>
            <w:r w:rsidRPr="00037B62">
              <w:rPr>
                <w:sz w:val="28"/>
                <w:szCs w:val="28"/>
                <w:lang w:val="sq-AL"/>
              </w:rPr>
              <w:t>56</w:t>
            </w:r>
          </w:p>
        </w:tc>
        <w:tc>
          <w:tcPr>
            <w:tcW w:w="901" w:type="dxa"/>
          </w:tcPr>
          <w:p w14:paraId="25CB3EED" w14:textId="77777777" w:rsidR="0079092F" w:rsidRPr="00037B62" w:rsidRDefault="0079092F" w:rsidP="0079092F">
            <w:pPr>
              <w:jc w:val="both"/>
              <w:rPr>
                <w:sz w:val="28"/>
                <w:szCs w:val="28"/>
                <w:lang w:val="sq-AL"/>
              </w:rPr>
            </w:pPr>
            <w:r w:rsidRPr="00037B62">
              <w:rPr>
                <w:sz w:val="28"/>
                <w:szCs w:val="28"/>
                <w:lang w:val="sq-AL"/>
              </w:rPr>
              <w:t>56</w:t>
            </w:r>
          </w:p>
        </w:tc>
        <w:tc>
          <w:tcPr>
            <w:tcW w:w="1167" w:type="dxa"/>
          </w:tcPr>
          <w:p w14:paraId="0139DCE6" w14:textId="77777777" w:rsidR="0079092F" w:rsidRPr="00037B62" w:rsidRDefault="0079092F" w:rsidP="0079092F">
            <w:pPr>
              <w:jc w:val="both"/>
              <w:rPr>
                <w:sz w:val="28"/>
                <w:szCs w:val="28"/>
                <w:lang w:val="sq-AL"/>
              </w:rPr>
            </w:pPr>
            <w:r w:rsidRPr="00037B62">
              <w:rPr>
                <w:sz w:val="28"/>
                <w:szCs w:val="28"/>
                <w:lang w:val="sq-AL"/>
              </w:rPr>
              <w:t>56</w:t>
            </w:r>
          </w:p>
        </w:tc>
        <w:tc>
          <w:tcPr>
            <w:tcW w:w="1487" w:type="dxa"/>
          </w:tcPr>
          <w:p w14:paraId="23DC0C05" w14:textId="77777777" w:rsidR="0079092F" w:rsidRPr="00037B62" w:rsidRDefault="0079092F" w:rsidP="0079092F">
            <w:pPr>
              <w:jc w:val="both"/>
              <w:rPr>
                <w:sz w:val="28"/>
                <w:szCs w:val="28"/>
                <w:lang w:val="sq-AL"/>
              </w:rPr>
            </w:pPr>
            <w:r w:rsidRPr="00037B62">
              <w:rPr>
                <w:sz w:val="28"/>
                <w:szCs w:val="28"/>
                <w:lang w:val="sq-AL"/>
              </w:rPr>
              <w:t>56</w:t>
            </w:r>
          </w:p>
        </w:tc>
        <w:tc>
          <w:tcPr>
            <w:tcW w:w="1078" w:type="dxa"/>
          </w:tcPr>
          <w:p w14:paraId="4BC5D297" w14:textId="77777777" w:rsidR="0079092F" w:rsidRPr="00037B62" w:rsidRDefault="0079092F" w:rsidP="0079092F">
            <w:pPr>
              <w:jc w:val="both"/>
              <w:rPr>
                <w:sz w:val="28"/>
                <w:szCs w:val="28"/>
                <w:lang w:val="sq-AL"/>
              </w:rPr>
            </w:pPr>
            <w:r w:rsidRPr="00037B62">
              <w:rPr>
                <w:sz w:val="28"/>
                <w:szCs w:val="28"/>
                <w:lang w:val="sq-AL"/>
              </w:rPr>
              <w:t>56</w:t>
            </w:r>
          </w:p>
        </w:tc>
        <w:tc>
          <w:tcPr>
            <w:tcW w:w="1545" w:type="dxa"/>
          </w:tcPr>
          <w:p w14:paraId="7F2CC7BA" w14:textId="77777777" w:rsidR="0079092F" w:rsidRPr="00037B62" w:rsidRDefault="0079092F" w:rsidP="0079092F">
            <w:pPr>
              <w:jc w:val="both"/>
              <w:rPr>
                <w:sz w:val="28"/>
                <w:szCs w:val="28"/>
                <w:lang w:val="sq-AL"/>
              </w:rPr>
            </w:pPr>
            <w:r w:rsidRPr="00037B62">
              <w:rPr>
                <w:sz w:val="28"/>
                <w:szCs w:val="28"/>
                <w:lang w:val="sq-AL"/>
              </w:rPr>
              <w:t>56</w:t>
            </w:r>
          </w:p>
        </w:tc>
        <w:tc>
          <w:tcPr>
            <w:tcW w:w="1545" w:type="dxa"/>
          </w:tcPr>
          <w:p w14:paraId="73F71D0F" w14:textId="77777777" w:rsidR="0079092F" w:rsidRPr="00037B62" w:rsidRDefault="0079092F" w:rsidP="0079092F">
            <w:pPr>
              <w:jc w:val="both"/>
              <w:rPr>
                <w:sz w:val="28"/>
                <w:szCs w:val="28"/>
                <w:lang w:val="sq-AL"/>
              </w:rPr>
            </w:pPr>
            <w:r w:rsidRPr="00037B62">
              <w:rPr>
                <w:sz w:val="28"/>
                <w:szCs w:val="28"/>
                <w:lang w:val="sq-AL"/>
              </w:rPr>
              <w:t>56</w:t>
            </w:r>
          </w:p>
        </w:tc>
      </w:tr>
      <w:tr w:rsidR="00B03E46" w:rsidRPr="00037B62" w14:paraId="60582591" w14:textId="77777777" w:rsidTr="00037B62">
        <w:trPr>
          <w:trHeight w:val="455"/>
        </w:trPr>
        <w:tc>
          <w:tcPr>
            <w:tcW w:w="970" w:type="dxa"/>
          </w:tcPr>
          <w:p w14:paraId="50DD9E6B" w14:textId="77777777" w:rsidR="0079092F" w:rsidRPr="00037B62" w:rsidRDefault="006253F6" w:rsidP="0079092F">
            <w:pPr>
              <w:jc w:val="both"/>
              <w:rPr>
                <w:sz w:val="28"/>
                <w:szCs w:val="28"/>
                <w:lang w:val="sq-AL"/>
              </w:rPr>
            </w:pPr>
            <w:r w:rsidRPr="00037B62">
              <w:rPr>
                <w:sz w:val="28"/>
                <w:szCs w:val="28"/>
                <w:lang w:val="sq-AL"/>
              </w:rPr>
              <w:t>3</w:t>
            </w:r>
            <w:r w:rsidR="00E009A1" w:rsidRPr="00037B62">
              <w:rPr>
                <w:sz w:val="28"/>
                <w:szCs w:val="28"/>
                <w:lang w:val="sq-AL"/>
              </w:rPr>
              <w:t>36</w:t>
            </w:r>
          </w:p>
        </w:tc>
        <w:tc>
          <w:tcPr>
            <w:tcW w:w="971" w:type="dxa"/>
          </w:tcPr>
          <w:p w14:paraId="61134C3B" w14:textId="77777777" w:rsidR="0079092F" w:rsidRPr="00037B62" w:rsidRDefault="0079092F" w:rsidP="0079092F">
            <w:pPr>
              <w:jc w:val="both"/>
              <w:rPr>
                <w:sz w:val="28"/>
                <w:szCs w:val="28"/>
                <w:lang w:val="sq-AL"/>
              </w:rPr>
            </w:pPr>
            <w:r w:rsidRPr="00037B62">
              <w:rPr>
                <w:sz w:val="28"/>
                <w:szCs w:val="28"/>
                <w:lang w:val="sq-AL"/>
              </w:rPr>
              <w:t>224</w:t>
            </w:r>
          </w:p>
        </w:tc>
        <w:tc>
          <w:tcPr>
            <w:tcW w:w="971" w:type="dxa"/>
          </w:tcPr>
          <w:p w14:paraId="3C6059B6" w14:textId="77777777" w:rsidR="0079092F" w:rsidRPr="00037B62" w:rsidRDefault="004E060D" w:rsidP="0079092F">
            <w:pPr>
              <w:jc w:val="both"/>
              <w:rPr>
                <w:sz w:val="28"/>
                <w:szCs w:val="28"/>
                <w:lang w:val="sq-AL"/>
              </w:rPr>
            </w:pPr>
            <w:r w:rsidRPr="00037B62">
              <w:rPr>
                <w:sz w:val="28"/>
                <w:szCs w:val="28"/>
                <w:lang w:val="sq-AL"/>
              </w:rPr>
              <w:t>224</w:t>
            </w:r>
          </w:p>
        </w:tc>
        <w:tc>
          <w:tcPr>
            <w:tcW w:w="971" w:type="dxa"/>
          </w:tcPr>
          <w:p w14:paraId="575E72A2" w14:textId="77777777" w:rsidR="0079092F" w:rsidRPr="00037B62" w:rsidRDefault="001F4CD1" w:rsidP="0079092F">
            <w:pPr>
              <w:jc w:val="both"/>
              <w:rPr>
                <w:sz w:val="28"/>
                <w:szCs w:val="28"/>
                <w:lang w:val="sq-AL"/>
              </w:rPr>
            </w:pPr>
            <w:r w:rsidRPr="00037B62">
              <w:rPr>
                <w:sz w:val="28"/>
                <w:szCs w:val="28"/>
                <w:lang w:val="sq-AL"/>
              </w:rPr>
              <w:t>2</w:t>
            </w:r>
            <w:r w:rsidR="00B03E46" w:rsidRPr="00037B62">
              <w:rPr>
                <w:sz w:val="28"/>
                <w:szCs w:val="28"/>
                <w:lang w:val="sq-AL"/>
              </w:rPr>
              <w:t>24</w:t>
            </w:r>
          </w:p>
        </w:tc>
        <w:tc>
          <w:tcPr>
            <w:tcW w:w="971" w:type="dxa"/>
          </w:tcPr>
          <w:p w14:paraId="5D6090AF" w14:textId="77777777" w:rsidR="0079092F" w:rsidRPr="00037B62" w:rsidRDefault="00664F23" w:rsidP="0079092F">
            <w:pPr>
              <w:jc w:val="both"/>
              <w:rPr>
                <w:sz w:val="28"/>
                <w:szCs w:val="28"/>
                <w:lang w:val="sq-AL"/>
              </w:rPr>
            </w:pPr>
            <w:r w:rsidRPr="00037B62">
              <w:rPr>
                <w:sz w:val="28"/>
                <w:szCs w:val="28"/>
                <w:lang w:val="sq-AL"/>
              </w:rPr>
              <w:t>336</w:t>
            </w:r>
          </w:p>
        </w:tc>
        <w:tc>
          <w:tcPr>
            <w:tcW w:w="1067" w:type="dxa"/>
          </w:tcPr>
          <w:p w14:paraId="5C9B6FA0" w14:textId="77777777" w:rsidR="0079092F" w:rsidRPr="00037B62" w:rsidRDefault="00B03E46" w:rsidP="0079092F">
            <w:pPr>
              <w:jc w:val="both"/>
              <w:rPr>
                <w:sz w:val="28"/>
                <w:szCs w:val="28"/>
                <w:lang w:val="sq-AL"/>
              </w:rPr>
            </w:pPr>
            <w:r w:rsidRPr="00037B62">
              <w:rPr>
                <w:sz w:val="28"/>
                <w:szCs w:val="28"/>
                <w:lang w:val="sq-AL"/>
              </w:rPr>
              <w:t>1</w:t>
            </w:r>
            <w:r w:rsidR="00664F23" w:rsidRPr="00037B62">
              <w:rPr>
                <w:sz w:val="28"/>
                <w:szCs w:val="28"/>
                <w:lang w:val="sq-AL"/>
              </w:rPr>
              <w:t>344</w:t>
            </w:r>
          </w:p>
        </w:tc>
        <w:tc>
          <w:tcPr>
            <w:tcW w:w="901" w:type="dxa"/>
          </w:tcPr>
          <w:p w14:paraId="52163619" w14:textId="77777777" w:rsidR="0079092F" w:rsidRPr="00037B62" w:rsidRDefault="0079092F" w:rsidP="0079092F">
            <w:pPr>
              <w:jc w:val="both"/>
              <w:rPr>
                <w:sz w:val="28"/>
                <w:szCs w:val="28"/>
                <w:lang w:val="sq-AL"/>
              </w:rPr>
            </w:pPr>
            <w:r w:rsidRPr="00037B62">
              <w:rPr>
                <w:sz w:val="28"/>
                <w:szCs w:val="28"/>
                <w:lang w:val="sq-AL"/>
              </w:rPr>
              <w:t>224</w:t>
            </w:r>
          </w:p>
        </w:tc>
        <w:tc>
          <w:tcPr>
            <w:tcW w:w="1167" w:type="dxa"/>
          </w:tcPr>
          <w:p w14:paraId="39264947" w14:textId="77777777" w:rsidR="0079092F" w:rsidRPr="00037B62" w:rsidRDefault="0079092F" w:rsidP="0079092F">
            <w:pPr>
              <w:jc w:val="both"/>
              <w:rPr>
                <w:sz w:val="28"/>
                <w:szCs w:val="28"/>
                <w:lang w:val="sq-AL"/>
              </w:rPr>
            </w:pPr>
            <w:r w:rsidRPr="00037B62">
              <w:rPr>
                <w:sz w:val="28"/>
                <w:szCs w:val="28"/>
                <w:lang w:val="sq-AL"/>
              </w:rPr>
              <w:t>336</w:t>
            </w:r>
          </w:p>
        </w:tc>
        <w:tc>
          <w:tcPr>
            <w:tcW w:w="1487" w:type="dxa"/>
          </w:tcPr>
          <w:p w14:paraId="0CD60DBA" w14:textId="77777777" w:rsidR="0079092F" w:rsidRPr="00037B62" w:rsidRDefault="00B03E46" w:rsidP="0079092F">
            <w:pPr>
              <w:jc w:val="both"/>
              <w:rPr>
                <w:sz w:val="28"/>
                <w:szCs w:val="28"/>
                <w:lang w:val="sq-AL"/>
              </w:rPr>
            </w:pPr>
            <w:r w:rsidRPr="00037B62">
              <w:rPr>
                <w:sz w:val="28"/>
                <w:szCs w:val="28"/>
                <w:lang w:val="sq-AL"/>
              </w:rPr>
              <w:t>224</w:t>
            </w:r>
          </w:p>
        </w:tc>
        <w:tc>
          <w:tcPr>
            <w:tcW w:w="1078" w:type="dxa"/>
          </w:tcPr>
          <w:p w14:paraId="0AD93F63" w14:textId="77777777" w:rsidR="0079092F" w:rsidRPr="00037B62" w:rsidRDefault="00B03E46" w:rsidP="0079092F">
            <w:pPr>
              <w:jc w:val="both"/>
              <w:rPr>
                <w:sz w:val="28"/>
                <w:szCs w:val="28"/>
                <w:lang w:val="sq-AL"/>
              </w:rPr>
            </w:pPr>
            <w:r w:rsidRPr="00037B62">
              <w:rPr>
                <w:sz w:val="28"/>
                <w:szCs w:val="28"/>
                <w:lang w:val="sq-AL"/>
              </w:rPr>
              <w:t>392</w:t>
            </w:r>
          </w:p>
        </w:tc>
        <w:tc>
          <w:tcPr>
            <w:tcW w:w="1545" w:type="dxa"/>
          </w:tcPr>
          <w:p w14:paraId="4B616FE3" w14:textId="77777777" w:rsidR="0079092F" w:rsidRPr="00037B62" w:rsidRDefault="00CD0EA4" w:rsidP="0079092F">
            <w:pPr>
              <w:jc w:val="both"/>
              <w:rPr>
                <w:sz w:val="28"/>
                <w:szCs w:val="28"/>
                <w:lang w:val="sq-AL"/>
              </w:rPr>
            </w:pPr>
            <w:r w:rsidRPr="00037B62">
              <w:rPr>
                <w:sz w:val="28"/>
                <w:szCs w:val="28"/>
                <w:lang w:val="sq-AL"/>
              </w:rPr>
              <w:t>1</w:t>
            </w:r>
            <w:r w:rsidR="00231E16" w:rsidRPr="00037B62">
              <w:rPr>
                <w:sz w:val="28"/>
                <w:szCs w:val="28"/>
                <w:lang w:val="sq-AL"/>
              </w:rPr>
              <w:t>176</w:t>
            </w:r>
          </w:p>
        </w:tc>
        <w:tc>
          <w:tcPr>
            <w:tcW w:w="1545" w:type="dxa"/>
          </w:tcPr>
          <w:p w14:paraId="740E36C5" w14:textId="77777777" w:rsidR="0079092F" w:rsidRPr="00037B62" w:rsidRDefault="00291F45" w:rsidP="0079092F">
            <w:pPr>
              <w:jc w:val="both"/>
              <w:rPr>
                <w:sz w:val="28"/>
                <w:szCs w:val="28"/>
                <w:lang w:val="sq-AL"/>
              </w:rPr>
            </w:pPr>
            <w:r w:rsidRPr="00037B62">
              <w:rPr>
                <w:sz w:val="28"/>
                <w:szCs w:val="28"/>
                <w:lang w:val="sq-AL"/>
              </w:rPr>
              <w:t>2</w:t>
            </w:r>
            <w:r w:rsidR="00CB649E" w:rsidRPr="00037B62">
              <w:rPr>
                <w:sz w:val="28"/>
                <w:szCs w:val="28"/>
                <w:lang w:val="sq-AL"/>
              </w:rPr>
              <w:t>520</w:t>
            </w:r>
          </w:p>
        </w:tc>
      </w:tr>
    </w:tbl>
    <w:p w14:paraId="1929DBCA" w14:textId="77777777" w:rsidR="00851977" w:rsidRDefault="00851977" w:rsidP="001A1A25">
      <w:pPr>
        <w:pStyle w:val="Heading1"/>
        <w:ind w:left="0"/>
        <w:rPr>
          <w:rFonts w:asciiTheme="majorHAnsi" w:hAnsiTheme="majorHAnsi"/>
          <w:b/>
          <w:sz w:val="36"/>
        </w:rPr>
      </w:pPr>
    </w:p>
    <w:p w14:paraId="30A60B36" w14:textId="0F17A537" w:rsidR="0079092F" w:rsidRPr="00320460" w:rsidRDefault="0079092F" w:rsidP="00037B62">
      <w:pPr>
        <w:pStyle w:val="Heading1"/>
        <w:ind w:left="0"/>
        <w:jc w:val="center"/>
        <w:rPr>
          <w:rFonts w:asciiTheme="majorHAnsi" w:hAnsiTheme="majorHAnsi"/>
          <w:b/>
        </w:rPr>
      </w:pPr>
      <w:r w:rsidRPr="00320460">
        <w:rPr>
          <w:rFonts w:asciiTheme="majorHAnsi" w:hAnsiTheme="majorHAnsi"/>
          <w:b/>
          <w:sz w:val="36"/>
        </w:rPr>
        <w:t>BASHKËPUNIMI  I SHKOLLËS  ME MJEDISIN LOKAL</w:t>
      </w:r>
    </w:p>
    <w:p w14:paraId="6D08E0CB" w14:textId="77777777" w:rsidR="0079092F" w:rsidRPr="00D33A5C" w:rsidRDefault="0079092F" w:rsidP="0079092F">
      <w:pPr>
        <w:jc w:val="both"/>
        <w:rPr>
          <w:lang w:val="sq-AL"/>
        </w:rPr>
      </w:pPr>
    </w:p>
    <w:p w14:paraId="342E46AA" w14:textId="6BB7EB77" w:rsidR="00C542EF" w:rsidRPr="00D33A5C" w:rsidRDefault="0079092F" w:rsidP="0079092F">
      <w:pPr>
        <w:jc w:val="both"/>
        <w:rPr>
          <w:lang w:val="sq-AL"/>
        </w:rPr>
      </w:pPr>
      <w:r w:rsidRPr="00D33A5C">
        <w:rPr>
          <w:lang w:val="sq-AL"/>
        </w:rPr>
        <w:t xml:space="preserve">               Në kuptimin pedagogjik të fjalës nënkuptohet përfshirja aktive e shkollës</w:t>
      </w:r>
      <w:r w:rsidR="00851977">
        <w:rPr>
          <w:lang w:val="sq-AL"/>
        </w:rPr>
        <w:t xml:space="preserve"> </w:t>
      </w:r>
      <w:r w:rsidRPr="00D33A5C">
        <w:rPr>
          <w:lang w:val="sq-AL"/>
        </w:rPr>
        <w:t>në mjedisin vendor në të cilën është e  vendosur informimi i saj në rrezultatet e arritura, gjendja e pranishme dhe problemet, si dhe shumë lloje tjera bashkëpunimi duke filluar nga prindërit si subjekt më i interesuar për punën e shkollës  përmes organizatave dhe institucioneve nga sfera e kulturës, ekonomisë si dhe nga organizata të ndryshme. Bshkëpunimi i shkollës me mjedisin lokal mund të realizohet përmes aktiviteteve të shumëllojshme shoqërore, kulturore dhe arsimore bashkarisht me popullatën lo</w:t>
      </w:r>
      <w:r w:rsidR="003E59AA" w:rsidRPr="00D33A5C">
        <w:rPr>
          <w:lang w:val="sq-AL"/>
        </w:rPr>
        <w:t xml:space="preserve">kale. Përmes tyre  prezentohen </w:t>
      </w:r>
      <w:r w:rsidRPr="00D33A5C">
        <w:rPr>
          <w:lang w:val="sq-AL"/>
        </w:rPr>
        <w:t xml:space="preserve">rezultatet e arritura nga puna e aktiviteteve të lira të nx. dhe afirmohet shkolla si qendër kulturo-arsimore. </w:t>
      </w:r>
    </w:p>
    <w:p w14:paraId="6E59BB60" w14:textId="09D12DD8" w:rsidR="008F0E00" w:rsidRPr="00D33A5C" w:rsidRDefault="0079092F" w:rsidP="0079092F">
      <w:pPr>
        <w:jc w:val="both"/>
        <w:rPr>
          <w:lang w:val="sq-AL"/>
        </w:rPr>
      </w:pPr>
      <w:r w:rsidRPr="00D33A5C">
        <w:rPr>
          <w:lang w:val="sq-AL"/>
        </w:rPr>
        <w:t>Këto aktivitete të shumëllojshme janë rezu</w:t>
      </w:r>
      <w:r w:rsidR="0039533E" w:rsidRPr="00D33A5C">
        <w:rPr>
          <w:lang w:val="sq-AL"/>
        </w:rPr>
        <w:t>ltat përmes tubimeve,takimeve, sh</w:t>
      </w:r>
      <w:r w:rsidRPr="00D33A5C">
        <w:rPr>
          <w:lang w:val="sq-AL"/>
        </w:rPr>
        <w:t>faqjeve kulturo-artistike, ek</w:t>
      </w:r>
      <w:r w:rsidR="003E59AA" w:rsidRPr="00D33A5C">
        <w:rPr>
          <w:lang w:val="sq-AL"/>
        </w:rPr>
        <w:t>spozitave të  çfarëdo lloji  aks</w:t>
      </w:r>
      <w:r w:rsidRPr="00D33A5C">
        <w:rPr>
          <w:lang w:val="sq-AL"/>
        </w:rPr>
        <w:t>ioni etj. Për këto aktivitete  janë të planifikuara   orë. Për realizimin e k</w:t>
      </w:r>
      <w:r w:rsidR="003E59AA" w:rsidRPr="00D33A5C">
        <w:rPr>
          <w:lang w:val="sq-AL"/>
        </w:rPr>
        <w:t>ë</w:t>
      </w:r>
      <w:r w:rsidRPr="00D33A5C">
        <w:rPr>
          <w:lang w:val="sq-AL"/>
        </w:rPr>
        <w:t>tyre aktiviteteve  përgjegjës ja</w:t>
      </w:r>
      <w:r w:rsidR="00554477" w:rsidRPr="00D33A5C">
        <w:rPr>
          <w:lang w:val="sq-AL"/>
        </w:rPr>
        <w:t>në:</w:t>
      </w:r>
      <w:r w:rsidR="0039533E" w:rsidRPr="00D33A5C">
        <w:rPr>
          <w:lang w:val="sq-AL"/>
        </w:rPr>
        <w:t xml:space="preserve"> A</w:t>
      </w:r>
      <w:r w:rsidR="00E24800">
        <w:rPr>
          <w:lang w:val="sq-AL"/>
        </w:rPr>
        <w:t>rdian Kadrija, Tefik Deari</w:t>
      </w:r>
      <w:r w:rsidRPr="00D33A5C">
        <w:rPr>
          <w:lang w:val="sq-AL"/>
        </w:rPr>
        <w:t>,</w:t>
      </w:r>
      <w:r w:rsidR="003622DE" w:rsidRPr="00D33A5C">
        <w:rPr>
          <w:lang w:val="sq-AL"/>
        </w:rPr>
        <w:t xml:space="preserve"> </w:t>
      </w:r>
      <w:r w:rsidR="00E24800">
        <w:rPr>
          <w:lang w:val="sq-AL"/>
        </w:rPr>
        <w:t>Behar Arifi,Luiza Zimberi</w:t>
      </w:r>
      <w:r w:rsidR="00851977">
        <w:rPr>
          <w:lang w:val="sq-AL"/>
        </w:rPr>
        <w:t>,</w:t>
      </w:r>
      <w:r w:rsidR="0039533E" w:rsidRPr="00D33A5C">
        <w:rPr>
          <w:lang w:val="sq-AL"/>
        </w:rPr>
        <w:t xml:space="preserve"> </w:t>
      </w:r>
      <w:r w:rsidR="003622DE" w:rsidRPr="00D33A5C">
        <w:rPr>
          <w:lang w:val="sq-AL"/>
        </w:rPr>
        <w:t xml:space="preserve"> </w:t>
      </w:r>
      <w:r w:rsidR="00A806E0" w:rsidRPr="00D33A5C">
        <w:rPr>
          <w:lang w:val="sq-AL"/>
        </w:rPr>
        <w:t>Florin Deari</w:t>
      </w:r>
      <w:r w:rsidR="0039533E" w:rsidRPr="00D33A5C">
        <w:rPr>
          <w:lang w:val="sq-AL"/>
        </w:rPr>
        <w:t>.</w:t>
      </w:r>
    </w:p>
    <w:p w14:paraId="488D6AA1" w14:textId="77777777" w:rsidR="008F0E00" w:rsidRDefault="008F0E00" w:rsidP="0079092F">
      <w:pPr>
        <w:jc w:val="both"/>
        <w:rPr>
          <w:sz w:val="32"/>
          <w:szCs w:val="32"/>
          <w:lang w:val="sq-AL"/>
        </w:rPr>
      </w:pPr>
    </w:p>
    <w:p w14:paraId="2F365006" w14:textId="77777777" w:rsidR="00037B62" w:rsidRDefault="00037B62" w:rsidP="0079092F">
      <w:pPr>
        <w:jc w:val="both"/>
        <w:rPr>
          <w:sz w:val="32"/>
          <w:szCs w:val="32"/>
          <w:lang w:val="sq-AL"/>
        </w:rPr>
      </w:pPr>
    </w:p>
    <w:p w14:paraId="52DF9165" w14:textId="77777777" w:rsidR="00037B62" w:rsidRPr="0079092F" w:rsidRDefault="00037B62" w:rsidP="0079092F">
      <w:pPr>
        <w:jc w:val="both"/>
        <w:rPr>
          <w:sz w:val="32"/>
          <w:szCs w:val="32"/>
          <w:lang w:val="sq-AL"/>
        </w:rPr>
      </w:pPr>
    </w:p>
    <w:p w14:paraId="74408205" w14:textId="77777777" w:rsidR="0079092F" w:rsidRPr="0079092F" w:rsidRDefault="0079092F" w:rsidP="0079092F">
      <w:pPr>
        <w:jc w:val="both"/>
        <w:rPr>
          <w:sz w:val="32"/>
          <w:szCs w:val="32"/>
          <w:lang w:val="sq-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939"/>
        <w:gridCol w:w="1073"/>
        <w:gridCol w:w="1073"/>
        <w:gridCol w:w="1073"/>
        <w:gridCol w:w="1073"/>
        <w:gridCol w:w="1073"/>
        <w:gridCol w:w="1207"/>
        <w:gridCol w:w="1341"/>
        <w:gridCol w:w="1073"/>
        <w:gridCol w:w="1744"/>
        <w:gridCol w:w="1207"/>
      </w:tblGrid>
      <w:tr w:rsidR="00E92EA3" w:rsidRPr="00037B62" w14:paraId="6E734ADB" w14:textId="77777777" w:rsidTr="00702B9F">
        <w:trPr>
          <w:trHeight w:val="387"/>
        </w:trPr>
        <w:tc>
          <w:tcPr>
            <w:tcW w:w="939" w:type="dxa"/>
          </w:tcPr>
          <w:p w14:paraId="69C8EA5B" w14:textId="77777777" w:rsidR="0079092F" w:rsidRPr="00037B62" w:rsidRDefault="0079092F" w:rsidP="00E92EA3">
            <w:pPr>
              <w:jc w:val="center"/>
              <w:rPr>
                <w:b/>
                <w:sz w:val="28"/>
                <w:szCs w:val="28"/>
                <w:lang w:val="sq-AL"/>
              </w:rPr>
            </w:pPr>
            <w:r w:rsidRPr="00037B62">
              <w:rPr>
                <w:b/>
                <w:sz w:val="28"/>
                <w:szCs w:val="28"/>
                <w:lang w:val="sq-AL"/>
              </w:rPr>
              <w:t>I</w:t>
            </w:r>
          </w:p>
        </w:tc>
        <w:tc>
          <w:tcPr>
            <w:tcW w:w="939" w:type="dxa"/>
          </w:tcPr>
          <w:p w14:paraId="5BD39EAA" w14:textId="77777777" w:rsidR="0079092F" w:rsidRPr="00037B62" w:rsidRDefault="0079092F" w:rsidP="00E92EA3">
            <w:pPr>
              <w:jc w:val="center"/>
              <w:rPr>
                <w:b/>
                <w:sz w:val="28"/>
                <w:szCs w:val="28"/>
                <w:lang w:val="sq-AL"/>
              </w:rPr>
            </w:pPr>
            <w:r w:rsidRPr="00037B62">
              <w:rPr>
                <w:b/>
                <w:sz w:val="28"/>
                <w:szCs w:val="28"/>
                <w:lang w:val="sq-AL"/>
              </w:rPr>
              <w:t>II</w:t>
            </w:r>
          </w:p>
        </w:tc>
        <w:tc>
          <w:tcPr>
            <w:tcW w:w="1073" w:type="dxa"/>
          </w:tcPr>
          <w:p w14:paraId="607AD864" w14:textId="77777777" w:rsidR="0079092F" w:rsidRPr="00037B62" w:rsidRDefault="008932C8" w:rsidP="00E92EA3">
            <w:pPr>
              <w:jc w:val="center"/>
              <w:rPr>
                <w:b/>
                <w:sz w:val="28"/>
                <w:szCs w:val="28"/>
                <w:lang w:val="sq-AL"/>
              </w:rPr>
            </w:pPr>
            <w:r w:rsidRPr="00037B62">
              <w:rPr>
                <w:b/>
                <w:sz w:val="28"/>
                <w:szCs w:val="28"/>
                <w:lang w:val="sq-AL"/>
              </w:rPr>
              <w:t>III</w:t>
            </w:r>
          </w:p>
        </w:tc>
        <w:tc>
          <w:tcPr>
            <w:tcW w:w="1073" w:type="dxa"/>
          </w:tcPr>
          <w:p w14:paraId="63CC5F19" w14:textId="77777777" w:rsidR="0079092F" w:rsidRPr="00037B62" w:rsidRDefault="008932C8" w:rsidP="00E92EA3">
            <w:pPr>
              <w:jc w:val="center"/>
              <w:rPr>
                <w:b/>
                <w:sz w:val="28"/>
                <w:szCs w:val="28"/>
                <w:lang w:val="sq-AL"/>
              </w:rPr>
            </w:pPr>
            <w:r w:rsidRPr="00037B62">
              <w:rPr>
                <w:b/>
                <w:sz w:val="28"/>
                <w:szCs w:val="28"/>
                <w:lang w:val="sq-AL"/>
              </w:rPr>
              <w:t>IV</w:t>
            </w:r>
          </w:p>
        </w:tc>
        <w:tc>
          <w:tcPr>
            <w:tcW w:w="1073" w:type="dxa"/>
          </w:tcPr>
          <w:p w14:paraId="32693C11" w14:textId="77777777" w:rsidR="0079092F" w:rsidRPr="00037B62" w:rsidRDefault="0079092F" w:rsidP="00E92EA3">
            <w:pPr>
              <w:jc w:val="center"/>
              <w:rPr>
                <w:b/>
                <w:sz w:val="28"/>
                <w:szCs w:val="28"/>
                <w:lang w:val="sq-AL"/>
              </w:rPr>
            </w:pPr>
            <w:r w:rsidRPr="00037B62">
              <w:rPr>
                <w:b/>
                <w:sz w:val="28"/>
                <w:szCs w:val="28"/>
                <w:lang w:val="sq-AL"/>
              </w:rPr>
              <w:t>V</w:t>
            </w:r>
          </w:p>
        </w:tc>
        <w:tc>
          <w:tcPr>
            <w:tcW w:w="1073" w:type="dxa"/>
          </w:tcPr>
          <w:p w14:paraId="0A3226EE" w14:textId="77777777" w:rsidR="0079092F" w:rsidRPr="00037B62" w:rsidRDefault="0079092F" w:rsidP="00E92EA3">
            <w:pPr>
              <w:jc w:val="center"/>
              <w:rPr>
                <w:b/>
                <w:sz w:val="28"/>
                <w:szCs w:val="28"/>
                <w:lang w:val="sq-AL"/>
              </w:rPr>
            </w:pPr>
            <w:r w:rsidRPr="00037B62">
              <w:rPr>
                <w:b/>
                <w:sz w:val="28"/>
                <w:szCs w:val="28"/>
                <w:lang w:val="sq-AL"/>
              </w:rPr>
              <w:t>I-V</w:t>
            </w:r>
          </w:p>
        </w:tc>
        <w:tc>
          <w:tcPr>
            <w:tcW w:w="1073" w:type="dxa"/>
          </w:tcPr>
          <w:p w14:paraId="410C2844" w14:textId="77777777" w:rsidR="0079092F" w:rsidRPr="00037B62" w:rsidRDefault="0079092F" w:rsidP="00E92EA3">
            <w:pPr>
              <w:jc w:val="center"/>
              <w:rPr>
                <w:b/>
                <w:sz w:val="28"/>
                <w:szCs w:val="28"/>
                <w:lang w:val="sq-AL"/>
              </w:rPr>
            </w:pPr>
            <w:r w:rsidRPr="00037B62">
              <w:rPr>
                <w:b/>
                <w:sz w:val="28"/>
                <w:szCs w:val="28"/>
                <w:lang w:val="sq-AL"/>
              </w:rPr>
              <w:t>V</w:t>
            </w:r>
            <w:r w:rsidR="000C1E6A" w:rsidRPr="00037B62">
              <w:rPr>
                <w:b/>
                <w:sz w:val="28"/>
                <w:szCs w:val="28"/>
                <w:lang w:val="sq-AL"/>
              </w:rPr>
              <w:t>I</w:t>
            </w:r>
          </w:p>
        </w:tc>
        <w:tc>
          <w:tcPr>
            <w:tcW w:w="1207" w:type="dxa"/>
          </w:tcPr>
          <w:p w14:paraId="0A718E33" w14:textId="77777777" w:rsidR="0079092F" w:rsidRPr="00037B62" w:rsidRDefault="0079092F" w:rsidP="00E92EA3">
            <w:pPr>
              <w:jc w:val="center"/>
              <w:rPr>
                <w:b/>
                <w:sz w:val="28"/>
                <w:szCs w:val="28"/>
                <w:lang w:val="sq-AL"/>
              </w:rPr>
            </w:pPr>
            <w:r w:rsidRPr="00037B62">
              <w:rPr>
                <w:b/>
                <w:sz w:val="28"/>
                <w:szCs w:val="28"/>
                <w:lang w:val="sq-AL"/>
              </w:rPr>
              <w:t>VI</w:t>
            </w:r>
            <w:r w:rsidR="00253185" w:rsidRPr="00037B62">
              <w:rPr>
                <w:b/>
                <w:sz w:val="28"/>
                <w:szCs w:val="28"/>
                <w:lang w:val="sq-AL"/>
              </w:rPr>
              <w:t>I</w:t>
            </w:r>
          </w:p>
        </w:tc>
        <w:tc>
          <w:tcPr>
            <w:tcW w:w="1341" w:type="dxa"/>
          </w:tcPr>
          <w:p w14:paraId="4168F7AB" w14:textId="77777777" w:rsidR="0079092F" w:rsidRPr="00037B62" w:rsidRDefault="0079092F" w:rsidP="00E92EA3">
            <w:pPr>
              <w:jc w:val="center"/>
              <w:rPr>
                <w:b/>
                <w:sz w:val="28"/>
                <w:szCs w:val="28"/>
                <w:lang w:val="sq-AL"/>
              </w:rPr>
            </w:pPr>
            <w:r w:rsidRPr="00037B62">
              <w:rPr>
                <w:b/>
                <w:sz w:val="28"/>
                <w:szCs w:val="28"/>
                <w:lang w:val="sq-AL"/>
              </w:rPr>
              <w:t>VII</w:t>
            </w:r>
            <w:r w:rsidR="00253185" w:rsidRPr="00037B62">
              <w:rPr>
                <w:b/>
                <w:sz w:val="28"/>
                <w:szCs w:val="28"/>
                <w:lang w:val="sq-AL"/>
              </w:rPr>
              <w:t>I</w:t>
            </w:r>
          </w:p>
        </w:tc>
        <w:tc>
          <w:tcPr>
            <w:tcW w:w="1073" w:type="dxa"/>
          </w:tcPr>
          <w:p w14:paraId="72F23D59" w14:textId="77777777" w:rsidR="0079092F" w:rsidRPr="00037B62" w:rsidRDefault="0079092F" w:rsidP="00E92EA3">
            <w:pPr>
              <w:jc w:val="center"/>
              <w:rPr>
                <w:b/>
                <w:sz w:val="28"/>
                <w:szCs w:val="28"/>
                <w:lang w:val="sq-AL"/>
              </w:rPr>
            </w:pPr>
            <w:r w:rsidRPr="00037B62">
              <w:rPr>
                <w:b/>
                <w:sz w:val="28"/>
                <w:szCs w:val="28"/>
                <w:lang w:val="sq-AL"/>
              </w:rPr>
              <w:t>I</w:t>
            </w:r>
            <w:r w:rsidR="00E92EA3" w:rsidRPr="00037B62">
              <w:rPr>
                <w:b/>
                <w:sz w:val="28"/>
                <w:szCs w:val="28"/>
                <w:lang w:val="sq-AL"/>
              </w:rPr>
              <w:t>X</w:t>
            </w:r>
          </w:p>
        </w:tc>
        <w:tc>
          <w:tcPr>
            <w:tcW w:w="1744" w:type="dxa"/>
          </w:tcPr>
          <w:p w14:paraId="5228848E" w14:textId="77777777" w:rsidR="0079092F" w:rsidRPr="00037B62" w:rsidRDefault="00E92EA3" w:rsidP="00E92EA3">
            <w:pPr>
              <w:jc w:val="center"/>
              <w:rPr>
                <w:b/>
                <w:sz w:val="28"/>
                <w:szCs w:val="28"/>
                <w:lang w:val="sq-AL"/>
              </w:rPr>
            </w:pPr>
            <w:r w:rsidRPr="00037B62">
              <w:rPr>
                <w:b/>
                <w:sz w:val="28"/>
                <w:szCs w:val="28"/>
                <w:lang w:val="sq-AL"/>
              </w:rPr>
              <w:t>VI-</w:t>
            </w:r>
            <w:r w:rsidR="0079092F" w:rsidRPr="00037B62">
              <w:rPr>
                <w:b/>
                <w:sz w:val="28"/>
                <w:szCs w:val="28"/>
                <w:lang w:val="sq-AL"/>
              </w:rPr>
              <w:t>I</w:t>
            </w:r>
            <w:r w:rsidRPr="00037B62">
              <w:rPr>
                <w:b/>
                <w:sz w:val="28"/>
                <w:szCs w:val="28"/>
                <w:lang w:val="sq-AL"/>
              </w:rPr>
              <w:t>X</w:t>
            </w:r>
          </w:p>
        </w:tc>
        <w:tc>
          <w:tcPr>
            <w:tcW w:w="1207" w:type="dxa"/>
          </w:tcPr>
          <w:p w14:paraId="777213EC" w14:textId="77777777" w:rsidR="0079092F" w:rsidRPr="00037B62" w:rsidRDefault="00E92EA3" w:rsidP="00E92EA3">
            <w:pPr>
              <w:jc w:val="center"/>
              <w:rPr>
                <w:b/>
                <w:sz w:val="28"/>
                <w:szCs w:val="28"/>
                <w:lang w:val="sq-AL"/>
              </w:rPr>
            </w:pPr>
            <w:r w:rsidRPr="00037B62">
              <w:rPr>
                <w:b/>
                <w:sz w:val="28"/>
                <w:szCs w:val="28"/>
                <w:lang w:val="sq-AL"/>
              </w:rPr>
              <w:t>I-</w:t>
            </w:r>
            <w:r w:rsidR="0079092F" w:rsidRPr="00037B62">
              <w:rPr>
                <w:b/>
                <w:sz w:val="28"/>
                <w:szCs w:val="28"/>
                <w:lang w:val="sq-AL"/>
              </w:rPr>
              <w:t>I</w:t>
            </w:r>
            <w:r w:rsidRPr="00037B62">
              <w:rPr>
                <w:b/>
                <w:sz w:val="28"/>
                <w:szCs w:val="28"/>
                <w:lang w:val="sq-AL"/>
              </w:rPr>
              <w:t>X</w:t>
            </w:r>
          </w:p>
        </w:tc>
      </w:tr>
      <w:tr w:rsidR="00E92EA3" w:rsidRPr="00037B62" w14:paraId="15DA6268" w14:textId="77777777" w:rsidTr="00702B9F">
        <w:trPr>
          <w:trHeight w:val="402"/>
        </w:trPr>
        <w:tc>
          <w:tcPr>
            <w:tcW w:w="939" w:type="dxa"/>
          </w:tcPr>
          <w:p w14:paraId="580B92CB" w14:textId="77777777" w:rsidR="0079092F" w:rsidRPr="00037B62" w:rsidRDefault="003622DE" w:rsidP="0079092F">
            <w:pPr>
              <w:jc w:val="both"/>
              <w:rPr>
                <w:sz w:val="28"/>
                <w:szCs w:val="28"/>
                <w:lang w:val="sq-AL"/>
              </w:rPr>
            </w:pPr>
            <w:r w:rsidRPr="00037B62">
              <w:rPr>
                <w:sz w:val="28"/>
                <w:szCs w:val="28"/>
                <w:lang w:val="sq-AL"/>
              </w:rPr>
              <w:t>7</w:t>
            </w:r>
          </w:p>
        </w:tc>
        <w:tc>
          <w:tcPr>
            <w:tcW w:w="939" w:type="dxa"/>
          </w:tcPr>
          <w:p w14:paraId="4F0B4A7D" w14:textId="77777777" w:rsidR="0079092F" w:rsidRPr="00037B62" w:rsidRDefault="0079092F" w:rsidP="0079092F">
            <w:pPr>
              <w:jc w:val="both"/>
              <w:rPr>
                <w:sz w:val="28"/>
                <w:szCs w:val="28"/>
                <w:lang w:val="sq-AL"/>
              </w:rPr>
            </w:pPr>
            <w:r w:rsidRPr="00037B62">
              <w:rPr>
                <w:sz w:val="28"/>
                <w:szCs w:val="28"/>
                <w:lang w:val="sq-AL"/>
              </w:rPr>
              <w:t xml:space="preserve">   4</w:t>
            </w:r>
          </w:p>
        </w:tc>
        <w:tc>
          <w:tcPr>
            <w:tcW w:w="1073" w:type="dxa"/>
          </w:tcPr>
          <w:p w14:paraId="7F3587F4" w14:textId="77777777" w:rsidR="0079092F" w:rsidRPr="00037B62" w:rsidRDefault="000C1E6A" w:rsidP="0079092F">
            <w:pPr>
              <w:jc w:val="both"/>
              <w:rPr>
                <w:sz w:val="28"/>
                <w:szCs w:val="28"/>
                <w:lang w:val="sq-AL"/>
              </w:rPr>
            </w:pPr>
            <w:r w:rsidRPr="00037B62">
              <w:rPr>
                <w:sz w:val="28"/>
                <w:szCs w:val="28"/>
                <w:lang w:val="sq-AL"/>
              </w:rPr>
              <w:t>4</w:t>
            </w:r>
          </w:p>
        </w:tc>
        <w:tc>
          <w:tcPr>
            <w:tcW w:w="1073" w:type="dxa"/>
          </w:tcPr>
          <w:p w14:paraId="43ADA715" w14:textId="77777777" w:rsidR="0079092F" w:rsidRPr="00037B62" w:rsidRDefault="00806E7E" w:rsidP="0079092F">
            <w:pPr>
              <w:jc w:val="both"/>
              <w:rPr>
                <w:sz w:val="28"/>
                <w:szCs w:val="28"/>
                <w:lang w:val="sq-AL"/>
              </w:rPr>
            </w:pPr>
            <w:r w:rsidRPr="00037B62">
              <w:rPr>
                <w:sz w:val="28"/>
                <w:szCs w:val="28"/>
                <w:lang w:val="sq-AL"/>
              </w:rPr>
              <w:t>4</w:t>
            </w:r>
          </w:p>
        </w:tc>
        <w:tc>
          <w:tcPr>
            <w:tcW w:w="1073" w:type="dxa"/>
          </w:tcPr>
          <w:p w14:paraId="77EFABD0" w14:textId="77777777" w:rsidR="0079092F" w:rsidRPr="00037B62" w:rsidRDefault="00253185" w:rsidP="0079092F">
            <w:pPr>
              <w:jc w:val="both"/>
              <w:rPr>
                <w:sz w:val="28"/>
                <w:szCs w:val="28"/>
                <w:lang w:val="sq-AL"/>
              </w:rPr>
            </w:pPr>
            <w:r w:rsidRPr="00037B62">
              <w:rPr>
                <w:sz w:val="28"/>
                <w:szCs w:val="28"/>
                <w:lang w:val="sq-AL"/>
              </w:rPr>
              <w:t>6</w:t>
            </w:r>
          </w:p>
        </w:tc>
        <w:tc>
          <w:tcPr>
            <w:tcW w:w="1073" w:type="dxa"/>
          </w:tcPr>
          <w:p w14:paraId="409F4CF0" w14:textId="77777777" w:rsidR="0079092F" w:rsidRPr="00037B62" w:rsidRDefault="001C0A7E" w:rsidP="0079092F">
            <w:pPr>
              <w:jc w:val="both"/>
              <w:rPr>
                <w:sz w:val="28"/>
                <w:szCs w:val="28"/>
                <w:lang w:val="sq-AL"/>
              </w:rPr>
            </w:pPr>
            <w:r w:rsidRPr="00037B62">
              <w:rPr>
                <w:sz w:val="28"/>
                <w:szCs w:val="28"/>
                <w:lang w:val="sq-AL"/>
              </w:rPr>
              <w:t>2</w:t>
            </w:r>
            <w:r w:rsidR="003622DE" w:rsidRPr="00037B62">
              <w:rPr>
                <w:sz w:val="28"/>
                <w:szCs w:val="28"/>
                <w:lang w:val="sq-AL"/>
              </w:rPr>
              <w:t>5</w:t>
            </w:r>
          </w:p>
        </w:tc>
        <w:tc>
          <w:tcPr>
            <w:tcW w:w="1073" w:type="dxa"/>
          </w:tcPr>
          <w:p w14:paraId="3A576F20" w14:textId="77777777" w:rsidR="0079092F" w:rsidRPr="00037B62" w:rsidRDefault="0079092F" w:rsidP="0079092F">
            <w:pPr>
              <w:jc w:val="both"/>
              <w:rPr>
                <w:sz w:val="28"/>
                <w:szCs w:val="28"/>
                <w:lang w:val="sq-AL"/>
              </w:rPr>
            </w:pPr>
            <w:r w:rsidRPr="00037B62">
              <w:rPr>
                <w:sz w:val="28"/>
                <w:szCs w:val="28"/>
                <w:lang w:val="sq-AL"/>
              </w:rPr>
              <w:t>4</w:t>
            </w:r>
          </w:p>
        </w:tc>
        <w:tc>
          <w:tcPr>
            <w:tcW w:w="1207" w:type="dxa"/>
          </w:tcPr>
          <w:p w14:paraId="474EF398" w14:textId="77777777" w:rsidR="0079092F" w:rsidRPr="00037B62" w:rsidRDefault="0079092F" w:rsidP="0079092F">
            <w:pPr>
              <w:jc w:val="both"/>
              <w:rPr>
                <w:sz w:val="28"/>
                <w:szCs w:val="28"/>
                <w:lang w:val="sq-AL"/>
              </w:rPr>
            </w:pPr>
            <w:r w:rsidRPr="00037B62">
              <w:rPr>
                <w:sz w:val="28"/>
                <w:szCs w:val="28"/>
                <w:lang w:val="sq-AL"/>
              </w:rPr>
              <w:t>6</w:t>
            </w:r>
          </w:p>
        </w:tc>
        <w:tc>
          <w:tcPr>
            <w:tcW w:w="1341" w:type="dxa"/>
          </w:tcPr>
          <w:p w14:paraId="3AE3E74F" w14:textId="77777777" w:rsidR="0079092F" w:rsidRPr="00037B62" w:rsidRDefault="00806E7E" w:rsidP="0079092F">
            <w:pPr>
              <w:jc w:val="both"/>
              <w:rPr>
                <w:sz w:val="28"/>
                <w:szCs w:val="28"/>
                <w:lang w:val="sq-AL"/>
              </w:rPr>
            </w:pPr>
            <w:r w:rsidRPr="00037B62">
              <w:rPr>
                <w:sz w:val="28"/>
                <w:szCs w:val="28"/>
                <w:lang w:val="sq-AL"/>
              </w:rPr>
              <w:t>4</w:t>
            </w:r>
          </w:p>
        </w:tc>
        <w:tc>
          <w:tcPr>
            <w:tcW w:w="1073" w:type="dxa"/>
          </w:tcPr>
          <w:p w14:paraId="542D9A6A" w14:textId="77777777" w:rsidR="0079092F" w:rsidRPr="00037B62" w:rsidRDefault="009A2283" w:rsidP="0079092F">
            <w:pPr>
              <w:jc w:val="both"/>
              <w:rPr>
                <w:sz w:val="28"/>
                <w:szCs w:val="28"/>
                <w:lang w:val="sq-AL"/>
              </w:rPr>
            </w:pPr>
            <w:r w:rsidRPr="00037B62">
              <w:rPr>
                <w:sz w:val="28"/>
                <w:szCs w:val="28"/>
                <w:lang w:val="sq-AL"/>
              </w:rPr>
              <w:t>6</w:t>
            </w:r>
          </w:p>
        </w:tc>
        <w:tc>
          <w:tcPr>
            <w:tcW w:w="1744" w:type="dxa"/>
          </w:tcPr>
          <w:p w14:paraId="7489B0BE" w14:textId="77777777" w:rsidR="0079092F" w:rsidRPr="00037B62" w:rsidRDefault="001C0A7E" w:rsidP="0079092F">
            <w:pPr>
              <w:jc w:val="both"/>
              <w:rPr>
                <w:sz w:val="28"/>
                <w:szCs w:val="28"/>
                <w:lang w:val="sq-AL"/>
              </w:rPr>
            </w:pPr>
            <w:r w:rsidRPr="00037B62">
              <w:rPr>
                <w:sz w:val="28"/>
                <w:szCs w:val="28"/>
                <w:lang w:val="sq-AL"/>
              </w:rPr>
              <w:t>21</w:t>
            </w:r>
          </w:p>
        </w:tc>
        <w:tc>
          <w:tcPr>
            <w:tcW w:w="1207" w:type="dxa"/>
          </w:tcPr>
          <w:p w14:paraId="614E59DD" w14:textId="77777777" w:rsidR="0079092F" w:rsidRPr="00037B62" w:rsidRDefault="00806E7E" w:rsidP="0079092F">
            <w:pPr>
              <w:jc w:val="both"/>
              <w:rPr>
                <w:sz w:val="28"/>
                <w:szCs w:val="28"/>
                <w:lang w:val="sq-AL"/>
              </w:rPr>
            </w:pPr>
            <w:r w:rsidRPr="00037B62">
              <w:rPr>
                <w:sz w:val="28"/>
                <w:szCs w:val="28"/>
                <w:lang w:val="sq-AL"/>
              </w:rPr>
              <w:t>4</w:t>
            </w:r>
            <w:r w:rsidR="003622DE" w:rsidRPr="00037B62">
              <w:rPr>
                <w:sz w:val="28"/>
                <w:szCs w:val="28"/>
                <w:lang w:val="sq-AL"/>
              </w:rPr>
              <w:t>5</w:t>
            </w:r>
          </w:p>
        </w:tc>
      </w:tr>
      <w:tr w:rsidR="00E92EA3" w:rsidRPr="00037B62" w14:paraId="6028ACC7" w14:textId="77777777" w:rsidTr="00037B62">
        <w:trPr>
          <w:trHeight w:val="485"/>
        </w:trPr>
        <w:tc>
          <w:tcPr>
            <w:tcW w:w="939" w:type="dxa"/>
          </w:tcPr>
          <w:p w14:paraId="75FDF191" w14:textId="77777777" w:rsidR="0079092F" w:rsidRPr="00037B62" w:rsidRDefault="0079092F" w:rsidP="0079092F">
            <w:pPr>
              <w:jc w:val="both"/>
              <w:rPr>
                <w:sz w:val="28"/>
                <w:szCs w:val="28"/>
                <w:lang w:val="sq-AL"/>
              </w:rPr>
            </w:pPr>
            <w:r w:rsidRPr="00037B62">
              <w:rPr>
                <w:sz w:val="28"/>
                <w:szCs w:val="28"/>
                <w:lang w:val="sq-AL"/>
              </w:rPr>
              <w:t>25</w:t>
            </w:r>
          </w:p>
        </w:tc>
        <w:tc>
          <w:tcPr>
            <w:tcW w:w="939" w:type="dxa"/>
          </w:tcPr>
          <w:p w14:paraId="2A2933F3" w14:textId="77777777" w:rsidR="0079092F" w:rsidRPr="00037B62" w:rsidRDefault="0079092F" w:rsidP="0079092F">
            <w:pPr>
              <w:jc w:val="both"/>
              <w:rPr>
                <w:sz w:val="28"/>
                <w:szCs w:val="28"/>
                <w:lang w:val="sq-AL"/>
              </w:rPr>
            </w:pPr>
            <w:r w:rsidRPr="00037B62">
              <w:rPr>
                <w:sz w:val="28"/>
                <w:szCs w:val="28"/>
                <w:lang w:val="sq-AL"/>
              </w:rPr>
              <w:t xml:space="preserve">  25</w:t>
            </w:r>
          </w:p>
        </w:tc>
        <w:tc>
          <w:tcPr>
            <w:tcW w:w="1073" w:type="dxa"/>
          </w:tcPr>
          <w:p w14:paraId="09BAB6E4" w14:textId="77777777" w:rsidR="0079092F" w:rsidRPr="00037B62" w:rsidRDefault="0079092F" w:rsidP="0079092F">
            <w:pPr>
              <w:jc w:val="both"/>
              <w:rPr>
                <w:sz w:val="28"/>
                <w:szCs w:val="28"/>
                <w:lang w:val="sq-AL"/>
              </w:rPr>
            </w:pPr>
            <w:r w:rsidRPr="00037B62">
              <w:rPr>
                <w:sz w:val="28"/>
                <w:szCs w:val="28"/>
                <w:lang w:val="sq-AL"/>
              </w:rPr>
              <w:t>25</w:t>
            </w:r>
          </w:p>
        </w:tc>
        <w:tc>
          <w:tcPr>
            <w:tcW w:w="1073" w:type="dxa"/>
          </w:tcPr>
          <w:p w14:paraId="5B06F27D" w14:textId="77777777" w:rsidR="0079092F" w:rsidRPr="00037B62" w:rsidRDefault="0079092F" w:rsidP="0079092F">
            <w:pPr>
              <w:jc w:val="both"/>
              <w:rPr>
                <w:sz w:val="28"/>
                <w:szCs w:val="28"/>
                <w:lang w:val="sq-AL"/>
              </w:rPr>
            </w:pPr>
            <w:r w:rsidRPr="00037B62">
              <w:rPr>
                <w:sz w:val="28"/>
                <w:szCs w:val="28"/>
                <w:lang w:val="sq-AL"/>
              </w:rPr>
              <w:t>25</w:t>
            </w:r>
          </w:p>
        </w:tc>
        <w:tc>
          <w:tcPr>
            <w:tcW w:w="1073" w:type="dxa"/>
          </w:tcPr>
          <w:p w14:paraId="34917EF3" w14:textId="77777777" w:rsidR="0079092F" w:rsidRPr="00037B62" w:rsidRDefault="0079092F" w:rsidP="0079092F">
            <w:pPr>
              <w:jc w:val="both"/>
              <w:rPr>
                <w:sz w:val="28"/>
                <w:szCs w:val="28"/>
                <w:lang w:val="sq-AL"/>
              </w:rPr>
            </w:pPr>
            <w:r w:rsidRPr="00037B62">
              <w:rPr>
                <w:sz w:val="28"/>
                <w:szCs w:val="28"/>
                <w:lang w:val="sq-AL"/>
              </w:rPr>
              <w:t>25</w:t>
            </w:r>
          </w:p>
        </w:tc>
        <w:tc>
          <w:tcPr>
            <w:tcW w:w="1073" w:type="dxa"/>
          </w:tcPr>
          <w:p w14:paraId="4CC00C70" w14:textId="77777777" w:rsidR="0079092F" w:rsidRPr="00037B62" w:rsidRDefault="0079092F" w:rsidP="0079092F">
            <w:pPr>
              <w:jc w:val="both"/>
              <w:rPr>
                <w:sz w:val="28"/>
                <w:szCs w:val="28"/>
                <w:lang w:val="sq-AL"/>
              </w:rPr>
            </w:pPr>
            <w:r w:rsidRPr="00037B62">
              <w:rPr>
                <w:sz w:val="28"/>
                <w:szCs w:val="28"/>
                <w:lang w:val="sq-AL"/>
              </w:rPr>
              <w:t>25</w:t>
            </w:r>
          </w:p>
        </w:tc>
        <w:tc>
          <w:tcPr>
            <w:tcW w:w="1073" w:type="dxa"/>
          </w:tcPr>
          <w:p w14:paraId="7EAA0E8F" w14:textId="77777777" w:rsidR="0079092F" w:rsidRPr="00037B62" w:rsidRDefault="0079092F" w:rsidP="0079092F">
            <w:pPr>
              <w:jc w:val="both"/>
              <w:rPr>
                <w:sz w:val="28"/>
                <w:szCs w:val="28"/>
                <w:lang w:val="sq-AL"/>
              </w:rPr>
            </w:pPr>
            <w:r w:rsidRPr="00037B62">
              <w:rPr>
                <w:sz w:val="28"/>
                <w:szCs w:val="28"/>
                <w:lang w:val="sq-AL"/>
              </w:rPr>
              <w:t>25</w:t>
            </w:r>
          </w:p>
        </w:tc>
        <w:tc>
          <w:tcPr>
            <w:tcW w:w="1207" w:type="dxa"/>
          </w:tcPr>
          <w:p w14:paraId="5CFD770A" w14:textId="77777777" w:rsidR="0079092F" w:rsidRPr="00037B62" w:rsidRDefault="0079092F" w:rsidP="0079092F">
            <w:pPr>
              <w:jc w:val="both"/>
              <w:rPr>
                <w:sz w:val="28"/>
                <w:szCs w:val="28"/>
                <w:lang w:val="sq-AL"/>
              </w:rPr>
            </w:pPr>
            <w:r w:rsidRPr="00037B62">
              <w:rPr>
                <w:sz w:val="28"/>
                <w:szCs w:val="28"/>
                <w:lang w:val="sq-AL"/>
              </w:rPr>
              <w:t>25</w:t>
            </w:r>
          </w:p>
        </w:tc>
        <w:tc>
          <w:tcPr>
            <w:tcW w:w="1341" w:type="dxa"/>
          </w:tcPr>
          <w:p w14:paraId="02CC947A" w14:textId="77777777" w:rsidR="0079092F" w:rsidRPr="00037B62" w:rsidRDefault="0079092F" w:rsidP="0079092F">
            <w:pPr>
              <w:jc w:val="both"/>
              <w:rPr>
                <w:sz w:val="28"/>
                <w:szCs w:val="28"/>
                <w:lang w:val="sq-AL"/>
              </w:rPr>
            </w:pPr>
            <w:r w:rsidRPr="00037B62">
              <w:rPr>
                <w:sz w:val="28"/>
                <w:szCs w:val="28"/>
                <w:lang w:val="sq-AL"/>
              </w:rPr>
              <w:t>25</w:t>
            </w:r>
          </w:p>
        </w:tc>
        <w:tc>
          <w:tcPr>
            <w:tcW w:w="1073" w:type="dxa"/>
          </w:tcPr>
          <w:p w14:paraId="7D68B7A0" w14:textId="77777777" w:rsidR="0079092F" w:rsidRPr="00037B62" w:rsidRDefault="0079092F" w:rsidP="0079092F">
            <w:pPr>
              <w:jc w:val="both"/>
              <w:rPr>
                <w:sz w:val="28"/>
                <w:szCs w:val="28"/>
                <w:lang w:val="sq-AL"/>
              </w:rPr>
            </w:pPr>
            <w:r w:rsidRPr="00037B62">
              <w:rPr>
                <w:sz w:val="28"/>
                <w:szCs w:val="28"/>
                <w:lang w:val="sq-AL"/>
              </w:rPr>
              <w:t>25</w:t>
            </w:r>
          </w:p>
        </w:tc>
        <w:tc>
          <w:tcPr>
            <w:tcW w:w="1744" w:type="dxa"/>
          </w:tcPr>
          <w:p w14:paraId="355974E2" w14:textId="77777777" w:rsidR="0079092F" w:rsidRPr="00037B62" w:rsidRDefault="0079092F" w:rsidP="0079092F">
            <w:pPr>
              <w:jc w:val="both"/>
              <w:rPr>
                <w:sz w:val="28"/>
                <w:szCs w:val="28"/>
                <w:lang w:val="sq-AL"/>
              </w:rPr>
            </w:pPr>
            <w:r w:rsidRPr="00037B62">
              <w:rPr>
                <w:sz w:val="28"/>
                <w:szCs w:val="28"/>
                <w:lang w:val="sq-AL"/>
              </w:rPr>
              <w:t>25</w:t>
            </w:r>
          </w:p>
        </w:tc>
        <w:tc>
          <w:tcPr>
            <w:tcW w:w="1207" w:type="dxa"/>
          </w:tcPr>
          <w:p w14:paraId="43E5C0F7" w14:textId="77777777" w:rsidR="0079092F" w:rsidRPr="00037B62" w:rsidRDefault="0079092F" w:rsidP="0079092F">
            <w:pPr>
              <w:jc w:val="both"/>
              <w:rPr>
                <w:sz w:val="28"/>
                <w:szCs w:val="28"/>
                <w:lang w:val="sq-AL"/>
              </w:rPr>
            </w:pPr>
            <w:r w:rsidRPr="00037B62">
              <w:rPr>
                <w:sz w:val="28"/>
                <w:szCs w:val="28"/>
                <w:lang w:val="sq-AL"/>
              </w:rPr>
              <w:t>25</w:t>
            </w:r>
          </w:p>
        </w:tc>
      </w:tr>
      <w:tr w:rsidR="00E92EA3" w:rsidRPr="00037B62" w14:paraId="79E98C83" w14:textId="77777777" w:rsidTr="00037B62">
        <w:trPr>
          <w:cantSplit/>
          <w:trHeight w:val="833"/>
        </w:trPr>
        <w:tc>
          <w:tcPr>
            <w:tcW w:w="939" w:type="dxa"/>
            <w:textDirection w:val="btLr"/>
          </w:tcPr>
          <w:p w14:paraId="13794176" w14:textId="77777777" w:rsidR="0079092F" w:rsidRPr="00037B62" w:rsidRDefault="000F13D1" w:rsidP="003622DE">
            <w:pPr>
              <w:ind w:left="113" w:right="113"/>
              <w:jc w:val="both"/>
              <w:rPr>
                <w:sz w:val="28"/>
                <w:szCs w:val="28"/>
                <w:lang w:val="sq-AL"/>
              </w:rPr>
            </w:pPr>
            <w:r w:rsidRPr="00037B62">
              <w:rPr>
                <w:sz w:val="28"/>
                <w:szCs w:val="28"/>
                <w:lang w:val="sq-AL"/>
              </w:rPr>
              <w:t>1</w:t>
            </w:r>
            <w:r w:rsidR="003622DE" w:rsidRPr="00037B62">
              <w:rPr>
                <w:sz w:val="28"/>
                <w:szCs w:val="28"/>
                <w:lang w:val="sq-AL"/>
              </w:rPr>
              <w:t>75</w:t>
            </w:r>
          </w:p>
        </w:tc>
        <w:tc>
          <w:tcPr>
            <w:tcW w:w="939" w:type="dxa"/>
            <w:textDirection w:val="btLr"/>
          </w:tcPr>
          <w:p w14:paraId="2DD10650" w14:textId="77777777" w:rsidR="0079092F" w:rsidRPr="00037B62" w:rsidRDefault="0079092F" w:rsidP="00AC6115">
            <w:pPr>
              <w:ind w:left="113" w:right="113"/>
              <w:jc w:val="both"/>
              <w:rPr>
                <w:sz w:val="28"/>
                <w:szCs w:val="28"/>
                <w:lang w:val="sq-AL"/>
              </w:rPr>
            </w:pPr>
            <w:r w:rsidRPr="00037B62">
              <w:rPr>
                <w:sz w:val="28"/>
                <w:szCs w:val="28"/>
                <w:lang w:val="sq-AL"/>
              </w:rPr>
              <w:t>100</w:t>
            </w:r>
          </w:p>
        </w:tc>
        <w:tc>
          <w:tcPr>
            <w:tcW w:w="1073" w:type="dxa"/>
            <w:textDirection w:val="btLr"/>
          </w:tcPr>
          <w:p w14:paraId="46EBF89D" w14:textId="77777777" w:rsidR="0079092F" w:rsidRPr="00037B62" w:rsidRDefault="00BB665E" w:rsidP="00AC6115">
            <w:pPr>
              <w:ind w:left="113" w:right="113"/>
              <w:jc w:val="both"/>
              <w:rPr>
                <w:sz w:val="28"/>
                <w:szCs w:val="28"/>
                <w:lang w:val="sq-AL"/>
              </w:rPr>
            </w:pPr>
            <w:r w:rsidRPr="00037B62">
              <w:rPr>
                <w:sz w:val="28"/>
                <w:szCs w:val="28"/>
                <w:lang w:val="sq-AL"/>
              </w:rPr>
              <w:t>100</w:t>
            </w:r>
          </w:p>
        </w:tc>
        <w:tc>
          <w:tcPr>
            <w:tcW w:w="1073" w:type="dxa"/>
            <w:textDirection w:val="btLr"/>
          </w:tcPr>
          <w:p w14:paraId="65AD78CC" w14:textId="77777777" w:rsidR="0079092F" w:rsidRPr="00037B62" w:rsidRDefault="00767BB1" w:rsidP="00AC6115">
            <w:pPr>
              <w:ind w:left="113" w:right="113"/>
              <w:jc w:val="both"/>
              <w:rPr>
                <w:sz w:val="28"/>
                <w:szCs w:val="28"/>
                <w:lang w:val="sq-AL"/>
              </w:rPr>
            </w:pPr>
            <w:r w:rsidRPr="00037B62">
              <w:rPr>
                <w:sz w:val="28"/>
                <w:szCs w:val="28"/>
                <w:lang w:val="sq-AL"/>
              </w:rPr>
              <w:t>1</w:t>
            </w:r>
            <w:r w:rsidR="00806E7E" w:rsidRPr="00037B62">
              <w:rPr>
                <w:sz w:val="28"/>
                <w:szCs w:val="28"/>
                <w:lang w:val="sq-AL"/>
              </w:rPr>
              <w:t>00</w:t>
            </w:r>
          </w:p>
        </w:tc>
        <w:tc>
          <w:tcPr>
            <w:tcW w:w="1073" w:type="dxa"/>
            <w:textDirection w:val="btLr"/>
          </w:tcPr>
          <w:p w14:paraId="4B001B2D" w14:textId="77777777" w:rsidR="0079092F" w:rsidRPr="00037B62" w:rsidRDefault="00806E7E" w:rsidP="00AC6115">
            <w:pPr>
              <w:ind w:left="113" w:right="113"/>
              <w:jc w:val="both"/>
              <w:rPr>
                <w:sz w:val="28"/>
                <w:szCs w:val="28"/>
                <w:lang w:val="sq-AL"/>
              </w:rPr>
            </w:pPr>
            <w:r w:rsidRPr="00037B62">
              <w:rPr>
                <w:sz w:val="28"/>
                <w:szCs w:val="28"/>
                <w:lang w:val="sq-AL"/>
              </w:rPr>
              <w:t>200</w:t>
            </w:r>
          </w:p>
        </w:tc>
        <w:tc>
          <w:tcPr>
            <w:tcW w:w="1073" w:type="dxa"/>
            <w:textDirection w:val="btLr"/>
          </w:tcPr>
          <w:p w14:paraId="5E1F6ADB" w14:textId="77777777" w:rsidR="0079092F" w:rsidRPr="00037B62" w:rsidRDefault="000F13D1" w:rsidP="003622DE">
            <w:pPr>
              <w:ind w:left="113" w:right="113"/>
              <w:jc w:val="both"/>
              <w:rPr>
                <w:sz w:val="28"/>
                <w:szCs w:val="28"/>
                <w:lang w:val="sq-AL"/>
              </w:rPr>
            </w:pPr>
            <w:r w:rsidRPr="00037B62">
              <w:rPr>
                <w:sz w:val="28"/>
                <w:szCs w:val="28"/>
                <w:lang w:val="sq-AL"/>
              </w:rPr>
              <w:t>6</w:t>
            </w:r>
            <w:r w:rsidR="003622DE" w:rsidRPr="00037B62">
              <w:rPr>
                <w:sz w:val="28"/>
                <w:szCs w:val="28"/>
                <w:lang w:val="sq-AL"/>
              </w:rPr>
              <w:t>75</w:t>
            </w:r>
          </w:p>
        </w:tc>
        <w:tc>
          <w:tcPr>
            <w:tcW w:w="1073" w:type="dxa"/>
            <w:textDirection w:val="btLr"/>
          </w:tcPr>
          <w:p w14:paraId="765347C5" w14:textId="77777777" w:rsidR="0079092F" w:rsidRPr="00037B62" w:rsidRDefault="0079092F" w:rsidP="00AC6115">
            <w:pPr>
              <w:ind w:left="113" w:right="113"/>
              <w:jc w:val="both"/>
              <w:rPr>
                <w:sz w:val="28"/>
                <w:szCs w:val="28"/>
                <w:lang w:val="sq-AL"/>
              </w:rPr>
            </w:pPr>
            <w:r w:rsidRPr="00037B62">
              <w:rPr>
                <w:sz w:val="28"/>
                <w:szCs w:val="28"/>
                <w:lang w:val="sq-AL"/>
              </w:rPr>
              <w:t>100</w:t>
            </w:r>
          </w:p>
        </w:tc>
        <w:tc>
          <w:tcPr>
            <w:tcW w:w="1207" w:type="dxa"/>
            <w:textDirection w:val="btLr"/>
          </w:tcPr>
          <w:p w14:paraId="73F54633" w14:textId="77777777" w:rsidR="0079092F" w:rsidRPr="00037B62" w:rsidRDefault="0079092F" w:rsidP="00AC6115">
            <w:pPr>
              <w:ind w:left="113" w:right="113"/>
              <w:jc w:val="both"/>
              <w:rPr>
                <w:sz w:val="28"/>
                <w:szCs w:val="28"/>
                <w:lang w:val="sq-AL"/>
              </w:rPr>
            </w:pPr>
            <w:r w:rsidRPr="00037B62">
              <w:rPr>
                <w:sz w:val="28"/>
                <w:szCs w:val="28"/>
                <w:lang w:val="sq-AL"/>
              </w:rPr>
              <w:t>150</w:t>
            </w:r>
          </w:p>
        </w:tc>
        <w:tc>
          <w:tcPr>
            <w:tcW w:w="1341" w:type="dxa"/>
            <w:textDirection w:val="btLr"/>
          </w:tcPr>
          <w:p w14:paraId="239319A0" w14:textId="77777777" w:rsidR="0079092F" w:rsidRPr="00037B62" w:rsidRDefault="00806E7E" w:rsidP="00AC6115">
            <w:pPr>
              <w:ind w:left="113" w:right="113"/>
              <w:jc w:val="both"/>
              <w:rPr>
                <w:sz w:val="28"/>
                <w:szCs w:val="28"/>
                <w:lang w:val="sq-AL"/>
              </w:rPr>
            </w:pPr>
            <w:r w:rsidRPr="00037B62">
              <w:rPr>
                <w:sz w:val="28"/>
                <w:szCs w:val="28"/>
                <w:lang w:val="sq-AL"/>
              </w:rPr>
              <w:t>100</w:t>
            </w:r>
          </w:p>
        </w:tc>
        <w:tc>
          <w:tcPr>
            <w:tcW w:w="1073" w:type="dxa"/>
            <w:textDirection w:val="btLr"/>
          </w:tcPr>
          <w:p w14:paraId="5D4AD5C8" w14:textId="77777777" w:rsidR="0079092F" w:rsidRPr="00037B62" w:rsidRDefault="009A2283" w:rsidP="00AC6115">
            <w:pPr>
              <w:ind w:left="113" w:right="113"/>
              <w:jc w:val="both"/>
              <w:rPr>
                <w:sz w:val="28"/>
                <w:szCs w:val="28"/>
                <w:lang w:val="sq-AL"/>
              </w:rPr>
            </w:pPr>
            <w:r w:rsidRPr="00037B62">
              <w:rPr>
                <w:sz w:val="28"/>
                <w:szCs w:val="28"/>
                <w:lang w:val="sq-AL"/>
              </w:rPr>
              <w:t>150</w:t>
            </w:r>
          </w:p>
        </w:tc>
        <w:tc>
          <w:tcPr>
            <w:tcW w:w="1744" w:type="dxa"/>
            <w:textDirection w:val="btLr"/>
          </w:tcPr>
          <w:p w14:paraId="1AF83E83" w14:textId="77777777" w:rsidR="0079092F" w:rsidRPr="00037B62" w:rsidRDefault="00645DFA" w:rsidP="00AC6115">
            <w:pPr>
              <w:ind w:left="113" w:right="113"/>
              <w:jc w:val="both"/>
              <w:rPr>
                <w:sz w:val="28"/>
                <w:szCs w:val="28"/>
                <w:lang w:val="sq-AL"/>
              </w:rPr>
            </w:pPr>
            <w:r w:rsidRPr="00037B62">
              <w:rPr>
                <w:sz w:val="28"/>
                <w:szCs w:val="28"/>
                <w:lang w:val="sq-AL"/>
              </w:rPr>
              <w:t>500</w:t>
            </w:r>
          </w:p>
        </w:tc>
        <w:tc>
          <w:tcPr>
            <w:tcW w:w="1207" w:type="dxa"/>
            <w:textDirection w:val="btLr"/>
          </w:tcPr>
          <w:p w14:paraId="4082EDCC" w14:textId="77777777" w:rsidR="0079092F" w:rsidRPr="00037B62" w:rsidRDefault="003622DE" w:rsidP="00AC6115">
            <w:pPr>
              <w:ind w:left="113" w:right="113"/>
              <w:jc w:val="both"/>
              <w:rPr>
                <w:sz w:val="28"/>
                <w:szCs w:val="28"/>
                <w:lang w:val="sq-AL"/>
              </w:rPr>
            </w:pPr>
            <w:r w:rsidRPr="00037B62">
              <w:rPr>
                <w:sz w:val="28"/>
                <w:szCs w:val="28"/>
                <w:lang w:val="sq-AL"/>
              </w:rPr>
              <w:t>1175</w:t>
            </w:r>
          </w:p>
        </w:tc>
      </w:tr>
    </w:tbl>
    <w:p w14:paraId="0FC082E4" w14:textId="77777777" w:rsidR="00D33A5C" w:rsidRDefault="00D33A5C" w:rsidP="001A1A25">
      <w:pPr>
        <w:pStyle w:val="Heading1"/>
        <w:rPr>
          <w:b/>
          <w:sz w:val="36"/>
        </w:rPr>
      </w:pPr>
    </w:p>
    <w:p w14:paraId="1D545D4D" w14:textId="77777777" w:rsidR="00851977" w:rsidRDefault="00851977" w:rsidP="00851977"/>
    <w:p w14:paraId="3853A657" w14:textId="77777777" w:rsidR="00037B62" w:rsidRPr="00851977" w:rsidRDefault="00037B62" w:rsidP="00037B62">
      <w:pPr>
        <w:jc w:val="center"/>
      </w:pPr>
    </w:p>
    <w:p w14:paraId="21B4A59B" w14:textId="77777777" w:rsidR="00037B62" w:rsidRDefault="00155479" w:rsidP="00037B62">
      <w:pPr>
        <w:pStyle w:val="Heading1"/>
        <w:jc w:val="center"/>
        <w:rPr>
          <w:b/>
          <w:sz w:val="36"/>
        </w:rPr>
      </w:pPr>
      <w:r w:rsidRPr="00002D48">
        <w:rPr>
          <w:b/>
          <w:sz w:val="36"/>
        </w:rPr>
        <w:t>PROGRAM P</w:t>
      </w:r>
      <w:r w:rsidR="00626C07" w:rsidRPr="00002D48">
        <w:rPr>
          <w:b/>
          <w:sz w:val="36"/>
        </w:rPr>
        <w:t>Ë</w:t>
      </w:r>
      <w:r w:rsidRPr="00002D48">
        <w:rPr>
          <w:b/>
          <w:sz w:val="36"/>
        </w:rPr>
        <w:t>R EDUKIMIN ANTIKORRUPTIV T</w:t>
      </w:r>
      <w:r w:rsidR="00626C07" w:rsidRPr="00002D48">
        <w:rPr>
          <w:b/>
          <w:sz w:val="36"/>
        </w:rPr>
        <w:t>Ë</w:t>
      </w:r>
      <w:r w:rsidRPr="00002D48">
        <w:rPr>
          <w:b/>
          <w:sz w:val="36"/>
        </w:rPr>
        <w:t xml:space="preserve"> NX</w:t>
      </w:r>
      <w:r w:rsidR="00626C07" w:rsidRPr="00002D48">
        <w:rPr>
          <w:b/>
          <w:sz w:val="36"/>
        </w:rPr>
        <w:t>Ë</w:t>
      </w:r>
      <w:r w:rsidRPr="00002D48">
        <w:rPr>
          <w:b/>
          <w:sz w:val="36"/>
        </w:rPr>
        <w:t>N</w:t>
      </w:r>
      <w:r w:rsidR="00626C07" w:rsidRPr="00002D48">
        <w:rPr>
          <w:b/>
          <w:sz w:val="36"/>
        </w:rPr>
        <w:t>Ë</w:t>
      </w:r>
      <w:r w:rsidRPr="00002D48">
        <w:rPr>
          <w:b/>
          <w:sz w:val="36"/>
        </w:rPr>
        <w:t>SVE T</w:t>
      </w:r>
      <w:r w:rsidR="00626C07" w:rsidRPr="00002D48">
        <w:rPr>
          <w:b/>
          <w:sz w:val="36"/>
        </w:rPr>
        <w:t>Ë</w:t>
      </w:r>
      <w:r w:rsidRPr="00002D48">
        <w:rPr>
          <w:b/>
          <w:sz w:val="36"/>
        </w:rPr>
        <w:t xml:space="preserve"> </w:t>
      </w:r>
    </w:p>
    <w:p w14:paraId="676A1DB2" w14:textId="7C2139D5" w:rsidR="00155479" w:rsidRPr="00002D48" w:rsidRDefault="00155479" w:rsidP="00037B62">
      <w:pPr>
        <w:pStyle w:val="Heading1"/>
        <w:jc w:val="center"/>
        <w:rPr>
          <w:b/>
          <w:sz w:val="36"/>
        </w:rPr>
      </w:pPr>
      <w:r w:rsidRPr="00002D48">
        <w:rPr>
          <w:b/>
          <w:sz w:val="36"/>
        </w:rPr>
        <w:t>SHFK’’ FAIK KONICA’’- SLLUPÇAN</w:t>
      </w:r>
    </w:p>
    <w:p w14:paraId="6D0230B2" w14:textId="77777777" w:rsidR="00626C07" w:rsidRPr="00626C07" w:rsidRDefault="00626C07" w:rsidP="00626C07"/>
    <w:p w14:paraId="1BB8FAD2" w14:textId="77777777" w:rsidR="00626C07" w:rsidRPr="00E225E7" w:rsidRDefault="00626C07" w:rsidP="00626C07">
      <w:pPr>
        <w:rPr>
          <w:rStyle w:val="Emphasis"/>
          <w:i w:val="0"/>
          <w:sz w:val="36"/>
          <w:szCs w:val="36"/>
        </w:rPr>
      </w:pPr>
      <w:r w:rsidRPr="006478EF">
        <w:rPr>
          <w:b/>
          <w:sz w:val="32"/>
          <w:szCs w:val="32"/>
        </w:rPr>
        <w:t>QËLLIMET</w:t>
      </w:r>
    </w:p>
    <w:p w14:paraId="227AF85F" w14:textId="77777777" w:rsidR="00626C07" w:rsidRPr="00E225E7" w:rsidRDefault="00E225E7" w:rsidP="00E225E7">
      <w:pPr>
        <w:tabs>
          <w:tab w:val="left" w:pos="1230"/>
        </w:tabs>
        <w:rPr>
          <w:rStyle w:val="Emphasis"/>
          <w:i w:val="0"/>
          <w:sz w:val="36"/>
          <w:szCs w:val="36"/>
        </w:rPr>
      </w:pPr>
      <w:r w:rsidRPr="00E225E7">
        <w:rPr>
          <w:rStyle w:val="Emphasis"/>
          <w:i w:val="0"/>
          <w:sz w:val="36"/>
          <w:szCs w:val="36"/>
        </w:rPr>
        <w:tab/>
      </w:r>
    </w:p>
    <w:p w14:paraId="6297232F" w14:textId="77777777" w:rsidR="00626C07" w:rsidRPr="00D33A5C" w:rsidRDefault="00626C07" w:rsidP="00626C07">
      <w:pPr>
        <w:rPr>
          <w:rStyle w:val="Emphasis"/>
          <w:i w:val="0"/>
        </w:rPr>
      </w:pPr>
      <w:r w:rsidRPr="00D33A5C">
        <w:rPr>
          <w:rStyle w:val="Emphasis"/>
          <w:i w:val="0"/>
        </w:rPr>
        <w:t>Nxënësi/Nxënësja</w:t>
      </w:r>
    </w:p>
    <w:p w14:paraId="5B2DB7A3" w14:textId="77777777" w:rsidR="00626C07" w:rsidRPr="00D33A5C" w:rsidRDefault="00626C07" w:rsidP="006478EF">
      <w:pPr>
        <w:pStyle w:val="ListParagraph"/>
        <w:numPr>
          <w:ilvl w:val="0"/>
          <w:numId w:val="1"/>
        </w:numPr>
        <w:rPr>
          <w:rStyle w:val="Emphasis"/>
          <w:rFonts w:ascii="Times New Roman" w:hAnsi="Times New Roman" w:cs="Times New Roman"/>
          <w:i w:val="0"/>
          <w:sz w:val="24"/>
          <w:szCs w:val="24"/>
        </w:rPr>
      </w:pPr>
      <w:r w:rsidRPr="00D33A5C">
        <w:rPr>
          <w:rStyle w:val="Emphasis"/>
          <w:rFonts w:ascii="Times New Roman" w:hAnsi="Times New Roman" w:cs="Times New Roman"/>
          <w:i w:val="0"/>
          <w:sz w:val="24"/>
          <w:szCs w:val="24"/>
        </w:rPr>
        <w:t>të njihen me konceptet e korrupsionit, antikorrupsionit, integritetit dhe etikës</w:t>
      </w:r>
    </w:p>
    <w:p w14:paraId="03EAC1D5" w14:textId="77777777" w:rsidR="00626C07" w:rsidRPr="00D33A5C" w:rsidRDefault="00626C07" w:rsidP="006478EF">
      <w:pPr>
        <w:pStyle w:val="ListParagraph"/>
        <w:numPr>
          <w:ilvl w:val="0"/>
          <w:numId w:val="1"/>
        </w:numPr>
        <w:rPr>
          <w:rStyle w:val="Emphasis"/>
          <w:rFonts w:ascii="Times New Roman" w:hAnsi="Times New Roman" w:cs="Times New Roman"/>
          <w:i w:val="0"/>
          <w:sz w:val="24"/>
          <w:szCs w:val="24"/>
        </w:rPr>
      </w:pPr>
      <w:r w:rsidRPr="00D33A5C">
        <w:rPr>
          <w:rStyle w:val="Emphasis"/>
          <w:rFonts w:ascii="Times New Roman" w:hAnsi="Times New Roman" w:cs="Times New Roman"/>
          <w:i w:val="0"/>
          <w:sz w:val="24"/>
          <w:szCs w:val="24"/>
        </w:rPr>
        <w:t>të dine për format në të cilat mund të ndodh korrupcioni, dhe mënyrën e parandalimit dhe mbrojtes së tyre</w:t>
      </w:r>
    </w:p>
    <w:p w14:paraId="601AC525" w14:textId="77777777" w:rsidR="00626C07" w:rsidRPr="00D33A5C" w:rsidRDefault="00626C07" w:rsidP="006478EF">
      <w:pPr>
        <w:pStyle w:val="ListParagraph"/>
        <w:numPr>
          <w:ilvl w:val="0"/>
          <w:numId w:val="1"/>
        </w:numPr>
        <w:rPr>
          <w:rStyle w:val="Emphasis"/>
          <w:rFonts w:ascii="Times New Roman" w:hAnsi="Times New Roman" w:cs="Times New Roman"/>
          <w:i w:val="0"/>
          <w:sz w:val="24"/>
          <w:szCs w:val="24"/>
        </w:rPr>
      </w:pPr>
      <w:r w:rsidRPr="00D33A5C">
        <w:rPr>
          <w:rStyle w:val="Emphasis"/>
          <w:rFonts w:ascii="Times New Roman" w:hAnsi="Times New Roman" w:cs="Times New Roman"/>
          <w:i w:val="0"/>
          <w:sz w:val="24"/>
          <w:szCs w:val="24"/>
        </w:rPr>
        <w:t>njohin mekanizmat për parandalimin e korrupsionit</w:t>
      </w:r>
    </w:p>
    <w:p w14:paraId="7E0A0231" w14:textId="77777777" w:rsidR="00626C07" w:rsidRPr="00D33A5C" w:rsidRDefault="00626C07" w:rsidP="006478EF">
      <w:pPr>
        <w:pStyle w:val="ListParagraph"/>
        <w:numPr>
          <w:ilvl w:val="0"/>
          <w:numId w:val="1"/>
        </w:numPr>
        <w:rPr>
          <w:rStyle w:val="Emphasis"/>
          <w:rFonts w:ascii="Times New Roman" w:hAnsi="Times New Roman" w:cs="Times New Roman"/>
          <w:i w:val="0"/>
          <w:sz w:val="24"/>
          <w:szCs w:val="24"/>
        </w:rPr>
      </w:pPr>
      <w:r w:rsidRPr="00D33A5C">
        <w:rPr>
          <w:rStyle w:val="Emphasis"/>
          <w:rFonts w:ascii="Times New Roman" w:hAnsi="Times New Roman" w:cs="Times New Roman"/>
          <w:i w:val="0"/>
          <w:sz w:val="24"/>
          <w:szCs w:val="24"/>
        </w:rPr>
        <w:t>të kuptojnë efektet e dëmshme të korrupsionit në shoqëri</w:t>
      </w:r>
    </w:p>
    <w:p w14:paraId="61030543" w14:textId="77777777" w:rsidR="00626C07" w:rsidRPr="00D33A5C" w:rsidRDefault="00626C07" w:rsidP="006478EF">
      <w:pPr>
        <w:pStyle w:val="ListParagraph"/>
        <w:numPr>
          <w:ilvl w:val="0"/>
          <w:numId w:val="1"/>
        </w:numPr>
        <w:rPr>
          <w:rStyle w:val="Emphasis"/>
          <w:rFonts w:ascii="Times New Roman" w:hAnsi="Times New Roman" w:cs="Times New Roman"/>
          <w:i w:val="0"/>
          <w:sz w:val="24"/>
          <w:szCs w:val="24"/>
        </w:rPr>
      </w:pPr>
      <w:r w:rsidRPr="00D33A5C">
        <w:rPr>
          <w:rStyle w:val="Emphasis"/>
          <w:rFonts w:ascii="Times New Roman" w:hAnsi="Times New Roman" w:cs="Times New Roman"/>
          <w:i w:val="0"/>
          <w:sz w:val="24"/>
          <w:szCs w:val="24"/>
        </w:rPr>
        <w:t>të kuptojë rolin e komisionit shtetëror për parandalimin e korrupsionit në RMV</w:t>
      </w:r>
    </w:p>
    <w:p w14:paraId="4BEDD818" w14:textId="77777777" w:rsidR="00626C07" w:rsidRPr="00D33A5C" w:rsidRDefault="00626C07" w:rsidP="006478EF">
      <w:pPr>
        <w:pStyle w:val="ListParagraph"/>
        <w:numPr>
          <w:ilvl w:val="0"/>
          <w:numId w:val="1"/>
        </w:numPr>
        <w:rPr>
          <w:rStyle w:val="Emphasis"/>
          <w:rFonts w:ascii="Times New Roman" w:hAnsi="Times New Roman" w:cs="Times New Roman"/>
          <w:i w:val="0"/>
          <w:sz w:val="24"/>
          <w:szCs w:val="24"/>
        </w:rPr>
      </w:pPr>
      <w:r w:rsidRPr="00D33A5C">
        <w:rPr>
          <w:rStyle w:val="Emphasis"/>
          <w:rFonts w:ascii="Times New Roman" w:hAnsi="Times New Roman" w:cs="Times New Roman"/>
          <w:i w:val="0"/>
          <w:sz w:val="24"/>
          <w:szCs w:val="24"/>
        </w:rPr>
        <w:t>dhe mekanizmat nëpërmjet të cilave operon</w:t>
      </w:r>
    </w:p>
    <w:p w14:paraId="7E87FB1D" w14:textId="77777777" w:rsidR="00626C07" w:rsidRPr="00D33A5C" w:rsidRDefault="00626C07" w:rsidP="006478EF">
      <w:pPr>
        <w:pStyle w:val="ListParagraph"/>
        <w:numPr>
          <w:ilvl w:val="0"/>
          <w:numId w:val="1"/>
        </w:numPr>
        <w:rPr>
          <w:rStyle w:val="Emphasis"/>
          <w:rFonts w:ascii="Times New Roman" w:hAnsi="Times New Roman" w:cs="Times New Roman"/>
          <w:i w:val="0"/>
          <w:sz w:val="24"/>
          <w:szCs w:val="24"/>
        </w:rPr>
      </w:pPr>
      <w:r w:rsidRPr="00D33A5C">
        <w:rPr>
          <w:rStyle w:val="Emphasis"/>
          <w:rFonts w:ascii="Times New Roman" w:hAnsi="Times New Roman" w:cs="Times New Roman"/>
          <w:i w:val="0"/>
          <w:sz w:val="24"/>
          <w:szCs w:val="24"/>
        </w:rPr>
        <w:t xml:space="preserve">të vendos në një situate në të cilën do të ketë një rol aktiv, përmes të cilit do të kuptojë për antikorrupsionin dhe nevojën për arsimimin e antikorrupsionit dhe </w:t>
      </w:r>
    </w:p>
    <w:p w14:paraId="41B9850A" w14:textId="77777777" w:rsidR="00702B9F" w:rsidRPr="00D33A5C" w:rsidRDefault="00626C07" w:rsidP="00E225E7">
      <w:pPr>
        <w:pStyle w:val="ListParagraph"/>
        <w:numPr>
          <w:ilvl w:val="0"/>
          <w:numId w:val="1"/>
        </w:numPr>
        <w:rPr>
          <w:rStyle w:val="Emphasis"/>
          <w:rFonts w:ascii="Times New Roman" w:hAnsi="Times New Roman" w:cs="Times New Roman"/>
          <w:i w:val="0"/>
          <w:sz w:val="24"/>
          <w:szCs w:val="24"/>
        </w:rPr>
      </w:pPr>
      <w:r w:rsidRPr="00D33A5C">
        <w:rPr>
          <w:rStyle w:val="Emphasis"/>
          <w:rFonts w:ascii="Times New Roman" w:hAnsi="Times New Roman" w:cs="Times New Roman"/>
          <w:i w:val="0"/>
          <w:sz w:val="24"/>
          <w:szCs w:val="24"/>
        </w:rPr>
        <w:t>të jetë në rolin e një qytetari aktiv, i cili do të kontribojë në zhvillimin e RMV-së</w:t>
      </w:r>
    </w:p>
    <w:p w14:paraId="0531B411" w14:textId="77777777" w:rsidR="00E225E7" w:rsidRDefault="00E225E7" w:rsidP="00E225E7">
      <w:pPr>
        <w:rPr>
          <w:rStyle w:val="Emphasis"/>
          <w:i w:val="0"/>
          <w:sz w:val="32"/>
          <w:szCs w:val="32"/>
        </w:rPr>
      </w:pPr>
    </w:p>
    <w:p w14:paraId="3BD31947" w14:textId="77777777" w:rsidR="00037B62" w:rsidRDefault="00037B62" w:rsidP="00E225E7">
      <w:pPr>
        <w:rPr>
          <w:rStyle w:val="Emphasis"/>
          <w:i w:val="0"/>
          <w:sz w:val="32"/>
          <w:szCs w:val="32"/>
        </w:rPr>
      </w:pPr>
    </w:p>
    <w:p w14:paraId="69385978" w14:textId="77777777" w:rsidR="00037B62" w:rsidRDefault="00037B62" w:rsidP="00E225E7">
      <w:pPr>
        <w:rPr>
          <w:rStyle w:val="Emphasis"/>
          <w:i w:val="0"/>
          <w:sz w:val="32"/>
          <w:szCs w:val="32"/>
        </w:rPr>
      </w:pPr>
    </w:p>
    <w:p w14:paraId="299396F6" w14:textId="77777777" w:rsidR="00037B62" w:rsidRDefault="00037B62" w:rsidP="00E225E7">
      <w:pPr>
        <w:rPr>
          <w:rStyle w:val="Emphasis"/>
          <w:i w:val="0"/>
          <w:sz w:val="32"/>
          <w:szCs w:val="32"/>
        </w:rPr>
      </w:pPr>
    </w:p>
    <w:p w14:paraId="5D5DF86E" w14:textId="77777777" w:rsidR="00037B62" w:rsidRDefault="00037B62" w:rsidP="00E225E7">
      <w:pPr>
        <w:rPr>
          <w:rStyle w:val="Emphasis"/>
          <w:i w:val="0"/>
          <w:sz w:val="32"/>
          <w:szCs w:val="32"/>
        </w:rPr>
      </w:pPr>
    </w:p>
    <w:p w14:paraId="09C67B51" w14:textId="77777777" w:rsidR="00037B62" w:rsidRPr="00E225E7" w:rsidRDefault="00037B62" w:rsidP="00E225E7">
      <w:pPr>
        <w:rPr>
          <w:rStyle w:val="Emphasis"/>
          <w:i w:val="0"/>
          <w:sz w:val="32"/>
          <w:szCs w:val="32"/>
        </w:rPr>
      </w:pPr>
    </w:p>
    <w:p w14:paraId="5ED5A513" w14:textId="77777777" w:rsidR="00470F39" w:rsidRPr="00E225E7" w:rsidRDefault="00626C07" w:rsidP="00626C07">
      <w:pPr>
        <w:rPr>
          <w:rStyle w:val="Emphasis"/>
          <w:i w:val="0"/>
          <w:sz w:val="36"/>
          <w:szCs w:val="36"/>
        </w:rPr>
      </w:pPr>
      <w:r w:rsidRPr="00E225E7">
        <w:rPr>
          <w:rStyle w:val="Emphasis"/>
          <w:i w:val="0"/>
          <w:sz w:val="36"/>
          <w:szCs w:val="36"/>
        </w:rPr>
        <w:t>NOCIONET</w:t>
      </w:r>
    </w:p>
    <w:p w14:paraId="452AACE2" w14:textId="77777777" w:rsidR="00D33A5C" w:rsidRPr="006F452A" w:rsidRDefault="00470F39" w:rsidP="00626C07">
      <w:pPr>
        <w:rPr>
          <w:iCs/>
        </w:rPr>
      </w:pPr>
      <w:r w:rsidRPr="00D33A5C">
        <w:rPr>
          <w:rStyle w:val="Emphasis"/>
          <w:i w:val="0"/>
        </w:rPr>
        <w:t>Korrupsioni, anti-korrupsioni, integriteti, etika, presioni social, mekanizat për parandalimin e korrupsionit, komisioni shtetëror për prandalimin e korrupsionit, parat, dhuratat, veshjet, ushqimet, shërbimet.</w:t>
      </w:r>
    </w:p>
    <w:p w14:paraId="113731EC" w14:textId="77777777" w:rsidR="00D33A5C" w:rsidRDefault="00D33A5C" w:rsidP="00626C07">
      <w:pPr>
        <w:rPr>
          <w:b/>
          <w:sz w:val="32"/>
          <w:szCs w:val="32"/>
        </w:rPr>
      </w:pPr>
    </w:p>
    <w:p w14:paraId="0D82D9B8" w14:textId="77777777" w:rsidR="00626C07" w:rsidRPr="00D31705" w:rsidRDefault="00470F39" w:rsidP="00626C07">
      <w:pPr>
        <w:rPr>
          <w:b/>
          <w:sz w:val="32"/>
          <w:szCs w:val="32"/>
        </w:rPr>
      </w:pPr>
      <w:r w:rsidRPr="00D31705">
        <w:rPr>
          <w:b/>
          <w:sz w:val="32"/>
          <w:szCs w:val="32"/>
        </w:rPr>
        <w:t>R</w:t>
      </w:r>
      <w:r w:rsidR="00594F5B" w:rsidRPr="00D31705">
        <w:rPr>
          <w:b/>
          <w:sz w:val="32"/>
          <w:szCs w:val="32"/>
        </w:rPr>
        <w:t>EKOMANDIM</w:t>
      </w:r>
      <w:r w:rsidRPr="00D31705">
        <w:rPr>
          <w:b/>
          <w:sz w:val="32"/>
          <w:szCs w:val="32"/>
        </w:rPr>
        <w:t>E</w:t>
      </w:r>
      <w:r w:rsidR="00594F5B" w:rsidRPr="00D31705">
        <w:rPr>
          <w:b/>
          <w:sz w:val="32"/>
          <w:szCs w:val="32"/>
        </w:rPr>
        <w:t xml:space="preserve">T </w:t>
      </w:r>
      <w:r w:rsidRPr="00D31705">
        <w:rPr>
          <w:b/>
          <w:sz w:val="32"/>
          <w:szCs w:val="32"/>
        </w:rPr>
        <w:t xml:space="preserve"> DIDAKTIKE</w:t>
      </w:r>
    </w:p>
    <w:p w14:paraId="6FE7170C" w14:textId="77777777" w:rsidR="00470F39" w:rsidRPr="00D31705" w:rsidRDefault="00470F39" w:rsidP="00626C07"/>
    <w:p w14:paraId="0F6C11D6" w14:textId="77777777" w:rsidR="00470F39" w:rsidRPr="00D33A5C" w:rsidRDefault="00470F39" w:rsidP="00626C07">
      <w:r w:rsidRPr="00D33A5C">
        <w:t>Gjatë zbatimit të aktiviteteve fillohet nga mundësit e zhvillimit, mosha, aftësitë dhe interest e nxënesve për aktivitetet që synojnë.</w:t>
      </w:r>
    </w:p>
    <w:p w14:paraId="3FF4F690" w14:textId="77777777" w:rsidR="00470F39" w:rsidRPr="00D33A5C" w:rsidRDefault="00470F39" w:rsidP="00626C07">
      <w:r w:rsidRPr="00D33A5C">
        <w:t xml:space="preserve">Të gjitha aktivitetet zhvillohen në temën </w:t>
      </w:r>
      <w:r w:rsidR="00E225E7" w:rsidRPr="00D33A5C">
        <w:t>e cultures civile gjatë vitit ak</w:t>
      </w:r>
      <w:r w:rsidRPr="00D33A5C">
        <w:t>tual shkollor.</w:t>
      </w:r>
    </w:p>
    <w:p w14:paraId="33A3D884" w14:textId="77777777" w:rsidR="00002D48" w:rsidRPr="00D31705" w:rsidRDefault="00002D48" w:rsidP="00626C07">
      <w:pPr>
        <w:rPr>
          <w:b/>
          <w:sz w:val="32"/>
          <w:szCs w:val="32"/>
        </w:rPr>
      </w:pPr>
    </w:p>
    <w:p w14:paraId="2FB61081" w14:textId="77777777" w:rsidR="00470F39" w:rsidRPr="00D31705" w:rsidRDefault="00470F39" w:rsidP="00626C07">
      <w:pPr>
        <w:rPr>
          <w:b/>
          <w:sz w:val="32"/>
          <w:szCs w:val="32"/>
        </w:rPr>
      </w:pPr>
      <w:r w:rsidRPr="00D31705">
        <w:rPr>
          <w:b/>
          <w:sz w:val="32"/>
          <w:szCs w:val="32"/>
        </w:rPr>
        <w:t>MJETET MËSIMORE</w:t>
      </w:r>
    </w:p>
    <w:p w14:paraId="76A3E274" w14:textId="77777777" w:rsidR="00470F39" w:rsidRPr="00D31705" w:rsidRDefault="00470F39" w:rsidP="00626C07"/>
    <w:p w14:paraId="083361D2" w14:textId="77777777" w:rsidR="00594F5B" w:rsidRPr="00D33A5C" w:rsidRDefault="00470F39" w:rsidP="00594F5B">
      <w:r w:rsidRPr="00D33A5C">
        <w:t>Prezentimi në Power Point shpjegon konceptet themelore, pyetësorin për nxënësit, fletët e punës, ngjitësin, gërshërët, hamerat.</w:t>
      </w:r>
    </w:p>
    <w:p w14:paraId="363C7B7F" w14:textId="77777777" w:rsidR="00594F5B" w:rsidRPr="00D31705" w:rsidRDefault="00594F5B" w:rsidP="00594F5B"/>
    <w:p w14:paraId="339AEB6E" w14:textId="488C197B" w:rsidR="00155479" w:rsidRPr="00851977" w:rsidRDefault="00594F5B" w:rsidP="00851977">
      <w:pPr>
        <w:pStyle w:val="Heading1"/>
        <w:ind w:left="0"/>
        <w:rPr>
          <w:b/>
          <w:szCs w:val="32"/>
        </w:rPr>
      </w:pPr>
      <w:r w:rsidRPr="00D31705">
        <w:rPr>
          <w:b/>
          <w:szCs w:val="32"/>
        </w:rPr>
        <w:t>AKTIVITETET</w:t>
      </w:r>
    </w:p>
    <w:p w14:paraId="5946BA1E" w14:textId="77777777" w:rsidR="00594F5B" w:rsidRPr="00D33A5C" w:rsidRDefault="00594F5B" w:rsidP="00594F5B">
      <w:pPr>
        <w:pStyle w:val="ListParagraph"/>
        <w:numPr>
          <w:ilvl w:val="0"/>
          <w:numId w:val="1"/>
        </w:numPr>
        <w:rPr>
          <w:rFonts w:ascii="Times New Roman" w:hAnsi="Times New Roman" w:cs="Times New Roman"/>
          <w:sz w:val="24"/>
          <w:szCs w:val="24"/>
        </w:rPr>
      </w:pPr>
      <w:r w:rsidRPr="00D33A5C">
        <w:rPr>
          <w:rFonts w:ascii="Times New Roman" w:hAnsi="Times New Roman" w:cs="Times New Roman"/>
          <w:sz w:val="24"/>
          <w:szCs w:val="24"/>
        </w:rPr>
        <w:t>Diagnostifikim i paranjohurive të nxënësve para fillimit të aktiviteteve- gjysëmvjetori i pare</w:t>
      </w:r>
    </w:p>
    <w:p w14:paraId="095F04F7" w14:textId="77777777" w:rsidR="00594F5B" w:rsidRPr="00D33A5C" w:rsidRDefault="00594F5B" w:rsidP="00594F5B">
      <w:pPr>
        <w:pStyle w:val="ListParagraph"/>
        <w:numPr>
          <w:ilvl w:val="0"/>
          <w:numId w:val="1"/>
        </w:numPr>
        <w:rPr>
          <w:rFonts w:ascii="Times New Roman" w:hAnsi="Times New Roman" w:cs="Times New Roman"/>
          <w:sz w:val="24"/>
          <w:szCs w:val="24"/>
        </w:rPr>
      </w:pPr>
      <w:r w:rsidRPr="00D33A5C">
        <w:rPr>
          <w:rFonts w:ascii="Times New Roman" w:hAnsi="Times New Roman" w:cs="Times New Roman"/>
          <w:sz w:val="24"/>
          <w:szCs w:val="24"/>
        </w:rPr>
        <w:t>Ligjerata për njohjen e nxënësve me konceptet, mundësit për mbrojtje dhe veprim parandalues kundër veprimtarive të korrupsionit- gjysëmvjetori i pare</w:t>
      </w:r>
    </w:p>
    <w:p w14:paraId="1D4E3912" w14:textId="77777777" w:rsidR="00594F5B" w:rsidRPr="006F452A" w:rsidRDefault="00594F5B" w:rsidP="00594F5B">
      <w:pPr>
        <w:pStyle w:val="ListParagraph"/>
        <w:numPr>
          <w:ilvl w:val="0"/>
          <w:numId w:val="1"/>
        </w:numPr>
        <w:rPr>
          <w:rFonts w:ascii="Times New Roman" w:hAnsi="Times New Roman" w:cs="Times New Roman"/>
          <w:sz w:val="24"/>
          <w:szCs w:val="24"/>
        </w:rPr>
      </w:pPr>
      <w:r w:rsidRPr="00D33A5C">
        <w:rPr>
          <w:rFonts w:ascii="Times New Roman" w:hAnsi="Times New Roman" w:cs="Times New Roman"/>
          <w:sz w:val="24"/>
          <w:szCs w:val="24"/>
        </w:rPr>
        <w:t>Puntori për edukimin e antikorrupsionit të nxënësve me ndihmën e të cilave nxënësit do të vendosen në një situate active, në të cilën do të marrin pjesë- gjysëmvjetori i dytë</w:t>
      </w:r>
    </w:p>
    <w:p w14:paraId="5CF02A00" w14:textId="77777777" w:rsidR="00155479" w:rsidRPr="00D33A5C" w:rsidRDefault="00155479" w:rsidP="001A1A25">
      <w:pPr>
        <w:pStyle w:val="Heading1"/>
        <w:rPr>
          <w:b/>
          <w:sz w:val="24"/>
        </w:rPr>
      </w:pPr>
    </w:p>
    <w:p w14:paraId="04882044" w14:textId="77777777" w:rsidR="00155479" w:rsidRPr="00D31705" w:rsidRDefault="00594F5B" w:rsidP="001A1A25">
      <w:pPr>
        <w:pStyle w:val="Heading1"/>
        <w:rPr>
          <w:b/>
          <w:szCs w:val="32"/>
        </w:rPr>
      </w:pPr>
      <w:r w:rsidRPr="00D31705">
        <w:rPr>
          <w:b/>
          <w:szCs w:val="32"/>
        </w:rPr>
        <w:t>REZULTATET E PRITURA</w:t>
      </w:r>
    </w:p>
    <w:p w14:paraId="754A7125" w14:textId="77777777" w:rsidR="00755002" w:rsidRPr="00D31705" w:rsidRDefault="00755002" w:rsidP="00755002"/>
    <w:p w14:paraId="43E38B3B" w14:textId="77777777" w:rsidR="00594F5B" w:rsidRPr="00D33A5C" w:rsidRDefault="00594F5B" w:rsidP="00594F5B">
      <w:pPr>
        <w:pStyle w:val="ListParagraph"/>
        <w:numPr>
          <w:ilvl w:val="0"/>
          <w:numId w:val="35"/>
        </w:numPr>
        <w:rPr>
          <w:rFonts w:ascii="Times New Roman" w:hAnsi="Times New Roman" w:cs="Times New Roman"/>
          <w:sz w:val="24"/>
          <w:szCs w:val="24"/>
        </w:rPr>
      </w:pPr>
      <w:r w:rsidRPr="00D33A5C">
        <w:rPr>
          <w:rFonts w:ascii="Times New Roman" w:hAnsi="Times New Roman" w:cs="Times New Roman"/>
          <w:sz w:val="24"/>
          <w:szCs w:val="24"/>
        </w:rPr>
        <w:t>I njeh konceptet e korrupsionit, antikorrupsionit, integritetit dhe etikës</w:t>
      </w:r>
    </w:p>
    <w:p w14:paraId="0B613AC4" w14:textId="77777777" w:rsidR="00594F5B" w:rsidRPr="00D33A5C" w:rsidRDefault="00594F5B" w:rsidP="00594F5B">
      <w:pPr>
        <w:pStyle w:val="ListParagraph"/>
        <w:numPr>
          <w:ilvl w:val="0"/>
          <w:numId w:val="35"/>
        </w:numPr>
        <w:rPr>
          <w:rFonts w:ascii="Times New Roman" w:hAnsi="Times New Roman" w:cs="Times New Roman"/>
          <w:sz w:val="24"/>
          <w:szCs w:val="24"/>
        </w:rPr>
      </w:pPr>
      <w:r w:rsidRPr="00D33A5C">
        <w:rPr>
          <w:rFonts w:ascii="Times New Roman" w:hAnsi="Times New Roman" w:cs="Times New Roman"/>
          <w:sz w:val="24"/>
          <w:szCs w:val="24"/>
        </w:rPr>
        <w:t xml:space="preserve">Njeh format në të cilat </w:t>
      </w:r>
      <w:r w:rsidR="00755002" w:rsidRPr="00D33A5C">
        <w:rPr>
          <w:rFonts w:ascii="Times New Roman" w:hAnsi="Times New Roman" w:cs="Times New Roman"/>
          <w:sz w:val="24"/>
          <w:szCs w:val="24"/>
        </w:rPr>
        <w:t>mund të ndodh korrupsioni dhe mënyra e parandalimit dhe mbrojtjes nga ajo</w:t>
      </w:r>
    </w:p>
    <w:p w14:paraId="2C182CFF" w14:textId="77777777" w:rsidR="00755002" w:rsidRPr="00D33A5C" w:rsidRDefault="00755002" w:rsidP="00594F5B">
      <w:pPr>
        <w:pStyle w:val="ListParagraph"/>
        <w:numPr>
          <w:ilvl w:val="0"/>
          <w:numId w:val="35"/>
        </w:numPr>
        <w:rPr>
          <w:rFonts w:ascii="Times New Roman" w:hAnsi="Times New Roman" w:cs="Times New Roman"/>
          <w:sz w:val="24"/>
          <w:szCs w:val="24"/>
        </w:rPr>
      </w:pPr>
      <w:r w:rsidRPr="00D33A5C">
        <w:rPr>
          <w:rFonts w:ascii="Times New Roman" w:hAnsi="Times New Roman" w:cs="Times New Roman"/>
          <w:sz w:val="24"/>
          <w:szCs w:val="24"/>
        </w:rPr>
        <w:t>Njeh mekanizmat për parandalimin e korrupsionit</w:t>
      </w:r>
    </w:p>
    <w:p w14:paraId="36830A87" w14:textId="77777777" w:rsidR="00755002" w:rsidRPr="00D33A5C" w:rsidRDefault="00755002" w:rsidP="00594F5B">
      <w:pPr>
        <w:pStyle w:val="ListParagraph"/>
        <w:numPr>
          <w:ilvl w:val="0"/>
          <w:numId w:val="35"/>
        </w:numPr>
        <w:rPr>
          <w:rFonts w:ascii="Times New Roman" w:hAnsi="Times New Roman" w:cs="Times New Roman"/>
          <w:sz w:val="24"/>
          <w:szCs w:val="24"/>
        </w:rPr>
      </w:pPr>
      <w:r w:rsidRPr="00D33A5C">
        <w:rPr>
          <w:rFonts w:ascii="Times New Roman" w:hAnsi="Times New Roman" w:cs="Times New Roman"/>
          <w:sz w:val="24"/>
          <w:szCs w:val="24"/>
        </w:rPr>
        <w:t>Kupton ndikimin e dëmshëm të korrupsionit në shoqëri</w:t>
      </w:r>
    </w:p>
    <w:p w14:paraId="5C37B95A" w14:textId="77777777" w:rsidR="00755002" w:rsidRPr="00D33A5C" w:rsidRDefault="00755002" w:rsidP="00594F5B">
      <w:pPr>
        <w:pStyle w:val="ListParagraph"/>
        <w:numPr>
          <w:ilvl w:val="0"/>
          <w:numId w:val="35"/>
        </w:numPr>
        <w:rPr>
          <w:rFonts w:ascii="Times New Roman" w:hAnsi="Times New Roman" w:cs="Times New Roman"/>
          <w:sz w:val="24"/>
          <w:szCs w:val="24"/>
        </w:rPr>
      </w:pPr>
      <w:r w:rsidRPr="00D33A5C">
        <w:rPr>
          <w:rFonts w:ascii="Times New Roman" w:hAnsi="Times New Roman" w:cs="Times New Roman"/>
          <w:sz w:val="24"/>
          <w:szCs w:val="24"/>
        </w:rPr>
        <w:t>Kupton rolin e komisionit shtetëror për parandalimin e korrupsionit ne RMV dhe mekanizmat nëpërmjet të cilave vepron</w:t>
      </w:r>
    </w:p>
    <w:p w14:paraId="60CEA981" w14:textId="77777777" w:rsidR="00755002" w:rsidRPr="00D33A5C" w:rsidRDefault="00755002" w:rsidP="00594F5B">
      <w:pPr>
        <w:pStyle w:val="ListParagraph"/>
        <w:numPr>
          <w:ilvl w:val="0"/>
          <w:numId w:val="35"/>
        </w:numPr>
        <w:rPr>
          <w:rFonts w:ascii="Times New Roman" w:hAnsi="Times New Roman" w:cs="Times New Roman"/>
          <w:sz w:val="24"/>
          <w:szCs w:val="24"/>
        </w:rPr>
      </w:pPr>
      <w:r w:rsidRPr="00D33A5C">
        <w:rPr>
          <w:rFonts w:ascii="Times New Roman" w:hAnsi="Times New Roman" w:cs="Times New Roman"/>
          <w:sz w:val="24"/>
          <w:szCs w:val="24"/>
        </w:rPr>
        <w:t>Kupton antikorrupsionin dhe nevojën për arsimimin e antikorrupsionit.</w:t>
      </w:r>
    </w:p>
    <w:p w14:paraId="2C614E75" w14:textId="77777777" w:rsidR="006478EF" w:rsidRDefault="006478EF" w:rsidP="006478EF"/>
    <w:p w14:paraId="2C0BBC17" w14:textId="77777777" w:rsidR="006478EF" w:rsidRDefault="006478EF" w:rsidP="006478EF"/>
    <w:p w14:paraId="593B932C" w14:textId="77777777" w:rsidR="00627F08" w:rsidRDefault="00627F08" w:rsidP="006478EF"/>
    <w:p w14:paraId="1D14C6CD" w14:textId="77777777" w:rsidR="00037B62" w:rsidRDefault="00037B62" w:rsidP="006478EF"/>
    <w:p w14:paraId="522B4761" w14:textId="77777777" w:rsidR="00037B62" w:rsidRDefault="00037B62" w:rsidP="006478EF"/>
    <w:p w14:paraId="75540459" w14:textId="77777777" w:rsidR="00037B62" w:rsidRPr="006478EF" w:rsidRDefault="00037B62" w:rsidP="006478EF"/>
    <w:p w14:paraId="5D89F080" w14:textId="77777777" w:rsidR="0079092F" w:rsidRPr="00A806E0" w:rsidRDefault="001A1A25" w:rsidP="001A1A25">
      <w:pPr>
        <w:pStyle w:val="Heading1"/>
        <w:rPr>
          <w:rFonts w:asciiTheme="majorHAnsi" w:hAnsiTheme="majorHAnsi"/>
          <w:b/>
        </w:rPr>
      </w:pPr>
      <w:r w:rsidRPr="00A806E0">
        <w:rPr>
          <w:rFonts w:asciiTheme="majorHAnsi" w:hAnsiTheme="majorHAnsi"/>
          <w:b/>
          <w:sz w:val="36"/>
        </w:rPr>
        <w:t xml:space="preserve">KUJDESI </w:t>
      </w:r>
      <w:r w:rsidR="0079092F" w:rsidRPr="00A806E0">
        <w:rPr>
          <w:rFonts w:asciiTheme="majorHAnsi" w:hAnsiTheme="majorHAnsi"/>
          <w:b/>
          <w:sz w:val="36"/>
        </w:rPr>
        <w:t xml:space="preserve">  PËR   SHËNDETIN   E </w:t>
      </w:r>
      <w:r w:rsidR="00A2334E">
        <w:rPr>
          <w:rFonts w:asciiTheme="majorHAnsi" w:hAnsiTheme="majorHAnsi"/>
          <w:b/>
          <w:sz w:val="36"/>
        </w:rPr>
        <w:t xml:space="preserve"> </w:t>
      </w:r>
      <w:r w:rsidR="0079092F" w:rsidRPr="00A806E0">
        <w:rPr>
          <w:rFonts w:asciiTheme="majorHAnsi" w:hAnsiTheme="majorHAnsi"/>
          <w:b/>
          <w:sz w:val="36"/>
        </w:rPr>
        <w:t>NXËNËSVE</w:t>
      </w:r>
    </w:p>
    <w:p w14:paraId="0FDC3F76" w14:textId="77777777" w:rsidR="0079092F" w:rsidRPr="0079092F" w:rsidRDefault="0079092F" w:rsidP="0079092F">
      <w:pPr>
        <w:jc w:val="center"/>
        <w:rPr>
          <w:sz w:val="32"/>
          <w:szCs w:val="32"/>
          <w:lang w:val="sq-AL"/>
        </w:rPr>
      </w:pPr>
    </w:p>
    <w:p w14:paraId="0F7B46FF" w14:textId="77777777" w:rsidR="0079092F" w:rsidRPr="00D33A5C" w:rsidRDefault="0079092F" w:rsidP="0079092F">
      <w:pPr>
        <w:ind w:firstLine="1080"/>
        <w:jc w:val="both"/>
        <w:rPr>
          <w:lang w:val="sq-AL"/>
        </w:rPr>
      </w:pPr>
      <w:r w:rsidRPr="00D33A5C">
        <w:rPr>
          <w:lang w:val="sq-AL"/>
        </w:rPr>
        <w:t xml:space="preserve"> Shumë me rëndësi është konstatimi se që të mund të mësojnë, fëmijët duhet të jenë të shëndoshë. Kjo do të thotë se shkolla e ka për detyrë të sigurojë mbrojtje dhe përparim të shëndetit të të gjithë atyre që punojnë dhe mësojnë në të. Këtë obligim e plotëson në bashkëpunim me prindërit, shërbimin shëndetësor dhe bashkësinë më të gjërë.</w:t>
      </w:r>
    </w:p>
    <w:p w14:paraId="075F4FCD" w14:textId="77777777" w:rsidR="0079092F" w:rsidRPr="00D33A5C" w:rsidRDefault="0079092F" w:rsidP="0079092F">
      <w:pPr>
        <w:jc w:val="both"/>
        <w:rPr>
          <w:lang w:val="sq-AL"/>
        </w:rPr>
      </w:pPr>
      <w:r w:rsidRPr="00D33A5C">
        <w:rPr>
          <w:lang w:val="sq-AL"/>
        </w:rPr>
        <w:t xml:space="preserve">      Programi për mbrojtje</w:t>
      </w:r>
      <w:r w:rsidR="003E59AA" w:rsidRPr="00D33A5C">
        <w:rPr>
          <w:lang w:val="sq-AL"/>
        </w:rPr>
        <w:t xml:space="preserve"> dhe përparim të shëndetit i për</w:t>
      </w:r>
      <w:r w:rsidRPr="00D33A5C">
        <w:rPr>
          <w:lang w:val="sq-AL"/>
        </w:rPr>
        <w:t>fshin të gjitha aspektet e jetës në shkollë dhe lidhjet e saj me shoqërinë si model i cili bazohet në interaksionin e aspekteve fizike,mendore dhe shoqërore të ambientit.Qëllimi i këtij programi shkollor është që t’i aftësojë nx.dhe të punësuarit në shkollë dhe në mjedisin vendor që të mund të ndërmarrin aksione për jetë më të shëndoshë në shkollë dhe në ambientin jetësor, sigurimi i mjedisit të sigurt dhe stimulues,i cili do t’i nxisë dhe inkurajojë nx. të jenë të shëndoshë dhe të vetëdijshëm për sigurinë në dhe jashtë shkollës, informim për shëndetin dhe përparimin e tij nga aspekti fizik dhe psikofizik, aftësimi i nx. dhe i të punësuarve të tjerë për mënyrë të shëndoshë të jetesës(shëndeti pers</w:t>
      </w:r>
      <w:r w:rsidR="00B90B38" w:rsidRPr="00D33A5C">
        <w:rPr>
          <w:lang w:val="sq-AL"/>
        </w:rPr>
        <w:t xml:space="preserve">onal dhe shëndeti i të tjerëve), </w:t>
      </w:r>
      <w:r w:rsidRPr="00D33A5C">
        <w:rPr>
          <w:lang w:val="sq-AL"/>
        </w:rPr>
        <w:t>aftësimi për komunikim me moshatarët dhe me më të rriturit,zhvillimi i v</w:t>
      </w:r>
      <w:r w:rsidR="00AC6115" w:rsidRPr="00D33A5C">
        <w:rPr>
          <w:lang w:val="sq-AL"/>
        </w:rPr>
        <w:t>etërespektit dhe vetëbesimit të</w:t>
      </w:r>
      <w:r w:rsidRPr="00D33A5C">
        <w:rPr>
          <w:lang w:val="sq-AL"/>
        </w:rPr>
        <w:t>.</w:t>
      </w:r>
      <w:r w:rsidR="00AC6115" w:rsidRPr="00D33A5C">
        <w:rPr>
          <w:lang w:val="sq-AL"/>
        </w:rPr>
        <w:t xml:space="preserve"> N</w:t>
      </w:r>
      <w:r w:rsidRPr="00D33A5C">
        <w:rPr>
          <w:lang w:val="sq-AL"/>
        </w:rPr>
        <w:t>xënësve tu mundësohet të fitojnë përvojë për ndryshime në mjedise të ndryshme.Kjo grupohet në tri fusha:</w:t>
      </w:r>
    </w:p>
    <w:p w14:paraId="6E85108F" w14:textId="77777777" w:rsidR="0079092F" w:rsidRPr="00D33A5C" w:rsidRDefault="0079092F" w:rsidP="0079092F">
      <w:pPr>
        <w:jc w:val="both"/>
        <w:rPr>
          <w:lang w:val="sq-AL"/>
        </w:rPr>
      </w:pPr>
      <w:r w:rsidRPr="00D33A5C">
        <w:rPr>
          <w:lang w:val="sq-AL"/>
        </w:rPr>
        <w:t>1.  Përparimi i shëndetit në kuptim fizik;higjiena personale,ushqimi dhe të ushqyerit,sëmundjet ngjitëse,edukata seksuale,ndihma e parë dhe siguria,preventiva nga droga,</w:t>
      </w:r>
      <w:r w:rsidR="003E59AA" w:rsidRPr="00D33A5C">
        <w:rPr>
          <w:lang w:val="sq-AL"/>
        </w:rPr>
        <w:t>alko</w:t>
      </w:r>
      <w:r w:rsidRPr="00D33A5C">
        <w:rPr>
          <w:lang w:val="sq-AL"/>
        </w:rPr>
        <w:t>oli dhe duhani,ushtrimet fizike dhe shëndeti.</w:t>
      </w:r>
    </w:p>
    <w:p w14:paraId="01D93AC9" w14:textId="77777777" w:rsidR="0079092F" w:rsidRPr="00D33A5C" w:rsidRDefault="0079092F" w:rsidP="0079092F">
      <w:pPr>
        <w:jc w:val="both"/>
        <w:rPr>
          <w:lang w:val="sq-AL"/>
        </w:rPr>
      </w:pPr>
      <w:r w:rsidRPr="00D33A5C">
        <w:rPr>
          <w:lang w:val="sq-AL"/>
        </w:rPr>
        <w:t xml:space="preserve"> 2.Përparimi i shëndetit mendor:</w:t>
      </w:r>
      <w:r w:rsidR="002B03AB" w:rsidRPr="00D33A5C">
        <w:rPr>
          <w:lang w:val="sq-AL"/>
        </w:rPr>
        <w:t xml:space="preserve"> </w:t>
      </w:r>
      <w:r w:rsidRPr="00D33A5C">
        <w:rPr>
          <w:lang w:val="sq-AL"/>
        </w:rPr>
        <w:t>vetërespekti,</w:t>
      </w:r>
      <w:r w:rsidR="002B03AB" w:rsidRPr="00D33A5C">
        <w:rPr>
          <w:lang w:val="sq-AL"/>
        </w:rPr>
        <w:t xml:space="preserve"> </w:t>
      </w:r>
      <w:r w:rsidRPr="00D33A5C">
        <w:rPr>
          <w:lang w:val="sq-AL"/>
        </w:rPr>
        <w:t>komunikimi,</w:t>
      </w:r>
      <w:r w:rsidR="002B03AB" w:rsidRPr="00D33A5C">
        <w:rPr>
          <w:lang w:val="sq-AL"/>
        </w:rPr>
        <w:t xml:space="preserve"> </w:t>
      </w:r>
      <w:r w:rsidRPr="00D33A5C">
        <w:rPr>
          <w:lang w:val="sq-AL"/>
        </w:rPr>
        <w:t>kuptimi i të tjerëve dhe pranimi i tyre.</w:t>
      </w:r>
    </w:p>
    <w:p w14:paraId="05B0D5D0" w14:textId="77777777" w:rsidR="0079092F" w:rsidRPr="00D33A5C" w:rsidRDefault="00A24B2F" w:rsidP="0079092F">
      <w:pPr>
        <w:jc w:val="both"/>
        <w:rPr>
          <w:lang w:val="sq-AL"/>
        </w:rPr>
      </w:pPr>
      <w:r w:rsidRPr="00D33A5C">
        <w:rPr>
          <w:lang w:val="sq-AL"/>
        </w:rPr>
        <w:t xml:space="preserve">3.Shëndeti </w:t>
      </w:r>
      <w:r w:rsidR="0079092F" w:rsidRPr="00D33A5C">
        <w:rPr>
          <w:lang w:val="sq-AL"/>
        </w:rPr>
        <w:t>social</w:t>
      </w:r>
      <w:r w:rsidRPr="00D33A5C">
        <w:rPr>
          <w:lang w:val="sq-AL"/>
        </w:rPr>
        <w:t xml:space="preserve"> </w:t>
      </w:r>
      <w:r w:rsidR="0079092F" w:rsidRPr="00D33A5C">
        <w:rPr>
          <w:lang w:val="sq-AL"/>
        </w:rPr>
        <w:t>(shoqëror):</w:t>
      </w:r>
      <w:r w:rsidRPr="00D33A5C">
        <w:rPr>
          <w:lang w:val="sq-AL"/>
        </w:rPr>
        <w:t xml:space="preserve"> </w:t>
      </w:r>
      <w:r w:rsidR="0079092F" w:rsidRPr="00D33A5C">
        <w:rPr>
          <w:lang w:val="sq-AL"/>
        </w:rPr>
        <w:t>kujdesi për mjedis të shëndoshë vendor,principet e organizimit të mjedisit të shëndoshë shkollor (të arsimtarëve dhe të nxënësëve)</w:t>
      </w:r>
      <w:r w:rsidR="008518AD" w:rsidRPr="00D33A5C">
        <w:rPr>
          <w:lang w:val="sq-AL"/>
        </w:rPr>
        <w:t xml:space="preserve"> </w:t>
      </w:r>
      <w:r w:rsidR="0079092F" w:rsidRPr="00D33A5C">
        <w:rPr>
          <w:lang w:val="sq-AL"/>
        </w:rPr>
        <w:t>komunikimi ndërmjet arsimtarëve,nxënësve,prindërve dhe mjedisit.</w:t>
      </w:r>
    </w:p>
    <w:p w14:paraId="6C074728" w14:textId="77777777" w:rsidR="00A806E0" w:rsidRPr="00D33A5C" w:rsidRDefault="00A806E0" w:rsidP="0079092F">
      <w:pPr>
        <w:jc w:val="both"/>
        <w:rPr>
          <w:lang w:val="sq-AL"/>
        </w:rPr>
      </w:pPr>
    </w:p>
    <w:p w14:paraId="6E41BC03" w14:textId="77777777" w:rsidR="0079092F" w:rsidRPr="00D33A5C" w:rsidRDefault="00FE7581" w:rsidP="0079092F">
      <w:pPr>
        <w:jc w:val="both"/>
        <w:rPr>
          <w:lang w:val="sq-AL"/>
        </w:rPr>
      </w:pPr>
      <w:r w:rsidRPr="00D33A5C">
        <w:rPr>
          <w:lang w:val="sq-AL"/>
        </w:rPr>
        <w:t>Për këtë</w:t>
      </w:r>
      <w:r w:rsidR="00E0426E" w:rsidRPr="00D33A5C">
        <w:rPr>
          <w:lang w:val="sq-AL"/>
        </w:rPr>
        <w:t xml:space="preserve"> aktivitet janë planifikuar </w:t>
      </w:r>
      <w:r w:rsidR="0079092F" w:rsidRPr="00D33A5C">
        <w:rPr>
          <w:lang w:val="sq-AL"/>
        </w:rPr>
        <w:t>orë. Përgjegjës për realizimin e  këtij a</w:t>
      </w:r>
      <w:r w:rsidR="003B42D5" w:rsidRPr="00D33A5C">
        <w:rPr>
          <w:lang w:val="sq-AL"/>
        </w:rPr>
        <w:t>ktiviteti jan</w:t>
      </w:r>
      <w:r w:rsidR="00E81C07" w:rsidRPr="00D33A5C">
        <w:rPr>
          <w:lang w:val="sq-AL"/>
        </w:rPr>
        <w:t>ë:</w:t>
      </w:r>
      <w:r w:rsidR="00A806E0" w:rsidRPr="00D33A5C">
        <w:rPr>
          <w:lang w:val="sq-AL"/>
        </w:rPr>
        <w:t xml:space="preserve"> </w:t>
      </w:r>
      <w:r w:rsidR="00AC3DD9" w:rsidRPr="00D33A5C">
        <w:rPr>
          <w:lang w:val="sq-AL"/>
        </w:rPr>
        <w:t>Shqipe A</w:t>
      </w:r>
      <w:r w:rsidR="001E7EFB">
        <w:rPr>
          <w:lang w:val="sq-AL"/>
        </w:rPr>
        <w:t>jdini, Rashit Jahiu dhe Sumeja Ganiji</w:t>
      </w:r>
      <w:r w:rsidR="00AC3DD9" w:rsidRPr="00D33A5C">
        <w:rPr>
          <w:lang w:val="sq-AL"/>
        </w:rPr>
        <w:t>.</w:t>
      </w:r>
    </w:p>
    <w:p w14:paraId="6AD69EC5" w14:textId="77777777" w:rsidR="0079092F" w:rsidRPr="00D33A5C" w:rsidRDefault="0079092F" w:rsidP="0079092F">
      <w:pPr>
        <w:jc w:val="both"/>
        <w:rPr>
          <w:lang w:val="sq-AL"/>
        </w:rPr>
      </w:pPr>
    </w:p>
    <w:tbl>
      <w:tblPr>
        <w:tblW w:w="134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1246"/>
        <w:gridCol w:w="1012"/>
        <w:gridCol w:w="1010"/>
        <w:gridCol w:w="989"/>
        <w:gridCol w:w="1115"/>
        <w:gridCol w:w="895"/>
        <w:gridCol w:w="1151"/>
        <w:gridCol w:w="1166"/>
        <w:gridCol w:w="1007"/>
        <w:gridCol w:w="1534"/>
        <w:gridCol w:w="1283"/>
      </w:tblGrid>
      <w:tr w:rsidR="00E92EA3" w:rsidRPr="00037B62" w14:paraId="45C1F7A9" w14:textId="77777777" w:rsidTr="00702B9F">
        <w:trPr>
          <w:trHeight w:val="504"/>
        </w:trPr>
        <w:tc>
          <w:tcPr>
            <w:tcW w:w="1022" w:type="dxa"/>
          </w:tcPr>
          <w:p w14:paraId="4695EA1F" w14:textId="77777777" w:rsidR="0079092F" w:rsidRPr="00037B62" w:rsidRDefault="0079092F" w:rsidP="00E92EA3">
            <w:pPr>
              <w:jc w:val="center"/>
              <w:rPr>
                <w:b/>
                <w:sz w:val="28"/>
                <w:szCs w:val="28"/>
                <w:lang w:val="sq-AL"/>
              </w:rPr>
            </w:pPr>
            <w:r w:rsidRPr="00037B62">
              <w:rPr>
                <w:b/>
                <w:sz w:val="28"/>
                <w:szCs w:val="28"/>
                <w:lang w:val="sq-AL"/>
              </w:rPr>
              <w:t>I</w:t>
            </w:r>
          </w:p>
        </w:tc>
        <w:tc>
          <w:tcPr>
            <w:tcW w:w="1246" w:type="dxa"/>
          </w:tcPr>
          <w:p w14:paraId="0043792A" w14:textId="77777777" w:rsidR="0079092F" w:rsidRPr="00037B62" w:rsidRDefault="0079092F" w:rsidP="00E92EA3">
            <w:pPr>
              <w:jc w:val="center"/>
              <w:rPr>
                <w:b/>
                <w:sz w:val="28"/>
                <w:szCs w:val="28"/>
                <w:lang w:val="sq-AL"/>
              </w:rPr>
            </w:pPr>
            <w:r w:rsidRPr="00037B62">
              <w:rPr>
                <w:b/>
                <w:sz w:val="28"/>
                <w:szCs w:val="28"/>
                <w:lang w:val="sq-AL"/>
              </w:rPr>
              <w:t>II</w:t>
            </w:r>
          </w:p>
        </w:tc>
        <w:tc>
          <w:tcPr>
            <w:tcW w:w="1012" w:type="dxa"/>
          </w:tcPr>
          <w:p w14:paraId="378BE1D4" w14:textId="77777777" w:rsidR="0079092F" w:rsidRPr="00037B62" w:rsidRDefault="00B90B38" w:rsidP="00E92EA3">
            <w:pPr>
              <w:jc w:val="center"/>
              <w:rPr>
                <w:b/>
                <w:sz w:val="28"/>
                <w:szCs w:val="28"/>
                <w:lang w:val="sq-AL"/>
              </w:rPr>
            </w:pPr>
            <w:r w:rsidRPr="00037B62">
              <w:rPr>
                <w:b/>
                <w:sz w:val="28"/>
                <w:szCs w:val="28"/>
                <w:lang w:val="sq-AL"/>
              </w:rPr>
              <w:t>III</w:t>
            </w:r>
          </w:p>
        </w:tc>
        <w:tc>
          <w:tcPr>
            <w:tcW w:w="1010" w:type="dxa"/>
          </w:tcPr>
          <w:p w14:paraId="0C6343E2" w14:textId="77777777" w:rsidR="0079092F" w:rsidRPr="00037B62" w:rsidRDefault="00B90B38" w:rsidP="00E92EA3">
            <w:pPr>
              <w:jc w:val="center"/>
              <w:rPr>
                <w:b/>
                <w:sz w:val="28"/>
                <w:szCs w:val="28"/>
                <w:lang w:val="sq-AL"/>
              </w:rPr>
            </w:pPr>
            <w:r w:rsidRPr="00037B62">
              <w:rPr>
                <w:b/>
                <w:sz w:val="28"/>
                <w:szCs w:val="28"/>
                <w:lang w:val="sq-AL"/>
              </w:rPr>
              <w:t>IV</w:t>
            </w:r>
          </w:p>
        </w:tc>
        <w:tc>
          <w:tcPr>
            <w:tcW w:w="989" w:type="dxa"/>
          </w:tcPr>
          <w:p w14:paraId="572FEA00" w14:textId="77777777" w:rsidR="0079092F" w:rsidRPr="00037B62" w:rsidRDefault="0079092F" w:rsidP="00E92EA3">
            <w:pPr>
              <w:jc w:val="center"/>
              <w:rPr>
                <w:b/>
                <w:sz w:val="28"/>
                <w:szCs w:val="28"/>
                <w:lang w:val="sq-AL"/>
              </w:rPr>
            </w:pPr>
            <w:r w:rsidRPr="00037B62">
              <w:rPr>
                <w:b/>
                <w:sz w:val="28"/>
                <w:szCs w:val="28"/>
                <w:lang w:val="sq-AL"/>
              </w:rPr>
              <w:t>V</w:t>
            </w:r>
          </w:p>
        </w:tc>
        <w:tc>
          <w:tcPr>
            <w:tcW w:w="1115" w:type="dxa"/>
          </w:tcPr>
          <w:p w14:paraId="6430E4FA" w14:textId="77777777" w:rsidR="0079092F" w:rsidRPr="00037B62" w:rsidRDefault="00405117" w:rsidP="00E92EA3">
            <w:pPr>
              <w:jc w:val="center"/>
              <w:rPr>
                <w:b/>
                <w:sz w:val="28"/>
                <w:szCs w:val="28"/>
                <w:lang w:val="sq-AL"/>
              </w:rPr>
            </w:pPr>
            <w:r w:rsidRPr="00037B62">
              <w:rPr>
                <w:b/>
                <w:sz w:val="28"/>
                <w:szCs w:val="28"/>
                <w:lang w:val="sq-AL"/>
              </w:rPr>
              <w:t>I-</w:t>
            </w:r>
            <w:r w:rsidR="0079092F" w:rsidRPr="00037B62">
              <w:rPr>
                <w:b/>
                <w:sz w:val="28"/>
                <w:szCs w:val="28"/>
                <w:lang w:val="sq-AL"/>
              </w:rPr>
              <w:t>V</w:t>
            </w:r>
          </w:p>
        </w:tc>
        <w:tc>
          <w:tcPr>
            <w:tcW w:w="895" w:type="dxa"/>
          </w:tcPr>
          <w:p w14:paraId="42CD4900" w14:textId="77777777" w:rsidR="0079092F" w:rsidRPr="00037B62" w:rsidRDefault="00F33326" w:rsidP="00E92EA3">
            <w:pPr>
              <w:jc w:val="center"/>
              <w:rPr>
                <w:b/>
                <w:sz w:val="28"/>
                <w:szCs w:val="28"/>
                <w:lang w:val="sq-AL"/>
              </w:rPr>
            </w:pPr>
            <w:r w:rsidRPr="00037B62">
              <w:rPr>
                <w:b/>
                <w:sz w:val="28"/>
                <w:szCs w:val="28"/>
                <w:lang w:val="sq-AL"/>
              </w:rPr>
              <w:t>V</w:t>
            </w:r>
            <w:r w:rsidR="002A4643" w:rsidRPr="00037B62">
              <w:rPr>
                <w:b/>
                <w:sz w:val="28"/>
                <w:szCs w:val="28"/>
                <w:lang w:val="sq-AL"/>
              </w:rPr>
              <w:t>I</w:t>
            </w:r>
          </w:p>
        </w:tc>
        <w:tc>
          <w:tcPr>
            <w:tcW w:w="1151" w:type="dxa"/>
          </w:tcPr>
          <w:p w14:paraId="58765A58" w14:textId="77777777" w:rsidR="0079092F" w:rsidRPr="00037B62" w:rsidRDefault="0079092F" w:rsidP="00E92EA3">
            <w:pPr>
              <w:jc w:val="center"/>
              <w:rPr>
                <w:b/>
                <w:sz w:val="28"/>
                <w:szCs w:val="28"/>
                <w:lang w:val="sq-AL"/>
              </w:rPr>
            </w:pPr>
            <w:r w:rsidRPr="00037B62">
              <w:rPr>
                <w:b/>
                <w:sz w:val="28"/>
                <w:szCs w:val="28"/>
                <w:lang w:val="sq-AL"/>
              </w:rPr>
              <w:t>VI</w:t>
            </w:r>
            <w:r w:rsidR="002A4643" w:rsidRPr="00037B62">
              <w:rPr>
                <w:b/>
                <w:sz w:val="28"/>
                <w:szCs w:val="28"/>
                <w:lang w:val="sq-AL"/>
              </w:rPr>
              <w:t>I</w:t>
            </w:r>
          </w:p>
        </w:tc>
        <w:tc>
          <w:tcPr>
            <w:tcW w:w="1166" w:type="dxa"/>
          </w:tcPr>
          <w:p w14:paraId="4F74B789" w14:textId="77777777" w:rsidR="0079092F" w:rsidRPr="00037B62" w:rsidRDefault="0079092F" w:rsidP="00E92EA3">
            <w:pPr>
              <w:jc w:val="center"/>
              <w:rPr>
                <w:b/>
                <w:sz w:val="28"/>
                <w:szCs w:val="28"/>
                <w:lang w:val="sq-AL"/>
              </w:rPr>
            </w:pPr>
            <w:r w:rsidRPr="00037B62">
              <w:rPr>
                <w:b/>
                <w:sz w:val="28"/>
                <w:szCs w:val="28"/>
                <w:lang w:val="sq-AL"/>
              </w:rPr>
              <w:t>VII</w:t>
            </w:r>
            <w:r w:rsidR="009D43FA" w:rsidRPr="00037B62">
              <w:rPr>
                <w:b/>
                <w:sz w:val="28"/>
                <w:szCs w:val="28"/>
                <w:lang w:val="sq-AL"/>
              </w:rPr>
              <w:t>I</w:t>
            </w:r>
          </w:p>
        </w:tc>
        <w:tc>
          <w:tcPr>
            <w:tcW w:w="1007" w:type="dxa"/>
          </w:tcPr>
          <w:p w14:paraId="4BB1ED3E" w14:textId="77777777" w:rsidR="0079092F" w:rsidRPr="00037B62" w:rsidRDefault="0079092F" w:rsidP="00E92EA3">
            <w:pPr>
              <w:jc w:val="center"/>
              <w:rPr>
                <w:b/>
                <w:sz w:val="28"/>
                <w:szCs w:val="28"/>
                <w:lang w:val="sq-AL"/>
              </w:rPr>
            </w:pPr>
            <w:r w:rsidRPr="00037B62">
              <w:rPr>
                <w:b/>
                <w:sz w:val="28"/>
                <w:szCs w:val="28"/>
                <w:lang w:val="sq-AL"/>
              </w:rPr>
              <w:t>I</w:t>
            </w:r>
            <w:r w:rsidR="00E92EA3" w:rsidRPr="00037B62">
              <w:rPr>
                <w:b/>
                <w:sz w:val="28"/>
                <w:szCs w:val="28"/>
                <w:lang w:val="sq-AL"/>
              </w:rPr>
              <w:t>X</w:t>
            </w:r>
          </w:p>
        </w:tc>
        <w:tc>
          <w:tcPr>
            <w:tcW w:w="1534" w:type="dxa"/>
          </w:tcPr>
          <w:p w14:paraId="03E741A3" w14:textId="77777777" w:rsidR="0079092F" w:rsidRPr="00037B62" w:rsidRDefault="0079092F" w:rsidP="00E92EA3">
            <w:pPr>
              <w:jc w:val="center"/>
              <w:rPr>
                <w:b/>
                <w:sz w:val="28"/>
                <w:szCs w:val="28"/>
                <w:lang w:val="sq-AL"/>
              </w:rPr>
            </w:pPr>
            <w:r w:rsidRPr="00037B62">
              <w:rPr>
                <w:b/>
                <w:sz w:val="28"/>
                <w:szCs w:val="28"/>
                <w:lang w:val="sq-AL"/>
              </w:rPr>
              <w:t>V</w:t>
            </w:r>
            <w:r w:rsidR="00E92EA3" w:rsidRPr="00037B62">
              <w:rPr>
                <w:b/>
                <w:sz w:val="28"/>
                <w:szCs w:val="28"/>
                <w:lang w:val="sq-AL"/>
              </w:rPr>
              <w:t>I-</w:t>
            </w:r>
            <w:r w:rsidRPr="00037B62">
              <w:rPr>
                <w:b/>
                <w:sz w:val="28"/>
                <w:szCs w:val="28"/>
                <w:lang w:val="sq-AL"/>
              </w:rPr>
              <w:t>I</w:t>
            </w:r>
            <w:r w:rsidR="00E92EA3" w:rsidRPr="00037B62">
              <w:rPr>
                <w:b/>
                <w:sz w:val="28"/>
                <w:szCs w:val="28"/>
                <w:lang w:val="sq-AL"/>
              </w:rPr>
              <w:t>X</w:t>
            </w:r>
          </w:p>
        </w:tc>
        <w:tc>
          <w:tcPr>
            <w:tcW w:w="1283" w:type="dxa"/>
          </w:tcPr>
          <w:p w14:paraId="59CDC316" w14:textId="77777777" w:rsidR="0079092F" w:rsidRPr="00037B62" w:rsidRDefault="00E92EA3" w:rsidP="00E92EA3">
            <w:pPr>
              <w:jc w:val="center"/>
              <w:rPr>
                <w:b/>
                <w:sz w:val="28"/>
                <w:szCs w:val="28"/>
                <w:lang w:val="sq-AL"/>
              </w:rPr>
            </w:pPr>
            <w:r w:rsidRPr="00037B62">
              <w:rPr>
                <w:b/>
                <w:sz w:val="28"/>
                <w:szCs w:val="28"/>
                <w:lang w:val="sq-AL"/>
              </w:rPr>
              <w:t>I-</w:t>
            </w:r>
            <w:r w:rsidR="0079092F" w:rsidRPr="00037B62">
              <w:rPr>
                <w:b/>
                <w:sz w:val="28"/>
                <w:szCs w:val="28"/>
                <w:lang w:val="sq-AL"/>
              </w:rPr>
              <w:t>I</w:t>
            </w:r>
            <w:r w:rsidRPr="00037B62">
              <w:rPr>
                <w:b/>
                <w:sz w:val="28"/>
                <w:szCs w:val="28"/>
                <w:lang w:val="sq-AL"/>
              </w:rPr>
              <w:t>X</w:t>
            </w:r>
          </w:p>
        </w:tc>
      </w:tr>
      <w:tr w:rsidR="00E92EA3" w:rsidRPr="00037B62" w14:paraId="78399965" w14:textId="77777777" w:rsidTr="00702B9F">
        <w:trPr>
          <w:trHeight w:val="485"/>
        </w:trPr>
        <w:tc>
          <w:tcPr>
            <w:tcW w:w="1022" w:type="dxa"/>
          </w:tcPr>
          <w:p w14:paraId="3D46F1FA" w14:textId="77777777" w:rsidR="0079092F" w:rsidRPr="00037B62" w:rsidRDefault="003622DE" w:rsidP="0079092F">
            <w:pPr>
              <w:jc w:val="both"/>
              <w:rPr>
                <w:sz w:val="28"/>
                <w:szCs w:val="28"/>
                <w:lang w:val="sq-AL"/>
              </w:rPr>
            </w:pPr>
            <w:r w:rsidRPr="00037B62">
              <w:rPr>
                <w:sz w:val="28"/>
                <w:szCs w:val="28"/>
                <w:lang w:val="sq-AL"/>
              </w:rPr>
              <w:t>7</w:t>
            </w:r>
          </w:p>
        </w:tc>
        <w:tc>
          <w:tcPr>
            <w:tcW w:w="1246" w:type="dxa"/>
          </w:tcPr>
          <w:p w14:paraId="65BDC6A8" w14:textId="77777777" w:rsidR="0079092F" w:rsidRPr="00037B62" w:rsidRDefault="0079092F" w:rsidP="0079092F">
            <w:pPr>
              <w:jc w:val="both"/>
              <w:rPr>
                <w:sz w:val="28"/>
                <w:szCs w:val="28"/>
                <w:lang w:val="sq-AL"/>
              </w:rPr>
            </w:pPr>
            <w:r w:rsidRPr="00037B62">
              <w:rPr>
                <w:sz w:val="28"/>
                <w:szCs w:val="28"/>
                <w:lang w:val="sq-AL"/>
              </w:rPr>
              <w:t xml:space="preserve"> 4</w:t>
            </w:r>
          </w:p>
        </w:tc>
        <w:tc>
          <w:tcPr>
            <w:tcW w:w="1012" w:type="dxa"/>
          </w:tcPr>
          <w:p w14:paraId="3C7AF5C5" w14:textId="77777777" w:rsidR="0079092F" w:rsidRPr="00037B62" w:rsidRDefault="00F33326" w:rsidP="0079092F">
            <w:pPr>
              <w:jc w:val="both"/>
              <w:rPr>
                <w:sz w:val="28"/>
                <w:szCs w:val="28"/>
                <w:lang w:val="sq-AL"/>
              </w:rPr>
            </w:pPr>
            <w:r w:rsidRPr="00037B62">
              <w:rPr>
                <w:sz w:val="28"/>
                <w:szCs w:val="28"/>
                <w:lang w:val="sq-AL"/>
              </w:rPr>
              <w:t>4</w:t>
            </w:r>
          </w:p>
        </w:tc>
        <w:tc>
          <w:tcPr>
            <w:tcW w:w="1010" w:type="dxa"/>
          </w:tcPr>
          <w:p w14:paraId="54335F21" w14:textId="77777777" w:rsidR="0079092F" w:rsidRPr="00037B62" w:rsidRDefault="002A4643" w:rsidP="0079092F">
            <w:pPr>
              <w:jc w:val="both"/>
              <w:rPr>
                <w:sz w:val="28"/>
                <w:szCs w:val="28"/>
                <w:lang w:val="sq-AL"/>
              </w:rPr>
            </w:pPr>
            <w:r w:rsidRPr="00037B62">
              <w:rPr>
                <w:sz w:val="28"/>
                <w:szCs w:val="28"/>
                <w:lang w:val="sq-AL"/>
              </w:rPr>
              <w:t>4</w:t>
            </w:r>
          </w:p>
        </w:tc>
        <w:tc>
          <w:tcPr>
            <w:tcW w:w="989" w:type="dxa"/>
          </w:tcPr>
          <w:p w14:paraId="51D569A7" w14:textId="77777777" w:rsidR="0079092F" w:rsidRPr="00037B62" w:rsidRDefault="00B015CB" w:rsidP="0079092F">
            <w:pPr>
              <w:jc w:val="both"/>
              <w:rPr>
                <w:sz w:val="28"/>
                <w:szCs w:val="28"/>
                <w:lang w:val="sq-AL"/>
              </w:rPr>
            </w:pPr>
            <w:r w:rsidRPr="00037B62">
              <w:rPr>
                <w:sz w:val="28"/>
                <w:szCs w:val="28"/>
                <w:lang w:val="sq-AL"/>
              </w:rPr>
              <w:t>6</w:t>
            </w:r>
          </w:p>
        </w:tc>
        <w:tc>
          <w:tcPr>
            <w:tcW w:w="1115" w:type="dxa"/>
          </w:tcPr>
          <w:p w14:paraId="0342FE65" w14:textId="77777777" w:rsidR="0079092F" w:rsidRPr="00037B62" w:rsidRDefault="002A4643" w:rsidP="0079092F">
            <w:pPr>
              <w:jc w:val="both"/>
              <w:rPr>
                <w:sz w:val="28"/>
                <w:szCs w:val="28"/>
                <w:lang w:val="sq-AL"/>
              </w:rPr>
            </w:pPr>
            <w:r w:rsidRPr="00037B62">
              <w:rPr>
                <w:sz w:val="28"/>
                <w:szCs w:val="28"/>
                <w:lang w:val="sq-AL"/>
              </w:rPr>
              <w:t>2</w:t>
            </w:r>
            <w:r w:rsidR="00B015CB" w:rsidRPr="00037B62">
              <w:rPr>
                <w:sz w:val="28"/>
                <w:szCs w:val="28"/>
                <w:lang w:val="sq-AL"/>
              </w:rPr>
              <w:t>4</w:t>
            </w:r>
          </w:p>
        </w:tc>
        <w:tc>
          <w:tcPr>
            <w:tcW w:w="895" w:type="dxa"/>
          </w:tcPr>
          <w:p w14:paraId="3C260A2F" w14:textId="77777777" w:rsidR="0079092F" w:rsidRPr="00037B62" w:rsidRDefault="0079092F" w:rsidP="0079092F">
            <w:pPr>
              <w:jc w:val="both"/>
              <w:rPr>
                <w:sz w:val="28"/>
                <w:szCs w:val="28"/>
                <w:lang w:val="sq-AL"/>
              </w:rPr>
            </w:pPr>
            <w:r w:rsidRPr="00037B62">
              <w:rPr>
                <w:sz w:val="28"/>
                <w:szCs w:val="28"/>
                <w:lang w:val="sq-AL"/>
              </w:rPr>
              <w:t>4</w:t>
            </w:r>
          </w:p>
        </w:tc>
        <w:tc>
          <w:tcPr>
            <w:tcW w:w="1151" w:type="dxa"/>
          </w:tcPr>
          <w:p w14:paraId="1A618E56" w14:textId="77777777" w:rsidR="0079092F" w:rsidRPr="00037B62" w:rsidRDefault="0079092F" w:rsidP="0079092F">
            <w:pPr>
              <w:jc w:val="both"/>
              <w:rPr>
                <w:sz w:val="28"/>
                <w:szCs w:val="28"/>
                <w:lang w:val="sq-AL"/>
              </w:rPr>
            </w:pPr>
            <w:r w:rsidRPr="00037B62">
              <w:rPr>
                <w:sz w:val="28"/>
                <w:szCs w:val="28"/>
                <w:lang w:val="sq-AL"/>
              </w:rPr>
              <w:t>6</w:t>
            </w:r>
          </w:p>
        </w:tc>
        <w:tc>
          <w:tcPr>
            <w:tcW w:w="1166" w:type="dxa"/>
          </w:tcPr>
          <w:p w14:paraId="2B9E3AE2" w14:textId="77777777" w:rsidR="0079092F" w:rsidRPr="00037B62" w:rsidRDefault="002A4643" w:rsidP="0079092F">
            <w:pPr>
              <w:jc w:val="both"/>
              <w:rPr>
                <w:sz w:val="28"/>
                <w:szCs w:val="28"/>
                <w:lang w:val="sq-AL"/>
              </w:rPr>
            </w:pPr>
            <w:r w:rsidRPr="00037B62">
              <w:rPr>
                <w:sz w:val="28"/>
                <w:szCs w:val="28"/>
                <w:lang w:val="sq-AL"/>
              </w:rPr>
              <w:t>4</w:t>
            </w:r>
          </w:p>
        </w:tc>
        <w:tc>
          <w:tcPr>
            <w:tcW w:w="1007" w:type="dxa"/>
          </w:tcPr>
          <w:p w14:paraId="7045A812" w14:textId="77777777" w:rsidR="0079092F" w:rsidRPr="00037B62" w:rsidRDefault="00B015CB" w:rsidP="0079092F">
            <w:pPr>
              <w:jc w:val="both"/>
              <w:rPr>
                <w:sz w:val="28"/>
                <w:szCs w:val="28"/>
                <w:lang w:val="sq-AL"/>
              </w:rPr>
            </w:pPr>
            <w:r w:rsidRPr="00037B62">
              <w:rPr>
                <w:sz w:val="28"/>
                <w:szCs w:val="28"/>
                <w:lang w:val="sq-AL"/>
              </w:rPr>
              <w:t>6</w:t>
            </w:r>
          </w:p>
        </w:tc>
        <w:tc>
          <w:tcPr>
            <w:tcW w:w="1534" w:type="dxa"/>
          </w:tcPr>
          <w:p w14:paraId="3B4DAEAE" w14:textId="77777777" w:rsidR="0079092F" w:rsidRPr="00037B62" w:rsidRDefault="00F33326" w:rsidP="0079092F">
            <w:pPr>
              <w:jc w:val="both"/>
              <w:rPr>
                <w:sz w:val="28"/>
                <w:szCs w:val="28"/>
                <w:lang w:val="sq-AL"/>
              </w:rPr>
            </w:pPr>
            <w:r w:rsidRPr="00037B62">
              <w:rPr>
                <w:sz w:val="28"/>
                <w:szCs w:val="28"/>
                <w:lang w:val="sq-AL"/>
              </w:rPr>
              <w:t>2</w:t>
            </w:r>
            <w:r w:rsidR="00B015CB" w:rsidRPr="00037B62">
              <w:rPr>
                <w:sz w:val="28"/>
                <w:szCs w:val="28"/>
                <w:lang w:val="sq-AL"/>
              </w:rPr>
              <w:t>0</w:t>
            </w:r>
          </w:p>
        </w:tc>
        <w:tc>
          <w:tcPr>
            <w:tcW w:w="1283" w:type="dxa"/>
          </w:tcPr>
          <w:p w14:paraId="2E3311AB" w14:textId="77777777" w:rsidR="0079092F" w:rsidRPr="00037B62" w:rsidRDefault="00F33326" w:rsidP="0079092F">
            <w:pPr>
              <w:jc w:val="both"/>
              <w:rPr>
                <w:sz w:val="28"/>
                <w:szCs w:val="28"/>
                <w:lang w:val="sq-AL"/>
              </w:rPr>
            </w:pPr>
            <w:r w:rsidRPr="00037B62">
              <w:rPr>
                <w:sz w:val="28"/>
                <w:szCs w:val="28"/>
                <w:lang w:val="sq-AL"/>
              </w:rPr>
              <w:t>4</w:t>
            </w:r>
            <w:r w:rsidR="00B015CB" w:rsidRPr="00037B62">
              <w:rPr>
                <w:sz w:val="28"/>
                <w:szCs w:val="28"/>
                <w:lang w:val="sq-AL"/>
              </w:rPr>
              <w:t>4</w:t>
            </w:r>
          </w:p>
        </w:tc>
      </w:tr>
      <w:tr w:rsidR="00E92EA3" w:rsidRPr="00037B62" w14:paraId="0C07A32F" w14:textId="77777777" w:rsidTr="00702B9F">
        <w:trPr>
          <w:trHeight w:val="504"/>
        </w:trPr>
        <w:tc>
          <w:tcPr>
            <w:tcW w:w="1022" w:type="dxa"/>
          </w:tcPr>
          <w:p w14:paraId="54BEB472" w14:textId="77777777" w:rsidR="0079092F" w:rsidRPr="00037B62" w:rsidRDefault="00596152" w:rsidP="0079092F">
            <w:pPr>
              <w:jc w:val="both"/>
              <w:rPr>
                <w:sz w:val="28"/>
                <w:szCs w:val="28"/>
                <w:lang w:val="sq-AL"/>
              </w:rPr>
            </w:pPr>
            <w:r w:rsidRPr="00037B62">
              <w:rPr>
                <w:sz w:val="28"/>
                <w:szCs w:val="28"/>
                <w:lang w:val="sq-AL"/>
              </w:rPr>
              <w:t>20</w:t>
            </w:r>
          </w:p>
        </w:tc>
        <w:tc>
          <w:tcPr>
            <w:tcW w:w="1246" w:type="dxa"/>
          </w:tcPr>
          <w:p w14:paraId="331D63E3" w14:textId="77777777" w:rsidR="0079092F" w:rsidRPr="00037B62" w:rsidRDefault="0079092F" w:rsidP="0079092F">
            <w:pPr>
              <w:jc w:val="both"/>
              <w:rPr>
                <w:sz w:val="28"/>
                <w:szCs w:val="28"/>
                <w:lang w:val="sq-AL"/>
              </w:rPr>
            </w:pPr>
            <w:r w:rsidRPr="00037B62">
              <w:rPr>
                <w:sz w:val="28"/>
                <w:szCs w:val="28"/>
                <w:lang w:val="sq-AL"/>
              </w:rPr>
              <w:t xml:space="preserve"> 20</w:t>
            </w:r>
          </w:p>
        </w:tc>
        <w:tc>
          <w:tcPr>
            <w:tcW w:w="1012" w:type="dxa"/>
          </w:tcPr>
          <w:p w14:paraId="098DD994" w14:textId="77777777" w:rsidR="0079092F" w:rsidRPr="00037B62" w:rsidRDefault="00596152" w:rsidP="0079092F">
            <w:pPr>
              <w:jc w:val="both"/>
              <w:rPr>
                <w:sz w:val="28"/>
                <w:szCs w:val="28"/>
                <w:lang w:val="sq-AL"/>
              </w:rPr>
            </w:pPr>
            <w:r w:rsidRPr="00037B62">
              <w:rPr>
                <w:sz w:val="28"/>
                <w:szCs w:val="28"/>
                <w:lang w:val="sq-AL"/>
              </w:rPr>
              <w:t>20</w:t>
            </w:r>
          </w:p>
        </w:tc>
        <w:tc>
          <w:tcPr>
            <w:tcW w:w="1010" w:type="dxa"/>
          </w:tcPr>
          <w:p w14:paraId="21E0BBA3" w14:textId="77777777" w:rsidR="0079092F" w:rsidRPr="00037B62" w:rsidRDefault="00596152" w:rsidP="0079092F">
            <w:pPr>
              <w:jc w:val="both"/>
              <w:rPr>
                <w:sz w:val="28"/>
                <w:szCs w:val="28"/>
                <w:lang w:val="sq-AL"/>
              </w:rPr>
            </w:pPr>
            <w:r w:rsidRPr="00037B62">
              <w:rPr>
                <w:sz w:val="28"/>
                <w:szCs w:val="28"/>
                <w:lang w:val="sq-AL"/>
              </w:rPr>
              <w:t>20</w:t>
            </w:r>
          </w:p>
        </w:tc>
        <w:tc>
          <w:tcPr>
            <w:tcW w:w="989" w:type="dxa"/>
          </w:tcPr>
          <w:p w14:paraId="458B30E2" w14:textId="77777777" w:rsidR="0079092F" w:rsidRPr="00037B62" w:rsidRDefault="00596152" w:rsidP="0079092F">
            <w:pPr>
              <w:jc w:val="both"/>
              <w:rPr>
                <w:sz w:val="28"/>
                <w:szCs w:val="28"/>
                <w:lang w:val="sq-AL"/>
              </w:rPr>
            </w:pPr>
            <w:r w:rsidRPr="00037B62">
              <w:rPr>
                <w:sz w:val="28"/>
                <w:szCs w:val="28"/>
                <w:lang w:val="sq-AL"/>
              </w:rPr>
              <w:t>20</w:t>
            </w:r>
          </w:p>
        </w:tc>
        <w:tc>
          <w:tcPr>
            <w:tcW w:w="1115" w:type="dxa"/>
          </w:tcPr>
          <w:p w14:paraId="07DF31AF" w14:textId="77777777" w:rsidR="0079092F" w:rsidRPr="00037B62" w:rsidRDefault="00596152" w:rsidP="0079092F">
            <w:pPr>
              <w:jc w:val="both"/>
              <w:rPr>
                <w:sz w:val="28"/>
                <w:szCs w:val="28"/>
                <w:lang w:val="sq-AL"/>
              </w:rPr>
            </w:pPr>
            <w:r w:rsidRPr="00037B62">
              <w:rPr>
                <w:sz w:val="28"/>
                <w:szCs w:val="28"/>
                <w:lang w:val="sq-AL"/>
              </w:rPr>
              <w:t>20</w:t>
            </w:r>
          </w:p>
        </w:tc>
        <w:tc>
          <w:tcPr>
            <w:tcW w:w="895" w:type="dxa"/>
          </w:tcPr>
          <w:p w14:paraId="1881C96A" w14:textId="77777777" w:rsidR="0079092F" w:rsidRPr="00037B62" w:rsidRDefault="00596152" w:rsidP="0079092F">
            <w:pPr>
              <w:jc w:val="both"/>
              <w:rPr>
                <w:sz w:val="28"/>
                <w:szCs w:val="28"/>
                <w:lang w:val="sq-AL"/>
              </w:rPr>
            </w:pPr>
            <w:r w:rsidRPr="00037B62">
              <w:rPr>
                <w:sz w:val="28"/>
                <w:szCs w:val="28"/>
                <w:lang w:val="sq-AL"/>
              </w:rPr>
              <w:t>20</w:t>
            </w:r>
          </w:p>
        </w:tc>
        <w:tc>
          <w:tcPr>
            <w:tcW w:w="1151" w:type="dxa"/>
          </w:tcPr>
          <w:p w14:paraId="46189BE2" w14:textId="77777777" w:rsidR="0079092F" w:rsidRPr="00037B62" w:rsidRDefault="00596152" w:rsidP="0079092F">
            <w:pPr>
              <w:jc w:val="both"/>
              <w:rPr>
                <w:sz w:val="28"/>
                <w:szCs w:val="28"/>
                <w:lang w:val="sq-AL"/>
              </w:rPr>
            </w:pPr>
            <w:r w:rsidRPr="00037B62">
              <w:rPr>
                <w:sz w:val="28"/>
                <w:szCs w:val="28"/>
                <w:lang w:val="sq-AL"/>
              </w:rPr>
              <w:t>20</w:t>
            </w:r>
          </w:p>
        </w:tc>
        <w:tc>
          <w:tcPr>
            <w:tcW w:w="1166" w:type="dxa"/>
          </w:tcPr>
          <w:p w14:paraId="392105AB" w14:textId="77777777" w:rsidR="0079092F" w:rsidRPr="00037B62" w:rsidRDefault="00596152" w:rsidP="0079092F">
            <w:pPr>
              <w:jc w:val="both"/>
              <w:rPr>
                <w:sz w:val="28"/>
                <w:szCs w:val="28"/>
                <w:lang w:val="sq-AL"/>
              </w:rPr>
            </w:pPr>
            <w:r w:rsidRPr="00037B62">
              <w:rPr>
                <w:sz w:val="28"/>
                <w:szCs w:val="28"/>
                <w:lang w:val="sq-AL"/>
              </w:rPr>
              <w:t>20</w:t>
            </w:r>
          </w:p>
        </w:tc>
        <w:tc>
          <w:tcPr>
            <w:tcW w:w="1007" w:type="dxa"/>
          </w:tcPr>
          <w:p w14:paraId="42E33F6C" w14:textId="77777777" w:rsidR="0079092F" w:rsidRPr="00037B62" w:rsidRDefault="00596152" w:rsidP="0079092F">
            <w:pPr>
              <w:jc w:val="both"/>
              <w:rPr>
                <w:sz w:val="28"/>
                <w:szCs w:val="28"/>
                <w:lang w:val="sq-AL"/>
              </w:rPr>
            </w:pPr>
            <w:r w:rsidRPr="00037B62">
              <w:rPr>
                <w:sz w:val="28"/>
                <w:szCs w:val="28"/>
                <w:lang w:val="sq-AL"/>
              </w:rPr>
              <w:t>20</w:t>
            </w:r>
          </w:p>
        </w:tc>
        <w:tc>
          <w:tcPr>
            <w:tcW w:w="1534" w:type="dxa"/>
          </w:tcPr>
          <w:p w14:paraId="2304E4F5" w14:textId="77777777" w:rsidR="0079092F" w:rsidRPr="00037B62" w:rsidRDefault="00596152" w:rsidP="0079092F">
            <w:pPr>
              <w:jc w:val="both"/>
              <w:rPr>
                <w:sz w:val="28"/>
                <w:szCs w:val="28"/>
                <w:lang w:val="sq-AL"/>
              </w:rPr>
            </w:pPr>
            <w:r w:rsidRPr="00037B62">
              <w:rPr>
                <w:sz w:val="28"/>
                <w:szCs w:val="28"/>
                <w:lang w:val="sq-AL"/>
              </w:rPr>
              <w:t>20</w:t>
            </w:r>
          </w:p>
        </w:tc>
        <w:tc>
          <w:tcPr>
            <w:tcW w:w="1283" w:type="dxa"/>
          </w:tcPr>
          <w:p w14:paraId="0DD052DD" w14:textId="77777777" w:rsidR="0079092F" w:rsidRPr="00037B62" w:rsidRDefault="00596152" w:rsidP="0079092F">
            <w:pPr>
              <w:jc w:val="both"/>
              <w:rPr>
                <w:sz w:val="28"/>
                <w:szCs w:val="28"/>
                <w:lang w:val="sq-AL"/>
              </w:rPr>
            </w:pPr>
            <w:r w:rsidRPr="00037B62">
              <w:rPr>
                <w:sz w:val="28"/>
                <w:szCs w:val="28"/>
                <w:lang w:val="sq-AL"/>
              </w:rPr>
              <w:t>20</w:t>
            </w:r>
          </w:p>
        </w:tc>
      </w:tr>
      <w:tr w:rsidR="00E92EA3" w:rsidRPr="00037B62" w14:paraId="3587DBA7" w14:textId="77777777" w:rsidTr="00702B9F">
        <w:trPr>
          <w:trHeight w:val="504"/>
        </w:trPr>
        <w:tc>
          <w:tcPr>
            <w:tcW w:w="1022" w:type="dxa"/>
          </w:tcPr>
          <w:p w14:paraId="1C0BECB6" w14:textId="77777777" w:rsidR="0079092F" w:rsidRPr="00037B62" w:rsidRDefault="002A4643" w:rsidP="0079092F">
            <w:pPr>
              <w:jc w:val="both"/>
              <w:rPr>
                <w:sz w:val="28"/>
                <w:szCs w:val="28"/>
                <w:lang w:val="sq-AL"/>
              </w:rPr>
            </w:pPr>
            <w:r w:rsidRPr="00037B62">
              <w:rPr>
                <w:sz w:val="28"/>
                <w:szCs w:val="28"/>
                <w:lang w:val="sq-AL"/>
              </w:rPr>
              <w:t>1</w:t>
            </w:r>
            <w:r w:rsidR="003622DE" w:rsidRPr="00037B62">
              <w:rPr>
                <w:sz w:val="28"/>
                <w:szCs w:val="28"/>
                <w:lang w:val="sq-AL"/>
              </w:rPr>
              <w:t>4</w:t>
            </w:r>
            <w:r w:rsidR="000A4E14" w:rsidRPr="00037B62">
              <w:rPr>
                <w:sz w:val="28"/>
                <w:szCs w:val="28"/>
                <w:lang w:val="sq-AL"/>
              </w:rPr>
              <w:t>0</w:t>
            </w:r>
          </w:p>
        </w:tc>
        <w:tc>
          <w:tcPr>
            <w:tcW w:w="1246" w:type="dxa"/>
          </w:tcPr>
          <w:p w14:paraId="1084C328" w14:textId="77777777" w:rsidR="0079092F" w:rsidRPr="00037B62" w:rsidRDefault="0079092F" w:rsidP="0079092F">
            <w:pPr>
              <w:jc w:val="both"/>
              <w:rPr>
                <w:sz w:val="28"/>
                <w:szCs w:val="28"/>
                <w:lang w:val="sq-AL"/>
              </w:rPr>
            </w:pPr>
            <w:r w:rsidRPr="00037B62">
              <w:rPr>
                <w:sz w:val="28"/>
                <w:szCs w:val="28"/>
                <w:lang w:val="sq-AL"/>
              </w:rPr>
              <w:t xml:space="preserve"> 80</w:t>
            </w:r>
          </w:p>
        </w:tc>
        <w:tc>
          <w:tcPr>
            <w:tcW w:w="1012" w:type="dxa"/>
          </w:tcPr>
          <w:p w14:paraId="503FA27B" w14:textId="77777777" w:rsidR="0079092F" w:rsidRPr="00037B62" w:rsidRDefault="007D642D" w:rsidP="0079092F">
            <w:pPr>
              <w:jc w:val="both"/>
              <w:rPr>
                <w:sz w:val="28"/>
                <w:szCs w:val="28"/>
                <w:lang w:val="sq-AL"/>
              </w:rPr>
            </w:pPr>
            <w:r w:rsidRPr="00037B62">
              <w:rPr>
                <w:sz w:val="28"/>
                <w:szCs w:val="28"/>
                <w:lang w:val="sq-AL"/>
              </w:rPr>
              <w:t>80</w:t>
            </w:r>
          </w:p>
        </w:tc>
        <w:tc>
          <w:tcPr>
            <w:tcW w:w="1010" w:type="dxa"/>
          </w:tcPr>
          <w:p w14:paraId="3449376E" w14:textId="77777777" w:rsidR="0079092F" w:rsidRPr="00037B62" w:rsidRDefault="002A4643" w:rsidP="0079092F">
            <w:pPr>
              <w:jc w:val="both"/>
              <w:rPr>
                <w:sz w:val="28"/>
                <w:szCs w:val="28"/>
                <w:lang w:val="sq-AL"/>
              </w:rPr>
            </w:pPr>
            <w:r w:rsidRPr="00037B62">
              <w:rPr>
                <w:sz w:val="28"/>
                <w:szCs w:val="28"/>
                <w:lang w:val="sq-AL"/>
              </w:rPr>
              <w:t>80</w:t>
            </w:r>
          </w:p>
        </w:tc>
        <w:tc>
          <w:tcPr>
            <w:tcW w:w="989" w:type="dxa"/>
          </w:tcPr>
          <w:p w14:paraId="77E03C44" w14:textId="77777777" w:rsidR="0079092F" w:rsidRPr="00037B62" w:rsidRDefault="00B015CB" w:rsidP="0079092F">
            <w:pPr>
              <w:jc w:val="both"/>
              <w:rPr>
                <w:sz w:val="28"/>
                <w:szCs w:val="28"/>
                <w:lang w:val="sq-AL"/>
              </w:rPr>
            </w:pPr>
            <w:r w:rsidRPr="00037B62">
              <w:rPr>
                <w:sz w:val="28"/>
                <w:szCs w:val="28"/>
                <w:lang w:val="sq-AL"/>
              </w:rPr>
              <w:t>12</w:t>
            </w:r>
            <w:r w:rsidR="002A4643" w:rsidRPr="00037B62">
              <w:rPr>
                <w:sz w:val="28"/>
                <w:szCs w:val="28"/>
                <w:lang w:val="sq-AL"/>
              </w:rPr>
              <w:t>0</w:t>
            </w:r>
          </w:p>
        </w:tc>
        <w:tc>
          <w:tcPr>
            <w:tcW w:w="1115" w:type="dxa"/>
          </w:tcPr>
          <w:p w14:paraId="7074FD94" w14:textId="77777777" w:rsidR="0079092F" w:rsidRPr="00037B62" w:rsidRDefault="003622DE" w:rsidP="0079092F">
            <w:pPr>
              <w:jc w:val="both"/>
              <w:rPr>
                <w:sz w:val="28"/>
                <w:szCs w:val="28"/>
                <w:lang w:val="sq-AL"/>
              </w:rPr>
            </w:pPr>
            <w:r w:rsidRPr="00037B62">
              <w:rPr>
                <w:sz w:val="28"/>
                <w:szCs w:val="28"/>
                <w:lang w:val="sq-AL"/>
              </w:rPr>
              <w:t>500</w:t>
            </w:r>
          </w:p>
        </w:tc>
        <w:tc>
          <w:tcPr>
            <w:tcW w:w="895" w:type="dxa"/>
          </w:tcPr>
          <w:p w14:paraId="533100CA" w14:textId="77777777" w:rsidR="0079092F" w:rsidRPr="00037B62" w:rsidRDefault="0079092F" w:rsidP="0079092F">
            <w:pPr>
              <w:jc w:val="both"/>
              <w:rPr>
                <w:sz w:val="28"/>
                <w:szCs w:val="28"/>
                <w:lang w:val="sq-AL"/>
              </w:rPr>
            </w:pPr>
            <w:r w:rsidRPr="00037B62">
              <w:rPr>
                <w:sz w:val="28"/>
                <w:szCs w:val="28"/>
                <w:lang w:val="sq-AL"/>
              </w:rPr>
              <w:t>80</w:t>
            </w:r>
          </w:p>
        </w:tc>
        <w:tc>
          <w:tcPr>
            <w:tcW w:w="1151" w:type="dxa"/>
          </w:tcPr>
          <w:p w14:paraId="19F82020" w14:textId="77777777" w:rsidR="0079092F" w:rsidRPr="00037B62" w:rsidRDefault="0079092F" w:rsidP="0079092F">
            <w:pPr>
              <w:jc w:val="both"/>
              <w:rPr>
                <w:sz w:val="28"/>
                <w:szCs w:val="28"/>
                <w:lang w:val="sq-AL"/>
              </w:rPr>
            </w:pPr>
            <w:r w:rsidRPr="00037B62">
              <w:rPr>
                <w:sz w:val="28"/>
                <w:szCs w:val="28"/>
                <w:lang w:val="sq-AL"/>
              </w:rPr>
              <w:t>120</w:t>
            </w:r>
          </w:p>
        </w:tc>
        <w:tc>
          <w:tcPr>
            <w:tcW w:w="1166" w:type="dxa"/>
          </w:tcPr>
          <w:p w14:paraId="5EF51DD3" w14:textId="77777777" w:rsidR="0079092F" w:rsidRPr="00037B62" w:rsidRDefault="002A4643" w:rsidP="0079092F">
            <w:pPr>
              <w:jc w:val="both"/>
              <w:rPr>
                <w:sz w:val="28"/>
                <w:szCs w:val="28"/>
                <w:lang w:val="sq-AL"/>
              </w:rPr>
            </w:pPr>
            <w:r w:rsidRPr="00037B62">
              <w:rPr>
                <w:sz w:val="28"/>
                <w:szCs w:val="28"/>
                <w:lang w:val="sq-AL"/>
              </w:rPr>
              <w:t>80</w:t>
            </w:r>
          </w:p>
        </w:tc>
        <w:tc>
          <w:tcPr>
            <w:tcW w:w="1007" w:type="dxa"/>
          </w:tcPr>
          <w:p w14:paraId="7C861C50" w14:textId="77777777" w:rsidR="0079092F" w:rsidRPr="00037B62" w:rsidRDefault="00451F0E" w:rsidP="0079092F">
            <w:pPr>
              <w:jc w:val="both"/>
              <w:rPr>
                <w:sz w:val="28"/>
                <w:szCs w:val="28"/>
                <w:lang w:val="sq-AL"/>
              </w:rPr>
            </w:pPr>
            <w:r w:rsidRPr="00037B62">
              <w:rPr>
                <w:sz w:val="28"/>
                <w:szCs w:val="28"/>
                <w:lang w:val="sq-AL"/>
              </w:rPr>
              <w:t>12</w:t>
            </w:r>
            <w:r w:rsidR="002A4643" w:rsidRPr="00037B62">
              <w:rPr>
                <w:sz w:val="28"/>
                <w:szCs w:val="28"/>
                <w:lang w:val="sq-AL"/>
              </w:rPr>
              <w:t>0</w:t>
            </w:r>
          </w:p>
        </w:tc>
        <w:tc>
          <w:tcPr>
            <w:tcW w:w="1534" w:type="dxa"/>
          </w:tcPr>
          <w:p w14:paraId="3FF92226" w14:textId="77777777" w:rsidR="0079092F" w:rsidRPr="00037B62" w:rsidRDefault="00E9788C" w:rsidP="0079092F">
            <w:pPr>
              <w:jc w:val="both"/>
              <w:rPr>
                <w:sz w:val="28"/>
                <w:szCs w:val="28"/>
                <w:lang w:val="sq-AL"/>
              </w:rPr>
            </w:pPr>
            <w:r w:rsidRPr="00037B62">
              <w:rPr>
                <w:sz w:val="28"/>
                <w:szCs w:val="28"/>
                <w:lang w:val="sq-AL"/>
              </w:rPr>
              <w:t>40</w:t>
            </w:r>
            <w:r w:rsidR="0079092F" w:rsidRPr="00037B62">
              <w:rPr>
                <w:sz w:val="28"/>
                <w:szCs w:val="28"/>
                <w:lang w:val="sq-AL"/>
              </w:rPr>
              <w:t>0</w:t>
            </w:r>
          </w:p>
        </w:tc>
        <w:tc>
          <w:tcPr>
            <w:tcW w:w="1283" w:type="dxa"/>
          </w:tcPr>
          <w:p w14:paraId="539FD3A9" w14:textId="77777777" w:rsidR="0079092F" w:rsidRPr="00037B62" w:rsidRDefault="003622DE" w:rsidP="0079092F">
            <w:pPr>
              <w:jc w:val="both"/>
              <w:rPr>
                <w:sz w:val="28"/>
                <w:szCs w:val="28"/>
                <w:lang w:val="sq-AL"/>
              </w:rPr>
            </w:pPr>
            <w:r w:rsidRPr="00037B62">
              <w:rPr>
                <w:sz w:val="28"/>
                <w:szCs w:val="28"/>
                <w:lang w:val="sq-AL"/>
              </w:rPr>
              <w:t>900</w:t>
            </w:r>
          </w:p>
        </w:tc>
      </w:tr>
    </w:tbl>
    <w:p w14:paraId="380266AB" w14:textId="77777777" w:rsidR="0079092F" w:rsidRDefault="0079092F" w:rsidP="0079092F">
      <w:pPr>
        <w:jc w:val="both"/>
        <w:rPr>
          <w:sz w:val="32"/>
          <w:szCs w:val="32"/>
          <w:lang w:val="sq-AL"/>
        </w:rPr>
      </w:pPr>
    </w:p>
    <w:p w14:paraId="4F296F29" w14:textId="77777777" w:rsidR="003D0253" w:rsidRPr="003D0253" w:rsidRDefault="003D0253" w:rsidP="003D0253">
      <w:pPr>
        <w:rPr>
          <w:lang w:val="sq-AL"/>
        </w:rPr>
      </w:pPr>
    </w:p>
    <w:p w14:paraId="039A44DA" w14:textId="77777777" w:rsidR="00104C34" w:rsidRDefault="00104C34" w:rsidP="0079092F">
      <w:pPr>
        <w:pStyle w:val="Heading4"/>
        <w:rPr>
          <w:b/>
          <w:sz w:val="32"/>
          <w:szCs w:val="32"/>
        </w:rPr>
      </w:pPr>
    </w:p>
    <w:p w14:paraId="50500136" w14:textId="77777777" w:rsidR="00D33A5C" w:rsidRDefault="00D33A5C" w:rsidP="006E3C8F">
      <w:pPr>
        <w:pStyle w:val="Heading1"/>
        <w:rPr>
          <w:rFonts w:ascii="Cambria" w:hAnsi="Cambria"/>
          <w:b/>
        </w:rPr>
      </w:pPr>
    </w:p>
    <w:p w14:paraId="25329466" w14:textId="77777777" w:rsidR="00851977" w:rsidRDefault="00851977" w:rsidP="00851977"/>
    <w:p w14:paraId="14B38750" w14:textId="77777777" w:rsidR="00851977" w:rsidRDefault="00851977" w:rsidP="00851977"/>
    <w:p w14:paraId="66367570" w14:textId="77777777" w:rsidR="00037B62" w:rsidRDefault="00037B62" w:rsidP="00851977"/>
    <w:p w14:paraId="207785A4" w14:textId="77777777" w:rsidR="00037B62" w:rsidRDefault="00037B62" w:rsidP="00851977"/>
    <w:p w14:paraId="789EC690" w14:textId="77777777" w:rsidR="00037B62" w:rsidRDefault="00037B62" w:rsidP="00851977"/>
    <w:p w14:paraId="3D077027" w14:textId="77777777" w:rsidR="00037B62" w:rsidRPr="00851977" w:rsidRDefault="00037B62" w:rsidP="00037B62">
      <w:pPr>
        <w:jc w:val="center"/>
      </w:pPr>
    </w:p>
    <w:p w14:paraId="284B604A" w14:textId="77777777" w:rsidR="006F452A" w:rsidRDefault="006F452A" w:rsidP="00037B62">
      <w:pPr>
        <w:pStyle w:val="Heading1"/>
        <w:jc w:val="center"/>
        <w:rPr>
          <w:rFonts w:ascii="Cambria" w:hAnsi="Cambria"/>
          <w:b/>
        </w:rPr>
      </w:pPr>
    </w:p>
    <w:p w14:paraId="6EB9D165" w14:textId="77777777" w:rsidR="0079092F" w:rsidRPr="006E3C8F" w:rsidRDefault="0079092F" w:rsidP="00037B62">
      <w:pPr>
        <w:pStyle w:val="Heading1"/>
        <w:jc w:val="center"/>
        <w:rPr>
          <w:rFonts w:ascii="Cambria" w:hAnsi="Cambria"/>
          <w:b/>
        </w:rPr>
      </w:pPr>
      <w:r w:rsidRPr="006E3C8F">
        <w:rPr>
          <w:rFonts w:ascii="Cambria" w:hAnsi="Cambria"/>
          <w:b/>
        </w:rPr>
        <w:t>ARSIMIMI   PROFESIONAL  I KUADRIT  EDUKATIVO-ARSIMOR</w:t>
      </w:r>
    </w:p>
    <w:p w14:paraId="69A2F9B6" w14:textId="77777777" w:rsidR="00B90B38" w:rsidRPr="00B90B38" w:rsidRDefault="00B90B38" w:rsidP="00B90B38">
      <w:pPr>
        <w:rPr>
          <w:lang w:val="sq-AL"/>
        </w:rPr>
      </w:pPr>
    </w:p>
    <w:p w14:paraId="2C52BC38" w14:textId="77777777" w:rsidR="0079092F" w:rsidRPr="00D33A5C" w:rsidRDefault="0079092F" w:rsidP="0079092F">
      <w:pPr>
        <w:ind w:firstLine="1080"/>
        <w:jc w:val="both"/>
        <w:rPr>
          <w:lang w:val="sq-AL"/>
        </w:rPr>
      </w:pPr>
      <w:r w:rsidRPr="00D33A5C">
        <w:rPr>
          <w:lang w:val="sq-AL"/>
        </w:rPr>
        <w:t>Duke pasur parasysh  nevojën për aftësim dhe përsosshmëri të arsimtarëve  për udhëheqëjen më të suksesshëme të procesit edukativo-arsimor gjatë vitit shkollor.Në  suazat e aktiviteteve profesionale do të prezentohen temat në vijim:</w:t>
      </w:r>
    </w:p>
    <w:p w14:paraId="7D0B88E8" w14:textId="77777777" w:rsidR="0079092F" w:rsidRPr="00D33A5C" w:rsidRDefault="0079092F" w:rsidP="0079092F">
      <w:pPr>
        <w:jc w:val="both"/>
        <w:rPr>
          <w:lang w:val="sq-AL"/>
        </w:rPr>
      </w:pPr>
      <w:r w:rsidRPr="00D33A5C">
        <w:rPr>
          <w:lang w:val="sq-AL"/>
        </w:rPr>
        <w:t xml:space="preserve">           -“ Nxitja dhe udhzimi për përcjelljen e literaturës profesionale “</w:t>
      </w:r>
    </w:p>
    <w:p w14:paraId="3E9020F2" w14:textId="77777777" w:rsidR="0079092F" w:rsidRPr="00D33A5C" w:rsidRDefault="0079092F" w:rsidP="0079092F">
      <w:pPr>
        <w:jc w:val="both"/>
        <w:rPr>
          <w:lang w:val="sq-AL"/>
        </w:rPr>
      </w:pPr>
      <w:r w:rsidRPr="00D33A5C">
        <w:rPr>
          <w:lang w:val="sq-AL"/>
        </w:rPr>
        <w:t xml:space="preserve">           - “ Tendenca dhe kërkesat për mësim bashkëkohor “</w:t>
      </w:r>
    </w:p>
    <w:p w14:paraId="3A4CB6B6" w14:textId="77777777" w:rsidR="0079092F" w:rsidRPr="00D33A5C" w:rsidRDefault="0079092F" w:rsidP="0079092F">
      <w:pPr>
        <w:ind w:left="540"/>
        <w:jc w:val="both"/>
        <w:rPr>
          <w:lang w:val="sq-AL"/>
        </w:rPr>
      </w:pPr>
      <w:r w:rsidRPr="00D33A5C">
        <w:rPr>
          <w:lang w:val="sq-AL"/>
        </w:rPr>
        <w:t xml:space="preserve">    -“ Përgatitja e bibliografis  për literaturë profesionale”</w:t>
      </w:r>
    </w:p>
    <w:p w14:paraId="2C0A32F1" w14:textId="77777777" w:rsidR="0079092F" w:rsidRPr="00D33A5C" w:rsidRDefault="0079092F" w:rsidP="0079092F">
      <w:pPr>
        <w:jc w:val="both"/>
        <w:rPr>
          <w:lang w:val="sq-AL"/>
        </w:rPr>
      </w:pPr>
      <w:r w:rsidRPr="00D33A5C">
        <w:rPr>
          <w:lang w:val="sq-AL"/>
        </w:rPr>
        <w:t xml:space="preserve">            -Do të marr pjesë  në mbledhjet e  këshillave të klasëve,të arsimtarëve dhe</w:t>
      </w:r>
    </w:p>
    <w:p w14:paraId="1E5124B0" w14:textId="77777777" w:rsidR="0079092F" w:rsidRPr="00D33A5C" w:rsidRDefault="0079092F" w:rsidP="0079092F">
      <w:pPr>
        <w:ind w:left="540"/>
        <w:jc w:val="both"/>
        <w:rPr>
          <w:lang w:val="sq-AL"/>
        </w:rPr>
      </w:pPr>
      <w:r w:rsidRPr="00D33A5C">
        <w:rPr>
          <w:lang w:val="sq-AL"/>
        </w:rPr>
        <w:t xml:space="preserve">      të prindërve,</w:t>
      </w:r>
    </w:p>
    <w:p w14:paraId="29F94550" w14:textId="77777777" w:rsidR="003F3821" w:rsidRDefault="0079092F" w:rsidP="003A4F68">
      <w:pPr>
        <w:ind w:firstLine="540"/>
        <w:jc w:val="both"/>
        <w:rPr>
          <w:lang w:val="sq-AL"/>
        </w:rPr>
      </w:pPr>
      <w:r w:rsidRPr="00D33A5C">
        <w:rPr>
          <w:lang w:val="sq-AL"/>
        </w:rPr>
        <w:t xml:space="preserve">     -Do të jap udhzime për aplikimin e fletëzave  mësimore dhe testeve të diturive</w:t>
      </w:r>
    </w:p>
    <w:p w14:paraId="65CC49A9" w14:textId="77777777" w:rsidR="00037B62" w:rsidRDefault="00037B62" w:rsidP="00037B62">
      <w:pPr>
        <w:ind w:firstLine="540"/>
        <w:jc w:val="center"/>
        <w:rPr>
          <w:lang w:val="sq-AL"/>
        </w:rPr>
      </w:pPr>
    </w:p>
    <w:p w14:paraId="5AE4CB94" w14:textId="77777777" w:rsidR="0079092F" w:rsidRPr="008F0E00" w:rsidRDefault="008F0E00" w:rsidP="00037B62">
      <w:pPr>
        <w:pStyle w:val="Heading1"/>
        <w:ind w:left="0"/>
        <w:jc w:val="center"/>
        <w:rPr>
          <w:rFonts w:asciiTheme="majorHAnsi" w:hAnsiTheme="majorHAnsi"/>
          <w:b/>
          <w:sz w:val="36"/>
          <w:lang w:val="sq-AL"/>
        </w:rPr>
      </w:pPr>
      <w:r>
        <w:rPr>
          <w:rFonts w:asciiTheme="majorHAnsi" w:hAnsiTheme="majorHAnsi"/>
          <w:b/>
          <w:sz w:val="36"/>
          <w:lang w:val="sq-AL"/>
        </w:rPr>
        <w:t>S</w:t>
      </w:r>
      <w:r w:rsidR="0079092F" w:rsidRPr="006E3C8F">
        <w:rPr>
          <w:rFonts w:asciiTheme="majorHAnsi" w:hAnsiTheme="majorHAnsi"/>
          <w:b/>
          <w:sz w:val="36"/>
          <w:lang w:val="sq-AL"/>
        </w:rPr>
        <w:t>QARIME   SHTESË</w:t>
      </w:r>
    </w:p>
    <w:p w14:paraId="1662CB7A" w14:textId="77777777" w:rsidR="0079092F" w:rsidRPr="00D33A5C" w:rsidRDefault="0079092F" w:rsidP="008F0E00">
      <w:pPr>
        <w:ind w:left="720" w:firstLine="405"/>
        <w:jc w:val="both"/>
        <w:rPr>
          <w:lang w:val="sq-AL"/>
        </w:rPr>
      </w:pPr>
      <w:r w:rsidRPr="00D33A5C">
        <w:rPr>
          <w:lang w:val="sq-AL"/>
        </w:rPr>
        <w:t>Përveç detyrave profesionale që u theksuan më lart në disa lëmi të programës së punës së pedagogut gjatë</w:t>
      </w:r>
      <w:r w:rsidR="00AC3DD9" w:rsidRPr="00D33A5C">
        <w:rPr>
          <w:lang w:val="sq-AL"/>
        </w:rPr>
        <w:t xml:space="preserve"> këtij viti shkollor do të kyqen </w:t>
      </w:r>
      <w:r w:rsidRPr="00D33A5C">
        <w:rPr>
          <w:lang w:val="sq-AL"/>
        </w:rPr>
        <w:t xml:space="preserve"> edhe në realizimin e këtyre detyrave:</w:t>
      </w:r>
    </w:p>
    <w:p w14:paraId="6724D192" w14:textId="77777777" w:rsidR="0079092F" w:rsidRPr="00D33A5C" w:rsidRDefault="0079092F" w:rsidP="0079092F">
      <w:pPr>
        <w:numPr>
          <w:ilvl w:val="0"/>
          <w:numId w:val="1"/>
        </w:numPr>
        <w:jc w:val="both"/>
        <w:rPr>
          <w:lang w:val="sq-AL"/>
        </w:rPr>
      </w:pPr>
      <w:r w:rsidRPr="00D33A5C">
        <w:rPr>
          <w:lang w:val="sq-AL"/>
        </w:rPr>
        <w:t>Bashkëpunimi në përgaditjen e programës vjetore të shkollës;</w:t>
      </w:r>
    </w:p>
    <w:p w14:paraId="0A88CE78" w14:textId="77777777" w:rsidR="0079092F" w:rsidRPr="00D33A5C" w:rsidRDefault="0079092F" w:rsidP="0079092F">
      <w:pPr>
        <w:numPr>
          <w:ilvl w:val="0"/>
          <w:numId w:val="1"/>
        </w:numPr>
        <w:jc w:val="both"/>
        <w:rPr>
          <w:lang w:val="sq-AL"/>
        </w:rPr>
      </w:pPr>
      <w:r w:rsidRPr="00D33A5C">
        <w:rPr>
          <w:lang w:val="sq-AL"/>
        </w:rPr>
        <w:t>Bshkëpunimi në përgaditjen e raportit të punës për vitin shkollor;</w:t>
      </w:r>
    </w:p>
    <w:p w14:paraId="3D6591CF" w14:textId="77777777" w:rsidR="0079092F" w:rsidRPr="00D33A5C" w:rsidRDefault="0079092F" w:rsidP="0079092F">
      <w:pPr>
        <w:numPr>
          <w:ilvl w:val="0"/>
          <w:numId w:val="1"/>
        </w:numPr>
        <w:jc w:val="both"/>
        <w:rPr>
          <w:lang w:val="sq-AL"/>
        </w:rPr>
      </w:pPr>
      <w:r w:rsidRPr="00D33A5C">
        <w:rPr>
          <w:lang w:val="sq-AL"/>
        </w:rPr>
        <w:t>Pjesëmarrja në mbledhjet e këshillave të klasëve dhe të arsimtarëve ;</w:t>
      </w:r>
    </w:p>
    <w:p w14:paraId="7C977F39" w14:textId="77777777" w:rsidR="0079092F" w:rsidRPr="00D33A5C" w:rsidRDefault="0079092F" w:rsidP="0079092F">
      <w:pPr>
        <w:numPr>
          <w:ilvl w:val="0"/>
          <w:numId w:val="1"/>
        </w:numPr>
        <w:jc w:val="both"/>
        <w:rPr>
          <w:lang w:val="sq-AL"/>
        </w:rPr>
      </w:pPr>
      <w:r w:rsidRPr="00D33A5C">
        <w:rPr>
          <w:lang w:val="sq-AL"/>
        </w:rPr>
        <w:t>B</w:t>
      </w:r>
      <w:r w:rsidR="00DD2FA1" w:rsidRPr="00D33A5C">
        <w:rPr>
          <w:lang w:val="sq-AL"/>
        </w:rPr>
        <w:t>a</w:t>
      </w:r>
      <w:r w:rsidRPr="00D33A5C">
        <w:rPr>
          <w:lang w:val="sq-AL"/>
        </w:rPr>
        <w:t>shkëpunimi dhe ndihma në punën e aktiveve profesionale të shkollës;</w:t>
      </w:r>
    </w:p>
    <w:p w14:paraId="5AF8A36B" w14:textId="77777777" w:rsidR="0079092F" w:rsidRPr="00D33A5C" w:rsidRDefault="0079092F" w:rsidP="0079092F">
      <w:pPr>
        <w:numPr>
          <w:ilvl w:val="0"/>
          <w:numId w:val="1"/>
        </w:numPr>
        <w:jc w:val="both"/>
        <w:rPr>
          <w:lang w:val="sq-AL"/>
        </w:rPr>
      </w:pPr>
      <w:r w:rsidRPr="00D33A5C">
        <w:rPr>
          <w:lang w:val="sq-AL"/>
        </w:rPr>
        <w:t>Pjesëmarrja në përpilimin dhe realizimin e programës së këshillit të prindërve;</w:t>
      </w:r>
    </w:p>
    <w:p w14:paraId="0FA22780" w14:textId="77777777" w:rsidR="0079092F" w:rsidRPr="00D33A5C" w:rsidRDefault="0079092F" w:rsidP="0079092F">
      <w:pPr>
        <w:numPr>
          <w:ilvl w:val="0"/>
          <w:numId w:val="1"/>
        </w:numPr>
        <w:jc w:val="both"/>
        <w:rPr>
          <w:lang w:val="sq-AL"/>
        </w:rPr>
      </w:pPr>
      <w:r w:rsidRPr="00D33A5C">
        <w:rPr>
          <w:lang w:val="sq-AL"/>
        </w:rPr>
        <w:t>Pjesëmarrja në organizimin e manifestimeve qe mbahen në shkollë gjatë vitit shkollor;</w:t>
      </w:r>
    </w:p>
    <w:p w14:paraId="5AD214FE" w14:textId="77777777" w:rsidR="0079092F" w:rsidRPr="00D33A5C" w:rsidRDefault="0079092F" w:rsidP="0079092F">
      <w:pPr>
        <w:numPr>
          <w:ilvl w:val="0"/>
          <w:numId w:val="1"/>
        </w:numPr>
        <w:jc w:val="both"/>
        <w:rPr>
          <w:lang w:val="sq-AL"/>
        </w:rPr>
      </w:pPr>
      <w:r w:rsidRPr="00D33A5C">
        <w:rPr>
          <w:lang w:val="sq-AL"/>
        </w:rPr>
        <w:t>Pjesëmarrja në përgaditjen eprogramës së ekskursioneve që organizohen në shkollë;Pjesëmarja në përgaditjen e programës së aktiviteteve jashtëmësimore;</w:t>
      </w:r>
    </w:p>
    <w:p w14:paraId="487C36A7" w14:textId="77777777" w:rsidR="0079092F" w:rsidRPr="00D33A5C" w:rsidRDefault="0079092F" w:rsidP="0079092F">
      <w:pPr>
        <w:numPr>
          <w:ilvl w:val="0"/>
          <w:numId w:val="1"/>
        </w:numPr>
        <w:jc w:val="both"/>
        <w:rPr>
          <w:lang w:val="sq-AL"/>
        </w:rPr>
      </w:pPr>
      <w:r w:rsidRPr="00D33A5C">
        <w:rPr>
          <w:lang w:val="sq-AL"/>
        </w:rPr>
        <w:t>Anketimi i nx. në fillim të vitit shkollor për pjesëmarrjen në aktivitete të lira që i organizon shkolla gjetë vitit shkollor;ato lëndë që i dijnë,</w:t>
      </w:r>
    </w:p>
    <w:p w14:paraId="60499176" w14:textId="77777777" w:rsidR="0079092F" w:rsidRPr="00D33A5C" w:rsidRDefault="0079092F" w:rsidP="0079092F">
      <w:pPr>
        <w:numPr>
          <w:ilvl w:val="0"/>
          <w:numId w:val="1"/>
        </w:numPr>
        <w:jc w:val="both"/>
        <w:rPr>
          <w:lang w:val="sq-AL"/>
        </w:rPr>
      </w:pPr>
      <w:r w:rsidRPr="00D33A5C">
        <w:rPr>
          <w:lang w:val="sq-AL"/>
        </w:rPr>
        <w:t>Aktivitet në kuadër të informimit për orjentimin profesional tek nxënësit e klasëve të teta;</w:t>
      </w:r>
    </w:p>
    <w:p w14:paraId="015E522F" w14:textId="77777777" w:rsidR="0079092F" w:rsidRPr="00D33A5C" w:rsidRDefault="0079092F" w:rsidP="0079092F">
      <w:pPr>
        <w:numPr>
          <w:ilvl w:val="0"/>
          <w:numId w:val="1"/>
        </w:numPr>
        <w:jc w:val="both"/>
        <w:rPr>
          <w:lang w:val="sq-AL"/>
        </w:rPr>
      </w:pPr>
      <w:r w:rsidRPr="00D33A5C">
        <w:rPr>
          <w:lang w:val="sq-AL"/>
        </w:rPr>
        <w:t>Pjesëmarrja në organizimin e garave në shkollëdhe jashtë sajë;</w:t>
      </w:r>
    </w:p>
    <w:p w14:paraId="1A838149" w14:textId="77777777" w:rsidR="0079092F" w:rsidRPr="00D33A5C" w:rsidRDefault="0079092F" w:rsidP="0079092F">
      <w:pPr>
        <w:numPr>
          <w:ilvl w:val="0"/>
          <w:numId w:val="1"/>
        </w:numPr>
        <w:jc w:val="both"/>
        <w:rPr>
          <w:lang w:val="sq-AL"/>
        </w:rPr>
      </w:pPr>
      <w:r w:rsidRPr="00D33A5C">
        <w:rPr>
          <w:lang w:val="sq-AL"/>
        </w:rPr>
        <w:t>Pjesëmarrja në inplementimin e projektit për modernizimin e shkollave;</w:t>
      </w:r>
    </w:p>
    <w:p w14:paraId="42038771" w14:textId="77777777" w:rsidR="0079092F" w:rsidRPr="00D33A5C" w:rsidRDefault="0079092F" w:rsidP="0079092F">
      <w:pPr>
        <w:numPr>
          <w:ilvl w:val="0"/>
          <w:numId w:val="1"/>
        </w:numPr>
        <w:jc w:val="both"/>
        <w:rPr>
          <w:lang w:val="sq-AL"/>
        </w:rPr>
      </w:pPr>
      <w:r w:rsidRPr="00D33A5C">
        <w:rPr>
          <w:lang w:val="sq-AL"/>
        </w:rPr>
        <w:t>Verifikimi i pjekurisë tek nxënësit që regjistrohen në vitin përgaditor;ë punës së pedagogut,gjatë këtij viti shkollor do të kyçem edhe</w:t>
      </w:r>
      <w:r w:rsidR="00DD2FA1" w:rsidRPr="00D33A5C">
        <w:rPr>
          <w:lang w:val="sq-AL"/>
        </w:rPr>
        <w:t xml:space="preserve"> </w:t>
      </w:r>
      <w:r w:rsidRPr="00D33A5C">
        <w:rPr>
          <w:lang w:val="sq-AL"/>
        </w:rPr>
        <w:t>në realizimin e ktyre detyrave :</w:t>
      </w:r>
    </w:p>
    <w:p w14:paraId="1C6FC8B1" w14:textId="77777777" w:rsidR="0079092F" w:rsidRPr="00D33A5C" w:rsidRDefault="0079092F" w:rsidP="0079092F">
      <w:pPr>
        <w:jc w:val="both"/>
        <w:rPr>
          <w:lang w:val="sq-AL"/>
        </w:rPr>
      </w:pPr>
      <w:r w:rsidRPr="00D33A5C">
        <w:rPr>
          <w:lang w:val="sq-AL"/>
        </w:rPr>
        <w:t xml:space="preserve">              -Pjesëmarja në organizimin e manifestimeve që mbahen në shkollë gjatë vitit shkollor,</w:t>
      </w:r>
    </w:p>
    <w:p w14:paraId="0772E6CD" w14:textId="77777777" w:rsidR="0079092F" w:rsidRPr="00D33A5C" w:rsidRDefault="0079092F" w:rsidP="0079092F">
      <w:pPr>
        <w:ind w:left="540"/>
        <w:jc w:val="both"/>
        <w:rPr>
          <w:lang w:val="sq-AL"/>
        </w:rPr>
      </w:pPr>
      <w:r w:rsidRPr="00D33A5C">
        <w:rPr>
          <w:lang w:val="sq-AL"/>
        </w:rPr>
        <w:t xml:space="preserve">      -Pjesëmarja në përgatitjen e programës së ekskursioneve të fëmijëve që duhet të realizohen  gjatë vitit shkollor,</w:t>
      </w:r>
    </w:p>
    <w:p w14:paraId="5E0CF84C" w14:textId="77777777" w:rsidR="0079092F" w:rsidRPr="00D33A5C" w:rsidRDefault="0079092F" w:rsidP="0079092F">
      <w:pPr>
        <w:jc w:val="both"/>
        <w:rPr>
          <w:lang w:val="sq-AL"/>
        </w:rPr>
      </w:pPr>
      <w:r w:rsidRPr="00D33A5C">
        <w:rPr>
          <w:lang w:val="sq-AL"/>
        </w:rPr>
        <w:t xml:space="preserve">              -Pjesëmarja në përgatitjen e programës së aktiviteteve jashtmësimore</w:t>
      </w:r>
    </w:p>
    <w:p w14:paraId="329E73CC" w14:textId="77777777" w:rsidR="0079092F" w:rsidRPr="00D33A5C" w:rsidRDefault="0079092F" w:rsidP="0079092F">
      <w:pPr>
        <w:jc w:val="both"/>
        <w:rPr>
          <w:lang w:val="sq-AL"/>
        </w:rPr>
      </w:pPr>
      <w:r w:rsidRPr="00D33A5C">
        <w:rPr>
          <w:lang w:val="sq-AL"/>
        </w:rPr>
        <w:t xml:space="preserve">              -Anketimi i nxënësve në fillim të vitit shkollor të cilët sipas dëshirës dojn të marrin pjesë në aktivitetet e lira të shkollës</w:t>
      </w:r>
    </w:p>
    <w:p w14:paraId="03CD1A14" w14:textId="77777777" w:rsidR="0079092F" w:rsidRPr="00D33A5C" w:rsidRDefault="0079092F" w:rsidP="0079092F">
      <w:pPr>
        <w:jc w:val="both"/>
        <w:rPr>
          <w:lang w:val="sq-AL"/>
        </w:rPr>
      </w:pPr>
      <w:r w:rsidRPr="00D33A5C">
        <w:rPr>
          <w:lang w:val="sq-AL"/>
        </w:rPr>
        <w:t xml:space="preserve">             -Aktivitet  në kuadër të informimit dhe  orjentimit profesional</w:t>
      </w:r>
      <w:r w:rsidR="00DD2FA1" w:rsidRPr="00D33A5C">
        <w:rPr>
          <w:lang w:val="sq-AL"/>
        </w:rPr>
        <w:t xml:space="preserve"> tek nxënësit e klasëve të teta.</w:t>
      </w:r>
    </w:p>
    <w:p w14:paraId="6E6E10E2" w14:textId="77777777" w:rsidR="0079092F" w:rsidRPr="00D33A5C" w:rsidRDefault="0079092F" w:rsidP="0079092F">
      <w:pPr>
        <w:ind w:left="540"/>
        <w:jc w:val="both"/>
        <w:rPr>
          <w:lang w:val="sq-AL"/>
        </w:rPr>
      </w:pPr>
      <w:r w:rsidRPr="00D33A5C">
        <w:rPr>
          <w:lang w:val="sq-AL"/>
        </w:rPr>
        <w:t xml:space="preserve">     -Verifikimi i pjekuris tek nxënësit që regjistrohen në vitin e parë</w:t>
      </w:r>
      <w:r w:rsidR="00DD2FA1" w:rsidRPr="00D33A5C">
        <w:rPr>
          <w:lang w:val="sq-AL"/>
        </w:rPr>
        <w:t xml:space="preserve"> </w:t>
      </w:r>
      <w:r w:rsidRPr="00D33A5C">
        <w:rPr>
          <w:lang w:val="sq-AL"/>
        </w:rPr>
        <w:t>në shkollë</w:t>
      </w:r>
    </w:p>
    <w:p w14:paraId="0F8AA0F8" w14:textId="77777777" w:rsidR="0079092F" w:rsidRPr="00D33A5C" w:rsidRDefault="006F452A" w:rsidP="0079092F">
      <w:pPr>
        <w:jc w:val="both"/>
        <w:rPr>
          <w:lang w:val="sq-AL"/>
        </w:rPr>
      </w:pPr>
      <w:r>
        <w:rPr>
          <w:lang w:val="sq-AL"/>
        </w:rPr>
        <w:t xml:space="preserve">             </w:t>
      </w:r>
      <w:r w:rsidR="0079092F" w:rsidRPr="00D33A5C">
        <w:rPr>
          <w:lang w:val="sq-AL"/>
        </w:rPr>
        <w:t>-Pranimi i nxënësve në organizatën e fëmijve.</w:t>
      </w:r>
    </w:p>
    <w:p w14:paraId="544E0F1A" w14:textId="77777777" w:rsidR="0079092F" w:rsidRDefault="0079092F" w:rsidP="0079092F">
      <w:pPr>
        <w:pStyle w:val="Heading4"/>
        <w:jc w:val="both"/>
        <w:rPr>
          <w:sz w:val="32"/>
          <w:szCs w:val="32"/>
        </w:rPr>
      </w:pPr>
    </w:p>
    <w:p w14:paraId="67C27192" w14:textId="77777777" w:rsidR="00146357" w:rsidRDefault="00146357" w:rsidP="00146357">
      <w:pPr>
        <w:rPr>
          <w:lang w:val="sq-AL"/>
        </w:rPr>
      </w:pPr>
    </w:p>
    <w:p w14:paraId="7500D791" w14:textId="77777777" w:rsidR="00146357" w:rsidRPr="00146357" w:rsidRDefault="00146357" w:rsidP="00146357">
      <w:pPr>
        <w:rPr>
          <w:lang w:val="sq-AL"/>
        </w:rPr>
      </w:pPr>
    </w:p>
    <w:p w14:paraId="51A63D73" w14:textId="77777777" w:rsidR="00B90B38" w:rsidRPr="00B90B38" w:rsidRDefault="00B90B38" w:rsidP="00B90B38">
      <w:pPr>
        <w:rPr>
          <w:lang w:val="sq-AL"/>
        </w:rPr>
      </w:pPr>
    </w:p>
    <w:p w14:paraId="719038EB" w14:textId="77777777" w:rsidR="0079092F" w:rsidRPr="008F0E00" w:rsidRDefault="0079092F" w:rsidP="008F0E00">
      <w:pPr>
        <w:pStyle w:val="Heading2"/>
        <w:rPr>
          <w:rFonts w:asciiTheme="majorHAnsi" w:hAnsiTheme="majorHAnsi"/>
          <w:b/>
        </w:rPr>
      </w:pPr>
      <w:r w:rsidRPr="008F0E00">
        <w:rPr>
          <w:rFonts w:asciiTheme="majorHAnsi" w:hAnsiTheme="majorHAnsi"/>
          <w:b/>
        </w:rPr>
        <w:t>PROGRAMA  PËR PUNËN E KËSHILLIT TË ARSIMTARËVE</w:t>
      </w:r>
    </w:p>
    <w:p w14:paraId="44E48EE6" w14:textId="77777777" w:rsidR="00104C34" w:rsidRPr="00104C34" w:rsidRDefault="00104C34" w:rsidP="00104C34">
      <w:pPr>
        <w:rPr>
          <w:lang w:val="sq-AL"/>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7078"/>
        <w:gridCol w:w="1982"/>
        <w:gridCol w:w="1418"/>
        <w:gridCol w:w="2409"/>
      </w:tblGrid>
      <w:tr w:rsidR="0079092F" w:rsidRPr="00146357" w14:paraId="301ABD77" w14:textId="77777777" w:rsidTr="00146357">
        <w:trPr>
          <w:trHeight w:val="216"/>
        </w:trPr>
        <w:tc>
          <w:tcPr>
            <w:tcW w:w="509" w:type="dxa"/>
          </w:tcPr>
          <w:p w14:paraId="0F4AED64" w14:textId="77777777" w:rsidR="0079092F" w:rsidRPr="00146357" w:rsidRDefault="0079092F" w:rsidP="0079092F">
            <w:pPr>
              <w:jc w:val="both"/>
              <w:rPr>
                <w:sz w:val="28"/>
                <w:szCs w:val="28"/>
                <w:lang w:val="sq-AL"/>
              </w:rPr>
            </w:pPr>
          </w:p>
        </w:tc>
        <w:tc>
          <w:tcPr>
            <w:tcW w:w="7078" w:type="dxa"/>
          </w:tcPr>
          <w:p w14:paraId="4881D504" w14:textId="77777777" w:rsidR="0079092F" w:rsidRPr="00146357" w:rsidRDefault="0079092F" w:rsidP="0079092F">
            <w:pPr>
              <w:pStyle w:val="Heading2"/>
              <w:rPr>
                <w:b/>
                <w:szCs w:val="28"/>
                <w:lang w:val="sq-AL"/>
              </w:rPr>
            </w:pPr>
          </w:p>
          <w:p w14:paraId="37D5E36E" w14:textId="77777777" w:rsidR="0079092F" w:rsidRPr="00146357" w:rsidRDefault="0079092F" w:rsidP="0079092F">
            <w:pPr>
              <w:pStyle w:val="Heading2"/>
              <w:rPr>
                <w:b/>
                <w:szCs w:val="28"/>
              </w:rPr>
            </w:pPr>
            <w:r w:rsidRPr="00146357">
              <w:rPr>
                <w:b/>
                <w:szCs w:val="28"/>
              </w:rPr>
              <w:t>Përmbajtjet programore</w:t>
            </w:r>
          </w:p>
        </w:tc>
        <w:tc>
          <w:tcPr>
            <w:tcW w:w="1982" w:type="dxa"/>
          </w:tcPr>
          <w:p w14:paraId="2382B8CC" w14:textId="77777777" w:rsidR="0079092F" w:rsidRPr="00146357" w:rsidRDefault="0079092F" w:rsidP="0079092F">
            <w:pPr>
              <w:jc w:val="both"/>
              <w:rPr>
                <w:b/>
                <w:sz w:val="28"/>
                <w:szCs w:val="28"/>
                <w:lang w:val="sq-AL"/>
              </w:rPr>
            </w:pPr>
            <w:r w:rsidRPr="00146357">
              <w:rPr>
                <w:b/>
                <w:sz w:val="28"/>
                <w:szCs w:val="28"/>
                <w:lang w:val="sq-AL"/>
              </w:rPr>
              <w:t>Format met.e punës</w:t>
            </w:r>
          </w:p>
        </w:tc>
        <w:tc>
          <w:tcPr>
            <w:tcW w:w="1418" w:type="dxa"/>
          </w:tcPr>
          <w:p w14:paraId="68F828AC" w14:textId="199EC860" w:rsidR="0079092F" w:rsidRPr="00146357" w:rsidRDefault="0079092F" w:rsidP="0079092F">
            <w:pPr>
              <w:jc w:val="both"/>
              <w:rPr>
                <w:b/>
                <w:sz w:val="28"/>
                <w:szCs w:val="28"/>
                <w:lang w:val="sq-AL"/>
              </w:rPr>
            </w:pPr>
            <w:r w:rsidRPr="00146357">
              <w:rPr>
                <w:b/>
                <w:sz w:val="28"/>
                <w:szCs w:val="28"/>
                <w:lang w:val="sq-AL"/>
              </w:rPr>
              <w:t>Koha e realizimit</w:t>
            </w:r>
          </w:p>
        </w:tc>
        <w:tc>
          <w:tcPr>
            <w:tcW w:w="2409" w:type="dxa"/>
          </w:tcPr>
          <w:p w14:paraId="133D4207" w14:textId="77777777" w:rsidR="0079092F" w:rsidRPr="00146357" w:rsidRDefault="0079092F" w:rsidP="0079092F">
            <w:pPr>
              <w:jc w:val="both"/>
              <w:rPr>
                <w:b/>
                <w:sz w:val="28"/>
                <w:szCs w:val="28"/>
                <w:lang w:val="sq-AL"/>
              </w:rPr>
            </w:pPr>
            <w:r w:rsidRPr="00146357">
              <w:rPr>
                <w:b/>
                <w:sz w:val="28"/>
                <w:szCs w:val="28"/>
                <w:lang w:val="sq-AL"/>
              </w:rPr>
              <w:t>Bartësit</w:t>
            </w:r>
          </w:p>
        </w:tc>
      </w:tr>
      <w:tr w:rsidR="0079092F" w:rsidRPr="00146357" w14:paraId="53E6C9D7" w14:textId="77777777" w:rsidTr="00146357">
        <w:trPr>
          <w:trHeight w:val="216"/>
        </w:trPr>
        <w:tc>
          <w:tcPr>
            <w:tcW w:w="509" w:type="dxa"/>
          </w:tcPr>
          <w:p w14:paraId="0CE35D8B" w14:textId="77777777" w:rsidR="0079092F" w:rsidRPr="00146357" w:rsidRDefault="0079092F" w:rsidP="0079092F">
            <w:pPr>
              <w:jc w:val="both"/>
              <w:rPr>
                <w:sz w:val="28"/>
                <w:szCs w:val="28"/>
                <w:lang w:val="sq-AL"/>
              </w:rPr>
            </w:pPr>
          </w:p>
        </w:tc>
        <w:tc>
          <w:tcPr>
            <w:tcW w:w="7078" w:type="dxa"/>
          </w:tcPr>
          <w:p w14:paraId="098852C6" w14:textId="77777777" w:rsidR="0079092F" w:rsidRPr="00146357" w:rsidRDefault="0079092F" w:rsidP="0079092F">
            <w:pPr>
              <w:jc w:val="both"/>
              <w:rPr>
                <w:sz w:val="28"/>
                <w:szCs w:val="28"/>
                <w:lang w:val="sq-AL"/>
              </w:rPr>
            </w:pPr>
            <w:r w:rsidRPr="00146357">
              <w:rPr>
                <w:sz w:val="28"/>
                <w:szCs w:val="28"/>
                <w:lang w:val="sq-AL"/>
              </w:rPr>
              <w:t>1.Informimi i të punësuarve me përgatitjet për fillimin e vitit shkollor</w:t>
            </w:r>
          </w:p>
        </w:tc>
        <w:tc>
          <w:tcPr>
            <w:tcW w:w="1982" w:type="dxa"/>
          </w:tcPr>
          <w:p w14:paraId="4DDC2F06" w14:textId="77777777" w:rsidR="0079092F" w:rsidRPr="00146357" w:rsidRDefault="0079092F" w:rsidP="0079092F">
            <w:pPr>
              <w:jc w:val="both"/>
              <w:rPr>
                <w:sz w:val="28"/>
                <w:szCs w:val="28"/>
                <w:lang w:val="sq-AL"/>
              </w:rPr>
            </w:pPr>
            <w:r w:rsidRPr="00146357">
              <w:rPr>
                <w:sz w:val="28"/>
                <w:szCs w:val="28"/>
                <w:lang w:val="sq-AL"/>
              </w:rPr>
              <w:t>Bised me timin</w:t>
            </w:r>
          </w:p>
        </w:tc>
        <w:tc>
          <w:tcPr>
            <w:tcW w:w="1418" w:type="dxa"/>
          </w:tcPr>
          <w:p w14:paraId="1304E2C2" w14:textId="77777777" w:rsidR="0079092F" w:rsidRPr="00146357" w:rsidRDefault="0079092F" w:rsidP="0079092F">
            <w:pPr>
              <w:jc w:val="both"/>
              <w:rPr>
                <w:sz w:val="28"/>
                <w:szCs w:val="28"/>
                <w:lang w:val="sq-AL"/>
              </w:rPr>
            </w:pPr>
            <w:r w:rsidRPr="00146357">
              <w:rPr>
                <w:sz w:val="28"/>
                <w:szCs w:val="28"/>
                <w:lang w:val="sq-AL"/>
              </w:rPr>
              <w:t>Gusht</w:t>
            </w:r>
          </w:p>
        </w:tc>
        <w:tc>
          <w:tcPr>
            <w:tcW w:w="2409" w:type="dxa"/>
          </w:tcPr>
          <w:p w14:paraId="3D7BDD55" w14:textId="77777777" w:rsidR="0079092F" w:rsidRPr="00146357" w:rsidRDefault="0079092F" w:rsidP="0079092F">
            <w:pPr>
              <w:jc w:val="both"/>
              <w:rPr>
                <w:sz w:val="28"/>
                <w:szCs w:val="28"/>
                <w:lang w:val="sq-AL"/>
              </w:rPr>
            </w:pPr>
            <w:r w:rsidRPr="00146357">
              <w:rPr>
                <w:sz w:val="28"/>
                <w:szCs w:val="28"/>
                <w:lang w:val="sq-AL"/>
              </w:rPr>
              <w:t>Drejtori</w:t>
            </w:r>
          </w:p>
        </w:tc>
      </w:tr>
      <w:tr w:rsidR="0079092F" w:rsidRPr="00146357" w14:paraId="6A11341C" w14:textId="77777777" w:rsidTr="00146357">
        <w:trPr>
          <w:trHeight w:val="145"/>
        </w:trPr>
        <w:tc>
          <w:tcPr>
            <w:tcW w:w="509" w:type="dxa"/>
          </w:tcPr>
          <w:p w14:paraId="57DA0D47" w14:textId="77777777" w:rsidR="0079092F" w:rsidRPr="00146357" w:rsidRDefault="0079092F" w:rsidP="0079092F">
            <w:pPr>
              <w:jc w:val="both"/>
              <w:rPr>
                <w:sz w:val="28"/>
                <w:szCs w:val="28"/>
                <w:lang w:val="sq-AL"/>
              </w:rPr>
            </w:pPr>
            <w:r w:rsidRPr="00146357">
              <w:rPr>
                <w:sz w:val="28"/>
                <w:szCs w:val="28"/>
                <w:lang w:val="sq-AL"/>
              </w:rPr>
              <w:t>I</w:t>
            </w:r>
          </w:p>
        </w:tc>
        <w:tc>
          <w:tcPr>
            <w:tcW w:w="7078" w:type="dxa"/>
          </w:tcPr>
          <w:p w14:paraId="633C4444" w14:textId="77777777" w:rsidR="0079092F" w:rsidRPr="00146357" w:rsidRDefault="0079092F" w:rsidP="0079092F">
            <w:pPr>
              <w:jc w:val="both"/>
              <w:rPr>
                <w:sz w:val="28"/>
                <w:szCs w:val="28"/>
                <w:lang w:val="sq-AL"/>
              </w:rPr>
            </w:pPr>
            <w:r w:rsidRPr="00146357">
              <w:rPr>
                <w:sz w:val="28"/>
                <w:szCs w:val="28"/>
                <w:lang w:val="sq-AL"/>
              </w:rPr>
              <w:t>2.Dhënia e udhëzimeve për përpilimin e planeve vjetore,mujore dhe ditore</w:t>
            </w:r>
          </w:p>
        </w:tc>
        <w:tc>
          <w:tcPr>
            <w:tcW w:w="1982" w:type="dxa"/>
          </w:tcPr>
          <w:p w14:paraId="1A13DEFD"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075E542C"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48CFE1AB" w14:textId="77777777" w:rsidR="0079092F" w:rsidRPr="00146357" w:rsidRDefault="0079092F" w:rsidP="0079092F">
            <w:pPr>
              <w:jc w:val="both"/>
              <w:rPr>
                <w:sz w:val="28"/>
                <w:szCs w:val="28"/>
                <w:lang w:val="sq-AL"/>
              </w:rPr>
            </w:pPr>
            <w:r w:rsidRPr="00146357">
              <w:rPr>
                <w:sz w:val="28"/>
                <w:szCs w:val="28"/>
                <w:lang w:val="sq-AL"/>
              </w:rPr>
              <w:t>Drejtori</w:t>
            </w:r>
            <w:r w:rsidR="003743EA" w:rsidRPr="00146357">
              <w:rPr>
                <w:sz w:val="28"/>
                <w:szCs w:val="28"/>
                <w:lang w:val="sq-AL"/>
              </w:rPr>
              <w:t>,</w:t>
            </w:r>
            <w:r w:rsidRPr="00146357">
              <w:rPr>
                <w:sz w:val="28"/>
                <w:szCs w:val="28"/>
                <w:lang w:val="sq-AL"/>
              </w:rPr>
              <w:t xml:space="preserve"> Pedagogu</w:t>
            </w:r>
          </w:p>
        </w:tc>
      </w:tr>
      <w:tr w:rsidR="0079092F" w:rsidRPr="00146357" w14:paraId="54E2C066" w14:textId="77777777" w:rsidTr="00146357">
        <w:trPr>
          <w:trHeight w:val="216"/>
        </w:trPr>
        <w:tc>
          <w:tcPr>
            <w:tcW w:w="509" w:type="dxa"/>
          </w:tcPr>
          <w:p w14:paraId="310911F4" w14:textId="77777777" w:rsidR="0079092F" w:rsidRPr="00146357" w:rsidRDefault="0079092F" w:rsidP="0079092F">
            <w:pPr>
              <w:jc w:val="both"/>
              <w:rPr>
                <w:sz w:val="28"/>
                <w:szCs w:val="28"/>
                <w:lang w:val="sq-AL"/>
              </w:rPr>
            </w:pPr>
          </w:p>
        </w:tc>
        <w:tc>
          <w:tcPr>
            <w:tcW w:w="7078" w:type="dxa"/>
          </w:tcPr>
          <w:p w14:paraId="44029A2D" w14:textId="77777777" w:rsidR="0079092F" w:rsidRPr="00146357" w:rsidRDefault="0079092F" w:rsidP="0079092F">
            <w:pPr>
              <w:jc w:val="both"/>
              <w:rPr>
                <w:sz w:val="28"/>
                <w:szCs w:val="28"/>
                <w:lang w:val="sq-AL"/>
              </w:rPr>
            </w:pPr>
            <w:r w:rsidRPr="00146357">
              <w:rPr>
                <w:sz w:val="28"/>
                <w:szCs w:val="28"/>
                <w:lang w:val="sq-AL"/>
              </w:rPr>
              <w:t>3.Informimi për shfritëzimin e librave për këte vit shkollor</w:t>
            </w:r>
          </w:p>
        </w:tc>
        <w:tc>
          <w:tcPr>
            <w:tcW w:w="1982" w:type="dxa"/>
          </w:tcPr>
          <w:p w14:paraId="32E196B3"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135F2F84"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45AE904D" w14:textId="77777777" w:rsidR="0079092F" w:rsidRPr="00146357" w:rsidRDefault="0079092F" w:rsidP="0079092F">
            <w:pPr>
              <w:jc w:val="both"/>
              <w:rPr>
                <w:sz w:val="28"/>
                <w:szCs w:val="28"/>
                <w:lang w:val="sq-AL"/>
              </w:rPr>
            </w:pPr>
            <w:r w:rsidRPr="00146357">
              <w:rPr>
                <w:sz w:val="28"/>
                <w:szCs w:val="28"/>
                <w:lang w:val="sq-AL"/>
              </w:rPr>
              <w:t>Drejtori</w:t>
            </w:r>
            <w:r w:rsidR="003743EA" w:rsidRPr="00146357">
              <w:rPr>
                <w:sz w:val="28"/>
                <w:szCs w:val="28"/>
                <w:lang w:val="sq-AL"/>
              </w:rPr>
              <w:t>,</w:t>
            </w:r>
            <w:r w:rsidRPr="00146357">
              <w:rPr>
                <w:sz w:val="28"/>
                <w:szCs w:val="28"/>
                <w:lang w:val="sq-AL"/>
              </w:rPr>
              <w:t xml:space="preserve"> Kujdestari</w:t>
            </w:r>
            <w:r w:rsidR="003743EA" w:rsidRPr="00146357">
              <w:rPr>
                <w:sz w:val="28"/>
                <w:szCs w:val="28"/>
                <w:lang w:val="sq-AL"/>
              </w:rPr>
              <w:t xml:space="preserve"> kl.</w:t>
            </w:r>
          </w:p>
        </w:tc>
      </w:tr>
      <w:tr w:rsidR="0079092F" w:rsidRPr="00146357" w14:paraId="18BDB182" w14:textId="77777777" w:rsidTr="00146357">
        <w:trPr>
          <w:trHeight w:val="145"/>
        </w:trPr>
        <w:tc>
          <w:tcPr>
            <w:tcW w:w="509" w:type="dxa"/>
          </w:tcPr>
          <w:p w14:paraId="19FBEE83" w14:textId="77777777" w:rsidR="0079092F" w:rsidRPr="00146357" w:rsidRDefault="0079092F" w:rsidP="0079092F">
            <w:pPr>
              <w:jc w:val="both"/>
              <w:rPr>
                <w:sz w:val="28"/>
                <w:szCs w:val="28"/>
                <w:lang w:val="sq-AL"/>
              </w:rPr>
            </w:pPr>
            <w:r w:rsidRPr="00146357">
              <w:rPr>
                <w:sz w:val="28"/>
                <w:szCs w:val="28"/>
                <w:lang w:val="sq-AL"/>
              </w:rPr>
              <w:t>II</w:t>
            </w:r>
          </w:p>
        </w:tc>
        <w:tc>
          <w:tcPr>
            <w:tcW w:w="7078" w:type="dxa"/>
          </w:tcPr>
          <w:p w14:paraId="70F9C8D1" w14:textId="77777777" w:rsidR="0079092F" w:rsidRPr="00146357" w:rsidRDefault="0079092F" w:rsidP="0079092F">
            <w:pPr>
              <w:jc w:val="both"/>
              <w:rPr>
                <w:sz w:val="28"/>
                <w:szCs w:val="28"/>
                <w:lang w:val="sq-AL"/>
              </w:rPr>
            </w:pPr>
            <w:r w:rsidRPr="00146357">
              <w:rPr>
                <w:sz w:val="28"/>
                <w:szCs w:val="28"/>
                <w:lang w:val="sq-AL"/>
              </w:rPr>
              <w:t>1.Informimi me përcaktimin e kujdestarëve të klasëve</w:t>
            </w:r>
          </w:p>
        </w:tc>
        <w:tc>
          <w:tcPr>
            <w:tcW w:w="1982" w:type="dxa"/>
          </w:tcPr>
          <w:p w14:paraId="3999E0BA" w14:textId="77777777" w:rsidR="0079092F" w:rsidRPr="00146357" w:rsidRDefault="0079092F" w:rsidP="0079092F">
            <w:pPr>
              <w:jc w:val="both"/>
              <w:rPr>
                <w:sz w:val="28"/>
                <w:szCs w:val="28"/>
                <w:lang w:val="sq-AL"/>
              </w:rPr>
            </w:pPr>
            <w:r w:rsidRPr="00146357">
              <w:rPr>
                <w:sz w:val="28"/>
                <w:szCs w:val="28"/>
                <w:lang w:val="sq-AL"/>
              </w:rPr>
              <w:t>Individualusht</w:t>
            </w:r>
          </w:p>
        </w:tc>
        <w:tc>
          <w:tcPr>
            <w:tcW w:w="1418" w:type="dxa"/>
          </w:tcPr>
          <w:p w14:paraId="5F4F2180"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79C514D9" w14:textId="77777777" w:rsidR="0079092F" w:rsidRPr="00146357" w:rsidRDefault="0079092F" w:rsidP="0079092F">
            <w:pPr>
              <w:jc w:val="both"/>
              <w:rPr>
                <w:sz w:val="28"/>
                <w:szCs w:val="28"/>
                <w:lang w:val="sq-AL"/>
              </w:rPr>
            </w:pPr>
            <w:r w:rsidRPr="00146357">
              <w:rPr>
                <w:sz w:val="28"/>
                <w:szCs w:val="28"/>
                <w:lang w:val="sq-AL"/>
              </w:rPr>
              <w:t>Drejtori Pedagogu</w:t>
            </w:r>
          </w:p>
        </w:tc>
      </w:tr>
      <w:tr w:rsidR="0079092F" w:rsidRPr="00146357" w14:paraId="38528C88" w14:textId="77777777" w:rsidTr="00146357">
        <w:trPr>
          <w:trHeight w:val="74"/>
        </w:trPr>
        <w:tc>
          <w:tcPr>
            <w:tcW w:w="509" w:type="dxa"/>
          </w:tcPr>
          <w:p w14:paraId="404F98A0" w14:textId="77777777" w:rsidR="0079092F" w:rsidRPr="00146357" w:rsidRDefault="0079092F" w:rsidP="0079092F">
            <w:pPr>
              <w:jc w:val="both"/>
              <w:rPr>
                <w:sz w:val="28"/>
                <w:szCs w:val="28"/>
                <w:lang w:val="sq-AL"/>
              </w:rPr>
            </w:pPr>
          </w:p>
        </w:tc>
        <w:tc>
          <w:tcPr>
            <w:tcW w:w="7078" w:type="dxa"/>
          </w:tcPr>
          <w:p w14:paraId="489F0824" w14:textId="77777777" w:rsidR="0079092F" w:rsidRPr="00146357" w:rsidRDefault="0079092F" w:rsidP="0079092F">
            <w:pPr>
              <w:jc w:val="both"/>
              <w:rPr>
                <w:sz w:val="28"/>
                <w:szCs w:val="28"/>
                <w:lang w:val="sq-AL"/>
              </w:rPr>
            </w:pPr>
            <w:r w:rsidRPr="00146357">
              <w:rPr>
                <w:sz w:val="28"/>
                <w:szCs w:val="28"/>
                <w:lang w:val="sq-AL"/>
              </w:rPr>
              <w:t>2. Ndarja e orëve të arsimtarëve</w:t>
            </w:r>
          </w:p>
        </w:tc>
        <w:tc>
          <w:tcPr>
            <w:tcW w:w="1982" w:type="dxa"/>
          </w:tcPr>
          <w:p w14:paraId="18083B00"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0ECC3463"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4B027515" w14:textId="77777777" w:rsidR="0079092F" w:rsidRPr="00146357" w:rsidRDefault="0079092F" w:rsidP="0079092F">
            <w:pPr>
              <w:jc w:val="both"/>
              <w:rPr>
                <w:sz w:val="28"/>
                <w:szCs w:val="28"/>
                <w:lang w:val="sq-AL"/>
              </w:rPr>
            </w:pPr>
            <w:r w:rsidRPr="00146357">
              <w:rPr>
                <w:sz w:val="28"/>
                <w:szCs w:val="28"/>
                <w:lang w:val="sq-AL"/>
              </w:rPr>
              <w:t>Drejtori</w:t>
            </w:r>
          </w:p>
        </w:tc>
      </w:tr>
      <w:tr w:rsidR="0079092F" w:rsidRPr="00146357" w14:paraId="7E1D44FF" w14:textId="77777777" w:rsidTr="00146357">
        <w:trPr>
          <w:trHeight w:val="71"/>
        </w:trPr>
        <w:tc>
          <w:tcPr>
            <w:tcW w:w="509" w:type="dxa"/>
          </w:tcPr>
          <w:p w14:paraId="51E61871" w14:textId="77777777" w:rsidR="0079092F" w:rsidRPr="00146357" w:rsidRDefault="0079092F" w:rsidP="0079092F">
            <w:pPr>
              <w:jc w:val="both"/>
              <w:rPr>
                <w:sz w:val="28"/>
                <w:szCs w:val="28"/>
                <w:lang w:val="sq-AL"/>
              </w:rPr>
            </w:pPr>
          </w:p>
        </w:tc>
        <w:tc>
          <w:tcPr>
            <w:tcW w:w="7078" w:type="dxa"/>
          </w:tcPr>
          <w:p w14:paraId="03449B7E" w14:textId="77777777" w:rsidR="0079092F" w:rsidRPr="00146357" w:rsidRDefault="0079092F" w:rsidP="0079092F">
            <w:pPr>
              <w:jc w:val="both"/>
              <w:rPr>
                <w:sz w:val="28"/>
                <w:szCs w:val="28"/>
                <w:lang w:val="sq-AL"/>
              </w:rPr>
            </w:pPr>
            <w:r w:rsidRPr="00146357">
              <w:rPr>
                <w:sz w:val="28"/>
                <w:szCs w:val="28"/>
                <w:lang w:val="sq-AL"/>
              </w:rPr>
              <w:t>3.Informimi për komi.e zgjedhur</w:t>
            </w:r>
          </w:p>
        </w:tc>
        <w:tc>
          <w:tcPr>
            <w:tcW w:w="1982" w:type="dxa"/>
          </w:tcPr>
          <w:p w14:paraId="7A0DEE96"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0386EB15"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69F52F1C"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6F25E537" w14:textId="77777777" w:rsidTr="00146357">
        <w:trPr>
          <w:trHeight w:val="71"/>
        </w:trPr>
        <w:tc>
          <w:tcPr>
            <w:tcW w:w="509" w:type="dxa"/>
          </w:tcPr>
          <w:p w14:paraId="43ECE632" w14:textId="77777777" w:rsidR="0079092F" w:rsidRPr="00146357" w:rsidRDefault="0079092F" w:rsidP="0079092F">
            <w:pPr>
              <w:jc w:val="both"/>
              <w:rPr>
                <w:sz w:val="28"/>
                <w:szCs w:val="28"/>
                <w:lang w:val="sq-AL"/>
              </w:rPr>
            </w:pPr>
            <w:r w:rsidRPr="00146357">
              <w:rPr>
                <w:sz w:val="28"/>
                <w:szCs w:val="28"/>
                <w:lang w:val="sq-AL"/>
              </w:rPr>
              <w:t>3</w:t>
            </w:r>
          </w:p>
        </w:tc>
        <w:tc>
          <w:tcPr>
            <w:tcW w:w="7078" w:type="dxa"/>
          </w:tcPr>
          <w:p w14:paraId="7247D3DE" w14:textId="77777777" w:rsidR="0079092F" w:rsidRPr="00146357" w:rsidRDefault="0079092F" w:rsidP="0079092F">
            <w:pPr>
              <w:jc w:val="both"/>
              <w:rPr>
                <w:sz w:val="28"/>
                <w:szCs w:val="28"/>
                <w:lang w:val="sq-AL"/>
              </w:rPr>
            </w:pPr>
            <w:r w:rsidRPr="00146357">
              <w:rPr>
                <w:sz w:val="28"/>
                <w:szCs w:val="28"/>
                <w:lang w:val="sq-AL"/>
              </w:rPr>
              <w:t>1.Shqyrti. dhe aprovi.i prog.vjeto</w:t>
            </w:r>
          </w:p>
        </w:tc>
        <w:tc>
          <w:tcPr>
            <w:tcW w:w="1982" w:type="dxa"/>
          </w:tcPr>
          <w:p w14:paraId="4897E555"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0645C71F"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3DF4B08D"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348170C3" w14:textId="77777777" w:rsidTr="00146357">
        <w:trPr>
          <w:trHeight w:val="145"/>
        </w:trPr>
        <w:tc>
          <w:tcPr>
            <w:tcW w:w="509" w:type="dxa"/>
          </w:tcPr>
          <w:p w14:paraId="1BD76093" w14:textId="77777777" w:rsidR="0079092F" w:rsidRPr="00146357" w:rsidRDefault="0079092F" w:rsidP="0079092F">
            <w:pPr>
              <w:jc w:val="both"/>
              <w:rPr>
                <w:sz w:val="28"/>
                <w:szCs w:val="28"/>
                <w:lang w:val="sq-AL"/>
              </w:rPr>
            </w:pPr>
          </w:p>
        </w:tc>
        <w:tc>
          <w:tcPr>
            <w:tcW w:w="7078" w:type="dxa"/>
          </w:tcPr>
          <w:p w14:paraId="30A0A8F7" w14:textId="77777777" w:rsidR="0079092F" w:rsidRPr="00146357" w:rsidRDefault="0079092F" w:rsidP="0079092F">
            <w:pPr>
              <w:jc w:val="both"/>
              <w:rPr>
                <w:sz w:val="28"/>
                <w:szCs w:val="28"/>
                <w:lang w:val="sq-AL"/>
              </w:rPr>
            </w:pPr>
            <w:r w:rsidRPr="00146357">
              <w:rPr>
                <w:sz w:val="28"/>
                <w:szCs w:val="28"/>
                <w:lang w:val="sq-AL"/>
              </w:rPr>
              <w:t>2Aprovimi i propozimit për formimin e komisionet të zgjedhura</w:t>
            </w:r>
          </w:p>
        </w:tc>
        <w:tc>
          <w:tcPr>
            <w:tcW w:w="1982" w:type="dxa"/>
          </w:tcPr>
          <w:p w14:paraId="1E7EE319"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04DB07FC"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61CDF01D"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57D6A126" w14:textId="77777777" w:rsidTr="00146357">
        <w:trPr>
          <w:trHeight w:val="71"/>
        </w:trPr>
        <w:tc>
          <w:tcPr>
            <w:tcW w:w="509" w:type="dxa"/>
          </w:tcPr>
          <w:p w14:paraId="64CFB5B7" w14:textId="77777777" w:rsidR="0079092F" w:rsidRPr="00146357" w:rsidRDefault="0079092F" w:rsidP="0079092F">
            <w:pPr>
              <w:jc w:val="both"/>
              <w:rPr>
                <w:sz w:val="28"/>
                <w:szCs w:val="28"/>
                <w:lang w:val="sq-AL"/>
              </w:rPr>
            </w:pPr>
          </w:p>
        </w:tc>
        <w:tc>
          <w:tcPr>
            <w:tcW w:w="7078" w:type="dxa"/>
          </w:tcPr>
          <w:p w14:paraId="0F7B1542" w14:textId="77777777" w:rsidR="0079092F" w:rsidRPr="00146357" w:rsidRDefault="0079092F" w:rsidP="0079092F">
            <w:pPr>
              <w:jc w:val="both"/>
              <w:rPr>
                <w:sz w:val="28"/>
                <w:szCs w:val="28"/>
                <w:lang w:val="sq-AL"/>
              </w:rPr>
            </w:pPr>
            <w:r w:rsidRPr="00146357">
              <w:rPr>
                <w:sz w:val="28"/>
                <w:szCs w:val="28"/>
                <w:lang w:val="sq-AL"/>
              </w:rPr>
              <w:t>3.Aprovimi i orarit të punës</w:t>
            </w:r>
          </w:p>
        </w:tc>
        <w:tc>
          <w:tcPr>
            <w:tcW w:w="1982" w:type="dxa"/>
          </w:tcPr>
          <w:p w14:paraId="7FEB4E67"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012BC5ED"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0754B5FF" w14:textId="77777777" w:rsidR="0079092F" w:rsidRPr="00146357" w:rsidRDefault="0079092F" w:rsidP="0079092F">
            <w:pPr>
              <w:jc w:val="both"/>
              <w:rPr>
                <w:sz w:val="28"/>
                <w:szCs w:val="28"/>
                <w:lang w:val="sq-AL"/>
              </w:rPr>
            </w:pPr>
            <w:r w:rsidRPr="00146357">
              <w:rPr>
                <w:sz w:val="28"/>
                <w:szCs w:val="28"/>
                <w:lang w:val="sq-AL"/>
              </w:rPr>
              <w:t>Kujdesta</w:t>
            </w:r>
            <w:r w:rsidR="003743EA" w:rsidRPr="00146357">
              <w:rPr>
                <w:sz w:val="28"/>
                <w:szCs w:val="28"/>
                <w:lang w:val="sq-AL"/>
              </w:rPr>
              <w:t>r</w:t>
            </w:r>
          </w:p>
        </w:tc>
      </w:tr>
      <w:tr w:rsidR="0079092F" w:rsidRPr="00146357" w14:paraId="27BC035C" w14:textId="77777777" w:rsidTr="00146357">
        <w:trPr>
          <w:trHeight w:val="145"/>
        </w:trPr>
        <w:tc>
          <w:tcPr>
            <w:tcW w:w="509" w:type="dxa"/>
          </w:tcPr>
          <w:p w14:paraId="5FF105E8" w14:textId="77777777" w:rsidR="0079092F" w:rsidRPr="00146357" w:rsidRDefault="0079092F" w:rsidP="0079092F">
            <w:pPr>
              <w:jc w:val="both"/>
              <w:rPr>
                <w:sz w:val="28"/>
                <w:szCs w:val="28"/>
                <w:lang w:val="sq-AL"/>
              </w:rPr>
            </w:pPr>
            <w:r w:rsidRPr="00146357">
              <w:rPr>
                <w:sz w:val="28"/>
                <w:szCs w:val="28"/>
                <w:lang w:val="sq-AL"/>
              </w:rPr>
              <w:t>4</w:t>
            </w:r>
          </w:p>
        </w:tc>
        <w:tc>
          <w:tcPr>
            <w:tcW w:w="7078" w:type="dxa"/>
          </w:tcPr>
          <w:p w14:paraId="3C7C885F" w14:textId="77777777" w:rsidR="0079092F" w:rsidRPr="00146357" w:rsidRDefault="0079092F" w:rsidP="0079092F">
            <w:pPr>
              <w:jc w:val="both"/>
              <w:rPr>
                <w:sz w:val="28"/>
                <w:szCs w:val="28"/>
                <w:lang w:val="sq-AL"/>
              </w:rPr>
            </w:pPr>
            <w:r w:rsidRPr="00146357">
              <w:rPr>
                <w:sz w:val="28"/>
                <w:szCs w:val="28"/>
                <w:lang w:val="sq-AL"/>
              </w:rPr>
              <w:t>1.Shqirtimi dhe aprovimi i orarit të aktiviteteve të lira</w:t>
            </w:r>
          </w:p>
        </w:tc>
        <w:tc>
          <w:tcPr>
            <w:tcW w:w="1982" w:type="dxa"/>
          </w:tcPr>
          <w:p w14:paraId="10887E5B" w14:textId="77777777" w:rsidR="0079092F" w:rsidRPr="00146357" w:rsidRDefault="0079092F" w:rsidP="0079092F">
            <w:pPr>
              <w:jc w:val="both"/>
              <w:rPr>
                <w:sz w:val="28"/>
                <w:szCs w:val="28"/>
                <w:lang w:val="sq-AL"/>
              </w:rPr>
            </w:pPr>
            <w:r w:rsidRPr="00146357">
              <w:rPr>
                <w:sz w:val="28"/>
                <w:szCs w:val="28"/>
                <w:lang w:val="sq-AL"/>
              </w:rPr>
              <w:t>Frontale ekipi</w:t>
            </w:r>
          </w:p>
        </w:tc>
        <w:tc>
          <w:tcPr>
            <w:tcW w:w="1418" w:type="dxa"/>
          </w:tcPr>
          <w:p w14:paraId="5F64145E" w14:textId="77777777" w:rsidR="0079092F" w:rsidRPr="00146357" w:rsidRDefault="0079092F" w:rsidP="0079092F">
            <w:pPr>
              <w:jc w:val="both"/>
              <w:rPr>
                <w:sz w:val="28"/>
                <w:szCs w:val="28"/>
                <w:lang w:val="sq-AL"/>
              </w:rPr>
            </w:pPr>
            <w:r w:rsidRPr="00146357">
              <w:rPr>
                <w:sz w:val="28"/>
                <w:szCs w:val="28"/>
                <w:lang w:val="sq-AL"/>
              </w:rPr>
              <w:t>Shtator</w:t>
            </w:r>
          </w:p>
        </w:tc>
        <w:tc>
          <w:tcPr>
            <w:tcW w:w="2409" w:type="dxa"/>
          </w:tcPr>
          <w:p w14:paraId="1D6E338A" w14:textId="77777777" w:rsidR="0079092F" w:rsidRPr="00146357" w:rsidRDefault="003D0253" w:rsidP="0079092F">
            <w:pPr>
              <w:jc w:val="both"/>
              <w:rPr>
                <w:sz w:val="28"/>
                <w:szCs w:val="28"/>
                <w:lang w:val="sq-AL"/>
              </w:rPr>
            </w:pPr>
            <w:r w:rsidRPr="00146357">
              <w:rPr>
                <w:sz w:val="28"/>
                <w:szCs w:val="28"/>
                <w:lang w:val="sq-AL"/>
              </w:rPr>
              <w:t>Drej.Ped</w:t>
            </w:r>
            <w:r w:rsidR="0079092F" w:rsidRPr="00146357">
              <w:rPr>
                <w:sz w:val="28"/>
                <w:szCs w:val="28"/>
                <w:lang w:val="sq-AL"/>
              </w:rPr>
              <w:t>.Kujdestar</w:t>
            </w:r>
          </w:p>
        </w:tc>
      </w:tr>
      <w:tr w:rsidR="0079092F" w:rsidRPr="00146357" w14:paraId="32571410" w14:textId="77777777" w:rsidTr="00BD38A4">
        <w:trPr>
          <w:trHeight w:val="663"/>
        </w:trPr>
        <w:tc>
          <w:tcPr>
            <w:tcW w:w="509" w:type="dxa"/>
          </w:tcPr>
          <w:p w14:paraId="72D9AC2C" w14:textId="77777777" w:rsidR="0079092F" w:rsidRPr="00146357" w:rsidRDefault="0079092F" w:rsidP="0079092F">
            <w:pPr>
              <w:jc w:val="both"/>
              <w:rPr>
                <w:sz w:val="28"/>
                <w:szCs w:val="28"/>
                <w:lang w:val="sq-AL"/>
              </w:rPr>
            </w:pPr>
          </w:p>
        </w:tc>
        <w:tc>
          <w:tcPr>
            <w:tcW w:w="7078" w:type="dxa"/>
          </w:tcPr>
          <w:p w14:paraId="23AF0654" w14:textId="77777777" w:rsidR="0079092F" w:rsidRPr="00146357" w:rsidRDefault="0079092F" w:rsidP="0079092F">
            <w:pPr>
              <w:jc w:val="both"/>
              <w:rPr>
                <w:sz w:val="28"/>
                <w:szCs w:val="28"/>
                <w:lang w:val="sq-AL"/>
              </w:rPr>
            </w:pPr>
            <w:r w:rsidRPr="00146357">
              <w:rPr>
                <w:sz w:val="28"/>
                <w:szCs w:val="28"/>
                <w:lang w:val="sq-AL"/>
              </w:rPr>
              <w:t>2.Bised në lidhje  me udhëheqjen e librit</w:t>
            </w:r>
          </w:p>
          <w:p w14:paraId="0C927F30" w14:textId="77777777" w:rsidR="0079092F" w:rsidRPr="00146357" w:rsidRDefault="0079092F" w:rsidP="0079092F">
            <w:pPr>
              <w:jc w:val="both"/>
              <w:rPr>
                <w:sz w:val="28"/>
                <w:szCs w:val="28"/>
                <w:lang w:val="sq-AL"/>
              </w:rPr>
            </w:pPr>
            <w:r w:rsidRPr="00146357">
              <w:rPr>
                <w:sz w:val="28"/>
                <w:szCs w:val="28"/>
                <w:lang w:val="sq-AL"/>
              </w:rPr>
              <w:t xml:space="preserve"> të klasës-ditarit</w:t>
            </w:r>
          </w:p>
          <w:p w14:paraId="6B261087" w14:textId="77777777" w:rsidR="008F0E00" w:rsidRPr="00146357" w:rsidRDefault="008F0E00" w:rsidP="0079092F">
            <w:pPr>
              <w:jc w:val="both"/>
              <w:rPr>
                <w:sz w:val="28"/>
                <w:szCs w:val="28"/>
                <w:lang w:val="sq-AL"/>
              </w:rPr>
            </w:pPr>
          </w:p>
        </w:tc>
        <w:tc>
          <w:tcPr>
            <w:tcW w:w="1982" w:type="dxa"/>
          </w:tcPr>
          <w:p w14:paraId="2E54FECF"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0DC0171B"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1D431A5D"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161D8978" w14:textId="77777777" w:rsidTr="00146357">
        <w:trPr>
          <w:trHeight w:val="216"/>
        </w:trPr>
        <w:tc>
          <w:tcPr>
            <w:tcW w:w="509" w:type="dxa"/>
          </w:tcPr>
          <w:p w14:paraId="51A97F15" w14:textId="77777777" w:rsidR="0079092F" w:rsidRPr="00146357" w:rsidRDefault="0079092F" w:rsidP="0079092F">
            <w:pPr>
              <w:jc w:val="both"/>
              <w:rPr>
                <w:sz w:val="28"/>
                <w:szCs w:val="28"/>
                <w:lang w:val="sq-AL"/>
              </w:rPr>
            </w:pPr>
            <w:r w:rsidRPr="00146357">
              <w:rPr>
                <w:sz w:val="28"/>
                <w:szCs w:val="28"/>
                <w:lang w:val="sq-AL"/>
              </w:rPr>
              <w:t>5</w:t>
            </w:r>
          </w:p>
        </w:tc>
        <w:tc>
          <w:tcPr>
            <w:tcW w:w="7078" w:type="dxa"/>
          </w:tcPr>
          <w:p w14:paraId="6E7D173A" w14:textId="77777777" w:rsidR="0079092F" w:rsidRPr="00146357" w:rsidRDefault="0079092F" w:rsidP="0079092F">
            <w:pPr>
              <w:jc w:val="both"/>
              <w:rPr>
                <w:sz w:val="28"/>
                <w:szCs w:val="28"/>
                <w:lang w:val="sq-AL"/>
              </w:rPr>
            </w:pPr>
            <w:r w:rsidRPr="00146357">
              <w:rPr>
                <w:sz w:val="28"/>
                <w:szCs w:val="28"/>
                <w:lang w:val="sq-AL"/>
              </w:rPr>
              <w:t>1.Njohja me mjetet mësimore që i kemi dhe aplikimi i tyre nga arsimtarë</w:t>
            </w:r>
          </w:p>
        </w:tc>
        <w:tc>
          <w:tcPr>
            <w:tcW w:w="1982" w:type="dxa"/>
          </w:tcPr>
          <w:p w14:paraId="4FF0FAAA"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6ACD297E" w14:textId="77777777" w:rsidR="0079092F" w:rsidRPr="00146357" w:rsidRDefault="0079092F" w:rsidP="0079092F">
            <w:pPr>
              <w:jc w:val="both"/>
              <w:rPr>
                <w:sz w:val="28"/>
                <w:szCs w:val="28"/>
                <w:lang w:val="sq-AL"/>
              </w:rPr>
            </w:pPr>
            <w:r w:rsidRPr="00146357">
              <w:rPr>
                <w:sz w:val="28"/>
                <w:szCs w:val="28"/>
                <w:lang w:val="sq-AL"/>
              </w:rPr>
              <w:t>Tetor</w:t>
            </w:r>
          </w:p>
        </w:tc>
        <w:tc>
          <w:tcPr>
            <w:tcW w:w="2409" w:type="dxa"/>
          </w:tcPr>
          <w:p w14:paraId="5BBDA987"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3301AF72" w14:textId="77777777" w:rsidTr="00146357">
        <w:trPr>
          <w:trHeight w:val="142"/>
        </w:trPr>
        <w:tc>
          <w:tcPr>
            <w:tcW w:w="509" w:type="dxa"/>
          </w:tcPr>
          <w:p w14:paraId="062F89E1" w14:textId="77777777" w:rsidR="0079092F" w:rsidRPr="00146357" w:rsidRDefault="0079092F" w:rsidP="0079092F">
            <w:pPr>
              <w:jc w:val="both"/>
              <w:rPr>
                <w:sz w:val="28"/>
                <w:szCs w:val="28"/>
                <w:lang w:val="sq-AL"/>
              </w:rPr>
            </w:pPr>
          </w:p>
        </w:tc>
        <w:tc>
          <w:tcPr>
            <w:tcW w:w="7078" w:type="dxa"/>
          </w:tcPr>
          <w:p w14:paraId="68C92293" w14:textId="77777777" w:rsidR="0079092F" w:rsidRPr="00146357" w:rsidRDefault="0079092F" w:rsidP="0079092F">
            <w:pPr>
              <w:jc w:val="both"/>
              <w:rPr>
                <w:sz w:val="28"/>
                <w:szCs w:val="28"/>
                <w:lang w:val="sq-AL"/>
              </w:rPr>
            </w:pPr>
            <w:r w:rsidRPr="00146357">
              <w:rPr>
                <w:sz w:val="28"/>
                <w:szCs w:val="28"/>
                <w:lang w:val="sq-AL"/>
              </w:rPr>
              <w:t>2.Organizimi i mësim</w:t>
            </w:r>
            <w:r w:rsidR="001A1162" w:rsidRPr="00146357">
              <w:rPr>
                <w:sz w:val="28"/>
                <w:szCs w:val="28"/>
                <w:lang w:val="sq-AL"/>
              </w:rPr>
              <w:t xml:space="preserve">it </w:t>
            </w:r>
            <w:r w:rsidRPr="00146357">
              <w:rPr>
                <w:sz w:val="28"/>
                <w:szCs w:val="28"/>
                <w:lang w:val="sq-AL"/>
              </w:rPr>
              <w:t>plotësues  dhe shtues</w:t>
            </w:r>
          </w:p>
        </w:tc>
        <w:tc>
          <w:tcPr>
            <w:tcW w:w="1982" w:type="dxa"/>
          </w:tcPr>
          <w:p w14:paraId="07405732" w14:textId="77777777" w:rsidR="0079092F" w:rsidRPr="00146357" w:rsidRDefault="0079092F" w:rsidP="0079092F">
            <w:pPr>
              <w:jc w:val="both"/>
              <w:rPr>
                <w:sz w:val="28"/>
                <w:szCs w:val="28"/>
                <w:lang w:val="sq-AL"/>
              </w:rPr>
            </w:pPr>
            <w:r w:rsidRPr="00146357">
              <w:rPr>
                <w:sz w:val="28"/>
                <w:szCs w:val="28"/>
                <w:lang w:val="sq-AL"/>
              </w:rPr>
              <w:t>Grupe</w:t>
            </w:r>
          </w:p>
        </w:tc>
        <w:tc>
          <w:tcPr>
            <w:tcW w:w="1418" w:type="dxa"/>
          </w:tcPr>
          <w:p w14:paraId="4A5DBAF5"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08DA1FC6" w14:textId="77777777" w:rsidR="0079092F" w:rsidRPr="00146357" w:rsidRDefault="0079092F" w:rsidP="0079092F">
            <w:pPr>
              <w:jc w:val="both"/>
              <w:rPr>
                <w:sz w:val="28"/>
                <w:szCs w:val="28"/>
                <w:lang w:val="sq-AL"/>
              </w:rPr>
            </w:pPr>
            <w:r w:rsidRPr="00146357">
              <w:rPr>
                <w:sz w:val="28"/>
                <w:szCs w:val="28"/>
                <w:lang w:val="sq-AL"/>
              </w:rPr>
              <w:t>Drej.Ped.</w:t>
            </w:r>
          </w:p>
        </w:tc>
      </w:tr>
      <w:tr w:rsidR="0079092F" w:rsidRPr="00146357" w14:paraId="6312FF47" w14:textId="77777777" w:rsidTr="00146357">
        <w:trPr>
          <w:trHeight w:val="71"/>
        </w:trPr>
        <w:tc>
          <w:tcPr>
            <w:tcW w:w="509" w:type="dxa"/>
          </w:tcPr>
          <w:p w14:paraId="62B46AF3" w14:textId="77777777" w:rsidR="0079092F" w:rsidRPr="00146357" w:rsidRDefault="0079092F" w:rsidP="0079092F">
            <w:pPr>
              <w:jc w:val="both"/>
              <w:rPr>
                <w:sz w:val="28"/>
                <w:szCs w:val="28"/>
                <w:lang w:val="sq-AL"/>
              </w:rPr>
            </w:pPr>
          </w:p>
        </w:tc>
        <w:tc>
          <w:tcPr>
            <w:tcW w:w="7078" w:type="dxa"/>
          </w:tcPr>
          <w:p w14:paraId="3E77D182" w14:textId="77777777" w:rsidR="0079092F" w:rsidRPr="00146357" w:rsidRDefault="0079092F" w:rsidP="0079092F">
            <w:pPr>
              <w:jc w:val="both"/>
              <w:rPr>
                <w:sz w:val="28"/>
                <w:szCs w:val="28"/>
                <w:lang w:val="sq-AL"/>
              </w:rPr>
            </w:pPr>
            <w:r w:rsidRPr="00146357">
              <w:rPr>
                <w:sz w:val="28"/>
                <w:szCs w:val="28"/>
                <w:lang w:val="sq-AL"/>
              </w:rPr>
              <w:t>3 Pranimi  i nx. në organiz.e fëmijë</w:t>
            </w:r>
          </w:p>
        </w:tc>
        <w:tc>
          <w:tcPr>
            <w:tcW w:w="1982" w:type="dxa"/>
          </w:tcPr>
          <w:p w14:paraId="15AD2AEA"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2F541FD0" w14:textId="77777777" w:rsidR="0079092F" w:rsidRPr="00146357" w:rsidRDefault="0079092F" w:rsidP="0079092F">
            <w:pPr>
              <w:jc w:val="both"/>
              <w:rPr>
                <w:sz w:val="28"/>
                <w:szCs w:val="28"/>
                <w:lang w:val="sq-AL"/>
              </w:rPr>
            </w:pPr>
            <w:r w:rsidRPr="00146357">
              <w:rPr>
                <w:sz w:val="28"/>
                <w:szCs w:val="28"/>
                <w:lang w:val="sq-AL"/>
              </w:rPr>
              <w:t>Nëntor</w:t>
            </w:r>
          </w:p>
        </w:tc>
        <w:tc>
          <w:tcPr>
            <w:tcW w:w="2409" w:type="dxa"/>
          </w:tcPr>
          <w:p w14:paraId="49552902" w14:textId="77777777" w:rsidR="0079092F" w:rsidRPr="00146357" w:rsidRDefault="0079092F" w:rsidP="0079092F">
            <w:pPr>
              <w:jc w:val="both"/>
              <w:rPr>
                <w:sz w:val="28"/>
                <w:szCs w:val="28"/>
                <w:lang w:val="sq-AL"/>
              </w:rPr>
            </w:pPr>
            <w:r w:rsidRPr="00146357">
              <w:rPr>
                <w:sz w:val="28"/>
                <w:szCs w:val="28"/>
                <w:lang w:val="sq-AL"/>
              </w:rPr>
              <w:t>Drejtori</w:t>
            </w:r>
          </w:p>
        </w:tc>
      </w:tr>
      <w:tr w:rsidR="0079092F" w:rsidRPr="00146357" w14:paraId="0C931773" w14:textId="77777777" w:rsidTr="00146357">
        <w:trPr>
          <w:trHeight w:val="71"/>
        </w:trPr>
        <w:tc>
          <w:tcPr>
            <w:tcW w:w="509" w:type="dxa"/>
          </w:tcPr>
          <w:p w14:paraId="6AD8208E" w14:textId="77777777" w:rsidR="0079092F" w:rsidRPr="00146357" w:rsidRDefault="0079092F" w:rsidP="0079092F">
            <w:pPr>
              <w:jc w:val="both"/>
              <w:rPr>
                <w:sz w:val="28"/>
                <w:szCs w:val="28"/>
                <w:lang w:val="sq-AL"/>
              </w:rPr>
            </w:pPr>
            <w:r w:rsidRPr="00146357">
              <w:rPr>
                <w:sz w:val="28"/>
                <w:szCs w:val="28"/>
                <w:lang w:val="sq-AL"/>
              </w:rPr>
              <w:t>6</w:t>
            </w:r>
          </w:p>
        </w:tc>
        <w:tc>
          <w:tcPr>
            <w:tcW w:w="7078" w:type="dxa"/>
          </w:tcPr>
          <w:p w14:paraId="0065D8A8" w14:textId="77777777" w:rsidR="0079092F" w:rsidRPr="00146357" w:rsidRDefault="0079092F" w:rsidP="0079092F">
            <w:pPr>
              <w:jc w:val="both"/>
              <w:rPr>
                <w:sz w:val="28"/>
                <w:szCs w:val="28"/>
                <w:lang w:val="sq-AL"/>
              </w:rPr>
            </w:pPr>
            <w:r w:rsidRPr="00146357">
              <w:rPr>
                <w:sz w:val="28"/>
                <w:szCs w:val="28"/>
                <w:lang w:val="sq-AL"/>
              </w:rPr>
              <w:t>1.Planifikimi i kohës së punës</w:t>
            </w:r>
          </w:p>
        </w:tc>
        <w:tc>
          <w:tcPr>
            <w:tcW w:w="1982" w:type="dxa"/>
          </w:tcPr>
          <w:p w14:paraId="5E355C40" w14:textId="77777777" w:rsidR="0079092F" w:rsidRPr="00146357" w:rsidRDefault="0079092F" w:rsidP="0079092F">
            <w:pPr>
              <w:jc w:val="both"/>
              <w:rPr>
                <w:sz w:val="28"/>
                <w:szCs w:val="28"/>
                <w:lang w:val="sq-AL"/>
              </w:rPr>
            </w:pPr>
          </w:p>
        </w:tc>
        <w:tc>
          <w:tcPr>
            <w:tcW w:w="1418" w:type="dxa"/>
          </w:tcPr>
          <w:p w14:paraId="4020FE6F" w14:textId="77777777" w:rsidR="0079092F" w:rsidRPr="00146357" w:rsidRDefault="0079092F" w:rsidP="0079092F">
            <w:pPr>
              <w:jc w:val="both"/>
              <w:rPr>
                <w:sz w:val="28"/>
                <w:szCs w:val="28"/>
                <w:lang w:val="sq-AL"/>
              </w:rPr>
            </w:pPr>
          </w:p>
        </w:tc>
        <w:tc>
          <w:tcPr>
            <w:tcW w:w="2409" w:type="dxa"/>
          </w:tcPr>
          <w:p w14:paraId="4CCDC1DD" w14:textId="77777777" w:rsidR="0079092F" w:rsidRPr="00146357" w:rsidRDefault="0079092F" w:rsidP="0079092F">
            <w:pPr>
              <w:jc w:val="both"/>
              <w:rPr>
                <w:sz w:val="28"/>
                <w:szCs w:val="28"/>
                <w:lang w:val="sq-AL"/>
              </w:rPr>
            </w:pPr>
          </w:p>
        </w:tc>
      </w:tr>
      <w:tr w:rsidR="0079092F" w:rsidRPr="00146357" w14:paraId="79247867" w14:textId="77777777" w:rsidTr="00146357">
        <w:trPr>
          <w:trHeight w:val="145"/>
        </w:trPr>
        <w:tc>
          <w:tcPr>
            <w:tcW w:w="509" w:type="dxa"/>
          </w:tcPr>
          <w:p w14:paraId="01F75A4B" w14:textId="77777777" w:rsidR="0079092F" w:rsidRPr="00146357" w:rsidRDefault="0079092F" w:rsidP="0079092F">
            <w:pPr>
              <w:jc w:val="both"/>
              <w:rPr>
                <w:sz w:val="28"/>
                <w:szCs w:val="28"/>
                <w:lang w:val="sq-AL"/>
              </w:rPr>
            </w:pPr>
          </w:p>
        </w:tc>
        <w:tc>
          <w:tcPr>
            <w:tcW w:w="7078" w:type="dxa"/>
          </w:tcPr>
          <w:p w14:paraId="094F959D" w14:textId="77777777" w:rsidR="0079092F" w:rsidRPr="00146357" w:rsidRDefault="0079092F" w:rsidP="0079092F">
            <w:pPr>
              <w:jc w:val="both"/>
              <w:rPr>
                <w:sz w:val="28"/>
                <w:szCs w:val="28"/>
                <w:lang w:val="sq-AL"/>
              </w:rPr>
            </w:pPr>
            <w:r w:rsidRPr="00146357">
              <w:rPr>
                <w:sz w:val="28"/>
                <w:szCs w:val="28"/>
                <w:lang w:val="sq-AL"/>
              </w:rPr>
              <w:t>2.Suksesi,</w:t>
            </w:r>
            <w:r w:rsidR="001A1162" w:rsidRPr="00146357">
              <w:rPr>
                <w:sz w:val="28"/>
                <w:szCs w:val="28"/>
                <w:lang w:val="sq-AL"/>
              </w:rPr>
              <w:t xml:space="preserve"> </w:t>
            </w:r>
            <w:r w:rsidRPr="00146357">
              <w:rPr>
                <w:sz w:val="28"/>
                <w:szCs w:val="28"/>
                <w:lang w:val="sq-AL"/>
              </w:rPr>
              <w:t>vijimi,</w:t>
            </w:r>
            <w:r w:rsidR="001A1162" w:rsidRPr="00146357">
              <w:rPr>
                <w:sz w:val="28"/>
                <w:szCs w:val="28"/>
                <w:lang w:val="sq-AL"/>
              </w:rPr>
              <w:t xml:space="preserve"> </w:t>
            </w:r>
            <w:r w:rsidRPr="00146357">
              <w:rPr>
                <w:sz w:val="28"/>
                <w:szCs w:val="28"/>
                <w:lang w:val="sq-AL"/>
              </w:rPr>
              <w:t>sjellja e  nxënësve për periodën e parë të vitit shkollor</w:t>
            </w:r>
          </w:p>
        </w:tc>
        <w:tc>
          <w:tcPr>
            <w:tcW w:w="1982" w:type="dxa"/>
          </w:tcPr>
          <w:p w14:paraId="4D2B5B83" w14:textId="77777777" w:rsidR="0079092F" w:rsidRPr="00146357" w:rsidRDefault="0079092F" w:rsidP="0079092F">
            <w:pPr>
              <w:jc w:val="both"/>
              <w:rPr>
                <w:sz w:val="28"/>
                <w:szCs w:val="28"/>
                <w:lang w:val="sq-AL"/>
              </w:rPr>
            </w:pPr>
            <w:r w:rsidRPr="00146357">
              <w:rPr>
                <w:sz w:val="28"/>
                <w:szCs w:val="28"/>
                <w:lang w:val="sq-AL"/>
              </w:rPr>
              <w:t>Plenare</w:t>
            </w:r>
          </w:p>
        </w:tc>
        <w:tc>
          <w:tcPr>
            <w:tcW w:w="1418" w:type="dxa"/>
          </w:tcPr>
          <w:p w14:paraId="13629942"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489E3A04" w14:textId="2312C0B6" w:rsidR="0079092F" w:rsidRPr="00146357" w:rsidRDefault="00240A5E" w:rsidP="0079092F">
            <w:pPr>
              <w:jc w:val="both"/>
              <w:rPr>
                <w:sz w:val="28"/>
                <w:szCs w:val="28"/>
                <w:lang w:val="sq-AL"/>
              </w:rPr>
            </w:pPr>
            <w:r w:rsidRPr="00146357">
              <w:rPr>
                <w:sz w:val="28"/>
                <w:szCs w:val="28"/>
                <w:lang w:val="sq-AL"/>
              </w:rPr>
              <w:t>Drej.</w:t>
            </w:r>
            <w:r w:rsidR="003D0253" w:rsidRPr="00146357">
              <w:rPr>
                <w:sz w:val="28"/>
                <w:szCs w:val="28"/>
                <w:lang w:val="sq-AL"/>
              </w:rPr>
              <w:t>Ped.</w:t>
            </w:r>
            <w:r w:rsidR="0079092F" w:rsidRPr="00146357">
              <w:rPr>
                <w:sz w:val="28"/>
                <w:szCs w:val="28"/>
                <w:lang w:val="sq-AL"/>
              </w:rPr>
              <w:t>Kujdesta</w:t>
            </w:r>
            <w:r w:rsidR="00851977" w:rsidRPr="00146357">
              <w:rPr>
                <w:sz w:val="28"/>
                <w:szCs w:val="28"/>
                <w:lang w:val="sq-AL"/>
              </w:rPr>
              <w:t>ri</w:t>
            </w:r>
          </w:p>
        </w:tc>
      </w:tr>
      <w:tr w:rsidR="0079092F" w:rsidRPr="00146357" w14:paraId="0BF890BF" w14:textId="77777777" w:rsidTr="00146357">
        <w:trPr>
          <w:trHeight w:val="148"/>
        </w:trPr>
        <w:tc>
          <w:tcPr>
            <w:tcW w:w="509" w:type="dxa"/>
          </w:tcPr>
          <w:p w14:paraId="072BF62A" w14:textId="77777777" w:rsidR="0079092F" w:rsidRPr="00146357" w:rsidRDefault="0079092F" w:rsidP="0079092F">
            <w:pPr>
              <w:jc w:val="both"/>
              <w:rPr>
                <w:sz w:val="28"/>
                <w:szCs w:val="28"/>
                <w:lang w:val="sq-AL"/>
              </w:rPr>
            </w:pPr>
          </w:p>
        </w:tc>
        <w:tc>
          <w:tcPr>
            <w:tcW w:w="7078" w:type="dxa"/>
          </w:tcPr>
          <w:p w14:paraId="3C8F6EB8" w14:textId="77777777" w:rsidR="0079092F" w:rsidRPr="00146357" w:rsidRDefault="0079092F" w:rsidP="0079092F">
            <w:pPr>
              <w:jc w:val="both"/>
              <w:rPr>
                <w:sz w:val="28"/>
                <w:szCs w:val="28"/>
                <w:lang w:val="sq-AL"/>
              </w:rPr>
            </w:pPr>
            <w:r w:rsidRPr="00146357">
              <w:rPr>
                <w:sz w:val="28"/>
                <w:szCs w:val="28"/>
                <w:lang w:val="sq-AL"/>
              </w:rPr>
              <w:t>3.Anal</w:t>
            </w:r>
            <w:r w:rsidR="008F0E00" w:rsidRPr="00146357">
              <w:rPr>
                <w:sz w:val="28"/>
                <w:szCs w:val="28"/>
                <w:lang w:val="sq-AL"/>
              </w:rPr>
              <w:t xml:space="preserve">iz </w:t>
            </w:r>
            <w:r w:rsidRPr="00146357">
              <w:rPr>
                <w:sz w:val="28"/>
                <w:szCs w:val="28"/>
                <w:lang w:val="sq-AL"/>
              </w:rPr>
              <w:t>për regjis</w:t>
            </w:r>
            <w:r w:rsidR="001A1162" w:rsidRPr="00146357">
              <w:rPr>
                <w:sz w:val="28"/>
                <w:szCs w:val="28"/>
                <w:lang w:val="sq-AL"/>
              </w:rPr>
              <w:t>t</w:t>
            </w:r>
            <w:r w:rsidRPr="00146357">
              <w:rPr>
                <w:sz w:val="28"/>
                <w:szCs w:val="28"/>
                <w:lang w:val="sq-AL"/>
              </w:rPr>
              <w:t>rimin e nx. në shkollën</w:t>
            </w:r>
            <w:r w:rsidR="001A1162" w:rsidRPr="00146357">
              <w:rPr>
                <w:sz w:val="28"/>
                <w:szCs w:val="28"/>
                <w:lang w:val="sq-AL"/>
              </w:rPr>
              <w:t xml:space="preserve"> </w:t>
            </w:r>
            <w:r w:rsidRPr="00146357">
              <w:rPr>
                <w:sz w:val="28"/>
                <w:szCs w:val="28"/>
                <w:lang w:val="sq-AL"/>
              </w:rPr>
              <w:t>e mesme</w:t>
            </w:r>
          </w:p>
        </w:tc>
        <w:tc>
          <w:tcPr>
            <w:tcW w:w="1982" w:type="dxa"/>
          </w:tcPr>
          <w:p w14:paraId="65974AEE" w14:textId="77777777" w:rsidR="0079092F" w:rsidRPr="00146357" w:rsidRDefault="0079092F" w:rsidP="0079092F">
            <w:pPr>
              <w:jc w:val="both"/>
              <w:rPr>
                <w:sz w:val="28"/>
                <w:szCs w:val="28"/>
                <w:lang w:val="sq-AL"/>
              </w:rPr>
            </w:pPr>
            <w:r w:rsidRPr="00146357">
              <w:rPr>
                <w:sz w:val="28"/>
                <w:szCs w:val="28"/>
                <w:lang w:val="sq-AL"/>
              </w:rPr>
              <w:t>-II—II-</w:t>
            </w:r>
          </w:p>
        </w:tc>
        <w:tc>
          <w:tcPr>
            <w:tcW w:w="1418" w:type="dxa"/>
          </w:tcPr>
          <w:p w14:paraId="78226E3D"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5BEC1BEF" w14:textId="77777777" w:rsidR="0079092F" w:rsidRPr="00146357" w:rsidRDefault="0079092F" w:rsidP="0079092F">
            <w:pPr>
              <w:jc w:val="both"/>
              <w:rPr>
                <w:sz w:val="28"/>
                <w:szCs w:val="28"/>
                <w:lang w:val="sq-AL"/>
              </w:rPr>
            </w:pPr>
            <w:r w:rsidRPr="00146357">
              <w:rPr>
                <w:sz w:val="28"/>
                <w:szCs w:val="28"/>
                <w:lang w:val="sq-AL"/>
              </w:rPr>
              <w:t>Drejtori Pedagogu</w:t>
            </w:r>
          </w:p>
        </w:tc>
      </w:tr>
      <w:tr w:rsidR="0079092F" w:rsidRPr="00146357" w14:paraId="4DD53212" w14:textId="77777777" w:rsidTr="00146357">
        <w:trPr>
          <w:trHeight w:val="262"/>
        </w:trPr>
        <w:tc>
          <w:tcPr>
            <w:tcW w:w="509" w:type="dxa"/>
          </w:tcPr>
          <w:p w14:paraId="59D59899" w14:textId="77777777" w:rsidR="0079092F" w:rsidRPr="00146357" w:rsidRDefault="0079092F" w:rsidP="0079092F">
            <w:pPr>
              <w:jc w:val="both"/>
              <w:rPr>
                <w:sz w:val="28"/>
                <w:szCs w:val="28"/>
                <w:lang w:val="sq-AL"/>
              </w:rPr>
            </w:pPr>
            <w:r w:rsidRPr="00146357">
              <w:rPr>
                <w:sz w:val="28"/>
                <w:szCs w:val="28"/>
                <w:lang w:val="sq-AL"/>
              </w:rPr>
              <w:t>7</w:t>
            </w:r>
          </w:p>
        </w:tc>
        <w:tc>
          <w:tcPr>
            <w:tcW w:w="7078" w:type="dxa"/>
          </w:tcPr>
          <w:p w14:paraId="724BFBAC" w14:textId="77777777" w:rsidR="0079092F" w:rsidRPr="00146357" w:rsidRDefault="0079092F" w:rsidP="0079092F">
            <w:pPr>
              <w:jc w:val="both"/>
              <w:rPr>
                <w:sz w:val="28"/>
                <w:szCs w:val="28"/>
                <w:lang w:val="sq-AL"/>
              </w:rPr>
            </w:pPr>
            <w:r w:rsidRPr="00146357">
              <w:rPr>
                <w:sz w:val="28"/>
                <w:szCs w:val="28"/>
                <w:lang w:val="sq-AL"/>
              </w:rPr>
              <w:t>1.Anët negative dhe pozitive të projektit</w:t>
            </w:r>
            <w:r w:rsidR="001A1162" w:rsidRPr="00146357">
              <w:rPr>
                <w:sz w:val="28"/>
                <w:szCs w:val="28"/>
                <w:lang w:val="sq-AL"/>
              </w:rPr>
              <w:t xml:space="preserve"> te </w:t>
            </w:r>
            <w:r w:rsidRPr="00146357">
              <w:rPr>
                <w:sz w:val="28"/>
                <w:szCs w:val="28"/>
                <w:lang w:val="sq-AL"/>
              </w:rPr>
              <w:t>mësimi aktiv dhe interakti</w:t>
            </w:r>
          </w:p>
        </w:tc>
        <w:tc>
          <w:tcPr>
            <w:tcW w:w="1982" w:type="dxa"/>
          </w:tcPr>
          <w:p w14:paraId="6802EA5F" w14:textId="77777777" w:rsidR="0079092F" w:rsidRPr="00146357" w:rsidRDefault="0079092F" w:rsidP="0079092F">
            <w:pPr>
              <w:jc w:val="both"/>
              <w:rPr>
                <w:sz w:val="28"/>
                <w:szCs w:val="28"/>
                <w:lang w:val="sq-AL"/>
              </w:rPr>
            </w:pPr>
            <w:r w:rsidRPr="00146357">
              <w:rPr>
                <w:sz w:val="28"/>
                <w:szCs w:val="28"/>
                <w:lang w:val="sq-AL"/>
              </w:rPr>
              <w:t>Grupe</w:t>
            </w:r>
          </w:p>
        </w:tc>
        <w:tc>
          <w:tcPr>
            <w:tcW w:w="1418" w:type="dxa"/>
          </w:tcPr>
          <w:p w14:paraId="52E62623" w14:textId="77777777" w:rsidR="0079092F" w:rsidRPr="00146357" w:rsidRDefault="001A1162" w:rsidP="0079092F">
            <w:pPr>
              <w:jc w:val="both"/>
              <w:rPr>
                <w:sz w:val="28"/>
                <w:szCs w:val="28"/>
                <w:lang w:val="sq-AL"/>
              </w:rPr>
            </w:pPr>
            <w:r w:rsidRPr="00146357">
              <w:rPr>
                <w:sz w:val="28"/>
                <w:szCs w:val="28"/>
                <w:lang w:val="sq-AL"/>
              </w:rPr>
              <w:t>Dhjet</w:t>
            </w:r>
            <w:r w:rsidR="0079092F" w:rsidRPr="00146357">
              <w:rPr>
                <w:sz w:val="28"/>
                <w:szCs w:val="28"/>
                <w:lang w:val="sq-AL"/>
              </w:rPr>
              <w:t>or</w:t>
            </w:r>
          </w:p>
        </w:tc>
        <w:tc>
          <w:tcPr>
            <w:tcW w:w="2409" w:type="dxa"/>
          </w:tcPr>
          <w:p w14:paraId="6251EE92" w14:textId="77777777" w:rsidR="0079092F" w:rsidRPr="00146357" w:rsidRDefault="0079092F" w:rsidP="0079092F">
            <w:pPr>
              <w:jc w:val="both"/>
              <w:rPr>
                <w:sz w:val="28"/>
                <w:szCs w:val="28"/>
                <w:lang w:val="sq-AL"/>
              </w:rPr>
            </w:pPr>
            <w:r w:rsidRPr="00146357">
              <w:rPr>
                <w:sz w:val="28"/>
                <w:szCs w:val="28"/>
                <w:lang w:val="sq-AL"/>
              </w:rPr>
              <w:t>Drejtori</w:t>
            </w:r>
          </w:p>
          <w:p w14:paraId="7C3A396B" w14:textId="77777777" w:rsidR="002B0251" w:rsidRPr="00146357" w:rsidRDefault="0079092F" w:rsidP="0079092F">
            <w:pPr>
              <w:jc w:val="both"/>
              <w:rPr>
                <w:sz w:val="28"/>
                <w:szCs w:val="28"/>
                <w:lang w:val="sq-AL"/>
              </w:rPr>
            </w:pPr>
            <w:r w:rsidRPr="00146357">
              <w:rPr>
                <w:sz w:val="28"/>
                <w:szCs w:val="28"/>
                <w:lang w:val="sq-AL"/>
              </w:rPr>
              <w:t>Ped.</w:t>
            </w:r>
          </w:p>
          <w:p w14:paraId="60B9AAAA" w14:textId="77777777" w:rsidR="0079092F" w:rsidRPr="00146357" w:rsidRDefault="0079092F" w:rsidP="0079092F">
            <w:pPr>
              <w:jc w:val="both"/>
              <w:rPr>
                <w:sz w:val="28"/>
                <w:szCs w:val="28"/>
                <w:lang w:val="sq-AL"/>
              </w:rPr>
            </w:pPr>
            <w:r w:rsidRPr="00146357">
              <w:rPr>
                <w:sz w:val="28"/>
                <w:szCs w:val="28"/>
                <w:lang w:val="sq-AL"/>
              </w:rPr>
              <w:t>Kujd</w:t>
            </w:r>
            <w:r w:rsidR="003D0253" w:rsidRPr="00146357">
              <w:rPr>
                <w:sz w:val="28"/>
                <w:szCs w:val="28"/>
                <w:lang w:val="sq-AL"/>
              </w:rPr>
              <w:t>estari</w:t>
            </w:r>
          </w:p>
        </w:tc>
      </w:tr>
      <w:tr w:rsidR="00146357" w:rsidRPr="00146357" w14:paraId="675222F6" w14:textId="77777777" w:rsidTr="00146357">
        <w:trPr>
          <w:trHeight w:val="262"/>
        </w:trPr>
        <w:tc>
          <w:tcPr>
            <w:tcW w:w="509" w:type="dxa"/>
          </w:tcPr>
          <w:p w14:paraId="46ED7422" w14:textId="77777777" w:rsidR="00146357" w:rsidRPr="00146357" w:rsidRDefault="00146357" w:rsidP="0079092F">
            <w:pPr>
              <w:jc w:val="both"/>
              <w:rPr>
                <w:sz w:val="28"/>
                <w:szCs w:val="28"/>
                <w:lang w:val="sq-AL"/>
              </w:rPr>
            </w:pPr>
          </w:p>
        </w:tc>
        <w:tc>
          <w:tcPr>
            <w:tcW w:w="7078" w:type="dxa"/>
          </w:tcPr>
          <w:p w14:paraId="1E8D0808" w14:textId="77777777" w:rsidR="00146357" w:rsidRPr="00146357" w:rsidRDefault="00146357" w:rsidP="0079092F">
            <w:pPr>
              <w:jc w:val="both"/>
              <w:rPr>
                <w:sz w:val="28"/>
                <w:szCs w:val="28"/>
                <w:lang w:val="sq-AL"/>
              </w:rPr>
            </w:pPr>
          </w:p>
        </w:tc>
        <w:tc>
          <w:tcPr>
            <w:tcW w:w="1982" w:type="dxa"/>
          </w:tcPr>
          <w:p w14:paraId="2379DFEB" w14:textId="77777777" w:rsidR="00146357" w:rsidRPr="00146357" w:rsidRDefault="00146357" w:rsidP="0079092F">
            <w:pPr>
              <w:jc w:val="both"/>
              <w:rPr>
                <w:sz w:val="28"/>
                <w:szCs w:val="28"/>
                <w:lang w:val="sq-AL"/>
              </w:rPr>
            </w:pPr>
          </w:p>
        </w:tc>
        <w:tc>
          <w:tcPr>
            <w:tcW w:w="1418" w:type="dxa"/>
          </w:tcPr>
          <w:p w14:paraId="158FF904" w14:textId="77777777" w:rsidR="00146357" w:rsidRPr="00146357" w:rsidRDefault="00146357" w:rsidP="0079092F">
            <w:pPr>
              <w:jc w:val="both"/>
              <w:rPr>
                <w:sz w:val="28"/>
                <w:szCs w:val="28"/>
                <w:lang w:val="sq-AL"/>
              </w:rPr>
            </w:pPr>
          </w:p>
        </w:tc>
        <w:tc>
          <w:tcPr>
            <w:tcW w:w="2409" w:type="dxa"/>
          </w:tcPr>
          <w:p w14:paraId="4F50BC3C" w14:textId="77777777" w:rsidR="00146357" w:rsidRPr="00146357" w:rsidRDefault="00146357" w:rsidP="0079092F">
            <w:pPr>
              <w:jc w:val="both"/>
              <w:rPr>
                <w:sz w:val="28"/>
                <w:szCs w:val="28"/>
                <w:lang w:val="sq-AL"/>
              </w:rPr>
            </w:pPr>
          </w:p>
        </w:tc>
      </w:tr>
      <w:tr w:rsidR="0079092F" w:rsidRPr="00146357" w14:paraId="36D9D8BD" w14:textId="77777777" w:rsidTr="00146357">
        <w:trPr>
          <w:trHeight w:val="28"/>
        </w:trPr>
        <w:tc>
          <w:tcPr>
            <w:tcW w:w="509" w:type="dxa"/>
          </w:tcPr>
          <w:p w14:paraId="06EEAF1D" w14:textId="77777777" w:rsidR="0079092F" w:rsidRPr="00146357" w:rsidRDefault="0079092F" w:rsidP="0079092F">
            <w:pPr>
              <w:jc w:val="both"/>
              <w:rPr>
                <w:sz w:val="28"/>
                <w:szCs w:val="28"/>
                <w:lang w:val="sq-AL"/>
              </w:rPr>
            </w:pPr>
          </w:p>
        </w:tc>
        <w:tc>
          <w:tcPr>
            <w:tcW w:w="7078" w:type="dxa"/>
          </w:tcPr>
          <w:p w14:paraId="0DC0A575" w14:textId="77777777" w:rsidR="0079092F" w:rsidRPr="00146357" w:rsidRDefault="0079092F" w:rsidP="0079092F">
            <w:pPr>
              <w:jc w:val="both"/>
              <w:rPr>
                <w:sz w:val="28"/>
                <w:szCs w:val="28"/>
                <w:lang w:val="sq-AL"/>
              </w:rPr>
            </w:pPr>
          </w:p>
          <w:p w14:paraId="32983CA4" w14:textId="77777777" w:rsidR="0079092F" w:rsidRPr="00146357" w:rsidRDefault="0079092F" w:rsidP="0079092F">
            <w:pPr>
              <w:jc w:val="both"/>
              <w:rPr>
                <w:sz w:val="28"/>
                <w:szCs w:val="28"/>
                <w:lang w:val="sq-AL"/>
              </w:rPr>
            </w:pPr>
            <w:r w:rsidRPr="00146357">
              <w:rPr>
                <w:sz w:val="28"/>
                <w:szCs w:val="28"/>
                <w:lang w:val="sq-AL"/>
              </w:rPr>
              <w:t>2.Përgatitja për festën e viti të Ri</w:t>
            </w:r>
          </w:p>
        </w:tc>
        <w:tc>
          <w:tcPr>
            <w:tcW w:w="1982" w:type="dxa"/>
          </w:tcPr>
          <w:p w14:paraId="155B2FD4"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6646A018"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3E78AEE2"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32B3A912" w14:textId="77777777" w:rsidTr="00146357">
        <w:trPr>
          <w:trHeight w:val="188"/>
        </w:trPr>
        <w:tc>
          <w:tcPr>
            <w:tcW w:w="509" w:type="dxa"/>
          </w:tcPr>
          <w:p w14:paraId="5E5C8CD2" w14:textId="77777777" w:rsidR="0079092F" w:rsidRPr="00146357" w:rsidRDefault="0079092F" w:rsidP="0079092F">
            <w:pPr>
              <w:jc w:val="both"/>
              <w:rPr>
                <w:sz w:val="28"/>
                <w:szCs w:val="28"/>
                <w:lang w:val="sq-AL"/>
              </w:rPr>
            </w:pPr>
            <w:r w:rsidRPr="00146357">
              <w:rPr>
                <w:sz w:val="28"/>
                <w:szCs w:val="28"/>
                <w:lang w:val="sq-AL"/>
              </w:rPr>
              <w:t>8</w:t>
            </w:r>
          </w:p>
        </w:tc>
        <w:tc>
          <w:tcPr>
            <w:tcW w:w="7078" w:type="dxa"/>
          </w:tcPr>
          <w:p w14:paraId="1F933D0B" w14:textId="77777777" w:rsidR="0079092F" w:rsidRPr="00146357" w:rsidRDefault="001A1162" w:rsidP="0079092F">
            <w:pPr>
              <w:jc w:val="both"/>
              <w:rPr>
                <w:sz w:val="28"/>
                <w:szCs w:val="28"/>
                <w:lang w:val="sq-AL"/>
              </w:rPr>
            </w:pPr>
            <w:r w:rsidRPr="00146357">
              <w:rPr>
                <w:sz w:val="28"/>
                <w:szCs w:val="28"/>
                <w:lang w:val="sq-AL"/>
              </w:rPr>
              <w:t xml:space="preserve">1.Raporti i suksesit </w:t>
            </w:r>
            <w:r w:rsidR="0079092F" w:rsidRPr="00146357">
              <w:rPr>
                <w:sz w:val="28"/>
                <w:szCs w:val="28"/>
                <w:lang w:val="sq-AL"/>
              </w:rPr>
              <w:t>për gjysmëvjetorin e parë</w:t>
            </w:r>
          </w:p>
        </w:tc>
        <w:tc>
          <w:tcPr>
            <w:tcW w:w="1982" w:type="dxa"/>
          </w:tcPr>
          <w:p w14:paraId="6E997FEC" w14:textId="77777777" w:rsidR="0079092F" w:rsidRPr="00146357" w:rsidRDefault="0079092F" w:rsidP="0079092F">
            <w:pPr>
              <w:jc w:val="both"/>
              <w:rPr>
                <w:sz w:val="28"/>
                <w:szCs w:val="28"/>
                <w:lang w:val="sq-AL"/>
              </w:rPr>
            </w:pPr>
            <w:r w:rsidRPr="00146357">
              <w:rPr>
                <w:sz w:val="28"/>
                <w:szCs w:val="28"/>
                <w:lang w:val="sq-AL"/>
              </w:rPr>
              <w:t>Plenare</w:t>
            </w:r>
          </w:p>
        </w:tc>
        <w:tc>
          <w:tcPr>
            <w:tcW w:w="1418" w:type="dxa"/>
          </w:tcPr>
          <w:p w14:paraId="11CD7207" w14:textId="77777777" w:rsidR="0079092F" w:rsidRPr="00146357" w:rsidRDefault="0079092F" w:rsidP="0079092F">
            <w:pPr>
              <w:jc w:val="both"/>
              <w:rPr>
                <w:sz w:val="28"/>
                <w:szCs w:val="28"/>
                <w:lang w:val="sq-AL"/>
              </w:rPr>
            </w:pPr>
            <w:r w:rsidRPr="00146357">
              <w:rPr>
                <w:sz w:val="28"/>
                <w:szCs w:val="28"/>
                <w:lang w:val="sq-AL"/>
              </w:rPr>
              <w:t>Janar</w:t>
            </w:r>
          </w:p>
        </w:tc>
        <w:tc>
          <w:tcPr>
            <w:tcW w:w="2409" w:type="dxa"/>
          </w:tcPr>
          <w:p w14:paraId="119C4299"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784CB9AA" w14:textId="77777777" w:rsidTr="00146357">
        <w:trPr>
          <w:trHeight w:val="14"/>
        </w:trPr>
        <w:tc>
          <w:tcPr>
            <w:tcW w:w="509" w:type="dxa"/>
          </w:tcPr>
          <w:p w14:paraId="3169E7F0" w14:textId="77777777" w:rsidR="0079092F" w:rsidRPr="00146357" w:rsidRDefault="0079092F" w:rsidP="0079092F">
            <w:pPr>
              <w:jc w:val="both"/>
              <w:rPr>
                <w:sz w:val="28"/>
                <w:szCs w:val="28"/>
                <w:lang w:val="sq-AL"/>
              </w:rPr>
            </w:pPr>
          </w:p>
        </w:tc>
        <w:tc>
          <w:tcPr>
            <w:tcW w:w="7078" w:type="dxa"/>
          </w:tcPr>
          <w:p w14:paraId="46F3B835" w14:textId="77777777" w:rsidR="0079092F" w:rsidRPr="00146357" w:rsidRDefault="0079092F" w:rsidP="0079092F">
            <w:pPr>
              <w:jc w:val="both"/>
              <w:rPr>
                <w:sz w:val="28"/>
                <w:szCs w:val="28"/>
                <w:lang w:val="sq-AL"/>
              </w:rPr>
            </w:pPr>
          </w:p>
        </w:tc>
        <w:tc>
          <w:tcPr>
            <w:tcW w:w="1982" w:type="dxa"/>
          </w:tcPr>
          <w:p w14:paraId="0EEE90D0" w14:textId="77777777" w:rsidR="0079092F" w:rsidRPr="00146357" w:rsidRDefault="0079092F" w:rsidP="0079092F">
            <w:pPr>
              <w:jc w:val="both"/>
              <w:rPr>
                <w:sz w:val="28"/>
                <w:szCs w:val="28"/>
                <w:lang w:val="sq-AL"/>
              </w:rPr>
            </w:pPr>
          </w:p>
        </w:tc>
        <w:tc>
          <w:tcPr>
            <w:tcW w:w="1418" w:type="dxa"/>
          </w:tcPr>
          <w:p w14:paraId="713640F2" w14:textId="77777777" w:rsidR="0079092F" w:rsidRPr="00146357" w:rsidRDefault="0079092F" w:rsidP="0079092F">
            <w:pPr>
              <w:jc w:val="both"/>
              <w:rPr>
                <w:sz w:val="28"/>
                <w:szCs w:val="28"/>
                <w:lang w:val="sq-AL"/>
              </w:rPr>
            </w:pPr>
          </w:p>
        </w:tc>
        <w:tc>
          <w:tcPr>
            <w:tcW w:w="2409" w:type="dxa"/>
          </w:tcPr>
          <w:p w14:paraId="49666565" w14:textId="77777777" w:rsidR="0079092F" w:rsidRPr="00146357" w:rsidRDefault="0079092F" w:rsidP="0079092F">
            <w:pPr>
              <w:jc w:val="both"/>
              <w:rPr>
                <w:sz w:val="28"/>
                <w:szCs w:val="28"/>
                <w:lang w:val="sq-AL"/>
              </w:rPr>
            </w:pPr>
          </w:p>
        </w:tc>
      </w:tr>
      <w:tr w:rsidR="0079092F" w:rsidRPr="00146357" w14:paraId="6DB2CF1A" w14:textId="77777777" w:rsidTr="00146357">
        <w:trPr>
          <w:trHeight w:val="28"/>
        </w:trPr>
        <w:tc>
          <w:tcPr>
            <w:tcW w:w="509" w:type="dxa"/>
          </w:tcPr>
          <w:p w14:paraId="327BB721" w14:textId="77777777" w:rsidR="0079092F" w:rsidRPr="00146357" w:rsidRDefault="0079092F" w:rsidP="0079092F">
            <w:pPr>
              <w:jc w:val="both"/>
              <w:rPr>
                <w:sz w:val="28"/>
                <w:szCs w:val="28"/>
                <w:lang w:val="sq-AL"/>
              </w:rPr>
            </w:pPr>
          </w:p>
        </w:tc>
        <w:tc>
          <w:tcPr>
            <w:tcW w:w="7078" w:type="dxa"/>
          </w:tcPr>
          <w:p w14:paraId="4F2D36F1" w14:textId="77777777" w:rsidR="0079092F" w:rsidRPr="00146357" w:rsidRDefault="0079092F" w:rsidP="0079092F">
            <w:pPr>
              <w:jc w:val="both"/>
              <w:rPr>
                <w:sz w:val="28"/>
                <w:szCs w:val="28"/>
                <w:lang w:val="sq-AL"/>
              </w:rPr>
            </w:pPr>
            <w:r w:rsidRPr="00146357">
              <w:rPr>
                <w:sz w:val="28"/>
                <w:szCs w:val="28"/>
                <w:lang w:val="sq-AL"/>
              </w:rPr>
              <w:t>2 Vlerësimi i njohurive të nxënësve</w:t>
            </w:r>
          </w:p>
        </w:tc>
        <w:tc>
          <w:tcPr>
            <w:tcW w:w="1982" w:type="dxa"/>
          </w:tcPr>
          <w:p w14:paraId="14A1A01C" w14:textId="77777777" w:rsidR="0079092F" w:rsidRPr="00146357" w:rsidRDefault="0079092F" w:rsidP="0079092F">
            <w:pPr>
              <w:jc w:val="both"/>
              <w:rPr>
                <w:sz w:val="28"/>
                <w:szCs w:val="28"/>
                <w:lang w:val="sq-AL"/>
              </w:rPr>
            </w:pPr>
            <w:r w:rsidRPr="00146357">
              <w:rPr>
                <w:sz w:val="28"/>
                <w:szCs w:val="28"/>
                <w:lang w:val="sq-AL"/>
              </w:rPr>
              <w:t>Individuale</w:t>
            </w:r>
          </w:p>
        </w:tc>
        <w:tc>
          <w:tcPr>
            <w:tcW w:w="1418" w:type="dxa"/>
          </w:tcPr>
          <w:p w14:paraId="1787FC82"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56EED2C1" w14:textId="77777777" w:rsidR="0079092F" w:rsidRPr="00146357" w:rsidRDefault="00240A5E" w:rsidP="0079092F">
            <w:pPr>
              <w:jc w:val="both"/>
              <w:rPr>
                <w:sz w:val="28"/>
                <w:szCs w:val="28"/>
                <w:lang w:val="sq-AL"/>
              </w:rPr>
            </w:pPr>
            <w:r w:rsidRPr="00146357">
              <w:rPr>
                <w:sz w:val="28"/>
                <w:szCs w:val="28"/>
                <w:lang w:val="sq-AL"/>
              </w:rPr>
              <w:t>Drej.Ped</w:t>
            </w:r>
          </w:p>
          <w:p w14:paraId="2318138D" w14:textId="77777777" w:rsidR="0079092F" w:rsidRPr="00146357" w:rsidRDefault="0079092F" w:rsidP="0079092F">
            <w:pPr>
              <w:jc w:val="both"/>
              <w:rPr>
                <w:sz w:val="28"/>
                <w:szCs w:val="28"/>
                <w:lang w:val="sq-AL"/>
              </w:rPr>
            </w:pPr>
            <w:r w:rsidRPr="00146357">
              <w:rPr>
                <w:sz w:val="28"/>
                <w:szCs w:val="28"/>
                <w:lang w:val="sq-AL"/>
              </w:rPr>
              <w:t>Arsimtari</w:t>
            </w:r>
          </w:p>
        </w:tc>
      </w:tr>
      <w:tr w:rsidR="0079092F" w:rsidRPr="00146357" w14:paraId="45E8DD73" w14:textId="77777777" w:rsidTr="00146357">
        <w:trPr>
          <w:trHeight w:val="28"/>
        </w:trPr>
        <w:tc>
          <w:tcPr>
            <w:tcW w:w="509" w:type="dxa"/>
          </w:tcPr>
          <w:p w14:paraId="7FC01233" w14:textId="77777777" w:rsidR="0079092F" w:rsidRPr="00146357" w:rsidRDefault="0079092F" w:rsidP="0079092F">
            <w:pPr>
              <w:jc w:val="both"/>
              <w:rPr>
                <w:sz w:val="28"/>
                <w:szCs w:val="28"/>
                <w:lang w:val="sq-AL"/>
              </w:rPr>
            </w:pPr>
            <w:r w:rsidRPr="00146357">
              <w:rPr>
                <w:sz w:val="28"/>
                <w:szCs w:val="28"/>
                <w:lang w:val="sq-AL"/>
              </w:rPr>
              <w:t>9</w:t>
            </w:r>
          </w:p>
        </w:tc>
        <w:tc>
          <w:tcPr>
            <w:tcW w:w="7078" w:type="dxa"/>
          </w:tcPr>
          <w:p w14:paraId="0687352D" w14:textId="77777777" w:rsidR="0079092F" w:rsidRPr="00146357" w:rsidRDefault="0079092F" w:rsidP="0079092F">
            <w:pPr>
              <w:jc w:val="both"/>
              <w:rPr>
                <w:sz w:val="28"/>
                <w:szCs w:val="28"/>
                <w:lang w:val="sq-AL"/>
              </w:rPr>
            </w:pPr>
            <w:r w:rsidRPr="00146357">
              <w:rPr>
                <w:sz w:val="28"/>
                <w:szCs w:val="28"/>
                <w:lang w:val="sq-AL"/>
              </w:rPr>
              <w:t>1.Plani për pjesëmarrjen e nxënësve në garar që organizohen</w:t>
            </w:r>
          </w:p>
        </w:tc>
        <w:tc>
          <w:tcPr>
            <w:tcW w:w="1982" w:type="dxa"/>
          </w:tcPr>
          <w:p w14:paraId="0C0FC290" w14:textId="77777777" w:rsidR="0079092F" w:rsidRPr="00146357" w:rsidRDefault="0079092F" w:rsidP="0079092F">
            <w:pPr>
              <w:jc w:val="both"/>
              <w:rPr>
                <w:sz w:val="28"/>
                <w:szCs w:val="28"/>
                <w:lang w:val="sq-AL"/>
              </w:rPr>
            </w:pPr>
            <w:r w:rsidRPr="00146357">
              <w:rPr>
                <w:sz w:val="28"/>
                <w:szCs w:val="28"/>
                <w:lang w:val="sq-AL"/>
              </w:rPr>
              <w:t>Grupe</w:t>
            </w:r>
          </w:p>
        </w:tc>
        <w:tc>
          <w:tcPr>
            <w:tcW w:w="1418" w:type="dxa"/>
          </w:tcPr>
          <w:p w14:paraId="53A7BF2A" w14:textId="77777777" w:rsidR="0079092F" w:rsidRPr="00146357" w:rsidRDefault="0079092F" w:rsidP="0079092F">
            <w:pPr>
              <w:jc w:val="both"/>
              <w:rPr>
                <w:sz w:val="28"/>
                <w:szCs w:val="28"/>
                <w:lang w:val="sq-AL"/>
              </w:rPr>
            </w:pPr>
            <w:r w:rsidRPr="00146357">
              <w:rPr>
                <w:sz w:val="28"/>
                <w:szCs w:val="28"/>
                <w:lang w:val="sq-AL"/>
              </w:rPr>
              <w:t>Mars</w:t>
            </w:r>
          </w:p>
        </w:tc>
        <w:tc>
          <w:tcPr>
            <w:tcW w:w="2409" w:type="dxa"/>
          </w:tcPr>
          <w:p w14:paraId="655D9894" w14:textId="77777777" w:rsidR="0079092F" w:rsidRPr="00146357" w:rsidRDefault="0079092F" w:rsidP="0079092F">
            <w:pPr>
              <w:jc w:val="both"/>
              <w:rPr>
                <w:sz w:val="28"/>
                <w:szCs w:val="28"/>
                <w:lang w:val="sq-AL"/>
              </w:rPr>
            </w:pPr>
            <w:r w:rsidRPr="00146357">
              <w:rPr>
                <w:sz w:val="28"/>
                <w:szCs w:val="28"/>
                <w:lang w:val="sq-AL"/>
              </w:rPr>
              <w:t>Drejtori</w:t>
            </w:r>
          </w:p>
          <w:p w14:paraId="52B35C4D" w14:textId="77777777" w:rsidR="0079092F" w:rsidRPr="00146357" w:rsidRDefault="003D0253" w:rsidP="0079092F">
            <w:pPr>
              <w:jc w:val="both"/>
              <w:rPr>
                <w:sz w:val="28"/>
                <w:szCs w:val="28"/>
                <w:lang w:val="sq-AL"/>
              </w:rPr>
            </w:pPr>
            <w:r w:rsidRPr="00146357">
              <w:rPr>
                <w:sz w:val="28"/>
                <w:szCs w:val="28"/>
                <w:lang w:val="sq-AL"/>
              </w:rPr>
              <w:t>Komisi</w:t>
            </w:r>
            <w:r w:rsidR="0079092F" w:rsidRPr="00146357">
              <w:rPr>
                <w:sz w:val="28"/>
                <w:szCs w:val="28"/>
                <w:lang w:val="sq-AL"/>
              </w:rPr>
              <w:t>on</w:t>
            </w:r>
          </w:p>
        </w:tc>
      </w:tr>
      <w:tr w:rsidR="0079092F" w:rsidRPr="00146357" w14:paraId="603BCF9D" w14:textId="77777777" w:rsidTr="00146357">
        <w:trPr>
          <w:trHeight w:val="28"/>
        </w:trPr>
        <w:tc>
          <w:tcPr>
            <w:tcW w:w="509" w:type="dxa"/>
          </w:tcPr>
          <w:p w14:paraId="118458B3" w14:textId="77777777" w:rsidR="0079092F" w:rsidRPr="00146357" w:rsidRDefault="0079092F" w:rsidP="0079092F">
            <w:pPr>
              <w:jc w:val="both"/>
              <w:rPr>
                <w:sz w:val="28"/>
                <w:szCs w:val="28"/>
                <w:lang w:val="sq-AL"/>
              </w:rPr>
            </w:pPr>
          </w:p>
        </w:tc>
        <w:tc>
          <w:tcPr>
            <w:tcW w:w="7078" w:type="dxa"/>
          </w:tcPr>
          <w:p w14:paraId="1D4B8F4A" w14:textId="77777777" w:rsidR="0079092F" w:rsidRPr="00146357" w:rsidRDefault="0079092F" w:rsidP="0079092F">
            <w:pPr>
              <w:jc w:val="both"/>
              <w:rPr>
                <w:sz w:val="28"/>
                <w:szCs w:val="28"/>
                <w:lang w:val="sq-AL"/>
              </w:rPr>
            </w:pPr>
            <w:r w:rsidRPr="00146357">
              <w:rPr>
                <w:sz w:val="28"/>
                <w:szCs w:val="28"/>
                <w:lang w:val="sq-AL"/>
              </w:rPr>
              <w:t>2.Bised për manifestimin e patronatin  eshkollës</w:t>
            </w:r>
          </w:p>
        </w:tc>
        <w:tc>
          <w:tcPr>
            <w:tcW w:w="1982" w:type="dxa"/>
          </w:tcPr>
          <w:p w14:paraId="76C4CF90" w14:textId="77777777" w:rsidR="0079092F" w:rsidRPr="00146357" w:rsidRDefault="0079092F" w:rsidP="0079092F">
            <w:pPr>
              <w:jc w:val="both"/>
              <w:rPr>
                <w:sz w:val="28"/>
                <w:szCs w:val="28"/>
                <w:lang w:val="sq-AL"/>
              </w:rPr>
            </w:pPr>
            <w:r w:rsidRPr="00146357">
              <w:rPr>
                <w:sz w:val="28"/>
                <w:szCs w:val="28"/>
                <w:lang w:val="sq-AL"/>
              </w:rPr>
              <w:t>Grupe</w:t>
            </w:r>
          </w:p>
        </w:tc>
        <w:tc>
          <w:tcPr>
            <w:tcW w:w="1418" w:type="dxa"/>
          </w:tcPr>
          <w:p w14:paraId="775BC4AA"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1694A99E"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73A53F66" w14:textId="77777777" w:rsidTr="00146357">
        <w:trPr>
          <w:trHeight w:val="28"/>
        </w:trPr>
        <w:tc>
          <w:tcPr>
            <w:tcW w:w="509" w:type="dxa"/>
          </w:tcPr>
          <w:p w14:paraId="7198A33B" w14:textId="77777777" w:rsidR="0079092F" w:rsidRPr="00146357" w:rsidRDefault="0079092F" w:rsidP="0079092F">
            <w:pPr>
              <w:jc w:val="both"/>
              <w:rPr>
                <w:sz w:val="28"/>
                <w:szCs w:val="28"/>
                <w:lang w:val="sq-AL"/>
              </w:rPr>
            </w:pPr>
            <w:r w:rsidRPr="00146357">
              <w:rPr>
                <w:sz w:val="28"/>
                <w:szCs w:val="28"/>
                <w:lang w:val="sq-AL"/>
              </w:rPr>
              <w:t>1o</w:t>
            </w:r>
          </w:p>
        </w:tc>
        <w:tc>
          <w:tcPr>
            <w:tcW w:w="7078" w:type="dxa"/>
          </w:tcPr>
          <w:p w14:paraId="07BB0F8A" w14:textId="77777777" w:rsidR="0079092F" w:rsidRPr="00146357" w:rsidRDefault="0079092F" w:rsidP="0079092F">
            <w:pPr>
              <w:jc w:val="both"/>
              <w:rPr>
                <w:sz w:val="28"/>
                <w:szCs w:val="28"/>
                <w:lang w:val="sq-AL"/>
              </w:rPr>
            </w:pPr>
            <w:r w:rsidRPr="00146357">
              <w:rPr>
                <w:sz w:val="28"/>
                <w:szCs w:val="28"/>
                <w:lang w:val="sq-AL"/>
              </w:rPr>
              <w:t>Analiza e suksesit të tremujorisht të tretë</w:t>
            </w:r>
          </w:p>
        </w:tc>
        <w:tc>
          <w:tcPr>
            <w:tcW w:w="1982" w:type="dxa"/>
          </w:tcPr>
          <w:p w14:paraId="2E4FD369" w14:textId="77777777" w:rsidR="0079092F" w:rsidRPr="00146357" w:rsidRDefault="0079092F" w:rsidP="0079092F">
            <w:pPr>
              <w:jc w:val="both"/>
              <w:rPr>
                <w:sz w:val="28"/>
                <w:szCs w:val="28"/>
                <w:lang w:val="sq-AL"/>
              </w:rPr>
            </w:pPr>
            <w:r w:rsidRPr="00146357">
              <w:rPr>
                <w:sz w:val="28"/>
                <w:szCs w:val="28"/>
                <w:lang w:val="sq-AL"/>
              </w:rPr>
              <w:t>Plenare</w:t>
            </w:r>
          </w:p>
        </w:tc>
        <w:tc>
          <w:tcPr>
            <w:tcW w:w="1418" w:type="dxa"/>
          </w:tcPr>
          <w:p w14:paraId="476E386A" w14:textId="77777777" w:rsidR="0079092F" w:rsidRPr="00146357" w:rsidRDefault="0079092F" w:rsidP="0079092F">
            <w:pPr>
              <w:jc w:val="both"/>
              <w:rPr>
                <w:sz w:val="28"/>
                <w:szCs w:val="28"/>
                <w:lang w:val="sq-AL"/>
              </w:rPr>
            </w:pPr>
            <w:r w:rsidRPr="00146357">
              <w:rPr>
                <w:sz w:val="28"/>
                <w:szCs w:val="28"/>
                <w:lang w:val="sq-AL"/>
              </w:rPr>
              <w:t>Prill</w:t>
            </w:r>
          </w:p>
        </w:tc>
        <w:tc>
          <w:tcPr>
            <w:tcW w:w="2409" w:type="dxa"/>
          </w:tcPr>
          <w:p w14:paraId="6A77091B" w14:textId="77777777" w:rsidR="0079092F" w:rsidRPr="00146357" w:rsidRDefault="003D0253" w:rsidP="0079092F">
            <w:pPr>
              <w:jc w:val="both"/>
              <w:rPr>
                <w:sz w:val="28"/>
                <w:szCs w:val="28"/>
                <w:lang w:val="sq-AL"/>
              </w:rPr>
            </w:pPr>
            <w:r w:rsidRPr="00146357">
              <w:rPr>
                <w:sz w:val="28"/>
                <w:szCs w:val="28"/>
                <w:lang w:val="sq-AL"/>
              </w:rPr>
              <w:t>Drejt.Ped</w:t>
            </w:r>
          </w:p>
        </w:tc>
      </w:tr>
      <w:tr w:rsidR="0079092F" w:rsidRPr="00146357" w14:paraId="2A7AA865" w14:textId="77777777" w:rsidTr="00146357">
        <w:trPr>
          <w:trHeight w:val="28"/>
        </w:trPr>
        <w:tc>
          <w:tcPr>
            <w:tcW w:w="509" w:type="dxa"/>
          </w:tcPr>
          <w:p w14:paraId="257E3028" w14:textId="77777777" w:rsidR="0079092F" w:rsidRPr="00146357" w:rsidRDefault="0079092F" w:rsidP="0079092F">
            <w:pPr>
              <w:jc w:val="both"/>
              <w:rPr>
                <w:sz w:val="28"/>
                <w:szCs w:val="28"/>
                <w:lang w:val="sq-AL"/>
              </w:rPr>
            </w:pPr>
          </w:p>
        </w:tc>
        <w:tc>
          <w:tcPr>
            <w:tcW w:w="7078" w:type="dxa"/>
          </w:tcPr>
          <w:p w14:paraId="750A2AFF" w14:textId="77777777" w:rsidR="0079092F" w:rsidRPr="00146357" w:rsidRDefault="001A1162" w:rsidP="0079092F">
            <w:pPr>
              <w:jc w:val="both"/>
              <w:rPr>
                <w:sz w:val="28"/>
                <w:szCs w:val="28"/>
                <w:lang w:val="sq-AL"/>
              </w:rPr>
            </w:pPr>
            <w:r w:rsidRPr="00146357">
              <w:rPr>
                <w:sz w:val="28"/>
                <w:szCs w:val="28"/>
                <w:lang w:val="sq-AL"/>
              </w:rPr>
              <w:t>2.Debat për suksesin</w:t>
            </w:r>
            <w:r w:rsidR="0079092F" w:rsidRPr="00146357">
              <w:rPr>
                <w:sz w:val="28"/>
                <w:szCs w:val="28"/>
                <w:lang w:val="sq-AL"/>
              </w:rPr>
              <w:t>,</w:t>
            </w:r>
            <w:r w:rsidRPr="00146357">
              <w:rPr>
                <w:sz w:val="28"/>
                <w:szCs w:val="28"/>
                <w:lang w:val="sq-AL"/>
              </w:rPr>
              <w:t xml:space="preserve"> </w:t>
            </w:r>
            <w:r w:rsidR="0079092F" w:rsidRPr="00146357">
              <w:rPr>
                <w:sz w:val="28"/>
                <w:szCs w:val="28"/>
                <w:lang w:val="sq-AL"/>
              </w:rPr>
              <w:t>pyetje përgjigje</w:t>
            </w:r>
          </w:p>
        </w:tc>
        <w:tc>
          <w:tcPr>
            <w:tcW w:w="1982" w:type="dxa"/>
          </w:tcPr>
          <w:p w14:paraId="222068E2"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50645D79"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3562CDB7"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092198DD" w14:textId="77777777" w:rsidTr="00146357">
        <w:trPr>
          <w:trHeight w:val="28"/>
        </w:trPr>
        <w:tc>
          <w:tcPr>
            <w:tcW w:w="509" w:type="dxa"/>
          </w:tcPr>
          <w:p w14:paraId="3E9AE609" w14:textId="77777777" w:rsidR="0079092F" w:rsidRPr="00146357" w:rsidRDefault="0079092F" w:rsidP="0079092F">
            <w:pPr>
              <w:jc w:val="both"/>
              <w:rPr>
                <w:sz w:val="28"/>
                <w:szCs w:val="28"/>
                <w:lang w:val="sq-AL"/>
              </w:rPr>
            </w:pPr>
          </w:p>
        </w:tc>
        <w:tc>
          <w:tcPr>
            <w:tcW w:w="7078" w:type="dxa"/>
          </w:tcPr>
          <w:p w14:paraId="5777BBB6" w14:textId="77777777" w:rsidR="0079092F" w:rsidRPr="00146357" w:rsidRDefault="001A1162" w:rsidP="0079092F">
            <w:pPr>
              <w:jc w:val="both"/>
              <w:rPr>
                <w:sz w:val="28"/>
                <w:szCs w:val="28"/>
                <w:lang w:val="sq-AL"/>
              </w:rPr>
            </w:pPr>
            <w:r w:rsidRPr="00146357">
              <w:rPr>
                <w:sz w:val="28"/>
                <w:szCs w:val="28"/>
                <w:lang w:val="sq-AL"/>
              </w:rPr>
              <w:t xml:space="preserve">3.Planifikimi i ditës </w:t>
            </w:r>
            <w:r w:rsidR="0079092F" w:rsidRPr="00146357">
              <w:rPr>
                <w:sz w:val="28"/>
                <w:szCs w:val="28"/>
                <w:lang w:val="sq-AL"/>
              </w:rPr>
              <w:t xml:space="preserve"> dhe datës  së </w:t>
            </w:r>
          </w:p>
          <w:p w14:paraId="27692A28" w14:textId="77777777" w:rsidR="0079092F" w:rsidRPr="00146357" w:rsidRDefault="0079092F" w:rsidP="0079092F">
            <w:pPr>
              <w:jc w:val="both"/>
              <w:rPr>
                <w:sz w:val="28"/>
                <w:szCs w:val="28"/>
                <w:lang w:val="sq-AL"/>
              </w:rPr>
            </w:pPr>
            <w:r w:rsidRPr="00146357">
              <w:rPr>
                <w:sz w:val="28"/>
                <w:szCs w:val="28"/>
                <w:lang w:val="sq-AL"/>
              </w:rPr>
              <w:t>ekskursion</w:t>
            </w:r>
          </w:p>
        </w:tc>
        <w:tc>
          <w:tcPr>
            <w:tcW w:w="1982" w:type="dxa"/>
          </w:tcPr>
          <w:p w14:paraId="08830FBC" w14:textId="77777777" w:rsidR="0079092F" w:rsidRPr="00146357" w:rsidRDefault="0079092F" w:rsidP="0079092F">
            <w:pPr>
              <w:jc w:val="both"/>
              <w:rPr>
                <w:sz w:val="28"/>
                <w:szCs w:val="28"/>
                <w:lang w:val="sq-AL"/>
              </w:rPr>
            </w:pPr>
            <w:r w:rsidRPr="00146357">
              <w:rPr>
                <w:sz w:val="28"/>
                <w:szCs w:val="28"/>
                <w:lang w:val="sq-AL"/>
              </w:rPr>
              <w:t>Grupe</w:t>
            </w:r>
          </w:p>
        </w:tc>
        <w:tc>
          <w:tcPr>
            <w:tcW w:w="1418" w:type="dxa"/>
          </w:tcPr>
          <w:p w14:paraId="26FF528D"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2C0EA7FE" w14:textId="77777777" w:rsidR="003D0253" w:rsidRPr="00146357" w:rsidRDefault="0079092F" w:rsidP="0079092F">
            <w:pPr>
              <w:jc w:val="both"/>
              <w:rPr>
                <w:sz w:val="28"/>
                <w:szCs w:val="28"/>
                <w:lang w:val="sq-AL"/>
              </w:rPr>
            </w:pPr>
            <w:r w:rsidRPr="00146357">
              <w:rPr>
                <w:sz w:val="28"/>
                <w:szCs w:val="28"/>
                <w:lang w:val="sq-AL"/>
              </w:rPr>
              <w:t>Dre</w:t>
            </w:r>
            <w:r w:rsidR="003D0253" w:rsidRPr="00146357">
              <w:rPr>
                <w:sz w:val="28"/>
                <w:szCs w:val="28"/>
                <w:lang w:val="sq-AL"/>
              </w:rPr>
              <w:t>jtori</w:t>
            </w:r>
            <w:r w:rsidRPr="00146357">
              <w:rPr>
                <w:sz w:val="28"/>
                <w:szCs w:val="28"/>
                <w:lang w:val="sq-AL"/>
              </w:rPr>
              <w:t>.</w:t>
            </w:r>
          </w:p>
          <w:p w14:paraId="494F7AAA" w14:textId="77777777" w:rsidR="0079092F" w:rsidRPr="00146357" w:rsidRDefault="0079092F" w:rsidP="0079092F">
            <w:pPr>
              <w:jc w:val="both"/>
              <w:rPr>
                <w:sz w:val="28"/>
                <w:szCs w:val="28"/>
                <w:lang w:val="sq-AL"/>
              </w:rPr>
            </w:pPr>
            <w:r w:rsidRPr="00146357">
              <w:rPr>
                <w:sz w:val="28"/>
                <w:szCs w:val="28"/>
                <w:lang w:val="sq-AL"/>
              </w:rPr>
              <w:t>Kujd</w:t>
            </w:r>
            <w:r w:rsidR="003D0253" w:rsidRPr="00146357">
              <w:rPr>
                <w:sz w:val="28"/>
                <w:szCs w:val="28"/>
                <w:lang w:val="sq-AL"/>
              </w:rPr>
              <w:t>estari</w:t>
            </w:r>
          </w:p>
        </w:tc>
      </w:tr>
      <w:tr w:rsidR="0079092F" w:rsidRPr="00146357" w14:paraId="1F5DE9EE" w14:textId="77777777" w:rsidTr="00146357">
        <w:trPr>
          <w:trHeight w:val="178"/>
        </w:trPr>
        <w:tc>
          <w:tcPr>
            <w:tcW w:w="509" w:type="dxa"/>
          </w:tcPr>
          <w:p w14:paraId="68F2063D" w14:textId="77777777" w:rsidR="0079092F" w:rsidRPr="00146357" w:rsidRDefault="0079092F" w:rsidP="0079092F">
            <w:pPr>
              <w:jc w:val="both"/>
              <w:rPr>
                <w:sz w:val="28"/>
                <w:szCs w:val="28"/>
                <w:lang w:val="sq-AL"/>
              </w:rPr>
            </w:pPr>
            <w:r w:rsidRPr="00146357">
              <w:rPr>
                <w:sz w:val="28"/>
                <w:szCs w:val="28"/>
                <w:lang w:val="sq-AL"/>
              </w:rPr>
              <w:t>X</w:t>
            </w:r>
          </w:p>
        </w:tc>
        <w:tc>
          <w:tcPr>
            <w:tcW w:w="7078" w:type="dxa"/>
          </w:tcPr>
          <w:p w14:paraId="27E63597" w14:textId="77777777" w:rsidR="0079092F" w:rsidRPr="00146357" w:rsidRDefault="0079092F" w:rsidP="0079092F">
            <w:pPr>
              <w:jc w:val="both"/>
              <w:rPr>
                <w:sz w:val="28"/>
                <w:szCs w:val="28"/>
                <w:lang w:val="sq-AL"/>
              </w:rPr>
            </w:pPr>
            <w:r w:rsidRPr="00146357">
              <w:rPr>
                <w:sz w:val="28"/>
                <w:szCs w:val="28"/>
                <w:lang w:val="sq-AL"/>
              </w:rPr>
              <w:t>1.Verif</w:t>
            </w:r>
            <w:r w:rsidR="001A1162" w:rsidRPr="00146357">
              <w:rPr>
                <w:sz w:val="28"/>
                <w:szCs w:val="28"/>
                <w:lang w:val="sq-AL"/>
              </w:rPr>
              <w:t xml:space="preserve">ikimi </w:t>
            </w:r>
            <w:r w:rsidRPr="00146357">
              <w:rPr>
                <w:sz w:val="28"/>
                <w:szCs w:val="28"/>
                <w:lang w:val="sq-AL"/>
              </w:rPr>
              <w:t>i suksesit për fundin e vitit</w:t>
            </w:r>
            <w:r w:rsidR="001A1162" w:rsidRPr="00146357">
              <w:rPr>
                <w:sz w:val="28"/>
                <w:szCs w:val="28"/>
                <w:lang w:val="sq-AL"/>
              </w:rPr>
              <w:t xml:space="preserve"> </w:t>
            </w:r>
            <w:r w:rsidRPr="00146357">
              <w:rPr>
                <w:sz w:val="28"/>
                <w:szCs w:val="28"/>
                <w:lang w:val="sq-AL"/>
              </w:rPr>
              <w:t>shkollor</w:t>
            </w:r>
          </w:p>
        </w:tc>
        <w:tc>
          <w:tcPr>
            <w:tcW w:w="1982" w:type="dxa"/>
          </w:tcPr>
          <w:p w14:paraId="45A2BD1E" w14:textId="77777777" w:rsidR="0079092F" w:rsidRPr="00146357" w:rsidRDefault="0079092F" w:rsidP="0079092F">
            <w:pPr>
              <w:jc w:val="both"/>
              <w:rPr>
                <w:sz w:val="28"/>
                <w:szCs w:val="28"/>
                <w:lang w:val="sq-AL"/>
              </w:rPr>
            </w:pPr>
            <w:r w:rsidRPr="00146357">
              <w:rPr>
                <w:sz w:val="28"/>
                <w:szCs w:val="28"/>
                <w:lang w:val="sq-AL"/>
              </w:rPr>
              <w:t>Plenare</w:t>
            </w:r>
          </w:p>
        </w:tc>
        <w:tc>
          <w:tcPr>
            <w:tcW w:w="1418" w:type="dxa"/>
          </w:tcPr>
          <w:p w14:paraId="0F3E0AE2" w14:textId="77777777" w:rsidR="0079092F" w:rsidRPr="00146357" w:rsidRDefault="0079092F" w:rsidP="0079092F">
            <w:pPr>
              <w:jc w:val="both"/>
              <w:rPr>
                <w:sz w:val="28"/>
                <w:szCs w:val="28"/>
                <w:lang w:val="sq-AL"/>
              </w:rPr>
            </w:pPr>
            <w:r w:rsidRPr="00146357">
              <w:rPr>
                <w:sz w:val="28"/>
                <w:szCs w:val="28"/>
                <w:lang w:val="sq-AL"/>
              </w:rPr>
              <w:t>Qershor</w:t>
            </w:r>
          </w:p>
        </w:tc>
        <w:tc>
          <w:tcPr>
            <w:tcW w:w="2409" w:type="dxa"/>
          </w:tcPr>
          <w:p w14:paraId="5A34318E" w14:textId="77777777" w:rsidR="0079092F" w:rsidRPr="00146357" w:rsidRDefault="0079092F" w:rsidP="0079092F">
            <w:pPr>
              <w:jc w:val="both"/>
              <w:rPr>
                <w:sz w:val="28"/>
                <w:szCs w:val="28"/>
                <w:lang w:val="sq-AL"/>
              </w:rPr>
            </w:pPr>
            <w:r w:rsidRPr="00146357">
              <w:rPr>
                <w:sz w:val="28"/>
                <w:szCs w:val="28"/>
                <w:lang w:val="sq-AL"/>
              </w:rPr>
              <w:t>Dre,ped k</w:t>
            </w:r>
          </w:p>
        </w:tc>
      </w:tr>
      <w:tr w:rsidR="0079092F" w:rsidRPr="00146357" w14:paraId="610E91B7" w14:textId="77777777" w:rsidTr="00146357">
        <w:trPr>
          <w:trHeight w:val="52"/>
        </w:trPr>
        <w:tc>
          <w:tcPr>
            <w:tcW w:w="509" w:type="dxa"/>
          </w:tcPr>
          <w:p w14:paraId="70E42507" w14:textId="77777777" w:rsidR="0079092F" w:rsidRPr="00146357" w:rsidRDefault="0079092F" w:rsidP="0079092F">
            <w:pPr>
              <w:jc w:val="both"/>
              <w:rPr>
                <w:sz w:val="28"/>
                <w:szCs w:val="28"/>
                <w:lang w:val="sq-AL"/>
              </w:rPr>
            </w:pPr>
          </w:p>
        </w:tc>
        <w:tc>
          <w:tcPr>
            <w:tcW w:w="7078" w:type="dxa"/>
          </w:tcPr>
          <w:p w14:paraId="7B6D6803" w14:textId="77777777" w:rsidR="0079092F" w:rsidRPr="00146357" w:rsidRDefault="0079092F" w:rsidP="0079092F">
            <w:pPr>
              <w:jc w:val="both"/>
              <w:rPr>
                <w:sz w:val="28"/>
                <w:szCs w:val="28"/>
                <w:lang w:val="sq-AL"/>
              </w:rPr>
            </w:pPr>
            <w:r w:rsidRPr="00146357">
              <w:rPr>
                <w:sz w:val="28"/>
                <w:szCs w:val="28"/>
                <w:lang w:val="sq-AL"/>
              </w:rPr>
              <w:t>2.Analiza e punës së përgjithshme në</w:t>
            </w:r>
            <w:r w:rsidR="001A1162" w:rsidRPr="00146357">
              <w:rPr>
                <w:sz w:val="28"/>
                <w:szCs w:val="28"/>
                <w:lang w:val="sq-AL"/>
              </w:rPr>
              <w:t xml:space="preserve"> </w:t>
            </w:r>
            <w:r w:rsidRPr="00146357">
              <w:rPr>
                <w:sz w:val="28"/>
                <w:szCs w:val="28"/>
                <w:lang w:val="sq-AL"/>
              </w:rPr>
              <w:t>shkollë</w:t>
            </w:r>
          </w:p>
        </w:tc>
        <w:tc>
          <w:tcPr>
            <w:tcW w:w="1982" w:type="dxa"/>
          </w:tcPr>
          <w:p w14:paraId="2F3C3FA4"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3562367E"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13D1574B" w14:textId="77777777" w:rsidR="0079092F" w:rsidRPr="00146357" w:rsidRDefault="0079092F" w:rsidP="0079092F">
            <w:pPr>
              <w:jc w:val="both"/>
              <w:rPr>
                <w:sz w:val="28"/>
                <w:szCs w:val="28"/>
                <w:lang w:val="sq-AL"/>
              </w:rPr>
            </w:pPr>
            <w:r w:rsidRPr="00146357">
              <w:rPr>
                <w:sz w:val="28"/>
                <w:szCs w:val="28"/>
                <w:lang w:val="sq-AL"/>
              </w:rPr>
              <w:t>-II-</w:t>
            </w:r>
          </w:p>
        </w:tc>
      </w:tr>
      <w:tr w:rsidR="0079092F" w:rsidRPr="00146357" w14:paraId="7160E99D" w14:textId="77777777" w:rsidTr="00146357">
        <w:trPr>
          <w:trHeight w:val="101"/>
        </w:trPr>
        <w:tc>
          <w:tcPr>
            <w:tcW w:w="509" w:type="dxa"/>
          </w:tcPr>
          <w:p w14:paraId="06F8FF89" w14:textId="77777777" w:rsidR="0079092F" w:rsidRPr="00146357" w:rsidRDefault="0079092F" w:rsidP="0079092F">
            <w:pPr>
              <w:jc w:val="both"/>
              <w:rPr>
                <w:sz w:val="28"/>
                <w:szCs w:val="28"/>
                <w:lang w:val="sq-AL"/>
              </w:rPr>
            </w:pPr>
          </w:p>
        </w:tc>
        <w:tc>
          <w:tcPr>
            <w:tcW w:w="7078" w:type="dxa"/>
          </w:tcPr>
          <w:p w14:paraId="196FED62" w14:textId="77777777" w:rsidR="0079092F" w:rsidRPr="00146357" w:rsidRDefault="0079092F" w:rsidP="0079092F">
            <w:pPr>
              <w:jc w:val="both"/>
              <w:rPr>
                <w:sz w:val="28"/>
                <w:szCs w:val="28"/>
                <w:lang w:val="sq-AL"/>
              </w:rPr>
            </w:pPr>
          </w:p>
        </w:tc>
        <w:tc>
          <w:tcPr>
            <w:tcW w:w="1982" w:type="dxa"/>
          </w:tcPr>
          <w:p w14:paraId="75F28E6F" w14:textId="77777777" w:rsidR="0079092F" w:rsidRPr="00146357" w:rsidRDefault="0079092F" w:rsidP="0079092F">
            <w:pPr>
              <w:jc w:val="both"/>
              <w:rPr>
                <w:sz w:val="28"/>
                <w:szCs w:val="28"/>
                <w:lang w:val="sq-AL"/>
              </w:rPr>
            </w:pPr>
          </w:p>
        </w:tc>
        <w:tc>
          <w:tcPr>
            <w:tcW w:w="1418" w:type="dxa"/>
          </w:tcPr>
          <w:p w14:paraId="754F1D40" w14:textId="77777777" w:rsidR="0079092F" w:rsidRPr="00146357" w:rsidRDefault="0079092F" w:rsidP="0079092F">
            <w:pPr>
              <w:jc w:val="both"/>
              <w:rPr>
                <w:sz w:val="28"/>
                <w:szCs w:val="28"/>
                <w:lang w:val="sq-AL"/>
              </w:rPr>
            </w:pPr>
          </w:p>
        </w:tc>
        <w:tc>
          <w:tcPr>
            <w:tcW w:w="2409" w:type="dxa"/>
          </w:tcPr>
          <w:p w14:paraId="772213DC" w14:textId="77777777" w:rsidR="0079092F" w:rsidRPr="00146357" w:rsidRDefault="0079092F" w:rsidP="0079092F">
            <w:pPr>
              <w:jc w:val="both"/>
              <w:rPr>
                <w:sz w:val="28"/>
                <w:szCs w:val="28"/>
                <w:lang w:val="sq-AL"/>
              </w:rPr>
            </w:pPr>
          </w:p>
        </w:tc>
      </w:tr>
      <w:tr w:rsidR="0079092F" w:rsidRPr="00146357" w14:paraId="7D930244" w14:textId="77777777" w:rsidTr="00146357">
        <w:trPr>
          <w:trHeight w:val="28"/>
        </w:trPr>
        <w:tc>
          <w:tcPr>
            <w:tcW w:w="509" w:type="dxa"/>
          </w:tcPr>
          <w:p w14:paraId="2DEF0E45" w14:textId="77777777" w:rsidR="0079092F" w:rsidRPr="00146357" w:rsidRDefault="0079092F" w:rsidP="0079092F">
            <w:pPr>
              <w:jc w:val="both"/>
              <w:rPr>
                <w:sz w:val="28"/>
                <w:szCs w:val="28"/>
                <w:lang w:val="sq-AL"/>
              </w:rPr>
            </w:pPr>
          </w:p>
        </w:tc>
        <w:tc>
          <w:tcPr>
            <w:tcW w:w="7078" w:type="dxa"/>
          </w:tcPr>
          <w:p w14:paraId="470325A3" w14:textId="77777777" w:rsidR="0079092F" w:rsidRPr="00146357" w:rsidRDefault="0079092F" w:rsidP="0079092F">
            <w:pPr>
              <w:jc w:val="both"/>
              <w:rPr>
                <w:sz w:val="28"/>
                <w:szCs w:val="28"/>
                <w:lang w:val="sq-AL"/>
              </w:rPr>
            </w:pPr>
            <w:r w:rsidRPr="00146357">
              <w:rPr>
                <w:sz w:val="28"/>
                <w:szCs w:val="28"/>
                <w:lang w:val="sq-AL"/>
              </w:rPr>
              <w:t>Ndar</w:t>
            </w:r>
            <w:r w:rsidR="00671887" w:rsidRPr="00146357">
              <w:rPr>
                <w:sz w:val="28"/>
                <w:szCs w:val="28"/>
                <w:lang w:val="sq-AL"/>
              </w:rPr>
              <w:t>ja e lëndëve për vitin e ardhshem s</w:t>
            </w:r>
            <w:r w:rsidRPr="00146357">
              <w:rPr>
                <w:sz w:val="28"/>
                <w:szCs w:val="28"/>
                <w:lang w:val="sq-AL"/>
              </w:rPr>
              <w:t>hkollor</w:t>
            </w:r>
          </w:p>
        </w:tc>
        <w:tc>
          <w:tcPr>
            <w:tcW w:w="1982" w:type="dxa"/>
          </w:tcPr>
          <w:p w14:paraId="5EC7BD5F" w14:textId="77777777" w:rsidR="0079092F" w:rsidRPr="00146357" w:rsidRDefault="0079092F" w:rsidP="0079092F">
            <w:pPr>
              <w:jc w:val="both"/>
              <w:rPr>
                <w:sz w:val="28"/>
                <w:szCs w:val="28"/>
                <w:lang w:val="sq-AL"/>
              </w:rPr>
            </w:pPr>
            <w:r w:rsidRPr="00146357">
              <w:rPr>
                <w:sz w:val="28"/>
                <w:szCs w:val="28"/>
                <w:lang w:val="sq-AL"/>
              </w:rPr>
              <w:t>-II-</w:t>
            </w:r>
          </w:p>
        </w:tc>
        <w:tc>
          <w:tcPr>
            <w:tcW w:w="1418" w:type="dxa"/>
          </w:tcPr>
          <w:p w14:paraId="2FB8D994" w14:textId="77777777" w:rsidR="0079092F" w:rsidRPr="00146357" w:rsidRDefault="0079092F" w:rsidP="0079092F">
            <w:pPr>
              <w:jc w:val="both"/>
              <w:rPr>
                <w:sz w:val="28"/>
                <w:szCs w:val="28"/>
                <w:lang w:val="sq-AL"/>
              </w:rPr>
            </w:pPr>
            <w:r w:rsidRPr="00146357">
              <w:rPr>
                <w:sz w:val="28"/>
                <w:szCs w:val="28"/>
                <w:lang w:val="sq-AL"/>
              </w:rPr>
              <w:t>-II-</w:t>
            </w:r>
          </w:p>
        </w:tc>
        <w:tc>
          <w:tcPr>
            <w:tcW w:w="2409" w:type="dxa"/>
          </w:tcPr>
          <w:p w14:paraId="617FC41A" w14:textId="77777777" w:rsidR="0079092F" w:rsidRPr="00146357" w:rsidRDefault="0079092F" w:rsidP="0079092F">
            <w:pPr>
              <w:jc w:val="both"/>
              <w:rPr>
                <w:sz w:val="28"/>
                <w:szCs w:val="28"/>
                <w:lang w:val="sq-AL"/>
              </w:rPr>
            </w:pPr>
            <w:r w:rsidRPr="00146357">
              <w:rPr>
                <w:sz w:val="28"/>
                <w:szCs w:val="28"/>
                <w:lang w:val="sq-AL"/>
              </w:rPr>
              <w:t>-II-</w:t>
            </w:r>
          </w:p>
        </w:tc>
      </w:tr>
    </w:tbl>
    <w:p w14:paraId="73EDC67E" w14:textId="77777777" w:rsidR="00851977" w:rsidRDefault="00851977" w:rsidP="0079092F">
      <w:pPr>
        <w:jc w:val="both"/>
        <w:rPr>
          <w:sz w:val="32"/>
          <w:szCs w:val="32"/>
          <w:lang w:val="sq-AL"/>
        </w:rPr>
      </w:pPr>
    </w:p>
    <w:p w14:paraId="58F26986" w14:textId="77777777" w:rsidR="00146357" w:rsidRDefault="00146357" w:rsidP="0079092F">
      <w:pPr>
        <w:jc w:val="both"/>
        <w:rPr>
          <w:sz w:val="32"/>
          <w:szCs w:val="32"/>
          <w:lang w:val="sq-AL"/>
        </w:rPr>
      </w:pPr>
    </w:p>
    <w:p w14:paraId="020A7B8A" w14:textId="77777777" w:rsidR="00146357" w:rsidRDefault="00146357" w:rsidP="0079092F">
      <w:pPr>
        <w:jc w:val="both"/>
        <w:rPr>
          <w:sz w:val="32"/>
          <w:szCs w:val="32"/>
          <w:lang w:val="sq-AL"/>
        </w:rPr>
      </w:pPr>
    </w:p>
    <w:p w14:paraId="0618C955" w14:textId="77777777" w:rsidR="00146357" w:rsidRDefault="00146357" w:rsidP="0079092F">
      <w:pPr>
        <w:jc w:val="both"/>
        <w:rPr>
          <w:sz w:val="32"/>
          <w:szCs w:val="32"/>
          <w:lang w:val="sq-AL"/>
        </w:rPr>
      </w:pPr>
    </w:p>
    <w:p w14:paraId="490EFBFF" w14:textId="77777777" w:rsidR="00146357" w:rsidRDefault="00146357" w:rsidP="0079092F">
      <w:pPr>
        <w:jc w:val="both"/>
        <w:rPr>
          <w:sz w:val="32"/>
          <w:szCs w:val="32"/>
          <w:lang w:val="sq-AL"/>
        </w:rPr>
      </w:pPr>
    </w:p>
    <w:p w14:paraId="3FE4D699" w14:textId="77777777" w:rsidR="00146357" w:rsidRDefault="00146357" w:rsidP="0079092F">
      <w:pPr>
        <w:jc w:val="both"/>
        <w:rPr>
          <w:sz w:val="32"/>
          <w:szCs w:val="32"/>
          <w:lang w:val="sq-AL"/>
        </w:rPr>
      </w:pPr>
    </w:p>
    <w:p w14:paraId="0ECBC0D7" w14:textId="77777777" w:rsidR="00146357" w:rsidRDefault="00146357" w:rsidP="0079092F">
      <w:pPr>
        <w:jc w:val="both"/>
        <w:rPr>
          <w:sz w:val="32"/>
          <w:szCs w:val="32"/>
          <w:lang w:val="sq-AL"/>
        </w:rPr>
      </w:pPr>
    </w:p>
    <w:p w14:paraId="6EF69179" w14:textId="77777777" w:rsidR="00146357" w:rsidRDefault="00146357" w:rsidP="0079092F">
      <w:pPr>
        <w:jc w:val="both"/>
        <w:rPr>
          <w:sz w:val="32"/>
          <w:szCs w:val="32"/>
          <w:lang w:val="sq-AL"/>
        </w:rPr>
      </w:pPr>
    </w:p>
    <w:p w14:paraId="694A49B6" w14:textId="77777777" w:rsidR="00146357" w:rsidRDefault="00146357" w:rsidP="0079092F">
      <w:pPr>
        <w:jc w:val="both"/>
        <w:rPr>
          <w:sz w:val="32"/>
          <w:szCs w:val="32"/>
          <w:lang w:val="sq-AL"/>
        </w:rPr>
      </w:pPr>
    </w:p>
    <w:p w14:paraId="6C400701" w14:textId="77777777" w:rsidR="00146357" w:rsidRDefault="00146357" w:rsidP="0079092F">
      <w:pPr>
        <w:jc w:val="both"/>
        <w:rPr>
          <w:sz w:val="32"/>
          <w:szCs w:val="32"/>
          <w:lang w:val="sq-AL"/>
        </w:rPr>
      </w:pPr>
    </w:p>
    <w:p w14:paraId="5B96E088" w14:textId="77777777" w:rsidR="00146357" w:rsidRDefault="00146357" w:rsidP="0079092F">
      <w:pPr>
        <w:jc w:val="both"/>
        <w:rPr>
          <w:sz w:val="32"/>
          <w:szCs w:val="32"/>
          <w:lang w:val="sq-AL"/>
        </w:rPr>
      </w:pPr>
    </w:p>
    <w:p w14:paraId="54D9EDDD" w14:textId="77777777" w:rsidR="00146357" w:rsidRDefault="00146357" w:rsidP="0079092F">
      <w:pPr>
        <w:jc w:val="both"/>
        <w:rPr>
          <w:sz w:val="32"/>
          <w:szCs w:val="32"/>
          <w:lang w:val="sq-AL"/>
        </w:rPr>
      </w:pPr>
    </w:p>
    <w:p w14:paraId="259CF3CC" w14:textId="77777777" w:rsidR="00146357" w:rsidRPr="0079092F" w:rsidRDefault="00146357" w:rsidP="0079092F">
      <w:pPr>
        <w:jc w:val="both"/>
        <w:rPr>
          <w:sz w:val="32"/>
          <w:szCs w:val="32"/>
          <w:lang w:val="sq-AL"/>
        </w:rPr>
      </w:pPr>
    </w:p>
    <w:p w14:paraId="1CEC6C53" w14:textId="77777777" w:rsidR="0079092F" w:rsidRPr="0079092F" w:rsidRDefault="0079092F" w:rsidP="0079092F">
      <w:pPr>
        <w:jc w:val="both"/>
        <w:rPr>
          <w:sz w:val="32"/>
          <w:szCs w:val="32"/>
          <w:lang w:val="sq-AL"/>
        </w:rPr>
      </w:pPr>
    </w:p>
    <w:p w14:paraId="350461E1" w14:textId="77777777" w:rsidR="00104C34" w:rsidRDefault="00104C34" w:rsidP="0079092F">
      <w:pPr>
        <w:jc w:val="both"/>
        <w:rPr>
          <w:sz w:val="32"/>
          <w:szCs w:val="32"/>
          <w:lang w:val="sq-AL"/>
        </w:rPr>
      </w:pPr>
    </w:p>
    <w:p w14:paraId="042BC84A" w14:textId="77777777" w:rsidR="0079092F" w:rsidRPr="006F452A" w:rsidRDefault="0079092F" w:rsidP="006F452A">
      <w:pPr>
        <w:pStyle w:val="Heading1"/>
        <w:rPr>
          <w:rFonts w:asciiTheme="majorHAnsi" w:hAnsiTheme="majorHAnsi"/>
          <w:b/>
          <w:lang w:val="sq-AL"/>
        </w:rPr>
      </w:pPr>
      <w:r w:rsidRPr="00A806E0">
        <w:rPr>
          <w:rFonts w:asciiTheme="majorHAnsi" w:hAnsiTheme="majorHAnsi"/>
          <w:b/>
          <w:lang w:val="sq-AL"/>
        </w:rPr>
        <w:t>PROGRAMA  E PU</w:t>
      </w:r>
      <w:r w:rsidR="0007381F" w:rsidRPr="00A806E0">
        <w:rPr>
          <w:rFonts w:asciiTheme="majorHAnsi" w:hAnsiTheme="majorHAnsi"/>
          <w:b/>
          <w:lang w:val="sq-AL"/>
        </w:rPr>
        <w:t>NËS  TË KËSHILLI TË  KLASËVE I-</w:t>
      </w:r>
      <w:r w:rsidRPr="00A806E0">
        <w:rPr>
          <w:rFonts w:asciiTheme="majorHAnsi" w:hAnsiTheme="majorHAnsi"/>
          <w:b/>
          <w:lang w:val="sq-AL"/>
        </w:rPr>
        <w:t>V</w:t>
      </w:r>
    </w:p>
    <w:p w14:paraId="1EAF604E" w14:textId="77777777" w:rsidR="0079092F" w:rsidRPr="0079092F" w:rsidRDefault="0079092F" w:rsidP="0079092F">
      <w:pPr>
        <w:jc w:val="both"/>
        <w:rPr>
          <w:sz w:val="32"/>
          <w:szCs w:val="32"/>
          <w:lang w:val="sq-AL"/>
        </w:rPr>
      </w:pPr>
    </w:p>
    <w:tbl>
      <w:tblPr>
        <w:tblW w:w="13309"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6440"/>
        <w:gridCol w:w="2052"/>
        <w:gridCol w:w="2329"/>
        <w:gridCol w:w="1761"/>
      </w:tblGrid>
      <w:tr w:rsidR="0079092F" w:rsidRPr="00BD38A4" w14:paraId="1328CDC0" w14:textId="77777777" w:rsidTr="00702B9F">
        <w:trPr>
          <w:trHeight w:val="155"/>
        </w:trPr>
        <w:tc>
          <w:tcPr>
            <w:tcW w:w="727" w:type="dxa"/>
          </w:tcPr>
          <w:p w14:paraId="490E4443" w14:textId="77777777" w:rsidR="0079092F" w:rsidRPr="00BD38A4" w:rsidRDefault="0079092F" w:rsidP="0079092F">
            <w:pPr>
              <w:jc w:val="both"/>
              <w:rPr>
                <w:sz w:val="28"/>
                <w:szCs w:val="28"/>
                <w:lang w:val="sq-AL"/>
              </w:rPr>
            </w:pPr>
          </w:p>
        </w:tc>
        <w:tc>
          <w:tcPr>
            <w:tcW w:w="6440" w:type="dxa"/>
          </w:tcPr>
          <w:p w14:paraId="435D9375" w14:textId="77777777" w:rsidR="0079092F" w:rsidRPr="00BD38A4" w:rsidRDefault="0079092F" w:rsidP="0079092F">
            <w:pPr>
              <w:jc w:val="both"/>
              <w:rPr>
                <w:b/>
                <w:sz w:val="28"/>
                <w:szCs w:val="28"/>
                <w:lang w:val="sq-AL"/>
              </w:rPr>
            </w:pPr>
            <w:r w:rsidRPr="00BD38A4">
              <w:rPr>
                <w:b/>
                <w:sz w:val="28"/>
                <w:szCs w:val="28"/>
                <w:lang w:val="sq-AL"/>
              </w:rPr>
              <w:t>PËRMBAJTJET PROGRAMORE</w:t>
            </w:r>
          </w:p>
        </w:tc>
        <w:tc>
          <w:tcPr>
            <w:tcW w:w="2052" w:type="dxa"/>
          </w:tcPr>
          <w:p w14:paraId="77EED687" w14:textId="77777777" w:rsidR="0079092F" w:rsidRPr="00BD38A4" w:rsidRDefault="0079092F" w:rsidP="0079092F">
            <w:pPr>
              <w:jc w:val="both"/>
              <w:rPr>
                <w:b/>
                <w:sz w:val="28"/>
                <w:szCs w:val="28"/>
                <w:lang w:val="sq-AL"/>
              </w:rPr>
            </w:pPr>
            <w:r w:rsidRPr="00BD38A4">
              <w:rPr>
                <w:b/>
                <w:sz w:val="28"/>
                <w:szCs w:val="28"/>
                <w:lang w:val="sq-AL"/>
              </w:rPr>
              <w:t>Format,meto</w:t>
            </w:r>
            <w:r w:rsidR="003F3821" w:rsidRPr="00BD38A4">
              <w:rPr>
                <w:b/>
                <w:sz w:val="28"/>
                <w:szCs w:val="28"/>
                <w:lang w:val="sq-AL"/>
              </w:rPr>
              <w:t>dat</w:t>
            </w:r>
            <w:r w:rsidRPr="00BD38A4">
              <w:rPr>
                <w:b/>
                <w:sz w:val="28"/>
                <w:szCs w:val="28"/>
                <w:lang w:val="sq-AL"/>
              </w:rPr>
              <w:t xml:space="preserve"> punës</w:t>
            </w:r>
          </w:p>
        </w:tc>
        <w:tc>
          <w:tcPr>
            <w:tcW w:w="2329" w:type="dxa"/>
          </w:tcPr>
          <w:p w14:paraId="20A8EFE2" w14:textId="77777777" w:rsidR="0079092F" w:rsidRPr="00BD38A4" w:rsidRDefault="00B90B38" w:rsidP="0079092F">
            <w:pPr>
              <w:jc w:val="both"/>
              <w:rPr>
                <w:b/>
                <w:sz w:val="28"/>
                <w:szCs w:val="28"/>
                <w:lang w:val="sq-AL"/>
              </w:rPr>
            </w:pPr>
            <w:r w:rsidRPr="00BD38A4">
              <w:rPr>
                <w:b/>
                <w:sz w:val="28"/>
                <w:szCs w:val="28"/>
                <w:lang w:val="sq-AL"/>
              </w:rPr>
              <w:t>Koha e realizim</w:t>
            </w:r>
            <w:r w:rsidR="0079092F" w:rsidRPr="00BD38A4">
              <w:rPr>
                <w:b/>
                <w:sz w:val="28"/>
                <w:szCs w:val="28"/>
                <w:lang w:val="sq-AL"/>
              </w:rPr>
              <w:t>t</w:t>
            </w:r>
          </w:p>
        </w:tc>
        <w:tc>
          <w:tcPr>
            <w:tcW w:w="1761" w:type="dxa"/>
          </w:tcPr>
          <w:p w14:paraId="0C0767E1" w14:textId="77777777" w:rsidR="0079092F" w:rsidRPr="00BD38A4" w:rsidRDefault="0079092F" w:rsidP="0079092F">
            <w:pPr>
              <w:jc w:val="both"/>
              <w:rPr>
                <w:b/>
                <w:sz w:val="28"/>
                <w:szCs w:val="28"/>
                <w:lang w:val="sq-AL"/>
              </w:rPr>
            </w:pPr>
            <w:r w:rsidRPr="00BD38A4">
              <w:rPr>
                <w:b/>
                <w:sz w:val="28"/>
                <w:szCs w:val="28"/>
                <w:lang w:val="sq-AL"/>
              </w:rPr>
              <w:t>Bartësit</w:t>
            </w:r>
          </w:p>
        </w:tc>
      </w:tr>
      <w:tr w:rsidR="0079092F" w:rsidRPr="00BD38A4" w14:paraId="4EF9649B" w14:textId="77777777" w:rsidTr="00702B9F">
        <w:trPr>
          <w:trHeight w:val="155"/>
        </w:trPr>
        <w:tc>
          <w:tcPr>
            <w:tcW w:w="727" w:type="dxa"/>
          </w:tcPr>
          <w:p w14:paraId="1F69FC45" w14:textId="77777777" w:rsidR="0079092F" w:rsidRPr="00BD38A4" w:rsidRDefault="0079092F" w:rsidP="0079092F">
            <w:pPr>
              <w:jc w:val="both"/>
              <w:rPr>
                <w:sz w:val="28"/>
                <w:szCs w:val="28"/>
                <w:lang w:val="sq-AL"/>
              </w:rPr>
            </w:pPr>
            <w:r w:rsidRPr="00BD38A4">
              <w:rPr>
                <w:sz w:val="28"/>
                <w:szCs w:val="28"/>
                <w:lang w:val="sq-AL"/>
              </w:rPr>
              <w:t>1</w:t>
            </w:r>
          </w:p>
        </w:tc>
        <w:tc>
          <w:tcPr>
            <w:tcW w:w="6440" w:type="dxa"/>
          </w:tcPr>
          <w:p w14:paraId="3FFF9B6A" w14:textId="77777777" w:rsidR="0079092F" w:rsidRPr="00BD38A4" w:rsidRDefault="0079092F" w:rsidP="0079092F">
            <w:pPr>
              <w:jc w:val="both"/>
              <w:rPr>
                <w:sz w:val="28"/>
                <w:szCs w:val="28"/>
                <w:lang w:val="sq-AL"/>
              </w:rPr>
            </w:pPr>
            <w:r w:rsidRPr="00BD38A4">
              <w:rPr>
                <w:sz w:val="28"/>
                <w:szCs w:val="28"/>
                <w:lang w:val="sq-AL"/>
              </w:rPr>
              <w:t>Përgatitja për fillimin e vitit shkollor</w:t>
            </w:r>
          </w:p>
          <w:p w14:paraId="4BF9FBC3" w14:textId="4EF24ABD" w:rsidR="0079092F" w:rsidRPr="00BD38A4" w:rsidRDefault="0079092F" w:rsidP="0079092F">
            <w:pPr>
              <w:jc w:val="both"/>
              <w:rPr>
                <w:sz w:val="28"/>
                <w:szCs w:val="28"/>
                <w:lang w:val="sq-AL"/>
              </w:rPr>
            </w:pPr>
            <w:r w:rsidRPr="00BD38A4">
              <w:rPr>
                <w:sz w:val="28"/>
                <w:szCs w:val="28"/>
                <w:lang w:val="sq-AL"/>
              </w:rPr>
              <w:t>2. Verifikimi i programës së punës për vitin  shkollë</w:t>
            </w:r>
          </w:p>
        </w:tc>
        <w:tc>
          <w:tcPr>
            <w:tcW w:w="2052" w:type="dxa"/>
          </w:tcPr>
          <w:p w14:paraId="503C41E7" w14:textId="77777777" w:rsidR="0079092F" w:rsidRPr="00BD38A4" w:rsidRDefault="0079092F" w:rsidP="0079092F">
            <w:pPr>
              <w:jc w:val="both"/>
              <w:rPr>
                <w:sz w:val="28"/>
                <w:szCs w:val="28"/>
                <w:lang w:val="sq-AL"/>
              </w:rPr>
            </w:pPr>
            <w:r w:rsidRPr="00BD38A4">
              <w:rPr>
                <w:sz w:val="28"/>
                <w:szCs w:val="28"/>
                <w:lang w:val="sq-AL"/>
              </w:rPr>
              <w:t>Bised  ekipor</w:t>
            </w:r>
            <w:r w:rsidR="00823C01" w:rsidRPr="00BD38A4">
              <w:rPr>
                <w:sz w:val="28"/>
                <w:szCs w:val="28"/>
                <w:lang w:val="sq-AL"/>
              </w:rPr>
              <w:t>e</w:t>
            </w:r>
          </w:p>
        </w:tc>
        <w:tc>
          <w:tcPr>
            <w:tcW w:w="2329" w:type="dxa"/>
          </w:tcPr>
          <w:p w14:paraId="32B9217F" w14:textId="77777777" w:rsidR="0079092F" w:rsidRPr="00BD38A4" w:rsidRDefault="0079092F" w:rsidP="0079092F">
            <w:pPr>
              <w:jc w:val="both"/>
              <w:rPr>
                <w:sz w:val="28"/>
                <w:szCs w:val="28"/>
                <w:lang w:val="sq-AL"/>
              </w:rPr>
            </w:pPr>
            <w:r w:rsidRPr="00BD38A4">
              <w:rPr>
                <w:sz w:val="28"/>
                <w:szCs w:val="28"/>
                <w:lang w:val="sq-AL"/>
              </w:rPr>
              <w:t>Gusht</w:t>
            </w:r>
          </w:p>
        </w:tc>
        <w:tc>
          <w:tcPr>
            <w:tcW w:w="1761" w:type="dxa"/>
          </w:tcPr>
          <w:p w14:paraId="0346D22B" w14:textId="77777777" w:rsidR="0079092F" w:rsidRPr="00BD38A4" w:rsidRDefault="0079092F" w:rsidP="0079092F">
            <w:pPr>
              <w:jc w:val="both"/>
              <w:rPr>
                <w:sz w:val="28"/>
                <w:szCs w:val="28"/>
                <w:lang w:val="sq-AL"/>
              </w:rPr>
            </w:pPr>
            <w:r w:rsidRPr="00BD38A4">
              <w:rPr>
                <w:sz w:val="28"/>
                <w:szCs w:val="28"/>
                <w:lang w:val="sq-AL"/>
              </w:rPr>
              <w:t>Arsim. të klasëve</w:t>
            </w:r>
          </w:p>
        </w:tc>
      </w:tr>
      <w:tr w:rsidR="0079092F" w:rsidRPr="00BD38A4" w14:paraId="7C6C7EDE" w14:textId="77777777" w:rsidTr="00702B9F">
        <w:trPr>
          <w:trHeight w:val="155"/>
        </w:trPr>
        <w:tc>
          <w:tcPr>
            <w:tcW w:w="727" w:type="dxa"/>
          </w:tcPr>
          <w:p w14:paraId="509575DC" w14:textId="77777777" w:rsidR="0079092F" w:rsidRPr="00BD38A4" w:rsidRDefault="0079092F" w:rsidP="0079092F">
            <w:pPr>
              <w:jc w:val="both"/>
              <w:rPr>
                <w:sz w:val="28"/>
                <w:szCs w:val="28"/>
                <w:lang w:val="sq-AL"/>
              </w:rPr>
            </w:pPr>
            <w:r w:rsidRPr="00BD38A4">
              <w:rPr>
                <w:sz w:val="28"/>
                <w:szCs w:val="28"/>
                <w:lang w:val="sq-AL"/>
              </w:rPr>
              <w:t xml:space="preserve">II   </w:t>
            </w:r>
          </w:p>
        </w:tc>
        <w:tc>
          <w:tcPr>
            <w:tcW w:w="6440" w:type="dxa"/>
          </w:tcPr>
          <w:p w14:paraId="10D76AD1" w14:textId="77777777" w:rsidR="0079092F" w:rsidRPr="00BD38A4" w:rsidRDefault="0079092F" w:rsidP="0079092F">
            <w:pPr>
              <w:pStyle w:val="Heading3"/>
              <w:ind w:left="0" w:firstLine="0"/>
              <w:rPr>
                <w:szCs w:val="28"/>
                <w:lang w:val="sq-AL"/>
              </w:rPr>
            </w:pPr>
            <w:r w:rsidRPr="00BD38A4">
              <w:rPr>
                <w:szCs w:val="28"/>
                <w:lang w:val="sq-AL"/>
              </w:rPr>
              <w:t>Përcaktimi  i arsimtarëve të aktiveve</w:t>
            </w:r>
          </w:p>
          <w:p w14:paraId="33298B00" w14:textId="77777777" w:rsidR="0079092F" w:rsidRPr="00BD38A4" w:rsidRDefault="0079092F" w:rsidP="0079092F">
            <w:pPr>
              <w:pStyle w:val="Heading5"/>
              <w:jc w:val="both"/>
              <w:rPr>
                <w:szCs w:val="28"/>
              </w:rPr>
            </w:pPr>
            <w:r w:rsidRPr="00BD38A4">
              <w:rPr>
                <w:szCs w:val="28"/>
              </w:rPr>
              <w:t>profesionale në mbajtjen e orëve pra-</w:t>
            </w:r>
          </w:p>
          <w:p w14:paraId="5BC645E1" w14:textId="77777777" w:rsidR="0079092F" w:rsidRPr="00BD38A4" w:rsidRDefault="0079092F" w:rsidP="0079092F">
            <w:pPr>
              <w:jc w:val="both"/>
              <w:rPr>
                <w:sz w:val="28"/>
                <w:szCs w:val="28"/>
              </w:rPr>
            </w:pPr>
            <w:r w:rsidRPr="00BD38A4">
              <w:rPr>
                <w:sz w:val="28"/>
                <w:szCs w:val="28"/>
              </w:rPr>
              <w:t>ktike gjatë vitit shkollor</w:t>
            </w:r>
          </w:p>
        </w:tc>
        <w:tc>
          <w:tcPr>
            <w:tcW w:w="2052" w:type="dxa"/>
          </w:tcPr>
          <w:p w14:paraId="6073C27F" w14:textId="77777777" w:rsidR="0079092F" w:rsidRPr="00BD38A4" w:rsidRDefault="0079092F" w:rsidP="0079092F">
            <w:pPr>
              <w:jc w:val="both"/>
              <w:rPr>
                <w:sz w:val="28"/>
                <w:szCs w:val="28"/>
                <w:lang w:val="sq-AL"/>
              </w:rPr>
            </w:pPr>
            <w:r w:rsidRPr="00BD38A4">
              <w:rPr>
                <w:sz w:val="28"/>
                <w:szCs w:val="28"/>
                <w:lang w:val="sq-AL"/>
              </w:rPr>
              <w:t>-II-</w:t>
            </w:r>
          </w:p>
        </w:tc>
        <w:tc>
          <w:tcPr>
            <w:tcW w:w="2329" w:type="dxa"/>
          </w:tcPr>
          <w:p w14:paraId="53F96258" w14:textId="77777777" w:rsidR="0079092F" w:rsidRPr="00BD38A4" w:rsidRDefault="0079092F" w:rsidP="0079092F">
            <w:pPr>
              <w:jc w:val="both"/>
              <w:rPr>
                <w:sz w:val="28"/>
                <w:szCs w:val="28"/>
                <w:lang w:val="sq-AL"/>
              </w:rPr>
            </w:pPr>
            <w:r w:rsidRPr="00BD38A4">
              <w:rPr>
                <w:sz w:val="28"/>
                <w:szCs w:val="28"/>
                <w:lang w:val="sq-AL"/>
              </w:rPr>
              <w:t>-II-</w:t>
            </w:r>
          </w:p>
        </w:tc>
        <w:tc>
          <w:tcPr>
            <w:tcW w:w="1761" w:type="dxa"/>
          </w:tcPr>
          <w:p w14:paraId="213EAC80"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071BD511" w14:textId="77777777" w:rsidTr="00702B9F">
        <w:trPr>
          <w:trHeight w:val="155"/>
        </w:trPr>
        <w:tc>
          <w:tcPr>
            <w:tcW w:w="727" w:type="dxa"/>
          </w:tcPr>
          <w:p w14:paraId="694BF8B7" w14:textId="77777777" w:rsidR="0079092F" w:rsidRPr="00BD38A4" w:rsidRDefault="0079092F" w:rsidP="0079092F">
            <w:pPr>
              <w:jc w:val="both"/>
              <w:rPr>
                <w:sz w:val="28"/>
                <w:szCs w:val="28"/>
                <w:lang w:val="sq-AL"/>
              </w:rPr>
            </w:pPr>
            <w:r w:rsidRPr="00BD38A4">
              <w:rPr>
                <w:sz w:val="28"/>
                <w:szCs w:val="28"/>
                <w:lang w:val="sq-AL"/>
              </w:rPr>
              <w:t>III</w:t>
            </w:r>
          </w:p>
        </w:tc>
        <w:tc>
          <w:tcPr>
            <w:tcW w:w="6440" w:type="dxa"/>
          </w:tcPr>
          <w:p w14:paraId="22917E3E" w14:textId="77777777" w:rsidR="0079092F" w:rsidRPr="00BD38A4" w:rsidRDefault="0079092F" w:rsidP="0079092F">
            <w:pPr>
              <w:jc w:val="both"/>
              <w:rPr>
                <w:sz w:val="28"/>
                <w:szCs w:val="28"/>
                <w:lang w:val="sq-AL"/>
              </w:rPr>
            </w:pPr>
            <w:r w:rsidRPr="00BD38A4">
              <w:rPr>
                <w:sz w:val="28"/>
                <w:szCs w:val="28"/>
                <w:lang w:val="sq-AL"/>
              </w:rPr>
              <w:t>Shqirtimi i suksesit dhe vijimit të nx.</w:t>
            </w:r>
          </w:p>
          <w:p w14:paraId="42A4CA5E" w14:textId="77777777" w:rsidR="0079092F" w:rsidRPr="00BD38A4" w:rsidRDefault="0079092F" w:rsidP="0079092F">
            <w:pPr>
              <w:jc w:val="both"/>
              <w:rPr>
                <w:sz w:val="28"/>
                <w:szCs w:val="28"/>
                <w:lang w:val="sq-AL"/>
              </w:rPr>
            </w:pPr>
            <w:r w:rsidRPr="00BD38A4">
              <w:rPr>
                <w:sz w:val="28"/>
                <w:szCs w:val="28"/>
                <w:lang w:val="sq-AL"/>
              </w:rPr>
              <w:t>Në trmujorshin e parë.</w:t>
            </w:r>
          </w:p>
        </w:tc>
        <w:tc>
          <w:tcPr>
            <w:tcW w:w="2052" w:type="dxa"/>
          </w:tcPr>
          <w:p w14:paraId="46F45AAE" w14:textId="77777777" w:rsidR="0079092F" w:rsidRPr="00BD38A4" w:rsidRDefault="0079092F" w:rsidP="0079092F">
            <w:pPr>
              <w:jc w:val="both"/>
              <w:rPr>
                <w:sz w:val="28"/>
                <w:szCs w:val="28"/>
                <w:lang w:val="sq-AL"/>
              </w:rPr>
            </w:pPr>
            <w:r w:rsidRPr="00BD38A4">
              <w:rPr>
                <w:sz w:val="28"/>
                <w:szCs w:val="28"/>
                <w:lang w:val="sq-AL"/>
              </w:rPr>
              <w:t>Plenare</w:t>
            </w:r>
          </w:p>
        </w:tc>
        <w:tc>
          <w:tcPr>
            <w:tcW w:w="2329" w:type="dxa"/>
          </w:tcPr>
          <w:p w14:paraId="27479995" w14:textId="77777777" w:rsidR="0079092F" w:rsidRPr="00BD38A4" w:rsidRDefault="0079092F" w:rsidP="0079092F">
            <w:pPr>
              <w:jc w:val="both"/>
              <w:rPr>
                <w:sz w:val="28"/>
                <w:szCs w:val="28"/>
                <w:lang w:val="sq-AL"/>
              </w:rPr>
            </w:pPr>
            <w:r w:rsidRPr="00BD38A4">
              <w:rPr>
                <w:sz w:val="28"/>
                <w:szCs w:val="28"/>
                <w:lang w:val="sq-AL"/>
              </w:rPr>
              <w:t>-II-</w:t>
            </w:r>
          </w:p>
        </w:tc>
        <w:tc>
          <w:tcPr>
            <w:tcW w:w="1761" w:type="dxa"/>
          </w:tcPr>
          <w:p w14:paraId="00DBB0D7" w14:textId="7956BACE" w:rsidR="0079092F" w:rsidRPr="00BD38A4" w:rsidRDefault="0079092F" w:rsidP="0079092F">
            <w:pPr>
              <w:jc w:val="both"/>
              <w:rPr>
                <w:sz w:val="28"/>
                <w:szCs w:val="28"/>
                <w:lang w:val="sq-AL"/>
              </w:rPr>
            </w:pPr>
            <w:r w:rsidRPr="00BD38A4">
              <w:rPr>
                <w:sz w:val="28"/>
                <w:szCs w:val="28"/>
                <w:lang w:val="sq-AL"/>
              </w:rPr>
              <w:t>Drej</w:t>
            </w:r>
            <w:r w:rsidR="00A34A02" w:rsidRPr="00BD38A4">
              <w:rPr>
                <w:sz w:val="28"/>
                <w:szCs w:val="28"/>
                <w:lang w:val="sq-AL"/>
              </w:rPr>
              <w:t>t. P</w:t>
            </w:r>
            <w:r w:rsidRPr="00BD38A4">
              <w:rPr>
                <w:sz w:val="28"/>
                <w:szCs w:val="28"/>
                <w:lang w:val="sq-AL"/>
              </w:rPr>
              <w:t>ed</w:t>
            </w:r>
            <w:r w:rsidR="000B3446" w:rsidRPr="00BD38A4">
              <w:rPr>
                <w:sz w:val="28"/>
                <w:szCs w:val="28"/>
                <w:lang w:val="sq-AL"/>
              </w:rPr>
              <w:t>.Kjd</w:t>
            </w:r>
            <w:r w:rsidR="00A34A02" w:rsidRPr="00BD38A4">
              <w:rPr>
                <w:sz w:val="28"/>
                <w:szCs w:val="28"/>
                <w:lang w:val="sq-AL"/>
              </w:rPr>
              <w:t>.</w:t>
            </w:r>
            <w:r w:rsidRPr="00BD38A4">
              <w:rPr>
                <w:sz w:val="28"/>
                <w:szCs w:val="28"/>
                <w:lang w:val="sq-AL"/>
              </w:rPr>
              <w:t>iklas</w:t>
            </w:r>
            <w:r w:rsidR="00851977" w:rsidRPr="00BD38A4">
              <w:rPr>
                <w:sz w:val="28"/>
                <w:szCs w:val="28"/>
                <w:lang w:val="sq-AL"/>
              </w:rPr>
              <w:t>es</w:t>
            </w:r>
          </w:p>
        </w:tc>
      </w:tr>
      <w:tr w:rsidR="0079092F" w:rsidRPr="00BD38A4" w14:paraId="132919C7" w14:textId="77777777" w:rsidTr="00702B9F">
        <w:trPr>
          <w:trHeight w:val="155"/>
        </w:trPr>
        <w:tc>
          <w:tcPr>
            <w:tcW w:w="727" w:type="dxa"/>
          </w:tcPr>
          <w:p w14:paraId="51C9A00D" w14:textId="77777777" w:rsidR="0079092F" w:rsidRPr="00BD38A4" w:rsidRDefault="0079092F" w:rsidP="0079092F">
            <w:pPr>
              <w:jc w:val="both"/>
              <w:rPr>
                <w:sz w:val="28"/>
                <w:szCs w:val="28"/>
                <w:lang w:val="sq-AL"/>
              </w:rPr>
            </w:pPr>
          </w:p>
        </w:tc>
        <w:tc>
          <w:tcPr>
            <w:tcW w:w="6440" w:type="dxa"/>
          </w:tcPr>
          <w:p w14:paraId="3F0E04E0" w14:textId="77777777" w:rsidR="0079092F" w:rsidRPr="00BD38A4" w:rsidRDefault="0079092F" w:rsidP="0079092F">
            <w:pPr>
              <w:jc w:val="both"/>
              <w:rPr>
                <w:sz w:val="28"/>
                <w:szCs w:val="28"/>
                <w:lang w:val="sq-AL"/>
              </w:rPr>
            </w:pPr>
            <w:r w:rsidRPr="00BD38A4">
              <w:rPr>
                <w:sz w:val="28"/>
                <w:szCs w:val="28"/>
                <w:lang w:val="sq-AL"/>
              </w:rPr>
              <w:t xml:space="preserve">Përgatitja e  nxënësve për gara </w:t>
            </w:r>
          </w:p>
          <w:p w14:paraId="17DDE7FC" w14:textId="77777777" w:rsidR="0079092F" w:rsidRPr="00BD38A4" w:rsidRDefault="0079092F" w:rsidP="0079092F">
            <w:pPr>
              <w:jc w:val="both"/>
              <w:rPr>
                <w:sz w:val="28"/>
                <w:szCs w:val="28"/>
                <w:lang w:val="sq-AL"/>
              </w:rPr>
            </w:pPr>
            <w:r w:rsidRPr="00BD38A4">
              <w:rPr>
                <w:sz w:val="28"/>
                <w:szCs w:val="28"/>
                <w:lang w:val="sq-AL"/>
              </w:rPr>
              <w:t xml:space="preserve"> Komunale</w:t>
            </w:r>
          </w:p>
        </w:tc>
        <w:tc>
          <w:tcPr>
            <w:tcW w:w="2052" w:type="dxa"/>
          </w:tcPr>
          <w:p w14:paraId="37196386" w14:textId="77777777" w:rsidR="0079092F" w:rsidRPr="00BD38A4" w:rsidRDefault="0079092F" w:rsidP="0079092F">
            <w:pPr>
              <w:jc w:val="both"/>
              <w:rPr>
                <w:sz w:val="28"/>
                <w:szCs w:val="28"/>
                <w:lang w:val="sq-AL"/>
              </w:rPr>
            </w:pPr>
            <w:r w:rsidRPr="00BD38A4">
              <w:rPr>
                <w:sz w:val="28"/>
                <w:szCs w:val="28"/>
                <w:lang w:val="sq-AL"/>
              </w:rPr>
              <w:t>Plenare</w:t>
            </w:r>
          </w:p>
        </w:tc>
        <w:tc>
          <w:tcPr>
            <w:tcW w:w="2329" w:type="dxa"/>
          </w:tcPr>
          <w:p w14:paraId="640BCF43" w14:textId="77777777" w:rsidR="0079092F" w:rsidRPr="00BD38A4" w:rsidRDefault="0079092F" w:rsidP="0079092F">
            <w:pPr>
              <w:jc w:val="both"/>
              <w:rPr>
                <w:sz w:val="28"/>
                <w:szCs w:val="28"/>
                <w:lang w:val="sq-AL"/>
              </w:rPr>
            </w:pPr>
            <w:r w:rsidRPr="00BD38A4">
              <w:rPr>
                <w:sz w:val="28"/>
                <w:szCs w:val="28"/>
                <w:lang w:val="sq-AL"/>
              </w:rPr>
              <w:t>Janar</w:t>
            </w:r>
          </w:p>
        </w:tc>
        <w:tc>
          <w:tcPr>
            <w:tcW w:w="1761" w:type="dxa"/>
          </w:tcPr>
          <w:p w14:paraId="341B3766"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1BAB256C" w14:textId="77777777" w:rsidTr="00702B9F">
        <w:trPr>
          <w:trHeight w:val="155"/>
        </w:trPr>
        <w:tc>
          <w:tcPr>
            <w:tcW w:w="727" w:type="dxa"/>
          </w:tcPr>
          <w:p w14:paraId="2ACE92FA" w14:textId="77777777" w:rsidR="0079092F" w:rsidRPr="00BD38A4" w:rsidRDefault="0079092F" w:rsidP="0079092F">
            <w:pPr>
              <w:jc w:val="both"/>
              <w:rPr>
                <w:sz w:val="28"/>
                <w:szCs w:val="28"/>
                <w:lang w:val="sq-AL"/>
              </w:rPr>
            </w:pPr>
            <w:r w:rsidRPr="00BD38A4">
              <w:rPr>
                <w:sz w:val="28"/>
                <w:szCs w:val="28"/>
                <w:lang w:val="sq-AL"/>
              </w:rPr>
              <w:t>IV</w:t>
            </w:r>
          </w:p>
        </w:tc>
        <w:tc>
          <w:tcPr>
            <w:tcW w:w="6440" w:type="dxa"/>
          </w:tcPr>
          <w:p w14:paraId="51E956B0" w14:textId="77777777" w:rsidR="0079092F" w:rsidRPr="00BD38A4" w:rsidRDefault="0079092F" w:rsidP="0079092F">
            <w:pPr>
              <w:jc w:val="both"/>
              <w:rPr>
                <w:sz w:val="28"/>
                <w:szCs w:val="28"/>
                <w:lang w:val="sq-AL"/>
              </w:rPr>
            </w:pPr>
            <w:r w:rsidRPr="00BD38A4">
              <w:rPr>
                <w:sz w:val="28"/>
                <w:szCs w:val="28"/>
                <w:lang w:val="sq-AL"/>
              </w:rPr>
              <w:t>Shqirtimi i suksesit,vijimit dhe sjellje</w:t>
            </w:r>
          </w:p>
          <w:p w14:paraId="7FAF7DEB" w14:textId="77777777" w:rsidR="0079092F" w:rsidRPr="00BD38A4" w:rsidRDefault="0079092F" w:rsidP="0079092F">
            <w:pPr>
              <w:jc w:val="both"/>
              <w:rPr>
                <w:sz w:val="28"/>
                <w:szCs w:val="28"/>
                <w:lang w:val="sq-AL"/>
              </w:rPr>
            </w:pPr>
            <w:r w:rsidRPr="00BD38A4">
              <w:rPr>
                <w:sz w:val="28"/>
                <w:szCs w:val="28"/>
                <w:lang w:val="sq-AL"/>
              </w:rPr>
              <w:t>Së nxënësve për gjysmëvjetor</w:t>
            </w:r>
          </w:p>
        </w:tc>
        <w:tc>
          <w:tcPr>
            <w:tcW w:w="2052" w:type="dxa"/>
          </w:tcPr>
          <w:p w14:paraId="0A7E945D" w14:textId="77777777" w:rsidR="0079092F" w:rsidRPr="00BD38A4" w:rsidRDefault="0079092F" w:rsidP="0079092F">
            <w:pPr>
              <w:jc w:val="both"/>
              <w:rPr>
                <w:sz w:val="28"/>
                <w:szCs w:val="28"/>
                <w:lang w:val="sq-AL"/>
              </w:rPr>
            </w:pPr>
            <w:r w:rsidRPr="00BD38A4">
              <w:rPr>
                <w:sz w:val="28"/>
                <w:szCs w:val="28"/>
                <w:lang w:val="sq-AL"/>
              </w:rPr>
              <w:t>Në grupe</w:t>
            </w:r>
          </w:p>
        </w:tc>
        <w:tc>
          <w:tcPr>
            <w:tcW w:w="2329" w:type="dxa"/>
          </w:tcPr>
          <w:p w14:paraId="350E6E28" w14:textId="77777777" w:rsidR="0079092F" w:rsidRPr="00BD38A4" w:rsidRDefault="0079092F" w:rsidP="0079092F">
            <w:pPr>
              <w:jc w:val="both"/>
              <w:rPr>
                <w:sz w:val="28"/>
                <w:szCs w:val="28"/>
                <w:lang w:val="sq-AL"/>
              </w:rPr>
            </w:pPr>
            <w:r w:rsidRPr="00BD38A4">
              <w:rPr>
                <w:sz w:val="28"/>
                <w:szCs w:val="28"/>
                <w:lang w:val="sq-AL"/>
              </w:rPr>
              <w:t>-II-</w:t>
            </w:r>
          </w:p>
        </w:tc>
        <w:tc>
          <w:tcPr>
            <w:tcW w:w="1761" w:type="dxa"/>
          </w:tcPr>
          <w:p w14:paraId="05A4BB1E"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1474A6BF" w14:textId="77777777" w:rsidTr="00702B9F">
        <w:trPr>
          <w:trHeight w:val="155"/>
        </w:trPr>
        <w:tc>
          <w:tcPr>
            <w:tcW w:w="727" w:type="dxa"/>
          </w:tcPr>
          <w:p w14:paraId="0FC76A91" w14:textId="77777777" w:rsidR="0079092F" w:rsidRPr="00BD38A4" w:rsidRDefault="0079092F" w:rsidP="0079092F">
            <w:pPr>
              <w:jc w:val="both"/>
              <w:rPr>
                <w:sz w:val="28"/>
                <w:szCs w:val="28"/>
                <w:lang w:val="sq-AL"/>
              </w:rPr>
            </w:pPr>
          </w:p>
        </w:tc>
        <w:tc>
          <w:tcPr>
            <w:tcW w:w="6440" w:type="dxa"/>
          </w:tcPr>
          <w:p w14:paraId="704FF758" w14:textId="77777777" w:rsidR="0079092F" w:rsidRPr="00BD38A4" w:rsidRDefault="0079092F" w:rsidP="0079092F">
            <w:pPr>
              <w:jc w:val="both"/>
              <w:rPr>
                <w:sz w:val="28"/>
                <w:szCs w:val="28"/>
                <w:lang w:val="sq-AL"/>
              </w:rPr>
            </w:pPr>
            <w:r w:rsidRPr="00BD38A4">
              <w:rPr>
                <w:sz w:val="28"/>
                <w:szCs w:val="28"/>
                <w:lang w:val="sq-AL"/>
              </w:rPr>
              <w:t>Realizimi i planprogramës mësimorepër gjysmëvetorin e parë</w:t>
            </w:r>
          </w:p>
        </w:tc>
        <w:tc>
          <w:tcPr>
            <w:tcW w:w="2052" w:type="dxa"/>
          </w:tcPr>
          <w:p w14:paraId="46D0CD6D" w14:textId="77777777" w:rsidR="0079092F" w:rsidRPr="00BD38A4" w:rsidRDefault="0079092F" w:rsidP="0079092F">
            <w:pPr>
              <w:jc w:val="both"/>
              <w:rPr>
                <w:sz w:val="28"/>
                <w:szCs w:val="28"/>
                <w:lang w:val="sq-AL"/>
              </w:rPr>
            </w:pPr>
            <w:r w:rsidRPr="00BD38A4">
              <w:rPr>
                <w:sz w:val="28"/>
                <w:szCs w:val="28"/>
                <w:lang w:val="sq-AL"/>
              </w:rPr>
              <w:t>Bised plenare</w:t>
            </w:r>
          </w:p>
        </w:tc>
        <w:tc>
          <w:tcPr>
            <w:tcW w:w="2329" w:type="dxa"/>
          </w:tcPr>
          <w:p w14:paraId="53659C26" w14:textId="77777777" w:rsidR="0079092F" w:rsidRPr="00BD38A4" w:rsidRDefault="0079092F" w:rsidP="0079092F">
            <w:pPr>
              <w:jc w:val="both"/>
              <w:rPr>
                <w:sz w:val="28"/>
                <w:szCs w:val="28"/>
                <w:lang w:val="sq-AL"/>
              </w:rPr>
            </w:pPr>
            <w:r w:rsidRPr="00BD38A4">
              <w:rPr>
                <w:sz w:val="28"/>
                <w:szCs w:val="28"/>
                <w:lang w:val="sq-AL"/>
              </w:rPr>
              <w:t>-II-</w:t>
            </w:r>
          </w:p>
        </w:tc>
        <w:tc>
          <w:tcPr>
            <w:tcW w:w="1761" w:type="dxa"/>
          </w:tcPr>
          <w:p w14:paraId="7C243791"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72EB3EEC" w14:textId="77777777" w:rsidTr="00702B9F">
        <w:trPr>
          <w:trHeight w:val="155"/>
        </w:trPr>
        <w:tc>
          <w:tcPr>
            <w:tcW w:w="727" w:type="dxa"/>
          </w:tcPr>
          <w:p w14:paraId="5A2DA49C" w14:textId="77777777" w:rsidR="0079092F" w:rsidRPr="00BD38A4" w:rsidRDefault="0079092F" w:rsidP="0079092F">
            <w:pPr>
              <w:jc w:val="both"/>
              <w:rPr>
                <w:sz w:val="28"/>
                <w:szCs w:val="28"/>
                <w:lang w:val="sq-AL"/>
              </w:rPr>
            </w:pPr>
            <w:r w:rsidRPr="00BD38A4">
              <w:rPr>
                <w:sz w:val="28"/>
                <w:szCs w:val="28"/>
                <w:lang w:val="sq-AL"/>
              </w:rPr>
              <w:t>V</w:t>
            </w:r>
          </w:p>
        </w:tc>
        <w:tc>
          <w:tcPr>
            <w:tcW w:w="6440" w:type="dxa"/>
          </w:tcPr>
          <w:p w14:paraId="2410C97E" w14:textId="77777777" w:rsidR="0079092F" w:rsidRPr="00BD38A4" w:rsidRDefault="0079092F" w:rsidP="0079092F">
            <w:pPr>
              <w:jc w:val="both"/>
              <w:rPr>
                <w:sz w:val="28"/>
                <w:szCs w:val="28"/>
                <w:lang w:val="sq-AL"/>
              </w:rPr>
            </w:pPr>
            <w:r w:rsidRPr="00BD38A4">
              <w:rPr>
                <w:sz w:val="28"/>
                <w:szCs w:val="28"/>
                <w:lang w:val="sq-AL"/>
              </w:rPr>
              <w:t>Konsulltim në lidhje me testimi e nx.trem.e tretë dhe shqirtini i suks</w:t>
            </w:r>
          </w:p>
        </w:tc>
        <w:tc>
          <w:tcPr>
            <w:tcW w:w="2052" w:type="dxa"/>
          </w:tcPr>
          <w:p w14:paraId="330EB1ED" w14:textId="77777777" w:rsidR="0079092F" w:rsidRPr="00BD38A4" w:rsidRDefault="0079092F" w:rsidP="0079092F">
            <w:pPr>
              <w:jc w:val="both"/>
              <w:rPr>
                <w:sz w:val="28"/>
                <w:szCs w:val="28"/>
                <w:lang w:val="sq-AL"/>
              </w:rPr>
            </w:pPr>
            <w:r w:rsidRPr="00BD38A4">
              <w:rPr>
                <w:sz w:val="28"/>
                <w:szCs w:val="28"/>
                <w:lang w:val="sq-AL"/>
              </w:rPr>
              <w:t>-II-</w:t>
            </w:r>
          </w:p>
        </w:tc>
        <w:tc>
          <w:tcPr>
            <w:tcW w:w="2329" w:type="dxa"/>
          </w:tcPr>
          <w:p w14:paraId="55CCB20E" w14:textId="77777777" w:rsidR="0079092F" w:rsidRPr="00BD38A4" w:rsidRDefault="0079092F" w:rsidP="0079092F">
            <w:pPr>
              <w:jc w:val="both"/>
              <w:rPr>
                <w:sz w:val="28"/>
                <w:szCs w:val="28"/>
                <w:lang w:val="sq-AL"/>
              </w:rPr>
            </w:pPr>
            <w:r w:rsidRPr="00BD38A4">
              <w:rPr>
                <w:sz w:val="28"/>
                <w:szCs w:val="28"/>
                <w:lang w:val="sq-AL"/>
              </w:rPr>
              <w:t>Prill</w:t>
            </w:r>
          </w:p>
        </w:tc>
        <w:tc>
          <w:tcPr>
            <w:tcW w:w="1761" w:type="dxa"/>
          </w:tcPr>
          <w:p w14:paraId="28D79E93"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2286E387" w14:textId="77777777" w:rsidTr="00702B9F">
        <w:trPr>
          <w:trHeight w:val="155"/>
        </w:trPr>
        <w:tc>
          <w:tcPr>
            <w:tcW w:w="727" w:type="dxa"/>
          </w:tcPr>
          <w:p w14:paraId="45D9D58D" w14:textId="77777777" w:rsidR="0079092F" w:rsidRPr="00BD38A4" w:rsidRDefault="0079092F" w:rsidP="0079092F">
            <w:pPr>
              <w:jc w:val="both"/>
              <w:rPr>
                <w:sz w:val="28"/>
                <w:szCs w:val="28"/>
                <w:lang w:val="sq-AL"/>
              </w:rPr>
            </w:pPr>
          </w:p>
        </w:tc>
        <w:tc>
          <w:tcPr>
            <w:tcW w:w="6440" w:type="dxa"/>
          </w:tcPr>
          <w:p w14:paraId="50E258C4" w14:textId="77777777" w:rsidR="0079092F" w:rsidRPr="00BD38A4" w:rsidRDefault="0079092F" w:rsidP="0079092F">
            <w:pPr>
              <w:jc w:val="both"/>
              <w:rPr>
                <w:sz w:val="28"/>
                <w:szCs w:val="28"/>
                <w:lang w:val="sq-AL"/>
              </w:rPr>
            </w:pPr>
            <w:r w:rsidRPr="00BD38A4">
              <w:rPr>
                <w:sz w:val="28"/>
                <w:szCs w:val="28"/>
                <w:lang w:val="sq-AL"/>
              </w:rPr>
              <w:t>Konsulltim për shkuarje në ekskursione</w:t>
            </w:r>
          </w:p>
        </w:tc>
        <w:tc>
          <w:tcPr>
            <w:tcW w:w="2052" w:type="dxa"/>
          </w:tcPr>
          <w:p w14:paraId="1674292D" w14:textId="77777777" w:rsidR="0079092F" w:rsidRPr="00BD38A4" w:rsidRDefault="0079092F" w:rsidP="0079092F">
            <w:pPr>
              <w:jc w:val="both"/>
              <w:rPr>
                <w:sz w:val="28"/>
                <w:szCs w:val="28"/>
                <w:lang w:val="sq-AL"/>
              </w:rPr>
            </w:pPr>
            <w:r w:rsidRPr="00BD38A4">
              <w:rPr>
                <w:sz w:val="28"/>
                <w:szCs w:val="28"/>
                <w:lang w:val="sq-AL"/>
              </w:rPr>
              <w:t>-II-</w:t>
            </w:r>
          </w:p>
        </w:tc>
        <w:tc>
          <w:tcPr>
            <w:tcW w:w="2329" w:type="dxa"/>
          </w:tcPr>
          <w:p w14:paraId="015C7240" w14:textId="77777777" w:rsidR="0079092F" w:rsidRPr="00BD38A4" w:rsidRDefault="0079092F" w:rsidP="0079092F">
            <w:pPr>
              <w:jc w:val="both"/>
              <w:rPr>
                <w:sz w:val="28"/>
                <w:szCs w:val="28"/>
                <w:lang w:val="sq-AL"/>
              </w:rPr>
            </w:pPr>
            <w:r w:rsidRPr="00BD38A4">
              <w:rPr>
                <w:sz w:val="28"/>
                <w:szCs w:val="28"/>
                <w:lang w:val="sq-AL"/>
              </w:rPr>
              <w:t>-II-</w:t>
            </w:r>
          </w:p>
        </w:tc>
        <w:tc>
          <w:tcPr>
            <w:tcW w:w="1761" w:type="dxa"/>
          </w:tcPr>
          <w:p w14:paraId="5297BEFD"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76F23793" w14:textId="77777777" w:rsidTr="00702B9F">
        <w:trPr>
          <w:trHeight w:val="155"/>
        </w:trPr>
        <w:tc>
          <w:tcPr>
            <w:tcW w:w="727" w:type="dxa"/>
          </w:tcPr>
          <w:p w14:paraId="2BD37B66" w14:textId="77777777" w:rsidR="0079092F" w:rsidRPr="00BD38A4" w:rsidRDefault="0079092F" w:rsidP="0079092F">
            <w:pPr>
              <w:jc w:val="both"/>
              <w:rPr>
                <w:sz w:val="28"/>
                <w:szCs w:val="28"/>
                <w:lang w:val="sq-AL"/>
              </w:rPr>
            </w:pPr>
            <w:r w:rsidRPr="00BD38A4">
              <w:rPr>
                <w:sz w:val="28"/>
                <w:szCs w:val="28"/>
                <w:lang w:val="sq-AL"/>
              </w:rPr>
              <w:t>VI</w:t>
            </w:r>
          </w:p>
        </w:tc>
        <w:tc>
          <w:tcPr>
            <w:tcW w:w="6440" w:type="dxa"/>
          </w:tcPr>
          <w:p w14:paraId="6B31CB39" w14:textId="77777777" w:rsidR="0079092F" w:rsidRPr="00BD38A4" w:rsidRDefault="0079092F" w:rsidP="0079092F">
            <w:pPr>
              <w:jc w:val="both"/>
              <w:rPr>
                <w:sz w:val="28"/>
                <w:szCs w:val="28"/>
                <w:lang w:val="sq-AL"/>
              </w:rPr>
            </w:pPr>
            <w:r w:rsidRPr="00BD38A4">
              <w:rPr>
                <w:sz w:val="28"/>
                <w:szCs w:val="28"/>
                <w:lang w:val="sq-AL"/>
              </w:rPr>
              <w:t>Verifikimi i suksesit,vijimit dhe sjelljes së nx.në fund të vitit shk</w:t>
            </w:r>
          </w:p>
        </w:tc>
        <w:tc>
          <w:tcPr>
            <w:tcW w:w="2052" w:type="dxa"/>
          </w:tcPr>
          <w:p w14:paraId="704E3B5F" w14:textId="77777777" w:rsidR="0079092F" w:rsidRPr="00BD38A4" w:rsidRDefault="0079092F" w:rsidP="0079092F">
            <w:pPr>
              <w:jc w:val="both"/>
              <w:rPr>
                <w:sz w:val="28"/>
                <w:szCs w:val="28"/>
                <w:lang w:val="sq-AL"/>
              </w:rPr>
            </w:pPr>
            <w:r w:rsidRPr="00BD38A4">
              <w:rPr>
                <w:sz w:val="28"/>
                <w:szCs w:val="28"/>
                <w:lang w:val="sq-AL"/>
              </w:rPr>
              <w:t>-II-</w:t>
            </w:r>
          </w:p>
        </w:tc>
        <w:tc>
          <w:tcPr>
            <w:tcW w:w="2329" w:type="dxa"/>
          </w:tcPr>
          <w:p w14:paraId="04489A7C" w14:textId="77777777" w:rsidR="0079092F" w:rsidRPr="00BD38A4" w:rsidRDefault="0079092F" w:rsidP="0079092F">
            <w:pPr>
              <w:jc w:val="both"/>
              <w:rPr>
                <w:sz w:val="28"/>
                <w:szCs w:val="28"/>
                <w:lang w:val="sq-AL"/>
              </w:rPr>
            </w:pPr>
            <w:r w:rsidRPr="00BD38A4">
              <w:rPr>
                <w:sz w:val="28"/>
                <w:szCs w:val="28"/>
                <w:lang w:val="sq-AL"/>
              </w:rPr>
              <w:t>Qershor</w:t>
            </w:r>
          </w:p>
        </w:tc>
        <w:tc>
          <w:tcPr>
            <w:tcW w:w="1761" w:type="dxa"/>
          </w:tcPr>
          <w:p w14:paraId="705B3AF8"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7DF54863" w14:textId="77777777" w:rsidTr="00702B9F">
        <w:trPr>
          <w:trHeight w:val="774"/>
        </w:trPr>
        <w:tc>
          <w:tcPr>
            <w:tcW w:w="727" w:type="dxa"/>
          </w:tcPr>
          <w:p w14:paraId="454AE96E" w14:textId="77777777" w:rsidR="0079092F" w:rsidRPr="00BD38A4" w:rsidRDefault="0079092F" w:rsidP="0079092F">
            <w:pPr>
              <w:jc w:val="both"/>
              <w:rPr>
                <w:sz w:val="28"/>
                <w:szCs w:val="28"/>
                <w:lang w:val="sq-AL"/>
              </w:rPr>
            </w:pPr>
          </w:p>
        </w:tc>
        <w:tc>
          <w:tcPr>
            <w:tcW w:w="6440" w:type="dxa"/>
          </w:tcPr>
          <w:p w14:paraId="65E9F182" w14:textId="77777777" w:rsidR="0079092F" w:rsidRPr="00BD38A4" w:rsidRDefault="0079092F" w:rsidP="0079092F">
            <w:pPr>
              <w:jc w:val="both"/>
              <w:rPr>
                <w:sz w:val="28"/>
                <w:szCs w:val="28"/>
                <w:lang w:val="sq-AL"/>
              </w:rPr>
            </w:pPr>
            <w:r w:rsidRPr="00BD38A4">
              <w:rPr>
                <w:sz w:val="28"/>
                <w:szCs w:val="28"/>
                <w:lang w:val="sq-AL"/>
              </w:rPr>
              <w:t xml:space="preserve">Realizimi o plan-programës </w:t>
            </w:r>
          </w:p>
          <w:p w14:paraId="5AE2EC2E" w14:textId="77777777" w:rsidR="0079092F" w:rsidRPr="00BD38A4" w:rsidRDefault="0079092F" w:rsidP="0079092F">
            <w:pPr>
              <w:jc w:val="both"/>
              <w:rPr>
                <w:sz w:val="28"/>
                <w:szCs w:val="28"/>
                <w:lang w:val="sq-AL"/>
              </w:rPr>
            </w:pPr>
            <w:r w:rsidRPr="00BD38A4">
              <w:rPr>
                <w:sz w:val="28"/>
                <w:szCs w:val="28"/>
                <w:lang w:val="sq-AL"/>
              </w:rPr>
              <w:t>mëimore për vitin shkollor</w:t>
            </w:r>
          </w:p>
        </w:tc>
        <w:tc>
          <w:tcPr>
            <w:tcW w:w="2052" w:type="dxa"/>
          </w:tcPr>
          <w:p w14:paraId="4E8B8663" w14:textId="77777777" w:rsidR="0079092F" w:rsidRPr="00BD38A4" w:rsidRDefault="0079092F" w:rsidP="0079092F">
            <w:pPr>
              <w:jc w:val="both"/>
              <w:rPr>
                <w:sz w:val="28"/>
                <w:szCs w:val="28"/>
                <w:lang w:val="sq-AL"/>
              </w:rPr>
            </w:pPr>
            <w:r w:rsidRPr="00BD38A4">
              <w:rPr>
                <w:sz w:val="28"/>
                <w:szCs w:val="28"/>
                <w:lang w:val="sq-AL"/>
              </w:rPr>
              <w:t>-II-</w:t>
            </w:r>
          </w:p>
        </w:tc>
        <w:tc>
          <w:tcPr>
            <w:tcW w:w="2329" w:type="dxa"/>
          </w:tcPr>
          <w:p w14:paraId="59AF7076" w14:textId="77777777" w:rsidR="0079092F" w:rsidRPr="00BD38A4" w:rsidRDefault="0079092F" w:rsidP="0079092F">
            <w:pPr>
              <w:jc w:val="both"/>
              <w:rPr>
                <w:sz w:val="28"/>
                <w:szCs w:val="28"/>
                <w:lang w:val="sq-AL"/>
              </w:rPr>
            </w:pPr>
            <w:r w:rsidRPr="00BD38A4">
              <w:rPr>
                <w:sz w:val="28"/>
                <w:szCs w:val="28"/>
                <w:lang w:val="sq-AL"/>
              </w:rPr>
              <w:t>-II-</w:t>
            </w:r>
          </w:p>
        </w:tc>
        <w:tc>
          <w:tcPr>
            <w:tcW w:w="1761" w:type="dxa"/>
          </w:tcPr>
          <w:p w14:paraId="3A7A394E"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1414EE29" w14:textId="77777777" w:rsidTr="00702B9F">
        <w:trPr>
          <w:trHeight w:val="804"/>
        </w:trPr>
        <w:tc>
          <w:tcPr>
            <w:tcW w:w="727" w:type="dxa"/>
          </w:tcPr>
          <w:p w14:paraId="45E7031D" w14:textId="77777777" w:rsidR="0079092F" w:rsidRPr="00BD38A4" w:rsidRDefault="0079092F" w:rsidP="0079092F">
            <w:pPr>
              <w:jc w:val="both"/>
              <w:rPr>
                <w:sz w:val="28"/>
                <w:szCs w:val="28"/>
                <w:lang w:val="sq-AL"/>
              </w:rPr>
            </w:pPr>
          </w:p>
        </w:tc>
        <w:tc>
          <w:tcPr>
            <w:tcW w:w="6440" w:type="dxa"/>
          </w:tcPr>
          <w:p w14:paraId="4A6F40D5" w14:textId="77777777" w:rsidR="0079092F" w:rsidRPr="00BD38A4" w:rsidRDefault="0079092F" w:rsidP="0079092F">
            <w:pPr>
              <w:jc w:val="both"/>
              <w:rPr>
                <w:sz w:val="28"/>
                <w:szCs w:val="28"/>
                <w:lang w:val="sq-AL"/>
              </w:rPr>
            </w:pPr>
            <w:r w:rsidRPr="00BD38A4">
              <w:rPr>
                <w:sz w:val="28"/>
                <w:szCs w:val="28"/>
                <w:lang w:val="sq-AL"/>
              </w:rPr>
              <w:t>Caktimi i ditës dhe datës për dhënien e dëftesave të nxënësve</w:t>
            </w:r>
          </w:p>
        </w:tc>
        <w:tc>
          <w:tcPr>
            <w:tcW w:w="2052" w:type="dxa"/>
          </w:tcPr>
          <w:p w14:paraId="2917084B" w14:textId="77777777" w:rsidR="0079092F" w:rsidRPr="00BD38A4" w:rsidRDefault="0079092F" w:rsidP="0079092F">
            <w:pPr>
              <w:jc w:val="both"/>
              <w:rPr>
                <w:sz w:val="28"/>
                <w:szCs w:val="28"/>
                <w:lang w:val="sq-AL"/>
              </w:rPr>
            </w:pPr>
            <w:r w:rsidRPr="00BD38A4">
              <w:rPr>
                <w:sz w:val="28"/>
                <w:szCs w:val="28"/>
                <w:lang w:val="sq-AL"/>
              </w:rPr>
              <w:t>-II-</w:t>
            </w:r>
          </w:p>
        </w:tc>
        <w:tc>
          <w:tcPr>
            <w:tcW w:w="2329" w:type="dxa"/>
          </w:tcPr>
          <w:p w14:paraId="73A5E1B6" w14:textId="77777777" w:rsidR="0079092F" w:rsidRPr="00BD38A4" w:rsidRDefault="0079092F" w:rsidP="0079092F">
            <w:pPr>
              <w:jc w:val="both"/>
              <w:rPr>
                <w:sz w:val="28"/>
                <w:szCs w:val="28"/>
                <w:lang w:val="sq-AL"/>
              </w:rPr>
            </w:pPr>
            <w:r w:rsidRPr="00BD38A4">
              <w:rPr>
                <w:sz w:val="28"/>
                <w:szCs w:val="28"/>
                <w:lang w:val="sq-AL"/>
              </w:rPr>
              <w:t>-II-</w:t>
            </w:r>
          </w:p>
        </w:tc>
        <w:tc>
          <w:tcPr>
            <w:tcW w:w="1761" w:type="dxa"/>
          </w:tcPr>
          <w:p w14:paraId="3DD0F35C" w14:textId="77777777" w:rsidR="0079092F" w:rsidRPr="00BD38A4" w:rsidRDefault="0079092F" w:rsidP="0079092F">
            <w:pPr>
              <w:jc w:val="both"/>
              <w:rPr>
                <w:sz w:val="28"/>
                <w:szCs w:val="28"/>
                <w:lang w:val="sq-AL"/>
              </w:rPr>
            </w:pPr>
            <w:r w:rsidRPr="00BD38A4">
              <w:rPr>
                <w:sz w:val="28"/>
                <w:szCs w:val="28"/>
                <w:lang w:val="sq-AL"/>
              </w:rPr>
              <w:t>-II-</w:t>
            </w:r>
          </w:p>
        </w:tc>
      </w:tr>
    </w:tbl>
    <w:p w14:paraId="0201574A" w14:textId="77777777" w:rsidR="0079092F" w:rsidRDefault="0079092F" w:rsidP="0079092F">
      <w:pPr>
        <w:jc w:val="both"/>
        <w:rPr>
          <w:sz w:val="32"/>
          <w:szCs w:val="32"/>
          <w:lang w:val="sq-AL"/>
        </w:rPr>
      </w:pPr>
    </w:p>
    <w:p w14:paraId="277835C0" w14:textId="77777777" w:rsidR="00BD38A4" w:rsidRDefault="00BD38A4" w:rsidP="0079092F">
      <w:pPr>
        <w:jc w:val="both"/>
        <w:rPr>
          <w:sz w:val="32"/>
          <w:szCs w:val="32"/>
          <w:lang w:val="sq-AL"/>
        </w:rPr>
      </w:pPr>
    </w:p>
    <w:p w14:paraId="6AB2FB89" w14:textId="77777777" w:rsidR="00BD38A4" w:rsidRDefault="00BD38A4" w:rsidP="0079092F">
      <w:pPr>
        <w:jc w:val="both"/>
        <w:rPr>
          <w:sz w:val="32"/>
          <w:szCs w:val="32"/>
          <w:lang w:val="sq-AL"/>
        </w:rPr>
      </w:pPr>
    </w:p>
    <w:p w14:paraId="1F26614C" w14:textId="77777777" w:rsidR="00BD38A4" w:rsidRDefault="00BD38A4" w:rsidP="0079092F">
      <w:pPr>
        <w:jc w:val="both"/>
        <w:rPr>
          <w:sz w:val="32"/>
          <w:szCs w:val="32"/>
          <w:lang w:val="sq-AL"/>
        </w:rPr>
      </w:pPr>
    </w:p>
    <w:p w14:paraId="2FBA6483" w14:textId="77777777" w:rsidR="00BD38A4" w:rsidRPr="0079092F" w:rsidRDefault="00BD38A4" w:rsidP="00BD38A4">
      <w:pPr>
        <w:jc w:val="center"/>
        <w:rPr>
          <w:sz w:val="32"/>
          <w:szCs w:val="32"/>
          <w:lang w:val="sq-AL"/>
        </w:rPr>
      </w:pPr>
    </w:p>
    <w:p w14:paraId="087E74CC" w14:textId="77777777" w:rsidR="0079092F" w:rsidRPr="00A806E0" w:rsidRDefault="0079092F" w:rsidP="00BD38A4">
      <w:pPr>
        <w:pStyle w:val="Heading1"/>
        <w:ind w:left="0"/>
        <w:jc w:val="center"/>
        <w:rPr>
          <w:rFonts w:asciiTheme="majorHAnsi" w:hAnsiTheme="majorHAnsi"/>
          <w:b/>
          <w:lang w:val="sq-AL"/>
        </w:rPr>
      </w:pPr>
      <w:r w:rsidRPr="00A806E0">
        <w:rPr>
          <w:rFonts w:asciiTheme="majorHAnsi" w:hAnsiTheme="majorHAnsi"/>
          <w:b/>
          <w:lang w:val="sq-AL"/>
        </w:rPr>
        <w:t>PROGRAMA E PUNËS TË KËSHILLAVE TË KLASËS V</w:t>
      </w:r>
      <w:r w:rsidR="00940D1E" w:rsidRPr="00A806E0">
        <w:rPr>
          <w:rFonts w:asciiTheme="majorHAnsi" w:hAnsiTheme="majorHAnsi"/>
          <w:b/>
          <w:lang w:val="sq-AL"/>
        </w:rPr>
        <w:t>I-</w:t>
      </w:r>
      <w:r w:rsidRPr="00A806E0">
        <w:rPr>
          <w:rFonts w:asciiTheme="majorHAnsi" w:hAnsiTheme="majorHAnsi"/>
          <w:b/>
          <w:lang w:val="sq-AL"/>
        </w:rPr>
        <w:t>I</w:t>
      </w:r>
      <w:r w:rsidR="00940D1E" w:rsidRPr="00A806E0">
        <w:rPr>
          <w:rFonts w:asciiTheme="majorHAnsi" w:hAnsiTheme="majorHAnsi"/>
          <w:b/>
          <w:lang w:val="sq-AL"/>
        </w:rPr>
        <w:t>X</w:t>
      </w:r>
    </w:p>
    <w:p w14:paraId="76537174" w14:textId="77777777" w:rsidR="00B90B38" w:rsidRPr="0079092F" w:rsidRDefault="00B90B38" w:rsidP="0079092F">
      <w:pPr>
        <w:jc w:val="both"/>
        <w:rPr>
          <w:sz w:val="32"/>
          <w:szCs w:val="32"/>
          <w:lang w:val="sq-AL"/>
        </w:rPr>
      </w:pPr>
    </w:p>
    <w:tbl>
      <w:tblPr>
        <w:tblW w:w="12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108"/>
        <w:gridCol w:w="5269"/>
        <w:gridCol w:w="2526"/>
        <w:gridCol w:w="1496"/>
        <w:gridCol w:w="2693"/>
      </w:tblGrid>
      <w:tr w:rsidR="0079092F" w:rsidRPr="00BD38A4" w14:paraId="4D91E920" w14:textId="77777777" w:rsidTr="00BD38A4">
        <w:trPr>
          <w:trHeight w:val="146"/>
        </w:trPr>
        <w:tc>
          <w:tcPr>
            <w:tcW w:w="798" w:type="dxa"/>
          </w:tcPr>
          <w:p w14:paraId="7A345A93" w14:textId="77777777" w:rsidR="0079092F" w:rsidRPr="00BD38A4" w:rsidRDefault="0079092F" w:rsidP="0079092F">
            <w:pPr>
              <w:jc w:val="both"/>
              <w:rPr>
                <w:sz w:val="28"/>
                <w:szCs w:val="28"/>
                <w:lang w:val="sq-AL"/>
              </w:rPr>
            </w:pPr>
          </w:p>
        </w:tc>
        <w:tc>
          <w:tcPr>
            <w:tcW w:w="5377" w:type="dxa"/>
            <w:gridSpan w:val="2"/>
          </w:tcPr>
          <w:p w14:paraId="4583BC9A" w14:textId="77777777" w:rsidR="0079092F" w:rsidRPr="00BD38A4" w:rsidRDefault="0079092F" w:rsidP="0079092F">
            <w:pPr>
              <w:jc w:val="both"/>
              <w:rPr>
                <w:b/>
                <w:sz w:val="28"/>
                <w:szCs w:val="28"/>
                <w:lang w:val="sq-AL"/>
              </w:rPr>
            </w:pPr>
            <w:r w:rsidRPr="00BD38A4">
              <w:rPr>
                <w:b/>
                <w:sz w:val="28"/>
                <w:szCs w:val="28"/>
                <w:lang w:val="sq-AL"/>
              </w:rPr>
              <w:t>PËRMBAJTJET PROGRAMORE</w:t>
            </w:r>
          </w:p>
        </w:tc>
        <w:tc>
          <w:tcPr>
            <w:tcW w:w="2526" w:type="dxa"/>
          </w:tcPr>
          <w:p w14:paraId="69E73BE1" w14:textId="77777777" w:rsidR="0079092F" w:rsidRPr="00BD38A4" w:rsidRDefault="0079092F" w:rsidP="0079092F">
            <w:pPr>
              <w:jc w:val="both"/>
              <w:rPr>
                <w:b/>
                <w:sz w:val="28"/>
                <w:szCs w:val="28"/>
                <w:lang w:val="sq-AL"/>
              </w:rPr>
            </w:pPr>
            <w:r w:rsidRPr="00BD38A4">
              <w:rPr>
                <w:b/>
                <w:sz w:val="28"/>
                <w:szCs w:val="28"/>
                <w:lang w:val="sq-AL"/>
              </w:rPr>
              <w:t>Form. Dhe</w:t>
            </w:r>
          </w:p>
          <w:p w14:paraId="66F12211" w14:textId="77777777" w:rsidR="0079092F" w:rsidRPr="00BD38A4" w:rsidRDefault="0079092F" w:rsidP="0079092F">
            <w:pPr>
              <w:jc w:val="both"/>
              <w:rPr>
                <w:b/>
                <w:sz w:val="28"/>
                <w:szCs w:val="28"/>
                <w:lang w:val="sq-AL"/>
              </w:rPr>
            </w:pPr>
            <w:r w:rsidRPr="00BD38A4">
              <w:rPr>
                <w:b/>
                <w:sz w:val="28"/>
                <w:szCs w:val="28"/>
                <w:lang w:val="sq-AL"/>
              </w:rPr>
              <w:t>met.epunës</w:t>
            </w:r>
          </w:p>
        </w:tc>
        <w:tc>
          <w:tcPr>
            <w:tcW w:w="1496" w:type="dxa"/>
          </w:tcPr>
          <w:p w14:paraId="4BB4E5A1" w14:textId="77777777" w:rsidR="0079092F" w:rsidRPr="00BD38A4" w:rsidRDefault="0079092F" w:rsidP="0079092F">
            <w:pPr>
              <w:jc w:val="both"/>
              <w:rPr>
                <w:b/>
                <w:sz w:val="28"/>
                <w:szCs w:val="28"/>
                <w:lang w:val="sq-AL"/>
              </w:rPr>
            </w:pPr>
            <w:r w:rsidRPr="00BD38A4">
              <w:rPr>
                <w:b/>
                <w:sz w:val="28"/>
                <w:szCs w:val="28"/>
                <w:lang w:val="sq-AL"/>
              </w:rPr>
              <w:t>Koha e realizimit</w:t>
            </w:r>
          </w:p>
        </w:tc>
        <w:tc>
          <w:tcPr>
            <w:tcW w:w="2693" w:type="dxa"/>
          </w:tcPr>
          <w:p w14:paraId="75DA2A33" w14:textId="77777777" w:rsidR="0079092F" w:rsidRPr="00BD38A4" w:rsidRDefault="0079092F" w:rsidP="0079092F">
            <w:pPr>
              <w:jc w:val="both"/>
              <w:rPr>
                <w:b/>
                <w:sz w:val="28"/>
                <w:szCs w:val="28"/>
                <w:lang w:val="sq-AL"/>
              </w:rPr>
            </w:pPr>
            <w:r w:rsidRPr="00BD38A4">
              <w:rPr>
                <w:b/>
                <w:sz w:val="28"/>
                <w:szCs w:val="28"/>
                <w:lang w:val="sq-AL"/>
              </w:rPr>
              <w:t>Bartësit</w:t>
            </w:r>
          </w:p>
        </w:tc>
      </w:tr>
      <w:tr w:rsidR="0079092F" w:rsidRPr="00BD38A4" w14:paraId="5F4868C3" w14:textId="77777777" w:rsidTr="00BD38A4">
        <w:trPr>
          <w:trHeight w:val="146"/>
        </w:trPr>
        <w:tc>
          <w:tcPr>
            <w:tcW w:w="798" w:type="dxa"/>
          </w:tcPr>
          <w:p w14:paraId="71A9618A" w14:textId="77777777" w:rsidR="0079092F" w:rsidRPr="00BD38A4" w:rsidRDefault="0079092F" w:rsidP="0079092F">
            <w:pPr>
              <w:jc w:val="both"/>
              <w:rPr>
                <w:sz w:val="28"/>
                <w:szCs w:val="28"/>
                <w:lang w:val="sq-AL"/>
              </w:rPr>
            </w:pPr>
            <w:r w:rsidRPr="00BD38A4">
              <w:rPr>
                <w:sz w:val="28"/>
                <w:szCs w:val="28"/>
                <w:lang w:val="sq-AL"/>
              </w:rPr>
              <w:t>I</w:t>
            </w:r>
          </w:p>
        </w:tc>
        <w:tc>
          <w:tcPr>
            <w:tcW w:w="5377" w:type="dxa"/>
            <w:gridSpan w:val="2"/>
          </w:tcPr>
          <w:p w14:paraId="0A0FE113" w14:textId="77777777" w:rsidR="0079092F" w:rsidRPr="00BD38A4" w:rsidRDefault="0079092F" w:rsidP="0079092F">
            <w:pPr>
              <w:jc w:val="both"/>
              <w:rPr>
                <w:sz w:val="28"/>
                <w:szCs w:val="28"/>
                <w:lang w:val="sq-AL"/>
              </w:rPr>
            </w:pPr>
            <w:r w:rsidRPr="00BD38A4">
              <w:rPr>
                <w:sz w:val="28"/>
                <w:szCs w:val="28"/>
                <w:lang w:val="sq-AL"/>
              </w:rPr>
              <w:t>Përgatitja për fillimin e vitit shkollor dhe verifikimi i programës së punës në shkollë</w:t>
            </w:r>
          </w:p>
        </w:tc>
        <w:tc>
          <w:tcPr>
            <w:tcW w:w="2526" w:type="dxa"/>
          </w:tcPr>
          <w:p w14:paraId="1E3A45C9" w14:textId="77777777" w:rsidR="0079092F" w:rsidRPr="00BD38A4" w:rsidRDefault="0079092F" w:rsidP="0079092F">
            <w:pPr>
              <w:jc w:val="both"/>
              <w:rPr>
                <w:sz w:val="28"/>
                <w:szCs w:val="28"/>
                <w:lang w:val="sq-AL"/>
              </w:rPr>
            </w:pPr>
            <w:r w:rsidRPr="00BD38A4">
              <w:rPr>
                <w:sz w:val="28"/>
                <w:szCs w:val="28"/>
                <w:lang w:val="sq-AL"/>
              </w:rPr>
              <w:t>Bised me ekipin pun.</w:t>
            </w:r>
          </w:p>
        </w:tc>
        <w:tc>
          <w:tcPr>
            <w:tcW w:w="1496" w:type="dxa"/>
          </w:tcPr>
          <w:p w14:paraId="3C93E61E" w14:textId="77777777" w:rsidR="0079092F" w:rsidRPr="00BD38A4" w:rsidRDefault="0079092F" w:rsidP="0079092F">
            <w:pPr>
              <w:jc w:val="both"/>
              <w:rPr>
                <w:sz w:val="28"/>
                <w:szCs w:val="28"/>
                <w:lang w:val="sq-AL"/>
              </w:rPr>
            </w:pPr>
            <w:r w:rsidRPr="00BD38A4">
              <w:rPr>
                <w:sz w:val="28"/>
                <w:szCs w:val="28"/>
                <w:lang w:val="sq-AL"/>
              </w:rPr>
              <w:t>Gusht</w:t>
            </w:r>
          </w:p>
        </w:tc>
        <w:tc>
          <w:tcPr>
            <w:tcW w:w="2693" w:type="dxa"/>
          </w:tcPr>
          <w:p w14:paraId="10EFEC49" w14:textId="77777777" w:rsidR="0079092F" w:rsidRPr="00BD38A4" w:rsidRDefault="0079092F" w:rsidP="0079092F">
            <w:pPr>
              <w:jc w:val="both"/>
              <w:rPr>
                <w:sz w:val="28"/>
                <w:szCs w:val="28"/>
                <w:lang w:val="sq-AL"/>
              </w:rPr>
            </w:pPr>
            <w:r w:rsidRPr="00BD38A4">
              <w:rPr>
                <w:sz w:val="28"/>
                <w:szCs w:val="28"/>
                <w:lang w:val="sq-AL"/>
              </w:rPr>
              <w:t>Aktivet e klasëv</w:t>
            </w:r>
          </w:p>
        </w:tc>
      </w:tr>
      <w:tr w:rsidR="0079092F" w:rsidRPr="00BD38A4" w14:paraId="4DBD41D8" w14:textId="77777777" w:rsidTr="00BD38A4">
        <w:trPr>
          <w:trHeight w:val="146"/>
        </w:trPr>
        <w:tc>
          <w:tcPr>
            <w:tcW w:w="798" w:type="dxa"/>
          </w:tcPr>
          <w:p w14:paraId="77E7DC2D" w14:textId="77777777" w:rsidR="0079092F" w:rsidRPr="00BD38A4" w:rsidRDefault="0079092F" w:rsidP="0079092F">
            <w:pPr>
              <w:jc w:val="both"/>
              <w:rPr>
                <w:sz w:val="28"/>
                <w:szCs w:val="28"/>
                <w:lang w:val="sq-AL"/>
              </w:rPr>
            </w:pPr>
            <w:r w:rsidRPr="00BD38A4">
              <w:rPr>
                <w:sz w:val="28"/>
                <w:szCs w:val="28"/>
                <w:lang w:val="sq-AL"/>
              </w:rPr>
              <w:t>II</w:t>
            </w:r>
          </w:p>
        </w:tc>
        <w:tc>
          <w:tcPr>
            <w:tcW w:w="5377" w:type="dxa"/>
            <w:gridSpan w:val="2"/>
          </w:tcPr>
          <w:p w14:paraId="14F6944D" w14:textId="77777777" w:rsidR="0079092F" w:rsidRPr="00BD38A4" w:rsidRDefault="0079092F" w:rsidP="0079092F">
            <w:pPr>
              <w:jc w:val="both"/>
              <w:rPr>
                <w:sz w:val="28"/>
                <w:szCs w:val="28"/>
                <w:lang w:val="sq-AL"/>
              </w:rPr>
            </w:pPr>
            <w:r w:rsidRPr="00BD38A4">
              <w:rPr>
                <w:sz w:val="28"/>
                <w:szCs w:val="28"/>
                <w:lang w:val="sq-AL"/>
              </w:rPr>
              <w:t>Bised për ndarjen e nx. në aktivitet të lira dhe përpilimi i orarit për realizimin e tyre</w:t>
            </w:r>
          </w:p>
        </w:tc>
        <w:tc>
          <w:tcPr>
            <w:tcW w:w="2526" w:type="dxa"/>
          </w:tcPr>
          <w:p w14:paraId="52A3FB74" w14:textId="77777777" w:rsidR="0079092F" w:rsidRPr="00BD38A4" w:rsidRDefault="0079092F" w:rsidP="0079092F">
            <w:pPr>
              <w:jc w:val="both"/>
              <w:rPr>
                <w:sz w:val="28"/>
                <w:szCs w:val="28"/>
                <w:lang w:val="sq-AL"/>
              </w:rPr>
            </w:pPr>
            <w:r w:rsidRPr="00BD38A4">
              <w:rPr>
                <w:sz w:val="28"/>
                <w:szCs w:val="28"/>
                <w:lang w:val="sq-AL"/>
              </w:rPr>
              <w:t>Në grupe</w:t>
            </w:r>
          </w:p>
        </w:tc>
        <w:tc>
          <w:tcPr>
            <w:tcW w:w="1496" w:type="dxa"/>
          </w:tcPr>
          <w:p w14:paraId="77F274CB" w14:textId="77777777" w:rsidR="0079092F" w:rsidRPr="00BD38A4" w:rsidRDefault="0079092F" w:rsidP="0079092F">
            <w:pPr>
              <w:jc w:val="both"/>
              <w:rPr>
                <w:sz w:val="28"/>
                <w:szCs w:val="28"/>
                <w:lang w:val="sq-AL"/>
              </w:rPr>
            </w:pPr>
            <w:r w:rsidRPr="00BD38A4">
              <w:rPr>
                <w:sz w:val="28"/>
                <w:szCs w:val="28"/>
                <w:lang w:val="sq-AL"/>
              </w:rPr>
              <w:t>Shtator</w:t>
            </w:r>
          </w:p>
        </w:tc>
        <w:tc>
          <w:tcPr>
            <w:tcW w:w="2693" w:type="dxa"/>
          </w:tcPr>
          <w:p w14:paraId="2B777FEA" w14:textId="77777777" w:rsidR="0079092F" w:rsidRPr="00BD38A4" w:rsidRDefault="0079092F" w:rsidP="0079092F">
            <w:pPr>
              <w:jc w:val="both"/>
              <w:rPr>
                <w:sz w:val="28"/>
                <w:szCs w:val="28"/>
                <w:lang w:val="sq-AL"/>
              </w:rPr>
            </w:pPr>
            <w:r w:rsidRPr="00BD38A4">
              <w:rPr>
                <w:sz w:val="28"/>
                <w:szCs w:val="28"/>
                <w:lang w:val="sq-AL"/>
              </w:rPr>
              <w:t>Pedagog</w:t>
            </w:r>
          </w:p>
          <w:p w14:paraId="22730AB4" w14:textId="77777777" w:rsidR="0079092F" w:rsidRPr="00BD38A4" w:rsidRDefault="0079092F" w:rsidP="0079092F">
            <w:pPr>
              <w:jc w:val="both"/>
              <w:rPr>
                <w:sz w:val="28"/>
                <w:szCs w:val="28"/>
                <w:lang w:val="sq-AL"/>
              </w:rPr>
            </w:pPr>
            <w:r w:rsidRPr="00BD38A4">
              <w:rPr>
                <w:sz w:val="28"/>
                <w:szCs w:val="28"/>
                <w:lang w:val="sq-AL"/>
              </w:rPr>
              <w:t>Arsimtarët</w:t>
            </w:r>
          </w:p>
          <w:p w14:paraId="326E54F0" w14:textId="77777777" w:rsidR="0079092F" w:rsidRPr="00BD38A4" w:rsidRDefault="0079092F" w:rsidP="0079092F">
            <w:pPr>
              <w:jc w:val="both"/>
              <w:rPr>
                <w:sz w:val="28"/>
                <w:szCs w:val="28"/>
                <w:lang w:val="sq-AL"/>
              </w:rPr>
            </w:pPr>
            <w:r w:rsidRPr="00BD38A4">
              <w:rPr>
                <w:sz w:val="28"/>
                <w:szCs w:val="28"/>
                <w:lang w:val="sq-AL"/>
              </w:rPr>
              <w:t>Lëndor</w:t>
            </w:r>
          </w:p>
        </w:tc>
      </w:tr>
      <w:tr w:rsidR="0079092F" w:rsidRPr="00BD38A4" w14:paraId="6C6E53BA" w14:textId="77777777" w:rsidTr="00BD38A4">
        <w:trPr>
          <w:trHeight w:val="146"/>
        </w:trPr>
        <w:tc>
          <w:tcPr>
            <w:tcW w:w="798" w:type="dxa"/>
          </w:tcPr>
          <w:p w14:paraId="7093E052" w14:textId="77777777" w:rsidR="0079092F" w:rsidRPr="00BD38A4" w:rsidRDefault="0079092F" w:rsidP="0079092F">
            <w:pPr>
              <w:jc w:val="both"/>
              <w:rPr>
                <w:sz w:val="28"/>
                <w:szCs w:val="28"/>
                <w:lang w:val="sq-AL"/>
              </w:rPr>
            </w:pPr>
            <w:r w:rsidRPr="00BD38A4">
              <w:rPr>
                <w:sz w:val="28"/>
                <w:szCs w:val="28"/>
                <w:lang w:val="sq-AL"/>
              </w:rPr>
              <w:t>III</w:t>
            </w:r>
          </w:p>
        </w:tc>
        <w:tc>
          <w:tcPr>
            <w:tcW w:w="5377" w:type="dxa"/>
            <w:gridSpan w:val="2"/>
          </w:tcPr>
          <w:p w14:paraId="7411965B" w14:textId="77777777" w:rsidR="0079092F" w:rsidRPr="00BD38A4" w:rsidRDefault="0079092F" w:rsidP="0079092F">
            <w:pPr>
              <w:jc w:val="both"/>
              <w:rPr>
                <w:sz w:val="28"/>
                <w:szCs w:val="28"/>
                <w:lang w:val="sq-AL"/>
              </w:rPr>
            </w:pPr>
            <w:r w:rsidRPr="00BD38A4">
              <w:rPr>
                <w:sz w:val="28"/>
                <w:szCs w:val="28"/>
                <w:lang w:val="sq-AL"/>
              </w:rPr>
              <w:t>Shqyrtimi i suksesit,vijimi,sjellja</w:t>
            </w:r>
          </w:p>
          <w:p w14:paraId="61C228E7" w14:textId="77777777" w:rsidR="0079092F" w:rsidRPr="00BD38A4" w:rsidRDefault="0079092F" w:rsidP="0079092F">
            <w:pPr>
              <w:jc w:val="both"/>
              <w:rPr>
                <w:sz w:val="28"/>
                <w:szCs w:val="28"/>
                <w:lang w:val="sq-AL"/>
              </w:rPr>
            </w:pPr>
            <w:r w:rsidRPr="00BD38A4">
              <w:rPr>
                <w:sz w:val="28"/>
                <w:szCs w:val="28"/>
                <w:lang w:val="sq-AL"/>
              </w:rPr>
              <w:t>e nx. për periodën e parë</w:t>
            </w:r>
          </w:p>
        </w:tc>
        <w:tc>
          <w:tcPr>
            <w:tcW w:w="2526" w:type="dxa"/>
          </w:tcPr>
          <w:p w14:paraId="70A80BE5" w14:textId="77777777" w:rsidR="0079092F" w:rsidRPr="00BD38A4" w:rsidRDefault="0079092F" w:rsidP="0079092F">
            <w:pPr>
              <w:jc w:val="both"/>
              <w:rPr>
                <w:sz w:val="28"/>
                <w:szCs w:val="28"/>
                <w:lang w:val="sq-AL"/>
              </w:rPr>
            </w:pPr>
            <w:r w:rsidRPr="00BD38A4">
              <w:rPr>
                <w:sz w:val="28"/>
                <w:szCs w:val="28"/>
                <w:lang w:val="sq-AL"/>
              </w:rPr>
              <w:t>Plenare</w:t>
            </w:r>
          </w:p>
        </w:tc>
        <w:tc>
          <w:tcPr>
            <w:tcW w:w="1496" w:type="dxa"/>
          </w:tcPr>
          <w:p w14:paraId="79DD3232" w14:textId="77777777" w:rsidR="0079092F" w:rsidRPr="00BD38A4" w:rsidRDefault="0079092F" w:rsidP="0079092F">
            <w:pPr>
              <w:jc w:val="both"/>
              <w:rPr>
                <w:sz w:val="28"/>
                <w:szCs w:val="28"/>
                <w:lang w:val="sq-AL"/>
              </w:rPr>
            </w:pPr>
            <w:r w:rsidRPr="00BD38A4">
              <w:rPr>
                <w:sz w:val="28"/>
                <w:szCs w:val="28"/>
                <w:lang w:val="sq-AL"/>
              </w:rPr>
              <w:t>Nëntor</w:t>
            </w:r>
          </w:p>
        </w:tc>
        <w:tc>
          <w:tcPr>
            <w:tcW w:w="2693" w:type="dxa"/>
          </w:tcPr>
          <w:p w14:paraId="35DB987C" w14:textId="77777777" w:rsidR="0079092F" w:rsidRPr="00BD38A4" w:rsidRDefault="0079092F" w:rsidP="0079092F">
            <w:pPr>
              <w:jc w:val="both"/>
              <w:rPr>
                <w:sz w:val="28"/>
                <w:szCs w:val="28"/>
                <w:lang w:val="sq-AL"/>
              </w:rPr>
            </w:pPr>
            <w:r w:rsidRPr="00BD38A4">
              <w:rPr>
                <w:sz w:val="28"/>
                <w:szCs w:val="28"/>
                <w:lang w:val="sq-AL"/>
              </w:rPr>
              <w:t>Drejtori</w:t>
            </w:r>
          </w:p>
          <w:p w14:paraId="44758B50" w14:textId="77777777" w:rsidR="0079092F" w:rsidRPr="00BD38A4" w:rsidRDefault="0079092F" w:rsidP="0079092F">
            <w:pPr>
              <w:jc w:val="both"/>
              <w:rPr>
                <w:sz w:val="28"/>
                <w:szCs w:val="28"/>
                <w:lang w:val="sq-AL"/>
              </w:rPr>
            </w:pPr>
            <w:r w:rsidRPr="00BD38A4">
              <w:rPr>
                <w:sz w:val="28"/>
                <w:szCs w:val="28"/>
                <w:lang w:val="sq-AL"/>
              </w:rPr>
              <w:t>Pedagogu</w:t>
            </w:r>
          </w:p>
        </w:tc>
      </w:tr>
      <w:tr w:rsidR="0079092F" w:rsidRPr="00BD38A4" w14:paraId="059F2E7F" w14:textId="77777777" w:rsidTr="00BD38A4">
        <w:trPr>
          <w:trHeight w:val="146"/>
        </w:trPr>
        <w:tc>
          <w:tcPr>
            <w:tcW w:w="798" w:type="dxa"/>
          </w:tcPr>
          <w:p w14:paraId="5F8EF457" w14:textId="77777777" w:rsidR="0079092F" w:rsidRPr="00BD38A4" w:rsidRDefault="0079092F" w:rsidP="0079092F">
            <w:pPr>
              <w:jc w:val="both"/>
              <w:rPr>
                <w:sz w:val="28"/>
                <w:szCs w:val="28"/>
                <w:lang w:val="sq-AL"/>
              </w:rPr>
            </w:pPr>
          </w:p>
        </w:tc>
        <w:tc>
          <w:tcPr>
            <w:tcW w:w="5377" w:type="dxa"/>
            <w:gridSpan w:val="2"/>
          </w:tcPr>
          <w:p w14:paraId="0A408B7F" w14:textId="77777777" w:rsidR="0079092F" w:rsidRPr="00BD38A4" w:rsidRDefault="0079092F" w:rsidP="0079092F">
            <w:pPr>
              <w:jc w:val="both"/>
              <w:rPr>
                <w:sz w:val="28"/>
                <w:szCs w:val="28"/>
                <w:lang w:val="sq-AL"/>
              </w:rPr>
            </w:pPr>
            <w:r w:rsidRPr="00BD38A4">
              <w:rPr>
                <w:sz w:val="28"/>
                <w:szCs w:val="28"/>
                <w:lang w:val="sq-AL"/>
              </w:rPr>
              <w:t>2Përgatitja e nx. për gara komunale</w:t>
            </w:r>
          </w:p>
        </w:tc>
        <w:tc>
          <w:tcPr>
            <w:tcW w:w="2526" w:type="dxa"/>
          </w:tcPr>
          <w:p w14:paraId="69342B1A" w14:textId="77777777" w:rsidR="0079092F" w:rsidRPr="00BD38A4" w:rsidRDefault="0079092F" w:rsidP="0079092F">
            <w:pPr>
              <w:jc w:val="both"/>
              <w:rPr>
                <w:sz w:val="28"/>
                <w:szCs w:val="28"/>
                <w:lang w:val="sq-AL"/>
              </w:rPr>
            </w:pPr>
            <w:r w:rsidRPr="00BD38A4">
              <w:rPr>
                <w:sz w:val="28"/>
                <w:szCs w:val="28"/>
                <w:lang w:val="sq-AL"/>
              </w:rPr>
              <w:t>Në grupe</w:t>
            </w:r>
          </w:p>
        </w:tc>
        <w:tc>
          <w:tcPr>
            <w:tcW w:w="1496" w:type="dxa"/>
          </w:tcPr>
          <w:p w14:paraId="1166657B" w14:textId="77777777" w:rsidR="0079092F" w:rsidRPr="00BD38A4" w:rsidRDefault="0079092F" w:rsidP="0079092F">
            <w:pPr>
              <w:jc w:val="both"/>
              <w:rPr>
                <w:sz w:val="28"/>
                <w:szCs w:val="28"/>
                <w:lang w:val="sq-AL"/>
              </w:rPr>
            </w:pPr>
            <w:r w:rsidRPr="00BD38A4">
              <w:rPr>
                <w:sz w:val="28"/>
                <w:szCs w:val="28"/>
                <w:lang w:val="sq-AL"/>
              </w:rPr>
              <w:t>-II-</w:t>
            </w:r>
          </w:p>
        </w:tc>
        <w:tc>
          <w:tcPr>
            <w:tcW w:w="2693" w:type="dxa"/>
          </w:tcPr>
          <w:p w14:paraId="204FDBC7" w14:textId="77777777" w:rsidR="0079092F" w:rsidRPr="00BD38A4" w:rsidRDefault="0079092F" w:rsidP="0079092F">
            <w:pPr>
              <w:jc w:val="both"/>
              <w:rPr>
                <w:sz w:val="28"/>
                <w:szCs w:val="28"/>
                <w:lang w:val="sq-AL"/>
              </w:rPr>
            </w:pPr>
            <w:r w:rsidRPr="00BD38A4">
              <w:rPr>
                <w:sz w:val="28"/>
                <w:szCs w:val="28"/>
                <w:lang w:val="sq-AL"/>
              </w:rPr>
              <w:t>Kujdestar</w:t>
            </w:r>
          </w:p>
          <w:p w14:paraId="32AF2EB2" w14:textId="77777777" w:rsidR="0079092F" w:rsidRPr="00BD38A4" w:rsidRDefault="0079092F" w:rsidP="0079092F">
            <w:pPr>
              <w:jc w:val="both"/>
              <w:rPr>
                <w:sz w:val="28"/>
                <w:szCs w:val="28"/>
                <w:lang w:val="sq-AL"/>
              </w:rPr>
            </w:pPr>
            <w:r w:rsidRPr="00BD38A4">
              <w:rPr>
                <w:sz w:val="28"/>
                <w:szCs w:val="28"/>
                <w:lang w:val="sq-AL"/>
              </w:rPr>
              <w:t>Arsim.lëndor</w:t>
            </w:r>
          </w:p>
        </w:tc>
      </w:tr>
      <w:tr w:rsidR="0079092F" w:rsidRPr="00BD38A4" w14:paraId="0C04F293" w14:textId="77777777" w:rsidTr="00BD38A4">
        <w:trPr>
          <w:trHeight w:val="146"/>
        </w:trPr>
        <w:tc>
          <w:tcPr>
            <w:tcW w:w="798" w:type="dxa"/>
          </w:tcPr>
          <w:p w14:paraId="46C76AB8" w14:textId="77777777" w:rsidR="0079092F" w:rsidRPr="00BD38A4" w:rsidRDefault="0079092F" w:rsidP="0079092F">
            <w:pPr>
              <w:jc w:val="both"/>
              <w:rPr>
                <w:sz w:val="28"/>
                <w:szCs w:val="28"/>
                <w:lang w:val="sq-AL"/>
              </w:rPr>
            </w:pPr>
            <w:r w:rsidRPr="00BD38A4">
              <w:rPr>
                <w:sz w:val="28"/>
                <w:szCs w:val="28"/>
                <w:lang w:val="sq-AL"/>
              </w:rPr>
              <w:t>IV</w:t>
            </w:r>
          </w:p>
        </w:tc>
        <w:tc>
          <w:tcPr>
            <w:tcW w:w="5377" w:type="dxa"/>
            <w:gridSpan w:val="2"/>
          </w:tcPr>
          <w:p w14:paraId="6B55F19A" w14:textId="77777777" w:rsidR="0079092F" w:rsidRPr="00BD38A4" w:rsidRDefault="0079092F" w:rsidP="0079092F">
            <w:pPr>
              <w:jc w:val="both"/>
              <w:rPr>
                <w:sz w:val="28"/>
                <w:szCs w:val="28"/>
                <w:lang w:val="sq-AL"/>
              </w:rPr>
            </w:pPr>
            <w:r w:rsidRPr="00BD38A4">
              <w:rPr>
                <w:sz w:val="28"/>
                <w:szCs w:val="28"/>
                <w:lang w:val="sq-AL"/>
              </w:rPr>
              <w:t>I.Shqyrtimi i suksesit dhe vijimi i nx. për gjysmëvjetor</w:t>
            </w:r>
          </w:p>
        </w:tc>
        <w:tc>
          <w:tcPr>
            <w:tcW w:w="2526" w:type="dxa"/>
          </w:tcPr>
          <w:p w14:paraId="5B229C33" w14:textId="77777777" w:rsidR="0079092F" w:rsidRPr="00BD38A4" w:rsidRDefault="0079092F" w:rsidP="0079092F">
            <w:pPr>
              <w:jc w:val="both"/>
              <w:rPr>
                <w:sz w:val="28"/>
                <w:szCs w:val="28"/>
                <w:lang w:val="sq-AL"/>
              </w:rPr>
            </w:pPr>
            <w:r w:rsidRPr="00BD38A4">
              <w:rPr>
                <w:sz w:val="28"/>
                <w:szCs w:val="28"/>
                <w:lang w:val="sq-AL"/>
              </w:rPr>
              <w:t>Plenare</w:t>
            </w:r>
          </w:p>
        </w:tc>
        <w:tc>
          <w:tcPr>
            <w:tcW w:w="1496" w:type="dxa"/>
          </w:tcPr>
          <w:p w14:paraId="59CF4916" w14:textId="77777777" w:rsidR="0079092F" w:rsidRPr="00BD38A4" w:rsidRDefault="0079092F" w:rsidP="0079092F">
            <w:pPr>
              <w:jc w:val="both"/>
              <w:rPr>
                <w:sz w:val="28"/>
                <w:szCs w:val="28"/>
                <w:lang w:val="sq-AL"/>
              </w:rPr>
            </w:pPr>
            <w:r w:rsidRPr="00BD38A4">
              <w:rPr>
                <w:sz w:val="28"/>
                <w:szCs w:val="28"/>
                <w:lang w:val="sq-AL"/>
              </w:rPr>
              <w:t>Janar</w:t>
            </w:r>
          </w:p>
        </w:tc>
        <w:tc>
          <w:tcPr>
            <w:tcW w:w="2693" w:type="dxa"/>
          </w:tcPr>
          <w:p w14:paraId="0033B4CD" w14:textId="77777777" w:rsidR="0079092F" w:rsidRPr="00BD38A4" w:rsidRDefault="000B3446" w:rsidP="0079092F">
            <w:pPr>
              <w:jc w:val="both"/>
              <w:rPr>
                <w:sz w:val="28"/>
                <w:szCs w:val="28"/>
                <w:lang w:val="sq-AL"/>
              </w:rPr>
            </w:pPr>
            <w:r w:rsidRPr="00BD38A4">
              <w:rPr>
                <w:sz w:val="28"/>
                <w:szCs w:val="28"/>
                <w:lang w:val="sq-AL"/>
              </w:rPr>
              <w:t>Dre.</w:t>
            </w:r>
            <w:r w:rsidR="00513FE2" w:rsidRPr="00BD38A4">
              <w:rPr>
                <w:sz w:val="28"/>
                <w:szCs w:val="28"/>
                <w:lang w:val="sq-AL"/>
              </w:rPr>
              <w:t>p</w:t>
            </w:r>
            <w:r w:rsidR="0079092F" w:rsidRPr="00BD38A4">
              <w:rPr>
                <w:sz w:val="28"/>
                <w:szCs w:val="28"/>
                <w:lang w:val="sq-AL"/>
              </w:rPr>
              <w:t>edago</w:t>
            </w:r>
          </w:p>
          <w:p w14:paraId="5AABCDD9" w14:textId="77777777" w:rsidR="0079092F" w:rsidRPr="00BD38A4" w:rsidRDefault="0079092F" w:rsidP="0079092F">
            <w:pPr>
              <w:jc w:val="both"/>
              <w:rPr>
                <w:sz w:val="28"/>
                <w:szCs w:val="28"/>
                <w:lang w:val="sq-AL"/>
              </w:rPr>
            </w:pPr>
            <w:r w:rsidRPr="00BD38A4">
              <w:rPr>
                <w:sz w:val="28"/>
                <w:szCs w:val="28"/>
                <w:lang w:val="sq-AL"/>
              </w:rPr>
              <w:t>Kuj.i klasës</w:t>
            </w:r>
          </w:p>
        </w:tc>
      </w:tr>
      <w:tr w:rsidR="0079092F" w:rsidRPr="00BD38A4" w14:paraId="4CE207DD" w14:textId="77777777" w:rsidTr="00BD38A4">
        <w:trPr>
          <w:trHeight w:val="146"/>
        </w:trPr>
        <w:tc>
          <w:tcPr>
            <w:tcW w:w="798" w:type="dxa"/>
          </w:tcPr>
          <w:p w14:paraId="34DAB31E" w14:textId="77777777" w:rsidR="0079092F" w:rsidRPr="00BD38A4" w:rsidRDefault="0079092F" w:rsidP="0079092F">
            <w:pPr>
              <w:jc w:val="both"/>
              <w:rPr>
                <w:sz w:val="28"/>
                <w:szCs w:val="28"/>
                <w:lang w:val="sq-AL"/>
              </w:rPr>
            </w:pPr>
          </w:p>
        </w:tc>
        <w:tc>
          <w:tcPr>
            <w:tcW w:w="5377" w:type="dxa"/>
            <w:gridSpan w:val="2"/>
          </w:tcPr>
          <w:p w14:paraId="451644D7" w14:textId="77777777" w:rsidR="0079092F" w:rsidRPr="00BD38A4" w:rsidRDefault="0079092F" w:rsidP="0079092F">
            <w:pPr>
              <w:jc w:val="both"/>
              <w:rPr>
                <w:sz w:val="28"/>
                <w:szCs w:val="28"/>
                <w:lang w:val="sq-AL"/>
              </w:rPr>
            </w:pPr>
            <w:r w:rsidRPr="00BD38A4">
              <w:rPr>
                <w:sz w:val="28"/>
                <w:szCs w:val="28"/>
                <w:lang w:val="sq-AL"/>
              </w:rPr>
              <w:t>2.Realizimi i plan-programës</w:t>
            </w:r>
          </w:p>
          <w:p w14:paraId="025BB5C4" w14:textId="77777777" w:rsidR="0079092F" w:rsidRPr="00BD38A4" w:rsidRDefault="0079092F" w:rsidP="0079092F">
            <w:pPr>
              <w:jc w:val="both"/>
              <w:rPr>
                <w:sz w:val="28"/>
                <w:szCs w:val="28"/>
                <w:lang w:val="sq-AL"/>
              </w:rPr>
            </w:pPr>
            <w:r w:rsidRPr="00BD38A4">
              <w:rPr>
                <w:sz w:val="28"/>
                <w:szCs w:val="28"/>
                <w:lang w:val="sq-AL"/>
              </w:rPr>
              <w:t>për gjysmëvjetorin e parë</w:t>
            </w:r>
          </w:p>
        </w:tc>
        <w:tc>
          <w:tcPr>
            <w:tcW w:w="2526" w:type="dxa"/>
          </w:tcPr>
          <w:p w14:paraId="1358C286" w14:textId="77777777" w:rsidR="0079092F" w:rsidRPr="00BD38A4" w:rsidRDefault="0079092F" w:rsidP="0079092F">
            <w:pPr>
              <w:jc w:val="both"/>
              <w:rPr>
                <w:sz w:val="28"/>
                <w:szCs w:val="28"/>
                <w:lang w:val="sq-AL"/>
              </w:rPr>
            </w:pPr>
            <w:r w:rsidRPr="00BD38A4">
              <w:rPr>
                <w:sz w:val="28"/>
                <w:szCs w:val="28"/>
                <w:lang w:val="sq-AL"/>
              </w:rPr>
              <w:t>Bised në ekip</w:t>
            </w:r>
          </w:p>
        </w:tc>
        <w:tc>
          <w:tcPr>
            <w:tcW w:w="1496" w:type="dxa"/>
          </w:tcPr>
          <w:p w14:paraId="4F2B4980" w14:textId="77777777" w:rsidR="0079092F" w:rsidRPr="00BD38A4" w:rsidRDefault="0079092F" w:rsidP="0079092F">
            <w:pPr>
              <w:jc w:val="both"/>
              <w:rPr>
                <w:sz w:val="28"/>
                <w:szCs w:val="28"/>
                <w:lang w:val="sq-AL"/>
              </w:rPr>
            </w:pPr>
            <w:r w:rsidRPr="00BD38A4">
              <w:rPr>
                <w:sz w:val="28"/>
                <w:szCs w:val="28"/>
                <w:lang w:val="sq-AL"/>
              </w:rPr>
              <w:t>-II-</w:t>
            </w:r>
          </w:p>
        </w:tc>
        <w:tc>
          <w:tcPr>
            <w:tcW w:w="2693" w:type="dxa"/>
          </w:tcPr>
          <w:p w14:paraId="4AAF9488"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54C93CBB" w14:textId="77777777" w:rsidTr="00BD38A4">
        <w:trPr>
          <w:trHeight w:val="785"/>
        </w:trPr>
        <w:tc>
          <w:tcPr>
            <w:tcW w:w="798" w:type="dxa"/>
          </w:tcPr>
          <w:p w14:paraId="165476B0" w14:textId="77777777" w:rsidR="0079092F" w:rsidRPr="00BD38A4" w:rsidRDefault="0079092F" w:rsidP="0079092F">
            <w:pPr>
              <w:jc w:val="both"/>
              <w:rPr>
                <w:sz w:val="28"/>
                <w:szCs w:val="28"/>
                <w:lang w:val="sq-AL"/>
              </w:rPr>
            </w:pPr>
          </w:p>
        </w:tc>
        <w:tc>
          <w:tcPr>
            <w:tcW w:w="5377" w:type="dxa"/>
            <w:gridSpan w:val="2"/>
          </w:tcPr>
          <w:p w14:paraId="415A09C4" w14:textId="77777777" w:rsidR="0079092F" w:rsidRPr="00BD38A4" w:rsidRDefault="0079092F" w:rsidP="0079092F">
            <w:pPr>
              <w:jc w:val="both"/>
              <w:rPr>
                <w:sz w:val="28"/>
                <w:szCs w:val="28"/>
                <w:lang w:val="sq-AL"/>
              </w:rPr>
            </w:pPr>
            <w:r w:rsidRPr="00BD38A4">
              <w:rPr>
                <w:sz w:val="28"/>
                <w:szCs w:val="28"/>
                <w:lang w:val="sq-AL"/>
              </w:rPr>
              <w:t>Konsulltim në lidhje me testimin</w:t>
            </w:r>
          </w:p>
          <w:p w14:paraId="36357726" w14:textId="77777777" w:rsidR="0079092F" w:rsidRPr="00BD38A4" w:rsidRDefault="0079092F" w:rsidP="0079092F">
            <w:pPr>
              <w:jc w:val="both"/>
              <w:rPr>
                <w:sz w:val="28"/>
                <w:szCs w:val="28"/>
                <w:lang w:val="sq-AL"/>
              </w:rPr>
            </w:pPr>
            <w:r w:rsidRPr="00BD38A4">
              <w:rPr>
                <w:sz w:val="28"/>
                <w:szCs w:val="28"/>
                <w:lang w:val="sq-AL"/>
              </w:rPr>
              <w:t xml:space="preserve">       e nxënësve</w:t>
            </w:r>
          </w:p>
        </w:tc>
        <w:tc>
          <w:tcPr>
            <w:tcW w:w="2526" w:type="dxa"/>
          </w:tcPr>
          <w:p w14:paraId="3C28C991" w14:textId="77777777" w:rsidR="0079092F" w:rsidRPr="00BD38A4" w:rsidRDefault="0079092F" w:rsidP="0079092F">
            <w:pPr>
              <w:jc w:val="both"/>
              <w:rPr>
                <w:sz w:val="28"/>
                <w:szCs w:val="28"/>
                <w:lang w:val="sq-AL"/>
              </w:rPr>
            </w:pPr>
            <w:r w:rsidRPr="00BD38A4">
              <w:rPr>
                <w:sz w:val="28"/>
                <w:szCs w:val="28"/>
                <w:lang w:val="sq-AL"/>
              </w:rPr>
              <w:t>Në grupe</w:t>
            </w:r>
          </w:p>
        </w:tc>
        <w:tc>
          <w:tcPr>
            <w:tcW w:w="1496" w:type="dxa"/>
          </w:tcPr>
          <w:p w14:paraId="03C99493" w14:textId="77777777" w:rsidR="0079092F" w:rsidRPr="00BD38A4" w:rsidRDefault="0079092F" w:rsidP="0079092F">
            <w:pPr>
              <w:jc w:val="both"/>
              <w:rPr>
                <w:sz w:val="28"/>
                <w:szCs w:val="28"/>
                <w:lang w:val="sq-AL"/>
              </w:rPr>
            </w:pPr>
            <w:r w:rsidRPr="00BD38A4">
              <w:rPr>
                <w:sz w:val="28"/>
                <w:szCs w:val="28"/>
                <w:lang w:val="sq-AL"/>
              </w:rPr>
              <w:t>-II-</w:t>
            </w:r>
          </w:p>
        </w:tc>
        <w:tc>
          <w:tcPr>
            <w:tcW w:w="2693" w:type="dxa"/>
          </w:tcPr>
          <w:p w14:paraId="67557729"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7C4C71C8" w14:textId="77777777" w:rsidTr="00BD38A4">
        <w:trPr>
          <w:trHeight w:val="659"/>
        </w:trPr>
        <w:tc>
          <w:tcPr>
            <w:tcW w:w="798" w:type="dxa"/>
          </w:tcPr>
          <w:p w14:paraId="472BADCC" w14:textId="77777777" w:rsidR="0079092F" w:rsidRPr="00BD38A4" w:rsidRDefault="0079092F" w:rsidP="0079092F">
            <w:pPr>
              <w:jc w:val="both"/>
              <w:rPr>
                <w:sz w:val="28"/>
                <w:szCs w:val="28"/>
                <w:lang w:val="sq-AL"/>
              </w:rPr>
            </w:pPr>
            <w:r w:rsidRPr="00BD38A4">
              <w:rPr>
                <w:sz w:val="28"/>
                <w:szCs w:val="28"/>
                <w:lang w:val="sq-AL"/>
              </w:rPr>
              <w:t>V</w:t>
            </w:r>
          </w:p>
        </w:tc>
        <w:tc>
          <w:tcPr>
            <w:tcW w:w="5377" w:type="dxa"/>
            <w:gridSpan w:val="2"/>
          </w:tcPr>
          <w:p w14:paraId="71B7391B" w14:textId="77777777" w:rsidR="0079092F" w:rsidRPr="00BD38A4" w:rsidRDefault="0079092F" w:rsidP="0079092F">
            <w:pPr>
              <w:jc w:val="both"/>
              <w:rPr>
                <w:sz w:val="28"/>
                <w:szCs w:val="28"/>
                <w:lang w:val="sq-AL"/>
              </w:rPr>
            </w:pPr>
            <w:r w:rsidRPr="00BD38A4">
              <w:rPr>
                <w:sz w:val="28"/>
                <w:szCs w:val="28"/>
                <w:lang w:val="sq-AL"/>
              </w:rPr>
              <w:t>Puna e deritanishme e mësimit aktiv dhe interaktiv në disa lëndë</w:t>
            </w:r>
          </w:p>
        </w:tc>
        <w:tc>
          <w:tcPr>
            <w:tcW w:w="2526" w:type="dxa"/>
          </w:tcPr>
          <w:p w14:paraId="1D16C463" w14:textId="77777777" w:rsidR="0079092F" w:rsidRPr="00BD38A4" w:rsidRDefault="0079092F" w:rsidP="0079092F">
            <w:pPr>
              <w:jc w:val="both"/>
              <w:rPr>
                <w:sz w:val="28"/>
                <w:szCs w:val="28"/>
                <w:lang w:val="sq-AL"/>
              </w:rPr>
            </w:pPr>
            <w:r w:rsidRPr="00BD38A4">
              <w:rPr>
                <w:sz w:val="28"/>
                <w:szCs w:val="28"/>
                <w:lang w:val="sq-AL"/>
              </w:rPr>
              <w:t>Në grupe</w:t>
            </w:r>
          </w:p>
        </w:tc>
        <w:tc>
          <w:tcPr>
            <w:tcW w:w="1496" w:type="dxa"/>
          </w:tcPr>
          <w:p w14:paraId="0D78BBF2" w14:textId="77777777" w:rsidR="0079092F" w:rsidRPr="00BD38A4" w:rsidRDefault="0079092F" w:rsidP="0079092F">
            <w:pPr>
              <w:jc w:val="both"/>
              <w:rPr>
                <w:sz w:val="28"/>
                <w:szCs w:val="28"/>
                <w:lang w:val="sq-AL"/>
              </w:rPr>
            </w:pPr>
            <w:r w:rsidRPr="00BD38A4">
              <w:rPr>
                <w:sz w:val="28"/>
                <w:szCs w:val="28"/>
                <w:lang w:val="sq-AL"/>
              </w:rPr>
              <w:t>-II-</w:t>
            </w:r>
          </w:p>
        </w:tc>
        <w:tc>
          <w:tcPr>
            <w:tcW w:w="2693" w:type="dxa"/>
          </w:tcPr>
          <w:p w14:paraId="6BCEEC4F"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4A77F667" w14:textId="77777777" w:rsidTr="00BD38A4">
        <w:trPr>
          <w:trHeight w:val="1869"/>
        </w:trPr>
        <w:tc>
          <w:tcPr>
            <w:tcW w:w="798" w:type="dxa"/>
          </w:tcPr>
          <w:p w14:paraId="1BB5F2D4" w14:textId="77777777" w:rsidR="0079092F" w:rsidRPr="00BD38A4" w:rsidRDefault="0079092F" w:rsidP="0079092F">
            <w:pPr>
              <w:jc w:val="both"/>
              <w:rPr>
                <w:sz w:val="28"/>
                <w:szCs w:val="28"/>
                <w:lang w:val="sq-AL"/>
              </w:rPr>
            </w:pPr>
          </w:p>
        </w:tc>
        <w:tc>
          <w:tcPr>
            <w:tcW w:w="5377" w:type="dxa"/>
            <w:gridSpan w:val="2"/>
          </w:tcPr>
          <w:p w14:paraId="2E317B85" w14:textId="77777777" w:rsidR="0079092F" w:rsidRPr="00BD38A4" w:rsidRDefault="0079092F" w:rsidP="0079092F">
            <w:pPr>
              <w:jc w:val="both"/>
              <w:rPr>
                <w:sz w:val="28"/>
                <w:szCs w:val="28"/>
                <w:lang w:val="sq-AL"/>
              </w:rPr>
            </w:pPr>
            <w:r w:rsidRPr="00BD38A4">
              <w:rPr>
                <w:sz w:val="28"/>
                <w:szCs w:val="28"/>
                <w:lang w:val="sq-AL"/>
              </w:rPr>
              <w:t>2 Shqyrtimi i suksesit,vijimit,</w:t>
            </w:r>
          </w:p>
          <w:p w14:paraId="3B5C6240" w14:textId="77777777" w:rsidR="0079092F" w:rsidRPr="00BD38A4" w:rsidRDefault="0079092F" w:rsidP="0079092F">
            <w:pPr>
              <w:jc w:val="both"/>
              <w:rPr>
                <w:sz w:val="28"/>
                <w:szCs w:val="28"/>
                <w:lang w:val="sq-AL"/>
              </w:rPr>
            </w:pPr>
            <w:r w:rsidRPr="00BD38A4">
              <w:rPr>
                <w:sz w:val="28"/>
                <w:szCs w:val="28"/>
                <w:lang w:val="sq-AL"/>
              </w:rPr>
              <w:t>sjelljes dhe realizimi i plan-programës për periodën e tretë</w:t>
            </w:r>
          </w:p>
        </w:tc>
        <w:tc>
          <w:tcPr>
            <w:tcW w:w="2526" w:type="dxa"/>
          </w:tcPr>
          <w:p w14:paraId="62320F49" w14:textId="77777777" w:rsidR="0079092F" w:rsidRPr="00BD38A4" w:rsidRDefault="0079092F" w:rsidP="0079092F">
            <w:pPr>
              <w:jc w:val="both"/>
              <w:rPr>
                <w:sz w:val="28"/>
                <w:szCs w:val="28"/>
                <w:lang w:val="sq-AL"/>
              </w:rPr>
            </w:pPr>
            <w:r w:rsidRPr="00BD38A4">
              <w:rPr>
                <w:sz w:val="28"/>
                <w:szCs w:val="28"/>
                <w:lang w:val="sq-AL"/>
              </w:rPr>
              <w:t>Bised ekiporo</w:t>
            </w:r>
          </w:p>
        </w:tc>
        <w:tc>
          <w:tcPr>
            <w:tcW w:w="1496" w:type="dxa"/>
          </w:tcPr>
          <w:p w14:paraId="35813BC9" w14:textId="77777777" w:rsidR="0079092F" w:rsidRPr="00BD38A4" w:rsidRDefault="0079092F" w:rsidP="0079092F">
            <w:pPr>
              <w:jc w:val="both"/>
              <w:rPr>
                <w:sz w:val="28"/>
                <w:szCs w:val="28"/>
                <w:lang w:val="sq-AL"/>
              </w:rPr>
            </w:pPr>
            <w:r w:rsidRPr="00BD38A4">
              <w:rPr>
                <w:sz w:val="28"/>
                <w:szCs w:val="28"/>
                <w:lang w:val="sq-AL"/>
              </w:rPr>
              <w:t>-II-</w:t>
            </w:r>
          </w:p>
        </w:tc>
        <w:tc>
          <w:tcPr>
            <w:tcW w:w="2693" w:type="dxa"/>
          </w:tcPr>
          <w:p w14:paraId="39DF66CF"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27658702" w14:textId="77777777" w:rsidTr="00BD38A4">
        <w:trPr>
          <w:trHeight w:val="1110"/>
        </w:trPr>
        <w:tc>
          <w:tcPr>
            <w:tcW w:w="798" w:type="dxa"/>
          </w:tcPr>
          <w:p w14:paraId="7734BA23" w14:textId="77777777" w:rsidR="0079092F" w:rsidRPr="00BD38A4" w:rsidRDefault="0079092F" w:rsidP="0079092F">
            <w:pPr>
              <w:jc w:val="both"/>
              <w:rPr>
                <w:sz w:val="28"/>
                <w:szCs w:val="28"/>
                <w:lang w:val="sq-AL"/>
              </w:rPr>
            </w:pPr>
          </w:p>
        </w:tc>
        <w:tc>
          <w:tcPr>
            <w:tcW w:w="5377" w:type="dxa"/>
            <w:gridSpan w:val="2"/>
          </w:tcPr>
          <w:p w14:paraId="3CD5C00F" w14:textId="77777777" w:rsidR="0079092F" w:rsidRPr="00BD38A4" w:rsidRDefault="0079092F" w:rsidP="0079092F">
            <w:pPr>
              <w:jc w:val="both"/>
              <w:rPr>
                <w:sz w:val="28"/>
                <w:szCs w:val="28"/>
                <w:lang w:val="sq-AL"/>
              </w:rPr>
            </w:pPr>
            <w:r w:rsidRPr="00BD38A4">
              <w:rPr>
                <w:sz w:val="28"/>
                <w:szCs w:val="28"/>
                <w:lang w:val="sq-AL"/>
              </w:rPr>
              <w:t>3Konsulltim për pjesëmarje e nx.</w:t>
            </w:r>
          </w:p>
          <w:p w14:paraId="6F35D64A" w14:textId="77777777" w:rsidR="0079092F" w:rsidRPr="00BD38A4" w:rsidRDefault="0079092F" w:rsidP="0079092F">
            <w:pPr>
              <w:jc w:val="both"/>
              <w:rPr>
                <w:sz w:val="28"/>
                <w:szCs w:val="28"/>
                <w:lang w:val="sq-AL"/>
              </w:rPr>
            </w:pPr>
            <w:r w:rsidRPr="00BD38A4">
              <w:rPr>
                <w:sz w:val="28"/>
                <w:szCs w:val="28"/>
                <w:lang w:val="sq-AL"/>
              </w:rPr>
              <w:t>në gara komunale</w:t>
            </w:r>
          </w:p>
        </w:tc>
        <w:tc>
          <w:tcPr>
            <w:tcW w:w="2526" w:type="dxa"/>
          </w:tcPr>
          <w:p w14:paraId="7F6AC2B9" w14:textId="77777777" w:rsidR="0079092F" w:rsidRPr="00BD38A4" w:rsidRDefault="0079092F" w:rsidP="0079092F">
            <w:pPr>
              <w:jc w:val="both"/>
              <w:rPr>
                <w:sz w:val="28"/>
                <w:szCs w:val="28"/>
                <w:lang w:val="sq-AL"/>
              </w:rPr>
            </w:pPr>
            <w:r w:rsidRPr="00BD38A4">
              <w:rPr>
                <w:sz w:val="28"/>
                <w:szCs w:val="28"/>
                <w:lang w:val="sq-AL"/>
              </w:rPr>
              <w:t>-II-</w:t>
            </w:r>
          </w:p>
        </w:tc>
        <w:tc>
          <w:tcPr>
            <w:tcW w:w="1496" w:type="dxa"/>
          </w:tcPr>
          <w:p w14:paraId="3DBD3E80" w14:textId="77777777" w:rsidR="0079092F" w:rsidRPr="00BD38A4" w:rsidRDefault="0079092F" w:rsidP="0079092F">
            <w:pPr>
              <w:jc w:val="both"/>
              <w:rPr>
                <w:sz w:val="28"/>
                <w:szCs w:val="28"/>
                <w:lang w:val="sq-AL"/>
              </w:rPr>
            </w:pPr>
            <w:r w:rsidRPr="00BD38A4">
              <w:rPr>
                <w:sz w:val="28"/>
                <w:szCs w:val="28"/>
                <w:lang w:val="sq-AL"/>
              </w:rPr>
              <w:t>-II-</w:t>
            </w:r>
          </w:p>
        </w:tc>
        <w:tc>
          <w:tcPr>
            <w:tcW w:w="2693" w:type="dxa"/>
          </w:tcPr>
          <w:p w14:paraId="201381C1"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4AF78239" w14:textId="77777777" w:rsidTr="00BD38A4">
        <w:trPr>
          <w:trHeight w:val="1110"/>
        </w:trPr>
        <w:tc>
          <w:tcPr>
            <w:tcW w:w="798" w:type="dxa"/>
          </w:tcPr>
          <w:p w14:paraId="7CF90C8C" w14:textId="77777777" w:rsidR="0079092F" w:rsidRPr="00BD38A4" w:rsidRDefault="0079092F" w:rsidP="0079092F">
            <w:pPr>
              <w:jc w:val="both"/>
              <w:rPr>
                <w:sz w:val="28"/>
                <w:szCs w:val="28"/>
                <w:lang w:val="sq-AL"/>
              </w:rPr>
            </w:pPr>
            <w:r w:rsidRPr="00BD38A4">
              <w:rPr>
                <w:sz w:val="28"/>
                <w:szCs w:val="28"/>
                <w:lang w:val="sq-AL"/>
              </w:rPr>
              <w:lastRenderedPageBreak/>
              <w:t>VI</w:t>
            </w:r>
          </w:p>
        </w:tc>
        <w:tc>
          <w:tcPr>
            <w:tcW w:w="5377" w:type="dxa"/>
            <w:gridSpan w:val="2"/>
          </w:tcPr>
          <w:p w14:paraId="7963593B" w14:textId="77777777" w:rsidR="0079092F" w:rsidRPr="00BD38A4" w:rsidRDefault="0079092F" w:rsidP="0079092F">
            <w:pPr>
              <w:jc w:val="both"/>
              <w:rPr>
                <w:sz w:val="28"/>
                <w:szCs w:val="28"/>
                <w:lang w:val="sq-AL"/>
              </w:rPr>
            </w:pPr>
            <w:r w:rsidRPr="00BD38A4">
              <w:rPr>
                <w:sz w:val="28"/>
                <w:szCs w:val="28"/>
                <w:lang w:val="sq-AL"/>
              </w:rPr>
              <w:t>1.Verfikimi i suksesit,sjelljes vijimit të nx.për fundin e vitit</w:t>
            </w:r>
          </w:p>
        </w:tc>
        <w:tc>
          <w:tcPr>
            <w:tcW w:w="2526" w:type="dxa"/>
          </w:tcPr>
          <w:p w14:paraId="73632EBB" w14:textId="77777777" w:rsidR="0079092F" w:rsidRPr="00BD38A4" w:rsidRDefault="0079092F" w:rsidP="0079092F">
            <w:pPr>
              <w:jc w:val="both"/>
              <w:rPr>
                <w:sz w:val="28"/>
                <w:szCs w:val="28"/>
                <w:lang w:val="sq-AL"/>
              </w:rPr>
            </w:pPr>
            <w:r w:rsidRPr="00BD38A4">
              <w:rPr>
                <w:sz w:val="28"/>
                <w:szCs w:val="28"/>
                <w:lang w:val="sq-AL"/>
              </w:rPr>
              <w:t>-II-</w:t>
            </w:r>
          </w:p>
        </w:tc>
        <w:tc>
          <w:tcPr>
            <w:tcW w:w="1496" w:type="dxa"/>
          </w:tcPr>
          <w:p w14:paraId="3F04B757" w14:textId="77777777" w:rsidR="0079092F" w:rsidRPr="00BD38A4" w:rsidRDefault="0079092F" w:rsidP="0079092F">
            <w:pPr>
              <w:jc w:val="both"/>
              <w:rPr>
                <w:sz w:val="28"/>
                <w:szCs w:val="28"/>
                <w:lang w:val="sq-AL"/>
              </w:rPr>
            </w:pPr>
            <w:r w:rsidRPr="00BD38A4">
              <w:rPr>
                <w:sz w:val="28"/>
                <w:szCs w:val="28"/>
                <w:lang w:val="sq-AL"/>
              </w:rPr>
              <w:t>Qershor</w:t>
            </w:r>
          </w:p>
        </w:tc>
        <w:tc>
          <w:tcPr>
            <w:tcW w:w="2693" w:type="dxa"/>
          </w:tcPr>
          <w:p w14:paraId="32FA64BD"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67C3D84C" w14:textId="77777777" w:rsidTr="00BD38A4">
        <w:trPr>
          <w:trHeight w:val="1110"/>
        </w:trPr>
        <w:tc>
          <w:tcPr>
            <w:tcW w:w="798" w:type="dxa"/>
          </w:tcPr>
          <w:p w14:paraId="144B9D33" w14:textId="77777777" w:rsidR="0079092F" w:rsidRPr="00BD38A4" w:rsidRDefault="0079092F" w:rsidP="0079092F">
            <w:pPr>
              <w:jc w:val="both"/>
              <w:rPr>
                <w:sz w:val="28"/>
                <w:szCs w:val="28"/>
                <w:lang w:val="sq-AL"/>
              </w:rPr>
            </w:pPr>
          </w:p>
        </w:tc>
        <w:tc>
          <w:tcPr>
            <w:tcW w:w="5377" w:type="dxa"/>
            <w:gridSpan w:val="2"/>
          </w:tcPr>
          <w:p w14:paraId="33DA74DC" w14:textId="77777777" w:rsidR="0079092F" w:rsidRPr="00BD38A4" w:rsidRDefault="0079092F" w:rsidP="0079092F">
            <w:pPr>
              <w:jc w:val="both"/>
              <w:rPr>
                <w:sz w:val="28"/>
                <w:szCs w:val="28"/>
                <w:lang w:val="sq-AL"/>
              </w:rPr>
            </w:pPr>
            <w:r w:rsidRPr="00BD38A4">
              <w:rPr>
                <w:sz w:val="28"/>
                <w:szCs w:val="28"/>
                <w:lang w:val="sq-AL"/>
              </w:rPr>
              <w:t>2.Realizimi i plan-programës mësimor për vitin shkollor</w:t>
            </w:r>
          </w:p>
        </w:tc>
        <w:tc>
          <w:tcPr>
            <w:tcW w:w="2526" w:type="dxa"/>
          </w:tcPr>
          <w:p w14:paraId="5EC1F2C3" w14:textId="77777777" w:rsidR="0079092F" w:rsidRPr="00BD38A4" w:rsidRDefault="0079092F" w:rsidP="0079092F">
            <w:pPr>
              <w:jc w:val="both"/>
              <w:rPr>
                <w:sz w:val="28"/>
                <w:szCs w:val="28"/>
                <w:lang w:val="sq-AL"/>
              </w:rPr>
            </w:pPr>
            <w:r w:rsidRPr="00BD38A4">
              <w:rPr>
                <w:sz w:val="28"/>
                <w:szCs w:val="28"/>
                <w:lang w:val="sq-AL"/>
              </w:rPr>
              <w:t>-II-</w:t>
            </w:r>
          </w:p>
        </w:tc>
        <w:tc>
          <w:tcPr>
            <w:tcW w:w="1496" w:type="dxa"/>
          </w:tcPr>
          <w:p w14:paraId="518B10AF" w14:textId="77777777" w:rsidR="0079092F" w:rsidRPr="00BD38A4" w:rsidRDefault="0079092F" w:rsidP="0079092F">
            <w:pPr>
              <w:jc w:val="both"/>
              <w:rPr>
                <w:sz w:val="28"/>
                <w:szCs w:val="28"/>
                <w:lang w:val="sq-AL"/>
              </w:rPr>
            </w:pPr>
            <w:r w:rsidRPr="00BD38A4">
              <w:rPr>
                <w:sz w:val="28"/>
                <w:szCs w:val="28"/>
                <w:lang w:val="sq-AL"/>
              </w:rPr>
              <w:t>-II-</w:t>
            </w:r>
          </w:p>
        </w:tc>
        <w:tc>
          <w:tcPr>
            <w:tcW w:w="2693" w:type="dxa"/>
          </w:tcPr>
          <w:p w14:paraId="5F0BEE5A"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4F0829E0" w14:textId="77777777" w:rsidTr="00BD38A4">
        <w:trPr>
          <w:trHeight w:val="745"/>
        </w:trPr>
        <w:tc>
          <w:tcPr>
            <w:tcW w:w="906" w:type="dxa"/>
            <w:gridSpan w:val="2"/>
          </w:tcPr>
          <w:p w14:paraId="5F4DC123" w14:textId="77777777" w:rsidR="0079092F" w:rsidRPr="00BD38A4" w:rsidRDefault="0079092F" w:rsidP="0079092F">
            <w:pPr>
              <w:jc w:val="both"/>
              <w:rPr>
                <w:sz w:val="28"/>
                <w:szCs w:val="28"/>
                <w:lang w:val="sq-AL"/>
              </w:rPr>
            </w:pPr>
          </w:p>
        </w:tc>
        <w:tc>
          <w:tcPr>
            <w:tcW w:w="5269" w:type="dxa"/>
          </w:tcPr>
          <w:p w14:paraId="44F73A46" w14:textId="77777777" w:rsidR="0079092F" w:rsidRPr="00BD38A4" w:rsidRDefault="0079092F" w:rsidP="0079092F">
            <w:pPr>
              <w:jc w:val="both"/>
              <w:rPr>
                <w:sz w:val="28"/>
                <w:szCs w:val="28"/>
                <w:lang w:val="sq-AL"/>
              </w:rPr>
            </w:pPr>
            <w:r w:rsidRPr="00BD38A4">
              <w:rPr>
                <w:sz w:val="28"/>
                <w:szCs w:val="28"/>
                <w:lang w:val="sq-AL"/>
              </w:rPr>
              <w:t>3.Caktimi i orarit për mësim vazhdues</w:t>
            </w:r>
          </w:p>
        </w:tc>
        <w:tc>
          <w:tcPr>
            <w:tcW w:w="2526" w:type="dxa"/>
          </w:tcPr>
          <w:p w14:paraId="5B83721C" w14:textId="77777777" w:rsidR="0079092F" w:rsidRPr="00BD38A4" w:rsidRDefault="0079092F" w:rsidP="0079092F">
            <w:pPr>
              <w:jc w:val="both"/>
              <w:rPr>
                <w:sz w:val="28"/>
                <w:szCs w:val="28"/>
                <w:lang w:val="sq-AL"/>
              </w:rPr>
            </w:pPr>
            <w:r w:rsidRPr="00BD38A4">
              <w:rPr>
                <w:sz w:val="28"/>
                <w:szCs w:val="28"/>
                <w:lang w:val="sq-AL"/>
              </w:rPr>
              <w:t>-II-</w:t>
            </w:r>
          </w:p>
        </w:tc>
        <w:tc>
          <w:tcPr>
            <w:tcW w:w="1496" w:type="dxa"/>
          </w:tcPr>
          <w:p w14:paraId="5CBD7E7A" w14:textId="77777777" w:rsidR="0079092F" w:rsidRPr="00BD38A4" w:rsidRDefault="0079092F" w:rsidP="0079092F">
            <w:pPr>
              <w:jc w:val="both"/>
              <w:rPr>
                <w:sz w:val="28"/>
                <w:szCs w:val="28"/>
                <w:lang w:val="sq-AL"/>
              </w:rPr>
            </w:pPr>
            <w:r w:rsidRPr="00BD38A4">
              <w:rPr>
                <w:sz w:val="28"/>
                <w:szCs w:val="28"/>
                <w:lang w:val="sq-AL"/>
              </w:rPr>
              <w:t>-II-</w:t>
            </w:r>
          </w:p>
        </w:tc>
        <w:tc>
          <w:tcPr>
            <w:tcW w:w="2693" w:type="dxa"/>
          </w:tcPr>
          <w:p w14:paraId="6CA9F425"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529D7947" w14:textId="77777777" w:rsidTr="00BD38A4">
        <w:trPr>
          <w:trHeight w:val="786"/>
        </w:trPr>
        <w:tc>
          <w:tcPr>
            <w:tcW w:w="906" w:type="dxa"/>
            <w:gridSpan w:val="2"/>
          </w:tcPr>
          <w:p w14:paraId="073B48BA" w14:textId="77777777" w:rsidR="0079092F" w:rsidRPr="00BD38A4" w:rsidRDefault="0079092F" w:rsidP="0079092F">
            <w:pPr>
              <w:jc w:val="both"/>
              <w:rPr>
                <w:sz w:val="28"/>
                <w:szCs w:val="28"/>
                <w:lang w:val="sq-AL"/>
              </w:rPr>
            </w:pPr>
          </w:p>
        </w:tc>
        <w:tc>
          <w:tcPr>
            <w:tcW w:w="5269" w:type="dxa"/>
          </w:tcPr>
          <w:p w14:paraId="0861AC97" w14:textId="77777777" w:rsidR="0079092F" w:rsidRPr="00BD38A4" w:rsidRDefault="0079092F" w:rsidP="0079092F">
            <w:pPr>
              <w:jc w:val="both"/>
              <w:rPr>
                <w:sz w:val="28"/>
                <w:szCs w:val="28"/>
                <w:lang w:val="sq-AL"/>
              </w:rPr>
            </w:pPr>
            <w:r w:rsidRPr="00BD38A4">
              <w:rPr>
                <w:sz w:val="28"/>
                <w:szCs w:val="28"/>
                <w:lang w:val="sq-AL"/>
              </w:rPr>
              <w:t>4.</w:t>
            </w:r>
            <w:r w:rsidR="00596152" w:rsidRPr="00BD38A4">
              <w:rPr>
                <w:sz w:val="28"/>
                <w:szCs w:val="28"/>
                <w:lang w:val="sq-AL"/>
              </w:rPr>
              <w:t>Caktimi i datës për dhënien e d</w:t>
            </w:r>
            <w:r w:rsidR="00596152" w:rsidRPr="00BD38A4">
              <w:rPr>
                <w:rFonts w:ascii="MAC C Times" w:hAnsi="MAC C Times"/>
                <w:sz w:val="28"/>
                <w:szCs w:val="28"/>
                <w:lang w:val="sq-AL"/>
              </w:rPr>
              <w:t>ë</w:t>
            </w:r>
            <w:r w:rsidRPr="00BD38A4">
              <w:rPr>
                <w:sz w:val="28"/>
                <w:szCs w:val="28"/>
                <w:lang w:val="sq-AL"/>
              </w:rPr>
              <w:t>ftesave</w:t>
            </w:r>
          </w:p>
        </w:tc>
        <w:tc>
          <w:tcPr>
            <w:tcW w:w="2526" w:type="dxa"/>
          </w:tcPr>
          <w:p w14:paraId="2626C5FE" w14:textId="77777777" w:rsidR="0079092F" w:rsidRPr="00BD38A4" w:rsidRDefault="0079092F" w:rsidP="0079092F">
            <w:pPr>
              <w:jc w:val="both"/>
              <w:rPr>
                <w:sz w:val="28"/>
                <w:szCs w:val="28"/>
                <w:lang w:val="sq-AL"/>
              </w:rPr>
            </w:pPr>
            <w:r w:rsidRPr="00BD38A4">
              <w:rPr>
                <w:sz w:val="28"/>
                <w:szCs w:val="28"/>
                <w:lang w:val="sq-AL"/>
              </w:rPr>
              <w:t>-II-</w:t>
            </w:r>
          </w:p>
        </w:tc>
        <w:tc>
          <w:tcPr>
            <w:tcW w:w="1496" w:type="dxa"/>
          </w:tcPr>
          <w:p w14:paraId="38867066" w14:textId="77777777" w:rsidR="0079092F" w:rsidRPr="00BD38A4" w:rsidRDefault="0079092F" w:rsidP="0079092F">
            <w:pPr>
              <w:jc w:val="both"/>
              <w:rPr>
                <w:sz w:val="28"/>
                <w:szCs w:val="28"/>
                <w:lang w:val="sq-AL"/>
              </w:rPr>
            </w:pPr>
            <w:r w:rsidRPr="00BD38A4">
              <w:rPr>
                <w:sz w:val="28"/>
                <w:szCs w:val="28"/>
                <w:lang w:val="sq-AL"/>
              </w:rPr>
              <w:t>-II-</w:t>
            </w:r>
          </w:p>
        </w:tc>
        <w:tc>
          <w:tcPr>
            <w:tcW w:w="2693" w:type="dxa"/>
          </w:tcPr>
          <w:p w14:paraId="1892CBB4" w14:textId="77777777" w:rsidR="0079092F" w:rsidRPr="00BD38A4" w:rsidRDefault="0079092F" w:rsidP="0079092F">
            <w:pPr>
              <w:jc w:val="both"/>
              <w:rPr>
                <w:sz w:val="28"/>
                <w:szCs w:val="28"/>
                <w:lang w:val="sq-AL"/>
              </w:rPr>
            </w:pPr>
            <w:r w:rsidRPr="00BD38A4">
              <w:rPr>
                <w:sz w:val="28"/>
                <w:szCs w:val="28"/>
                <w:lang w:val="sq-AL"/>
              </w:rPr>
              <w:t>-II-</w:t>
            </w:r>
          </w:p>
        </w:tc>
      </w:tr>
    </w:tbl>
    <w:p w14:paraId="0DDBDB3C" w14:textId="77777777" w:rsidR="006F452A" w:rsidRDefault="006F452A" w:rsidP="00146C47">
      <w:pPr>
        <w:pStyle w:val="Heading1"/>
        <w:ind w:left="0"/>
        <w:rPr>
          <w:rFonts w:asciiTheme="majorHAnsi" w:hAnsiTheme="majorHAnsi"/>
          <w:b/>
          <w:lang w:val="sq-AL"/>
        </w:rPr>
      </w:pPr>
    </w:p>
    <w:p w14:paraId="5A384950" w14:textId="77777777" w:rsidR="00BD38A4" w:rsidRPr="00BD38A4" w:rsidRDefault="00BD38A4" w:rsidP="00BD38A4">
      <w:pPr>
        <w:rPr>
          <w:lang w:val="sq-AL"/>
        </w:rPr>
      </w:pPr>
    </w:p>
    <w:p w14:paraId="467647FD" w14:textId="77777777" w:rsidR="00146C47" w:rsidRDefault="00146C47" w:rsidP="006F452A">
      <w:pPr>
        <w:pStyle w:val="Heading1"/>
        <w:ind w:left="0"/>
        <w:rPr>
          <w:rFonts w:asciiTheme="majorHAnsi" w:hAnsiTheme="majorHAnsi"/>
          <w:b/>
          <w:lang w:val="sq-AL"/>
        </w:rPr>
      </w:pPr>
      <w:r>
        <w:rPr>
          <w:rFonts w:asciiTheme="majorHAnsi" w:hAnsiTheme="majorHAnsi"/>
          <w:b/>
          <w:lang w:val="sq-AL"/>
        </w:rPr>
        <w:t xml:space="preserve">        </w:t>
      </w:r>
    </w:p>
    <w:p w14:paraId="42B4A1C8" w14:textId="77777777" w:rsidR="0079092F" w:rsidRPr="008F1147" w:rsidRDefault="00146C47" w:rsidP="006F452A">
      <w:pPr>
        <w:pStyle w:val="Heading1"/>
        <w:ind w:left="0"/>
        <w:rPr>
          <w:rFonts w:asciiTheme="majorHAnsi" w:hAnsiTheme="majorHAnsi"/>
          <w:b/>
          <w:lang w:val="sq-AL"/>
        </w:rPr>
      </w:pPr>
      <w:r>
        <w:rPr>
          <w:rFonts w:asciiTheme="majorHAnsi" w:hAnsiTheme="majorHAnsi"/>
          <w:b/>
          <w:lang w:val="sq-AL"/>
        </w:rPr>
        <w:t xml:space="preserve">  </w:t>
      </w:r>
      <w:r w:rsidR="0079092F" w:rsidRPr="008F1147">
        <w:rPr>
          <w:rFonts w:asciiTheme="majorHAnsi" w:hAnsiTheme="majorHAnsi"/>
          <w:b/>
          <w:lang w:val="sq-AL"/>
        </w:rPr>
        <w:t>PROGRAMA VJETORE PËR PUNËN E AKTIVIT TË SHKENCAVE TEKN</w:t>
      </w:r>
      <w:r w:rsidR="008F1147" w:rsidRPr="008F1147">
        <w:rPr>
          <w:rFonts w:asciiTheme="majorHAnsi" w:hAnsiTheme="majorHAnsi"/>
          <w:b/>
          <w:lang w:val="sq-AL"/>
        </w:rPr>
        <w:t>I</w:t>
      </w:r>
      <w:r w:rsidR="0079092F" w:rsidRPr="008F1147">
        <w:rPr>
          <w:rFonts w:asciiTheme="majorHAnsi" w:hAnsiTheme="majorHAnsi"/>
          <w:b/>
          <w:lang w:val="sq-AL"/>
        </w:rPr>
        <w:t>KE</w:t>
      </w:r>
    </w:p>
    <w:p w14:paraId="26AF4C93" w14:textId="77777777" w:rsidR="008F1147" w:rsidRDefault="008F1147" w:rsidP="0079092F">
      <w:pPr>
        <w:pStyle w:val="Footer"/>
        <w:tabs>
          <w:tab w:val="clear" w:pos="4320"/>
          <w:tab w:val="clear" w:pos="8640"/>
        </w:tabs>
        <w:jc w:val="both"/>
        <w:rPr>
          <w:sz w:val="32"/>
          <w:szCs w:val="32"/>
          <w:lang w:val="sq-AL"/>
        </w:rPr>
      </w:pPr>
    </w:p>
    <w:p w14:paraId="2E1971DB" w14:textId="77777777" w:rsidR="0079092F" w:rsidRPr="0079092F" w:rsidRDefault="0079092F" w:rsidP="0079092F">
      <w:pPr>
        <w:pStyle w:val="Footer"/>
        <w:tabs>
          <w:tab w:val="clear" w:pos="4320"/>
          <w:tab w:val="clear" w:pos="8640"/>
        </w:tabs>
        <w:jc w:val="both"/>
        <w:rPr>
          <w:sz w:val="32"/>
          <w:szCs w:val="32"/>
          <w:lang w:val="sq-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6"/>
        <w:gridCol w:w="2965"/>
        <w:gridCol w:w="2241"/>
        <w:gridCol w:w="2231"/>
      </w:tblGrid>
      <w:tr w:rsidR="0079092F" w:rsidRPr="00BD38A4" w14:paraId="245AB5A0" w14:textId="77777777" w:rsidTr="00702B9F">
        <w:trPr>
          <w:trHeight w:val="1151"/>
        </w:trPr>
        <w:tc>
          <w:tcPr>
            <w:tcW w:w="6256" w:type="dxa"/>
          </w:tcPr>
          <w:p w14:paraId="213198DB" w14:textId="77777777" w:rsidR="0079092F" w:rsidRPr="00BD38A4" w:rsidRDefault="0079092F" w:rsidP="0079092F">
            <w:pPr>
              <w:jc w:val="both"/>
              <w:rPr>
                <w:b/>
                <w:sz w:val="28"/>
                <w:szCs w:val="28"/>
                <w:lang w:val="sq-AL"/>
              </w:rPr>
            </w:pPr>
            <w:r w:rsidRPr="00BD38A4">
              <w:rPr>
                <w:b/>
                <w:sz w:val="28"/>
                <w:szCs w:val="28"/>
                <w:lang w:val="sq-AL"/>
              </w:rPr>
              <w:t>PËRMBAJTJET PROGRAMORE</w:t>
            </w:r>
          </w:p>
        </w:tc>
        <w:tc>
          <w:tcPr>
            <w:tcW w:w="2965" w:type="dxa"/>
          </w:tcPr>
          <w:p w14:paraId="06C1C92D" w14:textId="77777777" w:rsidR="0079092F" w:rsidRPr="00BD38A4" w:rsidRDefault="0079092F" w:rsidP="0079092F">
            <w:pPr>
              <w:jc w:val="both"/>
              <w:rPr>
                <w:b/>
                <w:sz w:val="28"/>
                <w:szCs w:val="28"/>
                <w:lang w:val="sq-AL"/>
              </w:rPr>
            </w:pPr>
            <w:r w:rsidRPr="00BD38A4">
              <w:rPr>
                <w:b/>
                <w:sz w:val="28"/>
                <w:szCs w:val="28"/>
                <w:lang w:val="sq-AL"/>
              </w:rPr>
              <w:t>Format dhe metod.e punës</w:t>
            </w:r>
          </w:p>
        </w:tc>
        <w:tc>
          <w:tcPr>
            <w:tcW w:w="2241" w:type="dxa"/>
          </w:tcPr>
          <w:p w14:paraId="534F7EFD" w14:textId="77777777" w:rsidR="0079092F" w:rsidRPr="00BD38A4" w:rsidRDefault="0079092F" w:rsidP="0079092F">
            <w:pPr>
              <w:jc w:val="both"/>
              <w:rPr>
                <w:b/>
                <w:sz w:val="28"/>
                <w:szCs w:val="28"/>
                <w:lang w:val="sq-AL"/>
              </w:rPr>
            </w:pPr>
            <w:r w:rsidRPr="00BD38A4">
              <w:rPr>
                <w:b/>
                <w:sz w:val="28"/>
                <w:szCs w:val="28"/>
                <w:lang w:val="sq-AL"/>
              </w:rPr>
              <w:t>Koha e realizimit</w:t>
            </w:r>
          </w:p>
        </w:tc>
        <w:tc>
          <w:tcPr>
            <w:tcW w:w="2231" w:type="dxa"/>
          </w:tcPr>
          <w:p w14:paraId="2BC7A03B" w14:textId="77777777" w:rsidR="0079092F" w:rsidRPr="00BD38A4" w:rsidRDefault="0079092F" w:rsidP="0079092F">
            <w:pPr>
              <w:jc w:val="both"/>
              <w:rPr>
                <w:b/>
                <w:sz w:val="28"/>
                <w:szCs w:val="28"/>
                <w:lang w:val="sq-AL"/>
              </w:rPr>
            </w:pPr>
            <w:r w:rsidRPr="00BD38A4">
              <w:rPr>
                <w:b/>
                <w:sz w:val="28"/>
                <w:szCs w:val="28"/>
                <w:lang w:val="sq-AL"/>
              </w:rPr>
              <w:t>Bartësit</w:t>
            </w:r>
          </w:p>
        </w:tc>
      </w:tr>
      <w:tr w:rsidR="0079092F" w:rsidRPr="00BD38A4" w14:paraId="5F4F8A34" w14:textId="77777777" w:rsidTr="00702B9F">
        <w:trPr>
          <w:trHeight w:val="1151"/>
        </w:trPr>
        <w:tc>
          <w:tcPr>
            <w:tcW w:w="6256" w:type="dxa"/>
          </w:tcPr>
          <w:p w14:paraId="46F68BD3" w14:textId="77777777" w:rsidR="0079092F" w:rsidRPr="00BD38A4" w:rsidRDefault="0079092F" w:rsidP="0079092F">
            <w:pPr>
              <w:jc w:val="both"/>
              <w:rPr>
                <w:sz w:val="28"/>
                <w:szCs w:val="28"/>
                <w:lang w:val="sq-AL"/>
              </w:rPr>
            </w:pPr>
            <w:r w:rsidRPr="00BD38A4">
              <w:rPr>
                <w:sz w:val="28"/>
                <w:szCs w:val="28"/>
                <w:lang w:val="sq-AL"/>
              </w:rPr>
              <w:t>1.Bashkpunimi në lidhje me planifikimet vjetore,mujore dhe korelacioni me lëndët tjera</w:t>
            </w:r>
          </w:p>
        </w:tc>
        <w:tc>
          <w:tcPr>
            <w:tcW w:w="2965" w:type="dxa"/>
          </w:tcPr>
          <w:p w14:paraId="7B5EE92D" w14:textId="77777777" w:rsidR="0079092F" w:rsidRPr="00BD38A4" w:rsidRDefault="0079092F" w:rsidP="0079092F">
            <w:pPr>
              <w:jc w:val="both"/>
              <w:rPr>
                <w:sz w:val="28"/>
                <w:szCs w:val="28"/>
                <w:lang w:val="sq-AL"/>
              </w:rPr>
            </w:pPr>
            <w:r w:rsidRPr="00BD38A4">
              <w:rPr>
                <w:sz w:val="28"/>
                <w:szCs w:val="28"/>
                <w:lang w:val="sq-AL"/>
              </w:rPr>
              <w:t>Forma grupore</w:t>
            </w:r>
          </w:p>
        </w:tc>
        <w:tc>
          <w:tcPr>
            <w:tcW w:w="2241" w:type="dxa"/>
          </w:tcPr>
          <w:p w14:paraId="03246727" w14:textId="77777777" w:rsidR="0079092F" w:rsidRPr="00BD38A4" w:rsidRDefault="0079092F" w:rsidP="0079092F">
            <w:pPr>
              <w:jc w:val="both"/>
              <w:rPr>
                <w:sz w:val="28"/>
                <w:szCs w:val="28"/>
                <w:lang w:val="sq-AL"/>
              </w:rPr>
            </w:pPr>
            <w:r w:rsidRPr="00BD38A4">
              <w:rPr>
                <w:sz w:val="28"/>
                <w:szCs w:val="28"/>
                <w:lang w:val="sq-AL"/>
              </w:rPr>
              <w:t>Shtator</w:t>
            </w:r>
          </w:p>
        </w:tc>
        <w:tc>
          <w:tcPr>
            <w:tcW w:w="2231" w:type="dxa"/>
          </w:tcPr>
          <w:p w14:paraId="2695E3C3" w14:textId="77777777" w:rsidR="0079092F" w:rsidRPr="00BD38A4" w:rsidRDefault="00B30304" w:rsidP="0079092F">
            <w:pPr>
              <w:jc w:val="both"/>
              <w:rPr>
                <w:sz w:val="28"/>
                <w:szCs w:val="28"/>
                <w:lang w:val="sq-AL"/>
              </w:rPr>
            </w:pPr>
            <w:r w:rsidRPr="00BD38A4">
              <w:rPr>
                <w:sz w:val="28"/>
                <w:szCs w:val="28"/>
                <w:lang w:val="sq-AL"/>
              </w:rPr>
              <w:t>Pedagogu</w:t>
            </w:r>
          </w:p>
        </w:tc>
      </w:tr>
      <w:tr w:rsidR="0079092F" w:rsidRPr="00BD38A4" w14:paraId="330C4DB8" w14:textId="77777777" w:rsidTr="00702B9F">
        <w:trPr>
          <w:trHeight w:val="1525"/>
        </w:trPr>
        <w:tc>
          <w:tcPr>
            <w:tcW w:w="6256" w:type="dxa"/>
          </w:tcPr>
          <w:p w14:paraId="0975DFFC" w14:textId="77777777" w:rsidR="0079092F" w:rsidRPr="00BD38A4" w:rsidRDefault="00B90B38" w:rsidP="0079092F">
            <w:pPr>
              <w:jc w:val="both"/>
              <w:rPr>
                <w:sz w:val="28"/>
                <w:szCs w:val="28"/>
                <w:lang w:val="sq-AL"/>
              </w:rPr>
            </w:pPr>
            <w:r w:rsidRPr="00BD38A4">
              <w:rPr>
                <w:sz w:val="28"/>
                <w:szCs w:val="28"/>
                <w:lang w:val="sq-AL"/>
              </w:rPr>
              <w:t xml:space="preserve">2.Bërja përpjekje për </w:t>
            </w:r>
            <w:r w:rsidR="0079092F" w:rsidRPr="00BD38A4">
              <w:rPr>
                <w:sz w:val="28"/>
                <w:szCs w:val="28"/>
                <w:lang w:val="sq-AL"/>
              </w:rPr>
              <w:t>formimin enjë punëtorie që nx. të punojn praktikish,të përmirsohen kushtethigjenike në shkollë</w:t>
            </w:r>
          </w:p>
        </w:tc>
        <w:tc>
          <w:tcPr>
            <w:tcW w:w="2965" w:type="dxa"/>
          </w:tcPr>
          <w:p w14:paraId="0A1E7A07" w14:textId="77777777" w:rsidR="0079092F" w:rsidRPr="00BD38A4" w:rsidRDefault="0079092F" w:rsidP="0079092F">
            <w:pPr>
              <w:jc w:val="both"/>
              <w:rPr>
                <w:sz w:val="28"/>
                <w:szCs w:val="28"/>
                <w:lang w:val="sq-AL"/>
              </w:rPr>
            </w:pPr>
            <w:r w:rsidRPr="00BD38A4">
              <w:rPr>
                <w:sz w:val="28"/>
                <w:szCs w:val="28"/>
                <w:lang w:val="sq-AL"/>
              </w:rPr>
              <w:t>B</w:t>
            </w:r>
            <w:r w:rsidR="007907A0" w:rsidRPr="00BD38A4">
              <w:rPr>
                <w:sz w:val="28"/>
                <w:szCs w:val="28"/>
                <w:lang w:val="sq-AL"/>
              </w:rPr>
              <w:t xml:space="preserve">ashkpunimi drejtor arsimtar të </w:t>
            </w:r>
            <w:r w:rsidRPr="00BD38A4">
              <w:rPr>
                <w:sz w:val="28"/>
                <w:szCs w:val="28"/>
                <w:lang w:val="sq-AL"/>
              </w:rPr>
              <w:t>A</w:t>
            </w:r>
            <w:r w:rsidR="00D21D24" w:rsidRPr="00BD38A4">
              <w:rPr>
                <w:sz w:val="28"/>
                <w:szCs w:val="28"/>
                <w:lang w:val="sq-AL"/>
              </w:rPr>
              <w:t>rsim teknik</w:t>
            </w:r>
          </w:p>
        </w:tc>
        <w:tc>
          <w:tcPr>
            <w:tcW w:w="2241" w:type="dxa"/>
          </w:tcPr>
          <w:p w14:paraId="4E3C09DA" w14:textId="77777777" w:rsidR="0079092F" w:rsidRPr="00BD38A4" w:rsidRDefault="0079092F" w:rsidP="0079092F">
            <w:pPr>
              <w:jc w:val="both"/>
              <w:rPr>
                <w:sz w:val="28"/>
                <w:szCs w:val="28"/>
                <w:lang w:val="sq-AL"/>
              </w:rPr>
            </w:pPr>
            <w:r w:rsidRPr="00BD38A4">
              <w:rPr>
                <w:sz w:val="28"/>
                <w:szCs w:val="28"/>
                <w:lang w:val="sq-AL"/>
              </w:rPr>
              <w:t>Tetor</w:t>
            </w:r>
          </w:p>
        </w:tc>
        <w:tc>
          <w:tcPr>
            <w:tcW w:w="2231" w:type="dxa"/>
          </w:tcPr>
          <w:p w14:paraId="7052C995" w14:textId="77777777" w:rsidR="0079092F" w:rsidRPr="00BD38A4" w:rsidRDefault="00B30304" w:rsidP="0079092F">
            <w:pPr>
              <w:jc w:val="both"/>
              <w:rPr>
                <w:sz w:val="28"/>
                <w:szCs w:val="28"/>
                <w:lang w:val="sq-AL"/>
              </w:rPr>
            </w:pPr>
            <w:r w:rsidRPr="00BD38A4">
              <w:rPr>
                <w:sz w:val="28"/>
                <w:szCs w:val="28"/>
                <w:lang w:val="sq-AL"/>
              </w:rPr>
              <w:t>Pedagogu</w:t>
            </w:r>
          </w:p>
        </w:tc>
      </w:tr>
      <w:tr w:rsidR="00B30304" w:rsidRPr="00BD38A4" w14:paraId="04CD65FC" w14:textId="77777777" w:rsidTr="00702B9F">
        <w:trPr>
          <w:trHeight w:val="763"/>
        </w:trPr>
        <w:tc>
          <w:tcPr>
            <w:tcW w:w="6256" w:type="dxa"/>
          </w:tcPr>
          <w:p w14:paraId="7A0E5798" w14:textId="77777777" w:rsidR="00B30304" w:rsidRPr="00BD38A4" w:rsidRDefault="00B30304" w:rsidP="0079092F">
            <w:pPr>
              <w:jc w:val="both"/>
              <w:rPr>
                <w:sz w:val="28"/>
                <w:szCs w:val="28"/>
                <w:lang w:val="sq-AL"/>
              </w:rPr>
            </w:pPr>
            <w:r w:rsidRPr="00BD38A4">
              <w:rPr>
                <w:sz w:val="28"/>
                <w:szCs w:val="28"/>
                <w:lang w:val="sq-AL"/>
              </w:rPr>
              <w:t>3.Implementimi i programeve të reja nga ministria e arsimit</w:t>
            </w:r>
          </w:p>
        </w:tc>
        <w:tc>
          <w:tcPr>
            <w:tcW w:w="2965" w:type="dxa"/>
          </w:tcPr>
          <w:p w14:paraId="13435490" w14:textId="77777777" w:rsidR="00B30304" w:rsidRPr="00BD38A4" w:rsidRDefault="00B30304" w:rsidP="0079092F">
            <w:pPr>
              <w:jc w:val="both"/>
              <w:rPr>
                <w:sz w:val="28"/>
                <w:szCs w:val="28"/>
                <w:lang w:val="sq-AL"/>
              </w:rPr>
            </w:pPr>
            <w:r w:rsidRPr="00BD38A4">
              <w:rPr>
                <w:sz w:val="28"/>
                <w:szCs w:val="28"/>
                <w:lang w:val="sq-AL"/>
              </w:rPr>
              <w:t>Forma grupore</w:t>
            </w:r>
          </w:p>
        </w:tc>
        <w:tc>
          <w:tcPr>
            <w:tcW w:w="2241" w:type="dxa"/>
          </w:tcPr>
          <w:p w14:paraId="190FD2FC" w14:textId="77777777" w:rsidR="00B30304" w:rsidRPr="00BD38A4" w:rsidRDefault="00B30304" w:rsidP="0079092F">
            <w:pPr>
              <w:jc w:val="both"/>
              <w:rPr>
                <w:sz w:val="28"/>
                <w:szCs w:val="28"/>
                <w:lang w:val="sq-AL"/>
              </w:rPr>
            </w:pPr>
            <w:r w:rsidRPr="00BD38A4">
              <w:rPr>
                <w:sz w:val="28"/>
                <w:szCs w:val="28"/>
                <w:lang w:val="sq-AL"/>
              </w:rPr>
              <w:t>Nëntor</w:t>
            </w:r>
          </w:p>
        </w:tc>
        <w:tc>
          <w:tcPr>
            <w:tcW w:w="2231" w:type="dxa"/>
          </w:tcPr>
          <w:p w14:paraId="0F1DC9A5" w14:textId="77777777" w:rsidR="00B30304" w:rsidRPr="00BD38A4" w:rsidRDefault="00B30304">
            <w:pPr>
              <w:rPr>
                <w:sz w:val="28"/>
                <w:szCs w:val="28"/>
              </w:rPr>
            </w:pPr>
            <w:r w:rsidRPr="00BD38A4">
              <w:rPr>
                <w:sz w:val="28"/>
                <w:szCs w:val="28"/>
                <w:lang w:val="sq-AL"/>
              </w:rPr>
              <w:t>Pedagogu</w:t>
            </w:r>
          </w:p>
        </w:tc>
      </w:tr>
      <w:tr w:rsidR="00B30304" w:rsidRPr="00BD38A4" w14:paraId="2D001398" w14:textId="77777777" w:rsidTr="00702B9F">
        <w:trPr>
          <w:trHeight w:val="763"/>
        </w:trPr>
        <w:tc>
          <w:tcPr>
            <w:tcW w:w="6256" w:type="dxa"/>
          </w:tcPr>
          <w:p w14:paraId="56CE1A03" w14:textId="77777777" w:rsidR="00B30304" w:rsidRPr="00BD38A4" w:rsidRDefault="00B30304" w:rsidP="0079092F">
            <w:pPr>
              <w:jc w:val="both"/>
              <w:rPr>
                <w:sz w:val="28"/>
                <w:szCs w:val="28"/>
                <w:lang w:val="sq-AL"/>
              </w:rPr>
            </w:pPr>
            <w:r w:rsidRPr="00BD38A4">
              <w:rPr>
                <w:sz w:val="28"/>
                <w:szCs w:val="28"/>
                <w:lang w:val="sq-AL"/>
              </w:rPr>
              <w:lastRenderedPageBreak/>
              <w:t>4.Të mbahet orë praktike nga lënda e  Arsim teknik</w:t>
            </w:r>
          </w:p>
        </w:tc>
        <w:tc>
          <w:tcPr>
            <w:tcW w:w="2965" w:type="dxa"/>
          </w:tcPr>
          <w:p w14:paraId="3BC8B809" w14:textId="77777777" w:rsidR="00B30304" w:rsidRPr="00BD38A4" w:rsidRDefault="00B30304" w:rsidP="0079092F">
            <w:pPr>
              <w:jc w:val="both"/>
              <w:rPr>
                <w:sz w:val="28"/>
                <w:szCs w:val="28"/>
                <w:lang w:val="sq-AL"/>
              </w:rPr>
            </w:pPr>
            <w:r w:rsidRPr="00BD38A4">
              <w:rPr>
                <w:sz w:val="28"/>
                <w:szCs w:val="28"/>
                <w:lang w:val="sq-AL"/>
              </w:rPr>
              <w:t>-II-</w:t>
            </w:r>
          </w:p>
        </w:tc>
        <w:tc>
          <w:tcPr>
            <w:tcW w:w="2241" w:type="dxa"/>
          </w:tcPr>
          <w:p w14:paraId="1E490E08" w14:textId="77777777" w:rsidR="00B30304" w:rsidRPr="00BD38A4" w:rsidRDefault="00B30304" w:rsidP="0079092F">
            <w:pPr>
              <w:jc w:val="both"/>
              <w:rPr>
                <w:sz w:val="28"/>
                <w:szCs w:val="28"/>
                <w:lang w:val="sq-AL"/>
              </w:rPr>
            </w:pPr>
            <w:r w:rsidRPr="00BD38A4">
              <w:rPr>
                <w:sz w:val="28"/>
                <w:szCs w:val="28"/>
                <w:lang w:val="sq-AL"/>
              </w:rPr>
              <w:t>Dhjetor</w:t>
            </w:r>
          </w:p>
        </w:tc>
        <w:tc>
          <w:tcPr>
            <w:tcW w:w="2231" w:type="dxa"/>
          </w:tcPr>
          <w:p w14:paraId="73AC1DCC" w14:textId="77777777" w:rsidR="00B30304" w:rsidRPr="00BD38A4" w:rsidRDefault="00B30304">
            <w:pPr>
              <w:rPr>
                <w:sz w:val="28"/>
                <w:szCs w:val="28"/>
              </w:rPr>
            </w:pPr>
            <w:r w:rsidRPr="00BD38A4">
              <w:rPr>
                <w:sz w:val="28"/>
                <w:szCs w:val="28"/>
                <w:lang w:val="sq-AL"/>
              </w:rPr>
              <w:t>Pedagogu</w:t>
            </w:r>
          </w:p>
        </w:tc>
      </w:tr>
      <w:tr w:rsidR="00B30304" w:rsidRPr="00BD38A4" w14:paraId="364BE67C" w14:textId="77777777" w:rsidTr="00702B9F">
        <w:trPr>
          <w:trHeight w:val="1525"/>
        </w:trPr>
        <w:tc>
          <w:tcPr>
            <w:tcW w:w="6256" w:type="dxa"/>
          </w:tcPr>
          <w:p w14:paraId="76FC8B0D" w14:textId="500D330A" w:rsidR="00B30304" w:rsidRPr="00BD38A4" w:rsidRDefault="00B30304" w:rsidP="008771B3">
            <w:pPr>
              <w:jc w:val="both"/>
              <w:rPr>
                <w:sz w:val="28"/>
                <w:szCs w:val="28"/>
                <w:lang w:val="sq-AL"/>
              </w:rPr>
            </w:pPr>
            <w:r w:rsidRPr="00BD38A4">
              <w:rPr>
                <w:sz w:val="28"/>
                <w:szCs w:val="28"/>
                <w:lang w:val="sq-AL"/>
              </w:rPr>
              <w:t xml:space="preserve">5.Si të kontribojmë në përkujdesjen në komunikacion psh </w:t>
            </w:r>
            <w:r w:rsidR="00C348AB" w:rsidRPr="00BD38A4">
              <w:rPr>
                <w:sz w:val="28"/>
                <w:szCs w:val="28"/>
                <w:lang w:val="sq-AL"/>
              </w:rPr>
              <w:t xml:space="preserve">Semofori i fëmijëve </w:t>
            </w:r>
            <w:r w:rsidR="00692D5D" w:rsidRPr="00BD38A4">
              <w:rPr>
                <w:sz w:val="28"/>
                <w:szCs w:val="28"/>
                <w:lang w:val="sq-AL"/>
              </w:rPr>
              <w:t>2025/2026</w:t>
            </w:r>
          </w:p>
        </w:tc>
        <w:tc>
          <w:tcPr>
            <w:tcW w:w="2965" w:type="dxa"/>
          </w:tcPr>
          <w:p w14:paraId="516F73F3" w14:textId="77777777" w:rsidR="00B30304" w:rsidRPr="00BD38A4" w:rsidRDefault="00B30304" w:rsidP="0079092F">
            <w:pPr>
              <w:jc w:val="both"/>
              <w:rPr>
                <w:sz w:val="28"/>
                <w:szCs w:val="28"/>
                <w:lang w:val="sq-AL"/>
              </w:rPr>
            </w:pPr>
            <w:r w:rsidRPr="00BD38A4">
              <w:rPr>
                <w:sz w:val="28"/>
                <w:szCs w:val="28"/>
                <w:lang w:val="sq-AL"/>
              </w:rPr>
              <w:t>Forma  në grupe</w:t>
            </w:r>
          </w:p>
        </w:tc>
        <w:tc>
          <w:tcPr>
            <w:tcW w:w="2241" w:type="dxa"/>
          </w:tcPr>
          <w:p w14:paraId="3BBFFF6E" w14:textId="77777777" w:rsidR="00B30304" w:rsidRPr="00BD38A4" w:rsidRDefault="00B30304" w:rsidP="0079092F">
            <w:pPr>
              <w:jc w:val="both"/>
              <w:rPr>
                <w:sz w:val="28"/>
                <w:szCs w:val="28"/>
                <w:lang w:val="sq-AL"/>
              </w:rPr>
            </w:pPr>
            <w:r w:rsidRPr="00BD38A4">
              <w:rPr>
                <w:sz w:val="28"/>
                <w:szCs w:val="28"/>
                <w:lang w:val="sq-AL"/>
              </w:rPr>
              <w:t>Prill</w:t>
            </w:r>
          </w:p>
        </w:tc>
        <w:tc>
          <w:tcPr>
            <w:tcW w:w="2231" w:type="dxa"/>
          </w:tcPr>
          <w:p w14:paraId="4FB6E3BF" w14:textId="77777777" w:rsidR="00B30304" w:rsidRPr="00BD38A4" w:rsidRDefault="00B30304">
            <w:pPr>
              <w:rPr>
                <w:sz w:val="28"/>
                <w:szCs w:val="28"/>
              </w:rPr>
            </w:pPr>
            <w:r w:rsidRPr="00BD38A4">
              <w:rPr>
                <w:sz w:val="28"/>
                <w:szCs w:val="28"/>
                <w:lang w:val="sq-AL"/>
              </w:rPr>
              <w:t>Pedagogu</w:t>
            </w:r>
          </w:p>
        </w:tc>
      </w:tr>
      <w:tr w:rsidR="00B30304" w:rsidRPr="00BD38A4" w14:paraId="320509D5" w14:textId="77777777" w:rsidTr="00702B9F">
        <w:trPr>
          <w:trHeight w:val="1166"/>
        </w:trPr>
        <w:tc>
          <w:tcPr>
            <w:tcW w:w="6256" w:type="dxa"/>
          </w:tcPr>
          <w:p w14:paraId="18D6038F" w14:textId="77777777" w:rsidR="00B30304" w:rsidRPr="00BD38A4" w:rsidRDefault="00B30304" w:rsidP="0079092F">
            <w:pPr>
              <w:jc w:val="both"/>
              <w:rPr>
                <w:sz w:val="28"/>
                <w:szCs w:val="28"/>
                <w:lang w:val="sq-AL"/>
              </w:rPr>
            </w:pPr>
            <w:r w:rsidRPr="00BD38A4">
              <w:rPr>
                <w:sz w:val="28"/>
                <w:szCs w:val="28"/>
                <w:lang w:val="sq-AL"/>
              </w:rPr>
              <w:t>6.Aktivi ynë të ndihmoj dhe kontriboj në ruajtjen e ambientit dhe rregullimin estetik të shkollës</w:t>
            </w:r>
          </w:p>
        </w:tc>
        <w:tc>
          <w:tcPr>
            <w:tcW w:w="2965" w:type="dxa"/>
          </w:tcPr>
          <w:p w14:paraId="655336A0" w14:textId="77777777" w:rsidR="00B30304" w:rsidRPr="00BD38A4" w:rsidRDefault="00B30304" w:rsidP="0079092F">
            <w:pPr>
              <w:jc w:val="both"/>
              <w:rPr>
                <w:sz w:val="28"/>
                <w:szCs w:val="28"/>
                <w:lang w:val="sq-AL"/>
              </w:rPr>
            </w:pPr>
            <w:r w:rsidRPr="00BD38A4">
              <w:rPr>
                <w:sz w:val="28"/>
                <w:szCs w:val="28"/>
                <w:lang w:val="sq-AL"/>
              </w:rPr>
              <w:t>Forma në grupe</w:t>
            </w:r>
          </w:p>
        </w:tc>
        <w:tc>
          <w:tcPr>
            <w:tcW w:w="2241" w:type="dxa"/>
          </w:tcPr>
          <w:p w14:paraId="44638260" w14:textId="77777777" w:rsidR="00B30304" w:rsidRPr="00BD38A4" w:rsidRDefault="00B30304" w:rsidP="0079092F">
            <w:pPr>
              <w:jc w:val="both"/>
              <w:rPr>
                <w:sz w:val="28"/>
                <w:szCs w:val="28"/>
                <w:lang w:val="sq-AL"/>
              </w:rPr>
            </w:pPr>
            <w:r w:rsidRPr="00BD38A4">
              <w:rPr>
                <w:sz w:val="28"/>
                <w:szCs w:val="28"/>
                <w:lang w:val="sq-AL"/>
              </w:rPr>
              <w:t>Prill</w:t>
            </w:r>
          </w:p>
          <w:p w14:paraId="388D6615" w14:textId="77777777" w:rsidR="00B30304" w:rsidRPr="00BD38A4" w:rsidRDefault="00B30304" w:rsidP="0079092F">
            <w:pPr>
              <w:jc w:val="both"/>
              <w:rPr>
                <w:sz w:val="28"/>
                <w:szCs w:val="28"/>
                <w:lang w:val="sq-AL"/>
              </w:rPr>
            </w:pPr>
            <w:r w:rsidRPr="00BD38A4">
              <w:rPr>
                <w:sz w:val="28"/>
                <w:szCs w:val="28"/>
                <w:lang w:val="sq-AL"/>
              </w:rPr>
              <w:t>Maj</w:t>
            </w:r>
          </w:p>
        </w:tc>
        <w:tc>
          <w:tcPr>
            <w:tcW w:w="2231" w:type="dxa"/>
          </w:tcPr>
          <w:p w14:paraId="2391F8DD" w14:textId="77777777" w:rsidR="00B30304" w:rsidRPr="00BD38A4" w:rsidRDefault="00B30304">
            <w:pPr>
              <w:rPr>
                <w:sz w:val="28"/>
                <w:szCs w:val="28"/>
              </w:rPr>
            </w:pPr>
            <w:r w:rsidRPr="00BD38A4">
              <w:rPr>
                <w:sz w:val="28"/>
                <w:szCs w:val="28"/>
                <w:lang w:val="sq-AL"/>
              </w:rPr>
              <w:t>Pedagogu</w:t>
            </w:r>
          </w:p>
        </w:tc>
      </w:tr>
    </w:tbl>
    <w:tbl>
      <w:tblPr>
        <w:tblpPr w:leftFromText="180" w:rightFromText="180" w:vertAnchor="text" w:horzAnchor="page" w:tblpXSpec="center" w:tblpY="50"/>
        <w:tblW w:w="13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3"/>
        <w:gridCol w:w="2320"/>
        <w:gridCol w:w="1856"/>
        <w:gridCol w:w="2012"/>
      </w:tblGrid>
      <w:tr w:rsidR="00702B9F" w:rsidRPr="00BD38A4" w14:paraId="01760C63" w14:textId="77777777" w:rsidTr="00BD38A4">
        <w:trPr>
          <w:trHeight w:val="1125"/>
        </w:trPr>
        <w:tc>
          <w:tcPr>
            <w:tcW w:w="7423" w:type="dxa"/>
          </w:tcPr>
          <w:p w14:paraId="0656F82A" w14:textId="77777777" w:rsidR="00702B9F" w:rsidRPr="00BD38A4" w:rsidRDefault="00702B9F" w:rsidP="00702B9F">
            <w:pPr>
              <w:jc w:val="both"/>
              <w:rPr>
                <w:b/>
                <w:sz w:val="28"/>
                <w:szCs w:val="28"/>
                <w:lang w:val="sq-AL"/>
              </w:rPr>
            </w:pPr>
          </w:p>
          <w:p w14:paraId="517B172F" w14:textId="77777777" w:rsidR="00702B9F" w:rsidRPr="00BD38A4" w:rsidRDefault="00702B9F" w:rsidP="00702B9F">
            <w:pPr>
              <w:jc w:val="both"/>
              <w:rPr>
                <w:b/>
                <w:sz w:val="28"/>
                <w:szCs w:val="28"/>
                <w:lang w:val="sq-AL"/>
              </w:rPr>
            </w:pPr>
          </w:p>
          <w:p w14:paraId="7A353B31" w14:textId="77777777" w:rsidR="00702B9F" w:rsidRPr="00BD38A4" w:rsidRDefault="00702B9F" w:rsidP="00702B9F">
            <w:pPr>
              <w:pStyle w:val="Heading1"/>
              <w:rPr>
                <w:rFonts w:asciiTheme="majorHAnsi" w:hAnsiTheme="majorHAnsi"/>
                <w:b/>
                <w:sz w:val="28"/>
                <w:szCs w:val="28"/>
                <w:lang w:val="sq-AL"/>
              </w:rPr>
            </w:pPr>
            <w:r w:rsidRPr="00BD38A4">
              <w:rPr>
                <w:rFonts w:asciiTheme="majorHAnsi" w:hAnsiTheme="majorHAnsi"/>
                <w:b/>
                <w:sz w:val="28"/>
                <w:szCs w:val="28"/>
                <w:lang w:val="sq-AL"/>
              </w:rPr>
              <w:t>PËRMBAJTJET PROGRAMORE</w:t>
            </w:r>
          </w:p>
        </w:tc>
        <w:tc>
          <w:tcPr>
            <w:tcW w:w="2320" w:type="dxa"/>
          </w:tcPr>
          <w:p w14:paraId="672CADD3" w14:textId="77777777" w:rsidR="00702B9F" w:rsidRPr="00BD38A4" w:rsidRDefault="00702B9F" w:rsidP="00702B9F">
            <w:pPr>
              <w:jc w:val="both"/>
              <w:rPr>
                <w:b/>
                <w:sz w:val="28"/>
                <w:szCs w:val="28"/>
                <w:lang w:val="sq-AL"/>
              </w:rPr>
            </w:pPr>
            <w:r w:rsidRPr="00BD38A4">
              <w:rPr>
                <w:b/>
                <w:sz w:val="28"/>
                <w:szCs w:val="28"/>
                <w:lang w:val="sq-AL"/>
              </w:rPr>
              <w:t>Format dhe metodat e punës</w:t>
            </w:r>
          </w:p>
        </w:tc>
        <w:tc>
          <w:tcPr>
            <w:tcW w:w="1856" w:type="dxa"/>
          </w:tcPr>
          <w:p w14:paraId="38156E90" w14:textId="77777777" w:rsidR="00702B9F" w:rsidRPr="00BD38A4" w:rsidRDefault="00702B9F" w:rsidP="00702B9F">
            <w:pPr>
              <w:jc w:val="both"/>
              <w:rPr>
                <w:b/>
                <w:sz w:val="28"/>
                <w:szCs w:val="28"/>
                <w:lang w:val="sq-AL"/>
              </w:rPr>
            </w:pPr>
            <w:r w:rsidRPr="00BD38A4">
              <w:rPr>
                <w:b/>
                <w:sz w:val="28"/>
                <w:szCs w:val="28"/>
                <w:lang w:val="sq-AL"/>
              </w:rPr>
              <w:t>Koha e realizimit</w:t>
            </w:r>
          </w:p>
        </w:tc>
        <w:tc>
          <w:tcPr>
            <w:tcW w:w="2012" w:type="dxa"/>
          </w:tcPr>
          <w:p w14:paraId="293F6E45" w14:textId="77777777" w:rsidR="00702B9F" w:rsidRPr="00BD38A4" w:rsidRDefault="00702B9F" w:rsidP="00702B9F">
            <w:pPr>
              <w:jc w:val="both"/>
              <w:rPr>
                <w:b/>
                <w:sz w:val="28"/>
                <w:szCs w:val="28"/>
                <w:lang w:val="sq-AL"/>
              </w:rPr>
            </w:pPr>
            <w:r w:rsidRPr="00BD38A4">
              <w:rPr>
                <w:b/>
                <w:sz w:val="28"/>
                <w:szCs w:val="28"/>
                <w:lang w:val="sq-AL"/>
              </w:rPr>
              <w:t>Bartësit</w:t>
            </w:r>
          </w:p>
        </w:tc>
      </w:tr>
      <w:tr w:rsidR="00702B9F" w:rsidRPr="00BD38A4" w14:paraId="36EE8067" w14:textId="77777777" w:rsidTr="00BD38A4">
        <w:trPr>
          <w:trHeight w:val="839"/>
        </w:trPr>
        <w:tc>
          <w:tcPr>
            <w:tcW w:w="7423" w:type="dxa"/>
          </w:tcPr>
          <w:p w14:paraId="28C5D1BC" w14:textId="77777777" w:rsidR="00702B9F" w:rsidRPr="00BD38A4" w:rsidRDefault="00702B9F" w:rsidP="00702B9F">
            <w:pPr>
              <w:jc w:val="both"/>
              <w:rPr>
                <w:sz w:val="28"/>
                <w:szCs w:val="28"/>
                <w:lang w:val="sq-AL"/>
              </w:rPr>
            </w:pPr>
            <w:r w:rsidRPr="00BD38A4">
              <w:rPr>
                <w:sz w:val="28"/>
                <w:szCs w:val="28"/>
                <w:lang w:val="sq-AL"/>
              </w:rPr>
              <w:t>1.Bised për formimin e aktivit dhe punën e tij gjatë vitit shkollor</w:t>
            </w:r>
          </w:p>
        </w:tc>
        <w:tc>
          <w:tcPr>
            <w:tcW w:w="2320" w:type="dxa"/>
          </w:tcPr>
          <w:p w14:paraId="480BF3BD" w14:textId="77777777" w:rsidR="00702B9F" w:rsidRPr="00BD38A4" w:rsidRDefault="00702B9F" w:rsidP="00702B9F">
            <w:pPr>
              <w:jc w:val="both"/>
              <w:rPr>
                <w:sz w:val="28"/>
                <w:szCs w:val="28"/>
                <w:lang w:val="sq-AL"/>
              </w:rPr>
            </w:pPr>
            <w:r w:rsidRPr="00BD38A4">
              <w:rPr>
                <w:sz w:val="28"/>
                <w:szCs w:val="28"/>
                <w:lang w:val="sq-AL"/>
              </w:rPr>
              <w:t>Konsulltim</w:t>
            </w:r>
          </w:p>
        </w:tc>
        <w:tc>
          <w:tcPr>
            <w:tcW w:w="1856" w:type="dxa"/>
          </w:tcPr>
          <w:p w14:paraId="0D9261DB" w14:textId="77777777" w:rsidR="00702B9F" w:rsidRPr="00BD38A4" w:rsidRDefault="00702B9F" w:rsidP="00702B9F">
            <w:pPr>
              <w:jc w:val="both"/>
              <w:rPr>
                <w:sz w:val="28"/>
                <w:szCs w:val="28"/>
                <w:lang w:val="sq-AL"/>
              </w:rPr>
            </w:pPr>
            <w:r w:rsidRPr="00BD38A4">
              <w:rPr>
                <w:sz w:val="28"/>
                <w:szCs w:val="28"/>
                <w:lang w:val="sq-AL"/>
              </w:rPr>
              <w:t>Shtator</w:t>
            </w:r>
          </w:p>
        </w:tc>
        <w:tc>
          <w:tcPr>
            <w:tcW w:w="2012" w:type="dxa"/>
          </w:tcPr>
          <w:p w14:paraId="43C0D597" w14:textId="77777777" w:rsidR="00702B9F" w:rsidRPr="00BD38A4" w:rsidRDefault="00702B9F" w:rsidP="00702B9F">
            <w:pPr>
              <w:jc w:val="both"/>
              <w:rPr>
                <w:sz w:val="28"/>
                <w:szCs w:val="28"/>
                <w:lang w:val="sq-AL"/>
              </w:rPr>
            </w:pPr>
            <w:r w:rsidRPr="00BD38A4">
              <w:rPr>
                <w:sz w:val="28"/>
                <w:szCs w:val="28"/>
                <w:lang w:val="sq-AL"/>
              </w:rPr>
              <w:t>Remzije.I,</w:t>
            </w:r>
          </w:p>
          <w:p w14:paraId="57CEE330" w14:textId="77777777" w:rsidR="00702B9F" w:rsidRPr="00BD38A4" w:rsidRDefault="00702B9F" w:rsidP="00702B9F">
            <w:pPr>
              <w:jc w:val="both"/>
              <w:rPr>
                <w:sz w:val="28"/>
                <w:szCs w:val="28"/>
                <w:lang w:val="sq-AL"/>
              </w:rPr>
            </w:pPr>
            <w:r w:rsidRPr="00BD38A4">
              <w:rPr>
                <w:sz w:val="28"/>
                <w:szCs w:val="28"/>
                <w:lang w:val="sq-AL"/>
              </w:rPr>
              <w:t>Xheraldina.R</w:t>
            </w:r>
          </w:p>
        </w:tc>
      </w:tr>
      <w:tr w:rsidR="00702B9F" w:rsidRPr="00BD38A4" w14:paraId="10D3AD52" w14:textId="77777777" w:rsidTr="00BD38A4">
        <w:trPr>
          <w:trHeight w:val="1125"/>
        </w:trPr>
        <w:tc>
          <w:tcPr>
            <w:tcW w:w="7423" w:type="dxa"/>
          </w:tcPr>
          <w:p w14:paraId="76C0D2B2" w14:textId="77777777" w:rsidR="00702B9F" w:rsidRPr="00BD38A4" w:rsidRDefault="00702B9F" w:rsidP="00702B9F">
            <w:pPr>
              <w:jc w:val="both"/>
              <w:rPr>
                <w:sz w:val="28"/>
                <w:szCs w:val="28"/>
                <w:lang w:val="sq-AL"/>
              </w:rPr>
            </w:pPr>
            <w:r w:rsidRPr="00BD38A4">
              <w:rPr>
                <w:sz w:val="28"/>
                <w:szCs w:val="28"/>
                <w:lang w:val="sq-AL"/>
              </w:rPr>
              <w:t>2.Zgjedhja e punimit më të mirë me temë”Vendëlindja ime”   për nxënësit e klasëve VIII-IX-ta</w:t>
            </w:r>
          </w:p>
        </w:tc>
        <w:tc>
          <w:tcPr>
            <w:tcW w:w="2320" w:type="dxa"/>
          </w:tcPr>
          <w:p w14:paraId="5E5FEA5A" w14:textId="77777777" w:rsidR="00702B9F" w:rsidRPr="00BD38A4" w:rsidRDefault="00702B9F" w:rsidP="00702B9F">
            <w:pPr>
              <w:jc w:val="both"/>
              <w:rPr>
                <w:sz w:val="28"/>
                <w:szCs w:val="28"/>
                <w:lang w:val="sq-AL"/>
              </w:rPr>
            </w:pPr>
            <w:r w:rsidRPr="00BD38A4">
              <w:rPr>
                <w:sz w:val="28"/>
                <w:szCs w:val="28"/>
                <w:lang w:val="sq-AL"/>
              </w:rPr>
              <w:t>Metoda selektive</w:t>
            </w:r>
          </w:p>
        </w:tc>
        <w:tc>
          <w:tcPr>
            <w:tcW w:w="1856" w:type="dxa"/>
          </w:tcPr>
          <w:p w14:paraId="20AE69EC" w14:textId="77777777" w:rsidR="00702B9F" w:rsidRPr="00BD38A4" w:rsidRDefault="00702B9F" w:rsidP="00702B9F">
            <w:pPr>
              <w:jc w:val="both"/>
              <w:rPr>
                <w:sz w:val="28"/>
                <w:szCs w:val="28"/>
                <w:lang w:val="sq-AL"/>
              </w:rPr>
            </w:pPr>
            <w:r w:rsidRPr="00BD38A4">
              <w:rPr>
                <w:sz w:val="28"/>
                <w:szCs w:val="28"/>
                <w:lang w:val="sq-AL"/>
              </w:rPr>
              <w:t>Nëntor</w:t>
            </w:r>
          </w:p>
        </w:tc>
        <w:tc>
          <w:tcPr>
            <w:tcW w:w="2012" w:type="dxa"/>
          </w:tcPr>
          <w:p w14:paraId="611C2C13" w14:textId="53B25B0F" w:rsidR="00702B9F" w:rsidRPr="00BD38A4" w:rsidRDefault="00702B9F" w:rsidP="00702B9F">
            <w:pPr>
              <w:jc w:val="both"/>
              <w:rPr>
                <w:sz w:val="28"/>
                <w:szCs w:val="28"/>
                <w:lang w:val="sq-AL"/>
              </w:rPr>
            </w:pPr>
            <w:r w:rsidRPr="00BD38A4">
              <w:rPr>
                <w:sz w:val="28"/>
                <w:szCs w:val="28"/>
                <w:lang w:val="sq-AL"/>
              </w:rPr>
              <w:t>Kadrije.S</w:t>
            </w:r>
          </w:p>
        </w:tc>
      </w:tr>
      <w:tr w:rsidR="00702B9F" w:rsidRPr="00BD38A4" w14:paraId="709A4A65" w14:textId="77777777" w:rsidTr="00BD38A4">
        <w:trPr>
          <w:trHeight w:val="1242"/>
        </w:trPr>
        <w:tc>
          <w:tcPr>
            <w:tcW w:w="7423" w:type="dxa"/>
          </w:tcPr>
          <w:p w14:paraId="23ACE328" w14:textId="77777777" w:rsidR="00702B9F" w:rsidRPr="00BD38A4" w:rsidRDefault="00702B9F" w:rsidP="00702B9F">
            <w:pPr>
              <w:jc w:val="both"/>
              <w:rPr>
                <w:sz w:val="28"/>
                <w:szCs w:val="28"/>
                <w:lang w:val="sq-AL"/>
              </w:rPr>
            </w:pPr>
            <w:r w:rsidRPr="00BD38A4">
              <w:rPr>
                <w:sz w:val="28"/>
                <w:szCs w:val="28"/>
                <w:lang w:val="sq-AL"/>
              </w:rPr>
              <w:t>3.Rregullimi  i gazetës  së murit me temë” Viti  i Ri”</w:t>
            </w:r>
          </w:p>
          <w:tbl>
            <w:tblPr>
              <w:tblW w:w="764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8"/>
            </w:tblGrid>
            <w:tr w:rsidR="00702B9F" w:rsidRPr="00BD38A4" w14:paraId="11446DCF" w14:textId="77777777" w:rsidTr="00702B9F">
              <w:trPr>
                <w:trHeight w:val="745"/>
              </w:trPr>
              <w:tc>
                <w:tcPr>
                  <w:tcW w:w="7648" w:type="dxa"/>
                </w:tcPr>
                <w:p w14:paraId="3A932A22" w14:textId="77777777" w:rsidR="00702B9F" w:rsidRPr="00BD38A4" w:rsidRDefault="00702B9F" w:rsidP="006915D3">
                  <w:pPr>
                    <w:framePr w:hSpace="180" w:wrap="around" w:vAnchor="text" w:hAnchor="page" w:xAlign="center" w:y="50"/>
                    <w:jc w:val="both"/>
                    <w:rPr>
                      <w:sz w:val="28"/>
                      <w:szCs w:val="28"/>
                      <w:lang w:val="sq-AL"/>
                    </w:rPr>
                  </w:pPr>
                  <w:r w:rsidRPr="00BD38A4">
                    <w:rPr>
                      <w:sz w:val="28"/>
                      <w:szCs w:val="28"/>
                      <w:lang w:val="sq-AL"/>
                    </w:rPr>
                    <w:t>4.Orë praktike në gjuhën maqedone</w:t>
                  </w:r>
                </w:p>
                <w:p w14:paraId="3AC42176" w14:textId="77777777" w:rsidR="00702B9F" w:rsidRPr="00BD38A4" w:rsidRDefault="00702B9F" w:rsidP="006915D3">
                  <w:pPr>
                    <w:framePr w:hSpace="180" w:wrap="around" w:vAnchor="text" w:hAnchor="page" w:xAlign="center" w:y="50"/>
                    <w:jc w:val="both"/>
                    <w:rPr>
                      <w:sz w:val="28"/>
                      <w:szCs w:val="28"/>
                      <w:lang w:val="sq-AL"/>
                    </w:rPr>
                  </w:pPr>
                  <w:r w:rsidRPr="00BD38A4">
                    <w:rPr>
                      <w:sz w:val="28"/>
                      <w:szCs w:val="28"/>
                      <w:lang w:val="sq-AL"/>
                    </w:rPr>
                    <w:t>përpunimi i njësis mësimore</w:t>
                  </w:r>
                </w:p>
              </w:tc>
            </w:tr>
          </w:tbl>
          <w:p w14:paraId="09354BAF" w14:textId="77777777" w:rsidR="00702B9F" w:rsidRPr="00BD38A4" w:rsidRDefault="00702B9F" w:rsidP="00702B9F">
            <w:pPr>
              <w:jc w:val="both"/>
              <w:rPr>
                <w:sz w:val="28"/>
                <w:szCs w:val="28"/>
                <w:lang w:val="sq-AL"/>
              </w:rPr>
            </w:pPr>
          </w:p>
        </w:tc>
        <w:tc>
          <w:tcPr>
            <w:tcW w:w="2320" w:type="dxa"/>
          </w:tcPr>
          <w:p w14:paraId="5CA535DD" w14:textId="77777777" w:rsidR="00702B9F" w:rsidRPr="00BD38A4" w:rsidRDefault="00702B9F" w:rsidP="00702B9F">
            <w:pPr>
              <w:jc w:val="both"/>
              <w:rPr>
                <w:sz w:val="28"/>
                <w:szCs w:val="28"/>
                <w:lang w:val="sq-AL"/>
              </w:rPr>
            </w:pPr>
            <w:r w:rsidRPr="00BD38A4">
              <w:rPr>
                <w:sz w:val="28"/>
                <w:szCs w:val="28"/>
                <w:lang w:val="sq-AL"/>
              </w:rPr>
              <w:t>Në grupe</w:t>
            </w:r>
          </w:p>
        </w:tc>
        <w:tc>
          <w:tcPr>
            <w:tcW w:w="1856" w:type="dxa"/>
          </w:tcPr>
          <w:p w14:paraId="49104F74" w14:textId="77777777" w:rsidR="00702B9F" w:rsidRPr="00BD38A4" w:rsidRDefault="00702B9F" w:rsidP="00702B9F">
            <w:pPr>
              <w:jc w:val="both"/>
              <w:rPr>
                <w:sz w:val="28"/>
                <w:szCs w:val="28"/>
                <w:lang w:val="sq-AL"/>
              </w:rPr>
            </w:pPr>
            <w:r w:rsidRPr="00BD38A4">
              <w:rPr>
                <w:sz w:val="28"/>
                <w:szCs w:val="28"/>
                <w:lang w:val="sq-AL"/>
              </w:rPr>
              <w:t>Dhjetor</w:t>
            </w:r>
          </w:p>
        </w:tc>
        <w:tc>
          <w:tcPr>
            <w:tcW w:w="2012" w:type="dxa"/>
          </w:tcPr>
          <w:p w14:paraId="11C4EBC3" w14:textId="77777777" w:rsidR="00702B9F" w:rsidRPr="00BD38A4" w:rsidRDefault="00702B9F" w:rsidP="00702B9F">
            <w:pPr>
              <w:jc w:val="both"/>
              <w:rPr>
                <w:sz w:val="28"/>
                <w:szCs w:val="28"/>
                <w:lang w:val="sq-AL"/>
              </w:rPr>
            </w:pPr>
            <w:r w:rsidRPr="00BD38A4">
              <w:rPr>
                <w:sz w:val="28"/>
                <w:szCs w:val="28"/>
                <w:lang w:val="sq-AL"/>
              </w:rPr>
              <w:t>Arjeta.D</w:t>
            </w:r>
          </w:p>
          <w:p w14:paraId="4A954A6B" w14:textId="77777777" w:rsidR="00702B9F" w:rsidRPr="00BD38A4" w:rsidRDefault="00702B9F" w:rsidP="00702B9F">
            <w:pPr>
              <w:jc w:val="both"/>
              <w:rPr>
                <w:sz w:val="28"/>
                <w:szCs w:val="28"/>
                <w:lang w:val="sq-AL"/>
              </w:rPr>
            </w:pPr>
            <w:r w:rsidRPr="00BD38A4">
              <w:rPr>
                <w:sz w:val="28"/>
                <w:szCs w:val="28"/>
                <w:lang w:val="sq-AL"/>
              </w:rPr>
              <w:t>Xheraldina.R</w:t>
            </w:r>
          </w:p>
          <w:p w14:paraId="5C54B5A6" w14:textId="77777777" w:rsidR="00702B9F" w:rsidRPr="00BD38A4" w:rsidRDefault="00702B9F" w:rsidP="00702B9F">
            <w:pPr>
              <w:jc w:val="both"/>
              <w:rPr>
                <w:sz w:val="28"/>
                <w:szCs w:val="28"/>
                <w:lang w:val="sq-AL"/>
              </w:rPr>
            </w:pPr>
          </w:p>
          <w:p w14:paraId="38C985C9" w14:textId="77777777" w:rsidR="00702B9F" w:rsidRPr="00BD38A4" w:rsidRDefault="00702B9F" w:rsidP="00702B9F">
            <w:pPr>
              <w:jc w:val="both"/>
              <w:rPr>
                <w:sz w:val="28"/>
                <w:szCs w:val="28"/>
                <w:lang w:val="sq-AL"/>
              </w:rPr>
            </w:pPr>
          </w:p>
          <w:p w14:paraId="261E39C0" w14:textId="77777777" w:rsidR="00702B9F" w:rsidRPr="00BD38A4" w:rsidRDefault="00702B9F" w:rsidP="00702B9F">
            <w:pPr>
              <w:jc w:val="both"/>
              <w:rPr>
                <w:sz w:val="28"/>
                <w:szCs w:val="28"/>
                <w:lang w:val="sq-AL"/>
              </w:rPr>
            </w:pPr>
          </w:p>
        </w:tc>
      </w:tr>
      <w:tr w:rsidR="00702B9F" w:rsidRPr="00BD38A4" w14:paraId="004E94BA" w14:textId="77777777" w:rsidTr="00BD38A4">
        <w:trPr>
          <w:trHeight w:val="745"/>
        </w:trPr>
        <w:tc>
          <w:tcPr>
            <w:tcW w:w="7423" w:type="dxa"/>
          </w:tcPr>
          <w:p w14:paraId="6A25081D" w14:textId="77777777" w:rsidR="00702B9F" w:rsidRPr="00BD38A4" w:rsidRDefault="00702B9F" w:rsidP="00702B9F">
            <w:pPr>
              <w:jc w:val="both"/>
              <w:rPr>
                <w:sz w:val="28"/>
                <w:szCs w:val="28"/>
                <w:lang w:val="sq-AL"/>
              </w:rPr>
            </w:pPr>
            <w:r w:rsidRPr="00BD38A4">
              <w:rPr>
                <w:sz w:val="28"/>
                <w:szCs w:val="28"/>
                <w:lang w:val="sq-AL"/>
              </w:rPr>
              <w:t>4.Vizita  në orë në mes arsimtarëve të aktivit gjegjës</w:t>
            </w:r>
          </w:p>
        </w:tc>
        <w:tc>
          <w:tcPr>
            <w:tcW w:w="2320" w:type="dxa"/>
          </w:tcPr>
          <w:p w14:paraId="29B53174" w14:textId="77777777" w:rsidR="00702B9F" w:rsidRPr="00BD38A4" w:rsidRDefault="00702B9F" w:rsidP="00702B9F">
            <w:pPr>
              <w:jc w:val="both"/>
              <w:rPr>
                <w:sz w:val="28"/>
                <w:szCs w:val="28"/>
                <w:lang w:val="sq-AL"/>
              </w:rPr>
            </w:pPr>
            <w:r w:rsidRPr="00BD38A4">
              <w:rPr>
                <w:sz w:val="28"/>
                <w:szCs w:val="28"/>
                <w:lang w:val="sq-AL"/>
              </w:rPr>
              <w:t>Individuale</w:t>
            </w:r>
          </w:p>
        </w:tc>
        <w:tc>
          <w:tcPr>
            <w:tcW w:w="1856" w:type="dxa"/>
          </w:tcPr>
          <w:p w14:paraId="2736FEB7" w14:textId="77777777" w:rsidR="00702B9F" w:rsidRPr="00BD38A4" w:rsidRDefault="00702B9F" w:rsidP="00702B9F">
            <w:pPr>
              <w:jc w:val="both"/>
              <w:rPr>
                <w:sz w:val="28"/>
                <w:szCs w:val="28"/>
                <w:lang w:val="sq-AL"/>
              </w:rPr>
            </w:pPr>
            <w:r w:rsidRPr="00BD38A4">
              <w:rPr>
                <w:sz w:val="28"/>
                <w:szCs w:val="28"/>
                <w:lang w:val="sq-AL"/>
              </w:rPr>
              <w:t>Shkurt</w:t>
            </w:r>
          </w:p>
        </w:tc>
        <w:tc>
          <w:tcPr>
            <w:tcW w:w="2012" w:type="dxa"/>
          </w:tcPr>
          <w:p w14:paraId="03D68894" w14:textId="77777777" w:rsidR="00702B9F" w:rsidRPr="00BD38A4" w:rsidRDefault="00702B9F" w:rsidP="00702B9F">
            <w:pPr>
              <w:jc w:val="both"/>
              <w:rPr>
                <w:sz w:val="28"/>
                <w:szCs w:val="28"/>
                <w:lang w:val="sq-AL"/>
              </w:rPr>
            </w:pPr>
            <w:r w:rsidRPr="00BD38A4">
              <w:rPr>
                <w:sz w:val="28"/>
                <w:szCs w:val="28"/>
                <w:lang w:val="sq-AL"/>
              </w:rPr>
              <w:t>Kadrije.S</w:t>
            </w:r>
          </w:p>
          <w:p w14:paraId="58423DED" w14:textId="77777777" w:rsidR="00702B9F" w:rsidRPr="00BD38A4" w:rsidRDefault="00702B9F" w:rsidP="00702B9F">
            <w:pPr>
              <w:jc w:val="both"/>
              <w:rPr>
                <w:sz w:val="28"/>
                <w:szCs w:val="28"/>
                <w:lang w:val="sq-AL"/>
              </w:rPr>
            </w:pPr>
            <w:r w:rsidRPr="00BD38A4">
              <w:rPr>
                <w:sz w:val="28"/>
                <w:szCs w:val="28"/>
                <w:lang w:val="sq-AL"/>
              </w:rPr>
              <w:t>Hixhret.D</w:t>
            </w:r>
          </w:p>
        </w:tc>
      </w:tr>
      <w:tr w:rsidR="00702B9F" w:rsidRPr="00BD38A4" w14:paraId="4BF77909" w14:textId="77777777" w:rsidTr="00BD38A4">
        <w:trPr>
          <w:trHeight w:val="745"/>
        </w:trPr>
        <w:tc>
          <w:tcPr>
            <w:tcW w:w="7423" w:type="dxa"/>
          </w:tcPr>
          <w:p w14:paraId="61AC5F10" w14:textId="77777777" w:rsidR="00702B9F" w:rsidRPr="00BD38A4" w:rsidRDefault="00702B9F" w:rsidP="00702B9F">
            <w:pPr>
              <w:jc w:val="both"/>
              <w:rPr>
                <w:sz w:val="28"/>
                <w:szCs w:val="28"/>
                <w:lang w:val="sq-AL"/>
              </w:rPr>
            </w:pPr>
            <w:r w:rsidRPr="00BD38A4">
              <w:rPr>
                <w:sz w:val="28"/>
                <w:szCs w:val="28"/>
                <w:lang w:val="sq-AL"/>
              </w:rPr>
              <w:t>5. Përgatitja për gara në gjuhë të huaja</w:t>
            </w:r>
          </w:p>
        </w:tc>
        <w:tc>
          <w:tcPr>
            <w:tcW w:w="2320" w:type="dxa"/>
          </w:tcPr>
          <w:p w14:paraId="2CC7CB32" w14:textId="77777777" w:rsidR="00702B9F" w:rsidRPr="00BD38A4" w:rsidRDefault="00702B9F" w:rsidP="00702B9F">
            <w:pPr>
              <w:jc w:val="both"/>
              <w:rPr>
                <w:sz w:val="28"/>
                <w:szCs w:val="28"/>
                <w:lang w:val="sq-AL"/>
              </w:rPr>
            </w:pPr>
            <w:r w:rsidRPr="00BD38A4">
              <w:rPr>
                <w:sz w:val="28"/>
                <w:szCs w:val="28"/>
                <w:lang w:val="sq-AL"/>
              </w:rPr>
              <w:t>Teste</w:t>
            </w:r>
          </w:p>
          <w:p w14:paraId="07CB11FD" w14:textId="77777777" w:rsidR="00702B9F" w:rsidRPr="00BD38A4" w:rsidRDefault="00702B9F" w:rsidP="00702B9F">
            <w:pPr>
              <w:jc w:val="both"/>
              <w:rPr>
                <w:sz w:val="28"/>
                <w:szCs w:val="28"/>
                <w:lang w:val="sq-AL"/>
              </w:rPr>
            </w:pPr>
            <w:r w:rsidRPr="00BD38A4">
              <w:rPr>
                <w:sz w:val="28"/>
                <w:szCs w:val="28"/>
                <w:lang w:val="sq-AL"/>
              </w:rPr>
              <w:t>Individuale</w:t>
            </w:r>
          </w:p>
        </w:tc>
        <w:tc>
          <w:tcPr>
            <w:tcW w:w="1856" w:type="dxa"/>
          </w:tcPr>
          <w:p w14:paraId="147DBBB4" w14:textId="77777777" w:rsidR="00702B9F" w:rsidRPr="00BD38A4" w:rsidRDefault="00702B9F" w:rsidP="00702B9F">
            <w:pPr>
              <w:jc w:val="both"/>
              <w:rPr>
                <w:sz w:val="28"/>
                <w:szCs w:val="28"/>
                <w:lang w:val="sq-AL"/>
              </w:rPr>
            </w:pPr>
            <w:r w:rsidRPr="00BD38A4">
              <w:rPr>
                <w:sz w:val="28"/>
                <w:szCs w:val="28"/>
                <w:lang w:val="sq-AL"/>
              </w:rPr>
              <w:t>Prill</w:t>
            </w:r>
          </w:p>
        </w:tc>
        <w:tc>
          <w:tcPr>
            <w:tcW w:w="2012" w:type="dxa"/>
          </w:tcPr>
          <w:p w14:paraId="3696A2FC" w14:textId="77777777" w:rsidR="00702B9F" w:rsidRPr="00BD38A4" w:rsidRDefault="00702B9F" w:rsidP="00702B9F">
            <w:pPr>
              <w:jc w:val="both"/>
              <w:rPr>
                <w:sz w:val="28"/>
                <w:szCs w:val="28"/>
                <w:lang w:val="sq-AL"/>
              </w:rPr>
            </w:pPr>
            <w:r w:rsidRPr="00BD38A4">
              <w:rPr>
                <w:sz w:val="28"/>
                <w:szCs w:val="28"/>
                <w:lang w:val="sq-AL"/>
              </w:rPr>
              <w:t xml:space="preserve">Xheraldina.R </w:t>
            </w:r>
          </w:p>
        </w:tc>
      </w:tr>
      <w:tr w:rsidR="00702B9F" w:rsidRPr="00BD38A4" w14:paraId="2987B442" w14:textId="77777777" w:rsidTr="00BD38A4">
        <w:trPr>
          <w:trHeight w:val="1125"/>
        </w:trPr>
        <w:tc>
          <w:tcPr>
            <w:tcW w:w="7423" w:type="dxa"/>
          </w:tcPr>
          <w:p w14:paraId="6FEB1FCA" w14:textId="77777777" w:rsidR="00702B9F" w:rsidRPr="00BD38A4" w:rsidRDefault="00702B9F" w:rsidP="00702B9F">
            <w:pPr>
              <w:jc w:val="both"/>
              <w:rPr>
                <w:sz w:val="28"/>
                <w:szCs w:val="28"/>
                <w:lang w:val="sq-AL"/>
              </w:rPr>
            </w:pPr>
            <w:r w:rsidRPr="00BD38A4">
              <w:rPr>
                <w:sz w:val="28"/>
                <w:szCs w:val="28"/>
                <w:lang w:val="sq-AL"/>
              </w:rPr>
              <w:t>6. Regullimi i gazetë së murit për nder të patronatit të shkollës dhe përgatitja e pikave për manifestim</w:t>
            </w:r>
          </w:p>
        </w:tc>
        <w:tc>
          <w:tcPr>
            <w:tcW w:w="2320" w:type="dxa"/>
          </w:tcPr>
          <w:p w14:paraId="2A2F7A33" w14:textId="77777777" w:rsidR="00702B9F" w:rsidRPr="00BD38A4" w:rsidRDefault="00702B9F" w:rsidP="00702B9F">
            <w:pPr>
              <w:jc w:val="both"/>
              <w:rPr>
                <w:sz w:val="28"/>
                <w:szCs w:val="28"/>
                <w:lang w:val="sq-AL"/>
              </w:rPr>
            </w:pPr>
            <w:r w:rsidRPr="00BD38A4">
              <w:rPr>
                <w:sz w:val="28"/>
                <w:szCs w:val="28"/>
                <w:lang w:val="sq-AL"/>
              </w:rPr>
              <w:t>Grupe</w:t>
            </w:r>
          </w:p>
          <w:p w14:paraId="7A6FCD11" w14:textId="77777777" w:rsidR="00702B9F" w:rsidRPr="00BD38A4" w:rsidRDefault="00702B9F" w:rsidP="00702B9F">
            <w:pPr>
              <w:jc w:val="both"/>
              <w:rPr>
                <w:sz w:val="28"/>
                <w:szCs w:val="28"/>
                <w:lang w:val="sq-AL"/>
              </w:rPr>
            </w:pPr>
            <w:r w:rsidRPr="00BD38A4">
              <w:rPr>
                <w:sz w:val="28"/>
                <w:szCs w:val="28"/>
                <w:lang w:val="sq-AL"/>
              </w:rPr>
              <w:t>Individuale</w:t>
            </w:r>
          </w:p>
        </w:tc>
        <w:tc>
          <w:tcPr>
            <w:tcW w:w="1856" w:type="dxa"/>
          </w:tcPr>
          <w:p w14:paraId="2E1AFD83" w14:textId="77777777" w:rsidR="00702B9F" w:rsidRPr="00BD38A4" w:rsidRDefault="00702B9F" w:rsidP="00702B9F">
            <w:pPr>
              <w:jc w:val="both"/>
              <w:rPr>
                <w:sz w:val="28"/>
                <w:szCs w:val="28"/>
                <w:lang w:val="sq-AL"/>
              </w:rPr>
            </w:pPr>
            <w:r w:rsidRPr="00BD38A4">
              <w:rPr>
                <w:sz w:val="28"/>
                <w:szCs w:val="28"/>
                <w:lang w:val="sq-AL"/>
              </w:rPr>
              <w:t>Maj</w:t>
            </w:r>
          </w:p>
        </w:tc>
        <w:tc>
          <w:tcPr>
            <w:tcW w:w="2012" w:type="dxa"/>
          </w:tcPr>
          <w:p w14:paraId="5C7C59A3" w14:textId="70DAE8AC" w:rsidR="00702B9F" w:rsidRPr="00BD38A4" w:rsidRDefault="00702B9F" w:rsidP="00702B9F">
            <w:pPr>
              <w:jc w:val="both"/>
              <w:rPr>
                <w:sz w:val="28"/>
                <w:szCs w:val="28"/>
                <w:lang w:val="sq-AL"/>
              </w:rPr>
            </w:pPr>
            <w:r w:rsidRPr="00BD38A4">
              <w:rPr>
                <w:sz w:val="28"/>
                <w:szCs w:val="28"/>
                <w:lang w:val="sq-AL"/>
              </w:rPr>
              <w:t>Xheraldina.R</w:t>
            </w:r>
          </w:p>
        </w:tc>
      </w:tr>
    </w:tbl>
    <w:p w14:paraId="561B0CFC" w14:textId="77777777" w:rsidR="00940D1E" w:rsidRDefault="00940D1E" w:rsidP="0079092F">
      <w:pPr>
        <w:jc w:val="both"/>
        <w:rPr>
          <w:sz w:val="32"/>
          <w:szCs w:val="32"/>
          <w:lang w:val="sq-AL"/>
        </w:rPr>
      </w:pPr>
    </w:p>
    <w:p w14:paraId="66CE048C" w14:textId="77777777" w:rsidR="00940D1E" w:rsidRDefault="00940D1E" w:rsidP="0079092F">
      <w:pPr>
        <w:jc w:val="both"/>
        <w:rPr>
          <w:sz w:val="32"/>
          <w:szCs w:val="32"/>
          <w:lang w:val="sq-AL"/>
        </w:rPr>
      </w:pPr>
    </w:p>
    <w:p w14:paraId="0891695F" w14:textId="77777777" w:rsidR="00702B9F" w:rsidRDefault="00702B9F" w:rsidP="00702B9F">
      <w:pPr>
        <w:pStyle w:val="Heading1"/>
        <w:ind w:left="0"/>
        <w:rPr>
          <w:szCs w:val="32"/>
          <w:lang w:val="sq-AL"/>
        </w:rPr>
      </w:pPr>
    </w:p>
    <w:p w14:paraId="4D841450" w14:textId="77777777" w:rsidR="00D33A5C" w:rsidRDefault="00D33A5C" w:rsidP="00702B9F">
      <w:pPr>
        <w:pStyle w:val="Heading1"/>
        <w:ind w:left="0"/>
        <w:rPr>
          <w:rFonts w:asciiTheme="majorHAnsi" w:hAnsiTheme="majorHAnsi"/>
          <w:b/>
          <w:lang w:val="sq-AL"/>
        </w:rPr>
      </w:pPr>
    </w:p>
    <w:p w14:paraId="5F0C20BF" w14:textId="77777777" w:rsidR="00D33A5C" w:rsidRDefault="00D33A5C" w:rsidP="00702B9F">
      <w:pPr>
        <w:pStyle w:val="Heading1"/>
        <w:ind w:left="0"/>
        <w:rPr>
          <w:rFonts w:asciiTheme="majorHAnsi" w:hAnsiTheme="majorHAnsi"/>
          <w:b/>
          <w:lang w:val="sq-AL"/>
        </w:rPr>
      </w:pPr>
    </w:p>
    <w:p w14:paraId="6F511780" w14:textId="77777777" w:rsidR="00D33A5C" w:rsidRDefault="00D33A5C" w:rsidP="00702B9F">
      <w:pPr>
        <w:pStyle w:val="Heading1"/>
        <w:ind w:left="0"/>
        <w:rPr>
          <w:rFonts w:asciiTheme="majorHAnsi" w:hAnsiTheme="majorHAnsi"/>
          <w:b/>
          <w:lang w:val="sq-AL"/>
        </w:rPr>
      </w:pPr>
    </w:p>
    <w:p w14:paraId="26889946" w14:textId="77777777" w:rsidR="00844010" w:rsidRDefault="00844010" w:rsidP="00227AFD">
      <w:pPr>
        <w:pStyle w:val="Heading1"/>
        <w:ind w:left="0" w:right="-510"/>
        <w:rPr>
          <w:rFonts w:asciiTheme="majorHAnsi" w:hAnsiTheme="majorHAnsi"/>
          <w:b/>
          <w:lang w:val="sq-AL"/>
        </w:rPr>
      </w:pPr>
    </w:p>
    <w:p w14:paraId="616CDF87" w14:textId="77777777" w:rsidR="00844010" w:rsidRDefault="00844010" w:rsidP="00227AFD">
      <w:pPr>
        <w:pStyle w:val="Heading1"/>
        <w:ind w:left="0" w:right="-510"/>
        <w:rPr>
          <w:rFonts w:asciiTheme="majorHAnsi" w:hAnsiTheme="majorHAnsi"/>
          <w:b/>
          <w:lang w:val="sq-AL"/>
        </w:rPr>
      </w:pPr>
    </w:p>
    <w:p w14:paraId="5457E18C" w14:textId="1BF4A45A" w:rsidR="00352827" w:rsidRDefault="00352827" w:rsidP="0079092F">
      <w:pPr>
        <w:jc w:val="both"/>
        <w:rPr>
          <w:sz w:val="32"/>
          <w:szCs w:val="32"/>
          <w:lang w:val="sq-AL"/>
        </w:rPr>
      </w:pPr>
    </w:p>
    <w:p w14:paraId="014FF7CA" w14:textId="77777777" w:rsidR="00BD38A4" w:rsidRDefault="00BD38A4" w:rsidP="00352827">
      <w:pPr>
        <w:pStyle w:val="Heading1"/>
        <w:ind w:left="0" w:right="-510"/>
        <w:rPr>
          <w:rFonts w:asciiTheme="majorHAnsi" w:hAnsiTheme="majorHAnsi"/>
          <w:b/>
          <w:lang w:val="sq-AL"/>
        </w:rPr>
      </w:pPr>
    </w:p>
    <w:p w14:paraId="31E0D193" w14:textId="77777777" w:rsidR="00BD38A4" w:rsidRDefault="00BD38A4" w:rsidP="00352827">
      <w:pPr>
        <w:pStyle w:val="Heading1"/>
        <w:ind w:left="0" w:right="-510"/>
        <w:rPr>
          <w:rFonts w:asciiTheme="majorHAnsi" w:hAnsiTheme="majorHAnsi"/>
          <w:b/>
          <w:lang w:val="sq-AL"/>
        </w:rPr>
      </w:pPr>
    </w:p>
    <w:p w14:paraId="4A749718" w14:textId="73E1A0C0" w:rsidR="00352827" w:rsidRPr="00404ECB" w:rsidRDefault="00352827" w:rsidP="00352827">
      <w:pPr>
        <w:pStyle w:val="Heading1"/>
        <w:ind w:left="0" w:right="-510"/>
        <w:rPr>
          <w:rFonts w:asciiTheme="majorHAnsi" w:hAnsiTheme="majorHAnsi"/>
          <w:b/>
          <w:lang w:val="mk-MK"/>
        </w:rPr>
      </w:pPr>
      <w:r w:rsidRPr="008F1147">
        <w:rPr>
          <w:rFonts w:asciiTheme="majorHAnsi" w:hAnsiTheme="majorHAnsi"/>
          <w:b/>
          <w:lang w:val="sq-AL"/>
        </w:rPr>
        <w:t>PROGRAMA VJETORE PËR PUNËN E AKTIVIT TË GJUHËVE PËR VITIN  SHKOLLOR 2O</w:t>
      </w:r>
      <w:r>
        <w:rPr>
          <w:rFonts w:asciiTheme="majorHAnsi" w:hAnsiTheme="majorHAnsi"/>
          <w:b/>
          <w:lang w:val="sq-AL"/>
        </w:rPr>
        <w:t>2</w:t>
      </w:r>
      <w:r w:rsidR="00404ECB">
        <w:rPr>
          <w:rFonts w:asciiTheme="majorHAnsi" w:hAnsiTheme="majorHAnsi"/>
          <w:b/>
          <w:lang w:val="mk-MK"/>
        </w:rPr>
        <w:t>5</w:t>
      </w:r>
      <w:r w:rsidRPr="008F1147">
        <w:rPr>
          <w:rFonts w:asciiTheme="majorHAnsi" w:hAnsiTheme="majorHAnsi"/>
          <w:b/>
          <w:lang w:val="sq-AL"/>
        </w:rPr>
        <w:t>/2O</w:t>
      </w:r>
      <w:r>
        <w:rPr>
          <w:rFonts w:asciiTheme="majorHAnsi" w:hAnsiTheme="majorHAnsi"/>
          <w:b/>
          <w:lang w:val="sq-AL"/>
        </w:rPr>
        <w:t>2</w:t>
      </w:r>
      <w:r w:rsidR="00404ECB">
        <w:rPr>
          <w:rFonts w:asciiTheme="majorHAnsi" w:hAnsiTheme="majorHAnsi"/>
          <w:b/>
          <w:lang w:val="mk-MK"/>
        </w:rPr>
        <w:t>6</w:t>
      </w:r>
    </w:p>
    <w:p w14:paraId="75D54862" w14:textId="77777777" w:rsidR="00352827" w:rsidRPr="0079092F" w:rsidRDefault="00352827" w:rsidP="0079092F">
      <w:pPr>
        <w:jc w:val="both"/>
        <w:rPr>
          <w:sz w:val="32"/>
          <w:szCs w:val="32"/>
          <w:lang w:val="sq-AL"/>
        </w:rPr>
      </w:pPr>
    </w:p>
    <w:p w14:paraId="1246E18C" w14:textId="77777777" w:rsidR="0079092F" w:rsidRPr="0079092F" w:rsidRDefault="0079092F" w:rsidP="0079092F">
      <w:pPr>
        <w:jc w:val="both"/>
        <w:rPr>
          <w:sz w:val="32"/>
          <w:szCs w:val="32"/>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9"/>
        <w:gridCol w:w="2347"/>
        <w:gridCol w:w="2272"/>
        <w:gridCol w:w="2332"/>
      </w:tblGrid>
      <w:tr w:rsidR="0079092F" w:rsidRPr="00BD38A4" w14:paraId="130B525A" w14:textId="77777777" w:rsidTr="00BD38A4">
        <w:trPr>
          <w:trHeight w:val="1115"/>
        </w:trPr>
        <w:tc>
          <w:tcPr>
            <w:tcW w:w="7219" w:type="dxa"/>
          </w:tcPr>
          <w:p w14:paraId="44477AC5" w14:textId="77777777" w:rsidR="0079092F" w:rsidRPr="00BD38A4" w:rsidRDefault="0079092F" w:rsidP="0079092F">
            <w:pPr>
              <w:jc w:val="both"/>
              <w:rPr>
                <w:b/>
                <w:sz w:val="28"/>
                <w:szCs w:val="28"/>
                <w:lang w:val="sq-AL"/>
              </w:rPr>
            </w:pPr>
          </w:p>
          <w:p w14:paraId="053DB947" w14:textId="77777777" w:rsidR="0079092F" w:rsidRPr="00BD38A4" w:rsidRDefault="0079092F" w:rsidP="0079092F">
            <w:pPr>
              <w:jc w:val="both"/>
              <w:rPr>
                <w:b/>
                <w:sz w:val="28"/>
                <w:szCs w:val="28"/>
                <w:lang w:val="sq-AL"/>
              </w:rPr>
            </w:pPr>
            <w:r w:rsidRPr="00BD38A4">
              <w:rPr>
                <w:b/>
                <w:sz w:val="28"/>
                <w:szCs w:val="28"/>
                <w:lang w:val="sq-AL"/>
              </w:rPr>
              <w:t>PËRMBAJTJET  PROGRAMORE</w:t>
            </w:r>
          </w:p>
        </w:tc>
        <w:tc>
          <w:tcPr>
            <w:tcW w:w="2347" w:type="dxa"/>
          </w:tcPr>
          <w:p w14:paraId="2BF986E0" w14:textId="77777777" w:rsidR="0079092F" w:rsidRPr="00BD38A4" w:rsidRDefault="0079092F" w:rsidP="0079092F">
            <w:pPr>
              <w:jc w:val="both"/>
              <w:rPr>
                <w:b/>
                <w:sz w:val="28"/>
                <w:szCs w:val="28"/>
                <w:lang w:val="sq-AL"/>
              </w:rPr>
            </w:pPr>
            <w:r w:rsidRPr="00BD38A4">
              <w:rPr>
                <w:b/>
                <w:sz w:val="28"/>
                <w:szCs w:val="28"/>
                <w:lang w:val="sq-AL"/>
              </w:rPr>
              <w:t>Format dhe metodat</w:t>
            </w:r>
          </w:p>
        </w:tc>
        <w:tc>
          <w:tcPr>
            <w:tcW w:w="2272" w:type="dxa"/>
          </w:tcPr>
          <w:p w14:paraId="1EB80E0D" w14:textId="77777777" w:rsidR="0079092F" w:rsidRPr="00BD38A4" w:rsidRDefault="0079092F" w:rsidP="0079092F">
            <w:pPr>
              <w:jc w:val="both"/>
              <w:rPr>
                <w:b/>
                <w:sz w:val="28"/>
                <w:szCs w:val="28"/>
                <w:lang w:val="sq-AL"/>
              </w:rPr>
            </w:pPr>
            <w:r w:rsidRPr="00BD38A4">
              <w:rPr>
                <w:b/>
                <w:sz w:val="28"/>
                <w:szCs w:val="28"/>
                <w:lang w:val="sq-AL"/>
              </w:rPr>
              <w:t>Koha e realizimit</w:t>
            </w:r>
          </w:p>
        </w:tc>
        <w:tc>
          <w:tcPr>
            <w:tcW w:w="2332" w:type="dxa"/>
          </w:tcPr>
          <w:p w14:paraId="15FFD7ED" w14:textId="77777777" w:rsidR="0079092F" w:rsidRPr="00BD38A4" w:rsidRDefault="0079092F" w:rsidP="0079092F">
            <w:pPr>
              <w:jc w:val="both"/>
              <w:rPr>
                <w:b/>
                <w:sz w:val="28"/>
                <w:szCs w:val="28"/>
                <w:lang w:val="sq-AL"/>
              </w:rPr>
            </w:pPr>
            <w:r w:rsidRPr="00BD38A4">
              <w:rPr>
                <w:b/>
                <w:sz w:val="28"/>
                <w:szCs w:val="28"/>
                <w:lang w:val="sq-AL"/>
              </w:rPr>
              <w:t>Bartësit</w:t>
            </w:r>
          </w:p>
        </w:tc>
      </w:tr>
      <w:tr w:rsidR="0079092F" w:rsidRPr="00BD38A4" w14:paraId="5BAA49B2" w14:textId="77777777" w:rsidTr="00BD38A4">
        <w:trPr>
          <w:trHeight w:val="748"/>
        </w:trPr>
        <w:tc>
          <w:tcPr>
            <w:tcW w:w="7219" w:type="dxa"/>
          </w:tcPr>
          <w:p w14:paraId="34630377" w14:textId="77777777" w:rsidR="0079092F" w:rsidRPr="00BD38A4" w:rsidRDefault="0079092F" w:rsidP="0079092F">
            <w:pPr>
              <w:jc w:val="both"/>
              <w:rPr>
                <w:sz w:val="28"/>
                <w:szCs w:val="28"/>
                <w:lang w:val="sq-AL"/>
              </w:rPr>
            </w:pPr>
            <w:r w:rsidRPr="00BD38A4">
              <w:rPr>
                <w:sz w:val="28"/>
                <w:szCs w:val="28"/>
                <w:lang w:val="sq-AL"/>
              </w:rPr>
              <w:t>1.Përpilimi i planit të punës zgjedhja e udhëheqësisë për vitin shkollor</w:t>
            </w:r>
          </w:p>
        </w:tc>
        <w:tc>
          <w:tcPr>
            <w:tcW w:w="2347" w:type="dxa"/>
          </w:tcPr>
          <w:p w14:paraId="5588AB9E" w14:textId="77777777" w:rsidR="0079092F" w:rsidRPr="00BD38A4" w:rsidRDefault="0079092F" w:rsidP="0079092F">
            <w:pPr>
              <w:jc w:val="both"/>
              <w:rPr>
                <w:sz w:val="28"/>
                <w:szCs w:val="28"/>
                <w:lang w:val="sq-AL"/>
              </w:rPr>
            </w:pPr>
            <w:r w:rsidRPr="00BD38A4">
              <w:rPr>
                <w:sz w:val="28"/>
                <w:szCs w:val="28"/>
                <w:lang w:val="sq-AL"/>
              </w:rPr>
              <w:t>Forma në</w:t>
            </w:r>
          </w:p>
          <w:p w14:paraId="772CBFDC" w14:textId="77777777" w:rsidR="0079092F" w:rsidRPr="00BD38A4" w:rsidRDefault="0079092F" w:rsidP="0079092F">
            <w:pPr>
              <w:jc w:val="both"/>
              <w:rPr>
                <w:sz w:val="28"/>
                <w:szCs w:val="28"/>
                <w:lang w:val="sq-AL"/>
              </w:rPr>
            </w:pPr>
            <w:r w:rsidRPr="00BD38A4">
              <w:rPr>
                <w:sz w:val="28"/>
                <w:szCs w:val="28"/>
                <w:lang w:val="sq-AL"/>
              </w:rPr>
              <w:t>Grupe</w:t>
            </w:r>
          </w:p>
        </w:tc>
        <w:tc>
          <w:tcPr>
            <w:tcW w:w="2272" w:type="dxa"/>
          </w:tcPr>
          <w:p w14:paraId="0AC9579B" w14:textId="77777777" w:rsidR="0079092F" w:rsidRPr="00BD38A4" w:rsidRDefault="0079092F" w:rsidP="0079092F">
            <w:pPr>
              <w:jc w:val="both"/>
              <w:rPr>
                <w:sz w:val="28"/>
                <w:szCs w:val="28"/>
                <w:lang w:val="sq-AL"/>
              </w:rPr>
            </w:pPr>
            <w:r w:rsidRPr="00BD38A4">
              <w:rPr>
                <w:sz w:val="28"/>
                <w:szCs w:val="28"/>
                <w:lang w:val="sq-AL"/>
              </w:rPr>
              <w:t>Shtator</w:t>
            </w:r>
          </w:p>
        </w:tc>
        <w:tc>
          <w:tcPr>
            <w:tcW w:w="2332" w:type="dxa"/>
          </w:tcPr>
          <w:p w14:paraId="6932925F" w14:textId="77777777" w:rsidR="0079092F" w:rsidRPr="00BD38A4" w:rsidRDefault="00C542EF" w:rsidP="0079092F">
            <w:pPr>
              <w:jc w:val="both"/>
              <w:rPr>
                <w:sz w:val="28"/>
                <w:szCs w:val="28"/>
                <w:lang w:val="sq-AL"/>
              </w:rPr>
            </w:pPr>
            <w:r w:rsidRPr="00BD38A4">
              <w:rPr>
                <w:sz w:val="28"/>
                <w:szCs w:val="28"/>
                <w:lang w:val="sq-AL"/>
              </w:rPr>
              <w:t>Filize</w:t>
            </w:r>
            <w:r w:rsidR="000B3446" w:rsidRPr="00BD38A4">
              <w:rPr>
                <w:sz w:val="28"/>
                <w:szCs w:val="28"/>
                <w:lang w:val="sq-AL"/>
              </w:rPr>
              <w:t>.M</w:t>
            </w:r>
          </w:p>
          <w:p w14:paraId="54264823" w14:textId="77777777" w:rsidR="0079092F" w:rsidRPr="00BD38A4" w:rsidRDefault="00AF3120" w:rsidP="0079092F">
            <w:pPr>
              <w:jc w:val="both"/>
              <w:rPr>
                <w:sz w:val="28"/>
                <w:szCs w:val="28"/>
                <w:lang w:val="sq-AL"/>
              </w:rPr>
            </w:pPr>
            <w:r w:rsidRPr="00BD38A4">
              <w:rPr>
                <w:sz w:val="28"/>
                <w:szCs w:val="28"/>
                <w:lang w:val="sq-AL"/>
              </w:rPr>
              <w:t>Nuala</w:t>
            </w:r>
            <w:r w:rsidR="000B3446" w:rsidRPr="00BD38A4">
              <w:rPr>
                <w:sz w:val="28"/>
                <w:szCs w:val="28"/>
                <w:lang w:val="sq-AL"/>
              </w:rPr>
              <w:t>.I</w:t>
            </w:r>
          </w:p>
        </w:tc>
      </w:tr>
      <w:tr w:rsidR="0079092F" w:rsidRPr="00BD38A4" w14:paraId="30A7A2CB" w14:textId="77777777" w:rsidTr="00BD38A4">
        <w:trPr>
          <w:trHeight w:val="748"/>
        </w:trPr>
        <w:tc>
          <w:tcPr>
            <w:tcW w:w="7219" w:type="dxa"/>
          </w:tcPr>
          <w:p w14:paraId="2EDA097B" w14:textId="77777777" w:rsidR="0079092F" w:rsidRPr="00BD38A4" w:rsidRDefault="0079092F" w:rsidP="0079092F">
            <w:pPr>
              <w:jc w:val="both"/>
              <w:rPr>
                <w:sz w:val="28"/>
                <w:szCs w:val="28"/>
                <w:lang w:val="sq-AL"/>
              </w:rPr>
            </w:pPr>
            <w:r w:rsidRPr="00BD38A4">
              <w:rPr>
                <w:sz w:val="28"/>
                <w:szCs w:val="28"/>
                <w:lang w:val="sq-AL"/>
              </w:rPr>
              <w:t>2.Bised me aktivin për zgjedhjen e tekstevemësimore për vitin shkollor</w:t>
            </w:r>
          </w:p>
        </w:tc>
        <w:tc>
          <w:tcPr>
            <w:tcW w:w="2347" w:type="dxa"/>
          </w:tcPr>
          <w:p w14:paraId="7DAA8906" w14:textId="77777777" w:rsidR="0079092F" w:rsidRPr="00BD38A4" w:rsidRDefault="0079092F" w:rsidP="0079092F">
            <w:pPr>
              <w:jc w:val="both"/>
              <w:rPr>
                <w:sz w:val="28"/>
                <w:szCs w:val="28"/>
                <w:lang w:val="sq-AL"/>
              </w:rPr>
            </w:pPr>
            <w:r w:rsidRPr="00BD38A4">
              <w:rPr>
                <w:sz w:val="28"/>
                <w:szCs w:val="28"/>
                <w:lang w:val="sq-AL"/>
              </w:rPr>
              <w:t>-II-</w:t>
            </w:r>
          </w:p>
        </w:tc>
        <w:tc>
          <w:tcPr>
            <w:tcW w:w="2272" w:type="dxa"/>
          </w:tcPr>
          <w:p w14:paraId="1257A71D" w14:textId="77777777" w:rsidR="0079092F" w:rsidRPr="00BD38A4" w:rsidRDefault="0079092F" w:rsidP="0079092F">
            <w:pPr>
              <w:jc w:val="both"/>
              <w:rPr>
                <w:sz w:val="28"/>
                <w:szCs w:val="28"/>
                <w:lang w:val="sq-AL"/>
              </w:rPr>
            </w:pPr>
            <w:r w:rsidRPr="00BD38A4">
              <w:rPr>
                <w:sz w:val="28"/>
                <w:szCs w:val="28"/>
                <w:lang w:val="sq-AL"/>
              </w:rPr>
              <w:t>-II-</w:t>
            </w:r>
          </w:p>
        </w:tc>
        <w:tc>
          <w:tcPr>
            <w:tcW w:w="2332" w:type="dxa"/>
          </w:tcPr>
          <w:p w14:paraId="47B2C7CB" w14:textId="77777777" w:rsidR="0079092F" w:rsidRPr="00BD38A4" w:rsidRDefault="00EE3542" w:rsidP="0079092F">
            <w:pPr>
              <w:jc w:val="both"/>
              <w:rPr>
                <w:sz w:val="28"/>
                <w:szCs w:val="28"/>
                <w:lang w:val="sq-AL"/>
              </w:rPr>
            </w:pPr>
            <w:r w:rsidRPr="00BD38A4">
              <w:rPr>
                <w:sz w:val="28"/>
                <w:szCs w:val="28"/>
                <w:lang w:val="sq-AL"/>
              </w:rPr>
              <w:t>Kadrije.S</w:t>
            </w:r>
            <w:r w:rsidR="0079092F" w:rsidRPr="00BD38A4">
              <w:rPr>
                <w:sz w:val="28"/>
                <w:szCs w:val="28"/>
                <w:lang w:val="sq-AL"/>
              </w:rPr>
              <w:t xml:space="preserve"> Ismail</w:t>
            </w:r>
            <w:r w:rsidR="000B3446" w:rsidRPr="00BD38A4">
              <w:rPr>
                <w:sz w:val="28"/>
                <w:szCs w:val="28"/>
                <w:lang w:val="sq-AL"/>
              </w:rPr>
              <w:t>.A</w:t>
            </w:r>
          </w:p>
        </w:tc>
      </w:tr>
      <w:tr w:rsidR="0079092F" w:rsidRPr="00BD38A4" w14:paraId="0BB07A24" w14:textId="77777777" w:rsidTr="00BD38A4">
        <w:trPr>
          <w:trHeight w:val="367"/>
        </w:trPr>
        <w:tc>
          <w:tcPr>
            <w:tcW w:w="7219" w:type="dxa"/>
          </w:tcPr>
          <w:p w14:paraId="2A1D1CBD" w14:textId="77777777" w:rsidR="0079092F" w:rsidRPr="00BD38A4" w:rsidRDefault="006F44AC" w:rsidP="0079092F">
            <w:pPr>
              <w:jc w:val="both"/>
              <w:rPr>
                <w:sz w:val="28"/>
                <w:szCs w:val="28"/>
                <w:lang w:val="sq-AL"/>
              </w:rPr>
            </w:pPr>
            <w:r w:rsidRPr="00BD38A4">
              <w:rPr>
                <w:sz w:val="28"/>
                <w:szCs w:val="28"/>
                <w:lang w:val="sq-AL"/>
              </w:rPr>
              <w:t>3.Referat për festën e “28 Nëntorit</w:t>
            </w:r>
            <w:r w:rsidR="0079092F" w:rsidRPr="00BD38A4">
              <w:rPr>
                <w:sz w:val="28"/>
                <w:szCs w:val="28"/>
                <w:lang w:val="sq-AL"/>
              </w:rPr>
              <w:t>”</w:t>
            </w:r>
          </w:p>
        </w:tc>
        <w:tc>
          <w:tcPr>
            <w:tcW w:w="2347" w:type="dxa"/>
          </w:tcPr>
          <w:p w14:paraId="39E45414" w14:textId="77777777" w:rsidR="0079092F" w:rsidRPr="00BD38A4" w:rsidRDefault="0079092F" w:rsidP="0079092F">
            <w:pPr>
              <w:jc w:val="both"/>
              <w:rPr>
                <w:sz w:val="28"/>
                <w:szCs w:val="28"/>
                <w:lang w:val="sq-AL"/>
              </w:rPr>
            </w:pPr>
            <w:r w:rsidRPr="00BD38A4">
              <w:rPr>
                <w:sz w:val="28"/>
                <w:szCs w:val="28"/>
                <w:lang w:val="sq-AL"/>
              </w:rPr>
              <w:t>Individuale</w:t>
            </w:r>
          </w:p>
        </w:tc>
        <w:tc>
          <w:tcPr>
            <w:tcW w:w="2272" w:type="dxa"/>
          </w:tcPr>
          <w:p w14:paraId="077A5FCE" w14:textId="77777777" w:rsidR="0079092F" w:rsidRPr="00BD38A4" w:rsidRDefault="006F44AC" w:rsidP="0079092F">
            <w:pPr>
              <w:jc w:val="both"/>
              <w:rPr>
                <w:sz w:val="28"/>
                <w:szCs w:val="28"/>
                <w:lang w:val="sq-AL"/>
              </w:rPr>
            </w:pPr>
            <w:r w:rsidRPr="00BD38A4">
              <w:rPr>
                <w:sz w:val="28"/>
                <w:szCs w:val="28"/>
                <w:lang w:val="sq-AL"/>
              </w:rPr>
              <w:t>Nëntor</w:t>
            </w:r>
          </w:p>
        </w:tc>
        <w:tc>
          <w:tcPr>
            <w:tcW w:w="2332" w:type="dxa"/>
          </w:tcPr>
          <w:p w14:paraId="7CBA21D2"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3967AE09" w14:textId="77777777" w:rsidTr="00BD38A4">
        <w:trPr>
          <w:trHeight w:val="748"/>
        </w:trPr>
        <w:tc>
          <w:tcPr>
            <w:tcW w:w="7219" w:type="dxa"/>
          </w:tcPr>
          <w:p w14:paraId="0C4A6C81" w14:textId="77777777" w:rsidR="0079092F" w:rsidRPr="00BD38A4" w:rsidRDefault="0079092F" w:rsidP="0079092F">
            <w:pPr>
              <w:jc w:val="both"/>
              <w:rPr>
                <w:sz w:val="28"/>
                <w:szCs w:val="28"/>
                <w:lang w:val="sq-AL"/>
              </w:rPr>
            </w:pPr>
            <w:r w:rsidRPr="00BD38A4">
              <w:rPr>
                <w:sz w:val="28"/>
                <w:szCs w:val="28"/>
                <w:lang w:val="sq-AL"/>
              </w:rPr>
              <w:t>4.Konsullti në lidhje me punimet me   shkrim të nx.për vitin shkollor</w:t>
            </w:r>
          </w:p>
        </w:tc>
        <w:tc>
          <w:tcPr>
            <w:tcW w:w="2347" w:type="dxa"/>
          </w:tcPr>
          <w:p w14:paraId="1E3157E6" w14:textId="77777777" w:rsidR="0079092F" w:rsidRPr="00BD38A4" w:rsidRDefault="0079092F" w:rsidP="0079092F">
            <w:pPr>
              <w:jc w:val="both"/>
              <w:rPr>
                <w:sz w:val="28"/>
                <w:szCs w:val="28"/>
                <w:lang w:val="sq-AL"/>
              </w:rPr>
            </w:pPr>
            <w:r w:rsidRPr="00BD38A4">
              <w:rPr>
                <w:sz w:val="28"/>
                <w:szCs w:val="28"/>
                <w:lang w:val="sq-AL"/>
              </w:rPr>
              <w:t>Forma në grupe</w:t>
            </w:r>
          </w:p>
        </w:tc>
        <w:tc>
          <w:tcPr>
            <w:tcW w:w="2272" w:type="dxa"/>
          </w:tcPr>
          <w:p w14:paraId="6605CD85" w14:textId="77777777" w:rsidR="0079092F" w:rsidRPr="00BD38A4" w:rsidRDefault="0079092F" w:rsidP="0079092F">
            <w:pPr>
              <w:jc w:val="both"/>
              <w:rPr>
                <w:sz w:val="28"/>
                <w:szCs w:val="28"/>
                <w:lang w:val="sq-AL"/>
              </w:rPr>
            </w:pPr>
            <w:r w:rsidRPr="00BD38A4">
              <w:rPr>
                <w:sz w:val="28"/>
                <w:szCs w:val="28"/>
                <w:lang w:val="sq-AL"/>
              </w:rPr>
              <w:t>Dhjetor</w:t>
            </w:r>
          </w:p>
        </w:tc>
        <w:tc>
          <w:tcPr>
            <w:tcW w:w="2332" w:type="dxa"/>
          </w:tcPr>
          <w:p w14:paraId="07AA65A6" w14:textId="77777777" w:rsidR="0079092F" w:rsidRPr="00BD38A4" w:rsidRDefault="00C542EF" w:rsidP="0079092F">
            <w:pPr>
              <w:jc w:val="both"/>
              <w:rPr>
                <w:sz w:val="28"/>
                <w:szCs w:val="28"/>
                <w:lang w:val="sq-AL"/>
              </w:rPr>
            </w:pPr>
            <w:r w:rsidRPr="00BD38A4">
              <w:rPr>
                <w:sz w:val="28"/>
                <w:szCs w:val="28"/>
                <w:lang w:val="sq-AL"/>
              </w:rPr>
              <w:t>Filize</w:t>
            </w:r>
            <w:r w:rsidR="000B3446" w:rsidRPr="00BD38A4">
              <w:rPr>
                <w:sz w:val="28"/>
                <w:szCs w:val="28"/>
                <w:lang w:val="sq-AL"/>
              </w:rPr>
              <w:t>.M</w:t>
            </w:r>
          </w:p>
          <w:p w14:paraId="2F0A4E39" w14:textId="77777777" w:rsidR="0079092F" w:rsidRPr="00BD38A4" w:rsidRDefault="00AF3120" w:rsidP="0079092F">
            <w:pPr>
              <w:jc w:val="both"/>
              <w:rPr>
                <w:sz w:val="28"/>
                <w:szCs w:val="28"/>
                <w:lang w:val="sq-AL"/>
              </w:rPr>
            </w:pPr>
            <w:r w:rsidRPr="00BD38A4">
              <w:rPr>
                <w:sz w:val="28"/>
                <w:szCs w:val="28"/>
                <w:lang w:val="sq-AL"/>
              </w:rPr>
              <w:t>Nuala</w:t>
            </w:r>
            <w:r w:rsidR="0079092F" w:rsidRPr="00BD38A4">
              <w:rPr>
                <w:sz w:val="28"/>
                <w:szCs w:val="28"/>
                <w:lang w:val="sq-AL"/>
              </w:rPr>
              <w:t>.</w:t>
            </w:r>
            <w:r w:rsidR="000B3446" w:rsidRPr="00BD38A4">
              <w:rPr>
                <w:sz w:val="28"/>
                <w:szCs w:val="28"/>
                <w:lang w:val="sq-AL"/>
              </w:rPr>
              <w:t>I</w:t>
            </w:r>
          </w:p>
        </w:tc>
      </w:tr>
      <w:tr w:rsidR="0079092F" w:rsidRPr="00BD38A4" w14:paraId="2CFF1004" w14:textId="77777777" w:rsidTr="00BD38A4">
        <w:trPr>
          <w:trHeight w:val="748"/>
        </w:trPr>
        <w:tc>
          <w:tcPr>
            <w:tcW w:w="7219" w:type="dxa"/>
          </w:tcPr>
          <w:p w14:paraId="598C5421" w14:textId="77777777" w:rsidR="0079092F" w:rsidRPr="00BD38A4" w:rsidRDefault="0079092F" w:rsidP="0079092F">
            <w:pPr>
              <w:jc w:val="both"/>
              <w:rPr>
                <w:sz w:val="28"/>
                <w:szCs w:val="28"/>
                <w:lang w:val="sq-AL"/>
              </w:rPr>
            </w:pPr>
            <w:r w:rsidRPr="00BD38A4">
              <w:rPr>
                <w:sz w:val="28"/>
                <w:szCs w:val="28"/>
                <w:lang w:val="sq-AL"/>
              </w:rPr>
              <w:t>5.Ligjërim: lexim dhe interpretim i  lektyrave të nx. në shkollë</w:t>
            </w:r>
          </w:p>
        </w:tc>
        <w:tc>
          <w:tcPr>
            <w:tcW w:w="2347" w:type="dxa"/>
          </w:tcPr>
          <w:p w14:paraId="77844D0D" w14:textId="77777777" w:rsidR="0079092F" w:rsidRPr="00BD38A4" w:rsidRDefault="0079092F" w:rsidP="0079092F">
            <w:pPr>
              <w:jc w:val="both"/>
              <w:rPr>
                <w:sz w:val="28"/>
                <w:szCs w:val="28"/>
                <w:lang w:val="sq-AL"/>
              </w:rPr>
            </w:pPr>
            <w:r w:rsidRPr="00BD38A4">
              <w:rPr>
                <w:sz w:val="28"/>
                <w:szCs w:val="28"/>
                <w:lang w:val="sq-AL"/>
              </w:rPr>
              <w:t>Frontale</w:t>
            </w:r>
          </w:p>
        </w:tc>
        <w:tc>
          <w:tcPr>
            <w:tcW w:w="2272" w:type="dxa"/>
          </w:tcPr>
          <w:p w14:paraId="298CEE79" w14:textId="77777777" w:rsidR="0079092F" w:rsidRPr="00BD38A4" w:rsidRDefault="0079092F" w:rsidP="0079092F">
            <w:pPr>
              <w:jc w:val="both"/>
              <w:rPr>
                <w:sz w:val="28"/>
                <w:szCs w:val="28"/>
                <w:lang w:val="sq-AL"/>
              </w:rPr>
            </w:pPr>
            <w:r w:rsidRPr="00BD38A4">
              <w:rPr>
                <w:sz w:val="28"/>
                <w:szCs w:val="28"/>
                <w:lang w:val="sq-AL"/>
              </w:rPr>
              <w:t>Janar</w:t>
            </w:r>
          </w:p>
        </w:tc>
        <w:tc>
          <w:tcPr>
            <w:tcW w:w="2332" w:type="dxa"/>
          </w:tcPr>
          <w:p w14:paraId="4BD7B31C" w14:textId="77777777" w:rsidR="0079092F" w:rsidRPr="00BD38A4" w:rsidRDefault="00155C66" w:rsidP="0079092F">
            <w:pPr>
              <w:jc w:val="both"/>
              <w:rPr>
                <w:sz w:val="28"/>
                <w:szCs w:val="28"/>
                <w:lang w:val="sq-AL"/>
              </w:rPr>
            </w:pPr>
            <w:r w:rsidRPr="00BD38A4">
              <w:rPr>
                <w:sz w:val="28"/>
                <w:szCs w:val="28"/>
                <w:lang w:val="sq-AL"/>
              </w:rPr>
              <w:t>Nuale</w:t>
            </w:r>
            <w:r w:rsidR="000B3446" w:rsidRPr="00BD38A4">
              <w:rPr>
                <w:sz w:val="28"/>
                <w:szCs w:val="28"/>
                <w:lang w:val="sq-AL"/>
              </w:rPr>
              <w:t>.D</w:t>
            </w:r>
          </w:p>
        </w:tc>
      </w:tr>
      <w:tr w:rsidR="0079092F" w:rsidRPr="00BD38A4" w14:paraId="597F4D5C" w14:textId="77777777" w:rsidTr="00BD38A4">
        <w:trPr>
          <w:trHeight w:val="734"/>
        </w:trPr>
        <w:tc>
          <w:tcPr>
            <w:tcW w:w="7219" w:type="dxa"/>
          </w:tcPr>
          <w:p w14:paraId="501630EF" w14:textId="77777777" w:rsidR="0079092F" w:rsidRPr="00BD38A4" w:rsidRDefault="0079092F" w:rsidP="0079092F">
            <w:pPr>
              <w:jc w:val="both"/>
              <w:rPr>
                <w:sz w:val="28"/>
                <w:szCs w:val="28"/>
                <w:lang w:val="sq-AL"/>
              </w:rPr>
            </w:pPr>
            <w:r w:rsidRPr="00BD38A4">
              <w:rPr>
                <w:sz w:val="28"/>
                <w:szCs w:val="28"/>
                <w:lang w:val="sq-AL"/>
              </w:rPr>
              <w:t>6.Rregullimi i gazetës së murit dhe vënja në këndin e duhur</w:t>
            </w:r>
          </w:p>
        </w:tc>
        <w:tc>
          <w:tcPr>
            <w:tcW w:w="2347" w:type="dxa"/>
          </w:tcPr>
          <w:p w14:paraId="7E602599" w14:textId="77777777" w:rsidR="0079092F" w:rsidRPr="00BD38A4" w:rsidRDefault="0079092F" w:rsidP="0079092F">
            <w:pPr>
              <w:jc w:val="both"/>
              <w:rPr>
                <w:sz w:val="28"/>
                <w:szCs w:val="28"/>
                <w:lang w:val="sq-AL"/>
              </w:rPr>
            </w:pPr>
            <w:r w:rsidRPr="00BD38A4">
              <w:rPr>
                <w:sz w:val="28"/>
                <w:szCs w:val="28"/>
                <w:lang w:val="sq-AL"/>
              </w:rPr>
              <w:t>Në grup</w:t>
            </w:r>
          </w:p>
        </w:tc>
        <w:tc>
          <w:tcPr>
            <w:tcW w:w="2272" w:type="dxa"/>
          </w:tcPr>
          <w:p w14:paraId="498F6A8C" w14:textId="77777777" w:rsidR="0079092F" w:rsidRPr="00BD38A4" w:rsidRDefault="0079092F" w:rsidP="0079092F">
            <w:pPr>
              <w:jc w:val="both"/>
              <w:rPr>
                <w:sz w:val="28"/>
                <w:szCs w:val="28"/>
                <w:lang w:val="sq-AL"/>
              </w:rPr>
            </w:pPr>
            <w:r w:rsidRPr="00BD38A4">
              <w:rPr>
                <w:sz w:val="28"/>
                <w:szCs w:val="28"/>
                <w:lang w:val="sq-AL"/>
              </w:rPr>
              <w:t>Shkurt</w:t>
            </w:r>
          </w:p>
        </w:tc>
        <w:tc>
          <w:tcPr>
            <w:tcW w:w="2332" w:type="dxa"/>
          </w:tcPr>
          <w:p w14:paraId="1DF76264" w14:textId="77777777" w:rsidR="0079092F" w:rsidRPr="00BD38A4" w:rsidRDefault="008F0E00" w:rsidP="0079092F">
            <w:pPr>
              <w:jc w:val="both"/>
              <w:rPr>
                <w:sz w:val="28"/>
                <w:szCs w:val="28"/>
                <w:lang w:val="sq-AL"/>
              </w:rPr>
            </w:pPr>
            <w:r w:rsidRPr="00BD38A4">
              <w:rPr>
                <w:sz w:val="28"/>
                <w:szCs w:val="28"/>
                <w:lang w:val="sq-AL"/>
              </w:rPr>
              <w:t>Remzije</w:t>
            </w:r>
            <w:r w:rsidR="000B3446" w:rsidRPr="00BD38A4">
              <w:rPr>
                <w:sz w:val="28"/>
                <w:szCs w:val="28"/>
                <w:lang w:val="sq-AL"/>
              </w:rPr>
              <w:t>.I</w:t>
            </w:r>
          </w:p>
          <w:p w14:paraId="36864E86" w14:textId="77777777" w:rsidR="008F0E00" w:rsidRPr="00BD38A4" w:rsidRDefault="008F0E00" w:rsidP="0079092F">
            <w:pPr>
              <w:jc w:val="both"/>
              <w:rPr>
                <w:sz w:val="28"/>
                <w:szCs w:val="28"/>
                <w:lang w:val="sq-AL"/>
              </w:rPr>
            </w:pPr>
            <w:r w:rsidRPr="00BD38A4">
              <w:rPr>
                <w:sz w:val="28"/>
                <w:szCs w:val="28"/>
                <w:lang w:val="sq-AL"/>
              </w:rPr>
              <w:t>Usamedin</w:t>
            </w:r>
            <w:r w:rsidR="000B3446" w:rsidRPr="00BD38A4">
              <w:rPr>
                <w:sz w:val="28"/>
                <w:szCs w:val="28"/>
                <w:lang w:val="sq-AL"/>
              </w:rPr>
              <w:t>.N</w:t>
            </w:r>
          </w:p>
        </w:tc>
      </w:tr>
      <w:tr w:rsidR="0079092F" w:rsidRPr="00BD38A4" w14:paraId="21965B76" w14:textId="77777777" w:rsidTr="00BD38A4">
        <w:trPr>
          <w:trHeight w:val="748"/>
        </w:trPr>
        <w:tc>
          <w:tcPr>
            <w:tcW w:w="7219" w:type="dxa"/>
          </w:tcPr>
          <w:p w14:paraId="03C7A4BB" w14:textId="77777777" w:rsidR="0079092F" w:rsidRPr="00BD38A4" w:rsidRDefault="0079092F" w:rsidP="0079092F">
            <w:pPr>
              <w:jc w:val="both"/>
              <w:rPr>
                <w:sz w:val="28"/>
                <w:szCs w:val="28"/>
                <w:lang w:val="sq-AL"/>
              </w:rPr>
            </w:pPr>
            <w:r w:rsidRPr="00BD38A4">
              <w:rPr>
                <w:sz w:val="28"/>
                <w:szCs w:val="28"/>
                <w:lang w:val="sq-AL"/>
              </w:rPr>
              <w:t>7. Referat për festën e “7”  “ 8  Marsit” dita e arsimit dhe e grave</w:t>
            </w:r>
          </w:p>
        </w:tc>
        <w:tc>
          <w:tcPr>
            <w:tcW w:w="2347" w:type="dxa"/>
          </w:tcPr>
          <w:p w14:paraId="1D075966" w14:textId="77777777" w:rsidR="0079092F" w:rsidRPr="00BD38A4" w:rsidRDefault="0079092F" w:rsidP="0079092F">
            <w:pPr>
              <w:jc w:val="both"/>
              <w:rPr>
                <w:sz w:val="28"/>
                <w:szCs w:val="28"/>
                <w:lang w:val="sq-AL"/>
              </w:rPr>
            </w:pPr>
            <w:r w:rsidRPr="00BD38A4">
              <w:rPr>
                <w:sz w:val="28"/>
                <w:szCs w:val="28"/>
                <w:lang w:val="sq-AL"/>
              </w:rPr>
              <w:t>Frontale</w:t>
            </w:r>
          </w:p>
        </w:tc>
        <w:tc>
          <w:tcPr>
            <w:tcW w:w="2272" w:type="dxa"/>
          </w:tcPr>
          <w:p w14:paraId="3DFD7220" w14:textId="77777777" w:rsidR="0079092F" w:rsidRPr="00BD38A4" w:rsidRDefault="0079092F" w:rsidP="0079092F">
            <w:pPr>
              <w:jc w:val="both"/>
              <w:rPr>
                <w:sz w:val="28"/>
                <w:szCs w:val="28"/>
                <w:lang w:val="sq-AL"/>
              </w:rPr>
            </w:pPr>
            <w:r w:rsidRPr="00BD38A4">
              <w:rPr>
                <w:sz w:val="28"/>
                <w:szCs w:val="28"/>
                <w:lang w:val="sq-AL"/>
              </w:rPr>
              <w:t>Mars</w:t>
            </w:r>
          </w:p>
        </w:tc>
        <w:tc>
          <w:tcPr>
            <w:tcW w:w="2332" w:type="dxa"/>
          </w:tcPr>
          <w:p w14:paraId="3F1007D2" w14:textId="77777777" w:rsidR="008F0E00" w:rsidRPr="00BD38A4" w:rsidRDefault="008F0E00" w:rsidP="0079092F">
            <w:pPr>
              <w:jc w:val="both"/>
              <w:rPr>
                <w:sz w:val="28"/>
                <w:szCs w:val="28"/>
                <w:lang w:val="sq-AL"/>
              </w:rPr>
            </w:pPr>
            <w:r w:rsidRPr="00BD38A4">
              <w:rPr>
                <w:sz w:val="28"/>
                <w:szCs w:val="28"/>
                <w:lang w:val="sq-AL"/>
              </w:rPr>
              <w:t>Nuala</w:t>
            </w:r>
            <w:r w:rsidR="000B3446" w:rsidRPr="00BD38A4">
              <w:rPr>
                <w:sz w:val="28"/>
                <w:szCs w:val="28"/>
                <w:lang w:val="sq-AL"/>
              </w:rPr>
              <w:t>.I</w:t>
            </w:r>
          </w:p>
          <w:p w14:paraId="6508E717" w14:textId="77777777" w:rsidR="008F0E00" w:rsidRPr="00BD38A4" w:rsidRDefault="008F0E00" w:rsidP="0079092F">
            <w:pPr>
              <w:jc w:val="both"/>
              <w:rPr>
                <w:sz w:val="28"/>
                <w:szCs w:val="28"/>
                <w:lang w:val="sq-AL"/>
              </w:rPr>
            </w:pPr>
            <w:r w:rsidRPr="00BD38A4">
              <w:rPr>
                <w:sz w:val="28"/>
                <w:szCs w:val="28"/>
                <w:lang w:val="sq-AL"/>
              </w:rPr>
              <w:t>Mirsad</w:t>
            </w:r>
            <w:r w:rsidR="000B3446" w:rsidRPr="00BD38A4">
              <w:rPr>
                <w:sz w:val="28"/>
                <w:szCs w:val="28"/>
                <w:lang w:val="sq-AL"/>
              </w:rPr>
              <w:t>.M</w:t>
            </w:r>
          </w:p>
        </w:tc>
      </w:tr>
      <w:tr w:rsidR="0079092F" w:rsidRPr="00BD38A4" w14:paraId="5D484516" w14:textId="77777777" w:rsidTr="00BD38A4">
        <w:trPr>
          <w:trHeight w:val="748"/>
        </w:trPr>
        <w:tc>
          <w:tcPr>
            <w:tcW w:w="7219" w:type="dxa"/>
          </w:tcPr>
          <w:p w14:paraId="203F8C3F" w14:textId="77777777" w:rsidR="0079092F" w:rsidRPr="00BD38A4" w:rsidRDefault="0079092F" w:rsidP="0079092F">
            <w:pPr>
              <w:jc w:val="both"/>
              <w:rPr>
                <w:sz w:val="28"/>
                <w:szCs w:val="28"/>
                <w:lang w:val="sq-AL"/>
              </w:rPr>
            </w:pPr>
            <w:r w:rsidRPr="00BD38A4">
              <w:rPr>
                <w:sz w:val="28"/>
                <w:szCs w:val="28"/>
                <w:lang w:val="sq-AL"/>
              </w:rPr>
              <w:t>8.Bisedë për manifestimin e patronatit të shkollës</w:t>
            </w:r>
          </w:p>
        </w:tc>
        <w:tc>
          <w:tcPr>
            <w:tcW w:w="2347" w:type="dxa"/>
          </w:tcPr>
          <w:p w14:paraId="40F40036" w14:textId="77777777" w:rsidR="0079092F" w:rsidRPr="00BD38A4" w:rsidRDefault="0079092F" w:rsidP="0079092F">
            <w:pPr>
              <w:jc w:val="both"/>
              <w:rPr>
                <w:sz w:val="28"/>
                <w:szCs w:val="28"/>
                <w:lang w:val="sq-AL"/>
              </w:rPr>
            </w:pPr>
            <w:r w:rsidRPr="00BD38A4">
              <w:rPr>
                <w:sz w:val="28"/>
                <w:szCs w:val="28"/>
                <w:lang w:val="sq-AL"/>
              </w:rPr>
              <w:t>Në grupe</w:t>
            </w:r>
          </w:p>
        </w:tc>
        <w:tc>
          <w:tcPr>
            <w:tcW w:w="2272" w:type="dxa"/>
          </w:tcPr>
          <w:p w14:paraId="6BB901B7" w14:textId="77777777" w:rsidR="0079092F" w:rsidRPr="00BD38A4" w:rsidRDefault="0079092F" w:rsidP="0079092F">
            <w:pPr>
              <w:jc w:val="both"/>
              <w:rPr>
                <w:sz w:val="28"/>
                <w:szCs w:val="28"/>
                <w:lang w:val="sq-AL"/>
              </w:rPr>
            </w:pPr>
            <w:r w:rsidRPr="00BD38A4">
              <w:rPr>
                <w:sz w:val="28"/>
                <w:szCs w:val="28"/>
                <w:lang w:val="sq-AL"/>
              </w:rPr>
              <w:t>Prill</w:t>
            </w:r>
          </w:p>
        </w:tc>
        <w:tc>
          <w:tcPr>
            <w:tcW w:w="2332" w:type="dxa"/>
          </w:tcPr>
          <w:p w14:paraId="3383AB1D"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22CEEE3A" w14:textId="77777777" w:rsidTr="00BD38A4">
        <w:trPr>
          <w:trHeight w:val="381"/>
        </w:trPr>
        <w:tc>
          <w:tcPr>
            <w:tcW w:w="7219" w:type="dxa"/>
          </w:tcPr>
          <w:p w14:paraId="388F36C2" w14:textId="77777777" w:rsidR="0079092F" w:rsidRPr="00BD38A4" w:rsidRDefault="0079092F" w:rsidP="0079092F">
            <w:pPr>
              <w:jc w:val="both"/>
              <w:rPr>
                <w:sz w:val="28"/>
                <w:szCs w:val="28"/>
                <w:lang w:val="sq-AL"/>
              </w:rPr>
            </w:pPr>
            <w:r w:rsidRPr="00BD38A4">
              <w:rPr>
                <w:sz w:val="28"/>
                <w:szCs w:val="28"/>
                <w:lang w:val="sq-AL"/>
              </w:rPr>
              <w:t>9</w:t>
            </w:r>
            <w:r w:rsidR="0021771A" w:rsidRPr="00BD38A4">
              <w:rPr>
                <w:sz w:val="28"/>
                <w:szCs w:val="28"/>
                <w:lang w:val="sq-AL"/>
              </w:rPr>
              <w:t xml:space="preserve">. </w:t>
            </w:r>
            <w:r w:rsidRPr="00BD38A4">
              <w:rPr>
                <w:sz w:val="28"/>
                <w:szCs w:val="28"/>
                <w:lang w:val="sq-AL"/>
              </w:rPr>
              <w:t>Bised për rezultatet e arritura të aktivit gjatë vitit shkollor</w:t>
            </w:r>
          </w:p>
        </w:tc>
        <w:tc>
          <w:tcPr>
            <w:tcW w:w="2347" w:type="dxa"/>
          </w:tcPr>
          <w:p w14:paraId="69347B2E" w14:textId="77777777" w:rsidR="0079092F" w:rsidRPr="00BD38A4" w:rsidRDefault="0079092F" w:rsidP="0079092F">
            <w:pPr>
              <w:jc w:val="both"/>
              <w:rPr>
                <w:sz w:val="28"/>
                <w:szCs w:val="28"/>
                <w:lang w:val="sq-AL"/>
              </w:rPr>
            </w:pPr>
            <w:r w:rsidRPr="00BD38A4">
              <w:rPr>
                <w:sz w:val="28"/>
                <w:szCs w:val="28"/>
                <w:lang w:val="sq-AL"/>
              </w:rPr>
              <w:t>Grupe</w:t>
            </w:r>
          </w:p>
        </w:tc>
        <w:tc>
          <w:tcPr>
            <w:tcW w:w="2272" w:type="dxa"/>
          </w:tcPr>
          <w:p w14:paraId="1D667139" w14:textId="77777777" w:rsidR="0079092F" w:rsidRPr="00BD38A4" w:rsidRDefault="0079092F" w:rsidP="0079092F">
            <w:pPr>
              <w:jc w:val="both"/>
              <w:rPr>
                <w:sz w:val="28"/>
                <w:szCs w:val="28"/>
                <w:lang w:val="sq-AL"/>
              </w:rPr>
            </w:pPr>
            <w:r w:rsidRPr="00BD38A4">
              <w:rPr>
                <w:sz w:val="28"/>
                <w:szCs w:val="28"/>
                <w:lang w:val="sq-AL"/>
              </w:rPr>
              <w:t>Maj</w:t>
            </w:r>
          </w:p>
        </w:tc>
        <w:tc>
          <w:tcPr>
            <w:tcW w:w="2332" w:type="dxa"/>
          </w:tcPr>
          <w:p w14:paraId="7E12658E" w14:textId="77777777" w:rsidR="0079092F" w:rsidRPr="00BD38A4" w:rsidRDefault="0079092F" w:rsidP="0079092F">
            <w:pPr>
              <w:jc w:val="both"/>
              <w:rPr>
                <w:sz w:val="28"/>
                <w:szCs w:val="28"/>
                <w:lang w:val="sq-AL"/>
              </w:rPr>
            </w:pPr>
            <w:r w:rsidRPr="00BD38A4">
              <w:rPr>
                <w:sz w:val="28"/>
                <w:szCs w:val="28"/>
                <w:lang w:val="sq-AL"/>
              </w:rPr>
              <w:t>-II-</w:t>
            </w:r>
          </w:p>
        </w:tc>
      </w:tr>
    </w:tbl>
    <w:p w14:paraId="1FAE72BC" w14:textId="27540FD6" w:rsidR="00227AFD" w:rsidRDefault="00844010" w:rsidP="0079092F">
      <w:pPr>
        <w:jc w:val="both"/>
        <w:rPr>
          <w:sz w:val="32"/>
          <w:szCs w:val="32"/>
          <w:lang w:val="sq-AL"/>
        </w:rPr>
      </w:pPr>
      <w:r>
        <w:rPr>
          <w:sz w:val="32"/>
          <w:szCs w:val="32"/>
          <w:lang w:val="sq-AL"/>
        </w:rPr>
        <w:t xml:space="preserve"> </w:t>
      </w:r>
    </w:p>
    <w:p w14:paraId="027448BA" w14:textId="77777777" w:rsidR="00227AFD" w:rsidRDefault="00227AFD" w:rsidP="00D871A7">
      <w:pPr>
        <w:pStyle w:val="Heading1"/>
        <w:ind w:left="0"/>
        <w:rPr>
          <w:szCs w:val="32"/>
          <w:lang w:val="sq-AL"/>
        </w:rPr>
      </w:pPr>
    </w:p>
    <w:p w14:paraId="4216C46A" w14:textId="77777777" w:rsidR="00227AFD" w:rsidRDefault="00227AFD" w:rsidP="00D871A7">
      <w:pPr>
        <w:pStyle w:val="Heading1"/>
        <w:ind w:left="0"/>
        <w:rPr>
          <w:szCs w:val="32"/>
          <w:lang w:val="sq-AL"/>
        </w:rPr>
      </w:pPr>
    </w:p>
    <w:p w14:paraId="7E79DCDD" w14:textId="3669F550" w:rsidR="0079092F" w:rsidRPr="008F1147" w:rsidRDefault="0079092F" w:rsidP="00D871A7">
      <w:pPr>
        <w:pStyle w:val="Heading1"/>
        <w:ind w:left="0"/>
        <w:rPr>
          <w:rFonts w:asciiTheme="majorHAnsi" w:hAnsiTheme="majorHAnsi"/>
          <w:b/>
          <w:lang w:val="sq-AL"/>
        </w:rPr>
      </w:pPr>
      <w:r w:rsidRPr="008F1147">
        <w:rPr>
          <w:rFonts w:asciiTheme="majorHAnsi" w:hAnsiTheme="majorHAnsi"/>
          <w:b/>
          <w:lang w:val="sq-AL"/>
        </w:rPr>
        <w:t>PROGRAMA VJETORE PËR PUNËN E AKTIVIT TË SHKENCAVE NATYRORE PËR VITIN SHKOLLOR</w:t>
      </w:r>
      <w:r w:rsidR="001D3F13">
        <w:rPr>
          <w:rFonts w:asciiTheme="majorHAnsi" w:hAnsiTheme="majorHAnsi"/>
          <w:b/>
          <w:lang w:val="sq-AL"/>
        </w:rPr>
        <w:t xml:space="preserve"> </w:t>
      </w:r>
      <w:r w:rsidR="00227AFD">
        <w:rPr>
          <w:rFonts w:asciiTheme="majorHAnsi" w:hAnsiTheme="majorHAnsi"/>
          <w:b/>
          <w:lang w:val="sq-AL"/>
        </w:rPr>
        <w:br/>
      </w:r>
      <w:r w:rsidR="00692D5D">
        <w:rPr>
          <w:rFonts w:asciiTheme="majorHAnsi" w:hAnsiTheme="majorHAnsi"/>
          <w:b/>
          <w:lang w:val="sq-AL"/>
        </w:rPr>
        <w:t>2025/2026</w:t>
      </w:r>
    </w:p>
    <w:p w14:paraId="241B10A2" w14:textId="77777777" w:rsidR="0079092F" w:rsidRPr="0079092F" w:rsidRDefault="0079092F" w:rsidP="0079092F">
      <w:pPr>
        <w:jc w:val="center"/>
        <w:rPr>
          <w:sz w:val="32"/>
          <w:szCs w:val="32"/>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4"/>
        <w:gridCol w:w="2726"/>
        <w:gridCol w:w="1811"/>
        <w:gridCol w:w="2446"/>
      </w:tblGrid>
      <w:tr w:rsidR="0079092F" w:rsidRPr="00BD38A4" w14:paraId="6EF96E06" w14:textId="77777777" w:rsidTr="00702B9F">
        <w:trPr>
          <w:trHeight w:val="632"/>
        </w:trPr>
        <w:tc>
          <w:tcPr>
            <w:tcW w:w="6914" w:type="dxa"/>
          </w:tcPr>
          <w:p w14:paraId="3D59E48D" w14:textId="77777777" w:rsidR="0079092F" w:rsidRPr="00BD38A4" w:rsidRDefault="0079092F" w:rsidP="0079092F">
            <w:pPr>
              <w:jc w:val="both"/>
              <w:rPr>
                <w:sz w:val="28"/>
                <w:szCs w:val="28"/>
                <w:lang w:val="sq-AL"/>
              </w:rPr>
            </w:pPr>
            <w:r w:rsidRPr="00BD38A4">
              <w:rPr>
                <w:sz w:val="28"/>
                <w:szCs w:val="28"/>
                <w:lang w:val="sq-AL"/>
              </w:rPr>
              <w:t>PËRMBAJTJET PROGRAMORE</w:t>
            </w:r>
          </w:p>
        </w:tc>
        <w:tc>
          <w:tcPr>
            <w:tcW w:w="2726" w:type="dxa"/>
          </w:tcPr>
          <w:p w14:paraId="3CA1DCED" w14:textId="77777777" w:rsidR="0079092F" w:rsidRPr="00BD38A4" w:rsidRDefault="0079092F" w:rsidP="0079092F">
            <w:pPr>
              <w:jc w:val="both"/>
              <w:rPr>
                <w:sz w:val="28"/>
                <w:szCs w:val="28"/>
                <w:lang w:val="sq-AL"/>
              </w:rPr>
            </w:pPr>
            <w:r w:rsidRPr="00BD38A4">
              <w:rPr>
                <w:sz w:val="28"/>
                <w:szCs w:val="28"/>
                <w:lang w:val="sq-AL"/>
              </w:rPr>
              <w:t>Form.dhe</w:t>
            </w:r>
          </w:p>
          <w:p w14:paraId="28A53290" w14:textId="77777777" w:rsidR="0079092F" w:rsidRPr="00BD38A4" w:rsidRDefault="0079092F" w:rsidP="0079092F">
            <w:pPr>
              <w:jc w:val="both"/>
              <w:rPr>
                <w:sz w:val="28"/>
                <w:szCs w:val="28"/>
                <w:lang w:val="sq-AL"/>
              </w:rPr>
            </w:pPr>
            <w:r w:rsidRPr="00BD38A4">
              <w:rPr>
                <w:sz w:val="28"/>
                <w:szCs w:val="28"/>
                <w:lang w:val="sq-AL"/>
              </w:rPr>
              <w:t>Metod.e punës</w:t>
            </w:r>
          </w:p>
        </w:tc>
        <w:tc>
          <w:tcPr>
            <w:tcW w:w="1811" w:type="dxa"/>
          </w:tcPr>
          <w:p w14:paraId="64917635" w14:textId="77777777" w:rsidR="0079092F" w:rsidRPr="00BD38A4" w:rsidRDefault="0079092F" w:rsidP="0079092F">
            <w:pPr>
              <w:jc w:val="both"/>
              <w:rPr>
                <w:sz w:val="28"/>
                <w:szCs w:val="28"/>
                <w:lang w:val="sq-AL"/>
              </w:rPr>
            </w:pPr>
            <w:r w:rsidRPr="00BD38A4">
              <w:rPr>
                <w:sz w:val="28"/>
                <w:szCs w:val="28"/>
                <w:lang w:val="sq-AL"/>
              </w:rPr>
              <w:t>Koha e realizimit</w:t>
            </w:r>
          </w:p>
        </w:tc>
        <w:tc>
          <w:tcPr>
            <w:tcW w:w="2446" w:type="dxa"/>
          </w:tcPr>
          <w:p w14:paraId="3B70BC6D" w14:textId="77777777" w:rsidR="0079092F" w:rsidRPr="00BD38A4" w:rsidRDefault="0079092F" w:rsidP="0079092F">
            <w:pPr>
              <w:jc w:val="both"/>
              <w:rPr>
                <w:sz w:val="28"/>
                <w:szCs w:val="28"/>
                <w:lang w:val="sq-AL"/>
              </w:rPr>
            </w:pPr>
            <w:r w:rsidRPr="00BD38A4">
              <w:rPr>
                <w:sz w:val="28"/>
                <w:szCs w:val="28"/>
                <w:lang w:val="sq-AL"/>
              </w:rPr>
              <w:t>Bartësit</w:t>
            </w:r>
          </w:p>
        </w:tc>
      </w:tr>
      <w:tr w:rsidR="0079092F" w:rsidRPr="00BD38A4" w14:paraId="792B6D88" w14:textId="77777777" w:rsidTr="00702B9F">
        <w:trPr>
          <w:trHeight w:val="942"/>
        </w:trPr>
        <w:tc>
          <w:tcPr>
            <w:tcW w:w="6914" w:type="dxa"/>
          </w:tcPr>
          <w:p w14:paraId="71FEC082" w14:textId="77777777" w:rsidR="0079092F" w:rsidRPr="00BD38A4" w:rsidRDefault="0021771A" w:rsidP="0079092F">
            <w:pPr>
              <w:jc w:val="both"/>
              <w:rPr>
                <w:sz w:val="28"/>
                <w:szCs w:val="28"/>
                <w:lang w:val="sq-AL"/>
              </w:rPr>
            </w:pPr>
            <w:r w:rsidRPr="00BD38A4">
              <w:rPr>
                <w:sz w:val="28"/>
                <w:szCs w:val="28"/>
                <w:lang w:val="sq-AL"/>
              </w:rPr>
              <w:t>1.</w:t>
            </w:r>
            <w:r w:rsidR="0079092F" w:rsidRPr="00BD38A4">
              <w:rPr>
                <w:sz w:val="28"/>
                <w:szCs w:val="28"/>
                <w:lang w:val="sq-AL"/>
              </w:rPr>
              <w:t>Shqyrtojmë ndryshymet që uan bërë plan-programeve mësimoe  në viti</w:t>
            </w:r>
            <w:r w:rsidRPr="00BD38A4">
              <w:rPr>
                <w:sz w:val="28"/>
                <w:szCs w:val="28"/>
                <w:lang w:val="sq-AL"/>
              </w:rPr>
              <w:t xml:space="preserve"> s</w:t>
            </w:r>
            <w:r w:rsidR="0079092F" w:rsidRPr="00BD38A4">
              <w:rPr>
                <w:sz w:val="28"/>
                <w:szCs w:val="28"/>
                <w:lang w:val="sq-AL"/>
              </w:rPr>
              <w:t>hkollor</w:t>
            </w:r>
          </w:p>
        </w:tc>
        <w:tc>
          <w:tcPr>
            <w:tcW w:w="2726" w:type="dxa"/>
          </w:tcPr>
          <w:p w14:paraId="552C1D75" w14:textId="77777777" w:rsidR="0079092F" w:rsidRPr="00BD38A4" w:rsidRDefault="0079092F" w:rsidP="0079092F">
            <w:pPr>
              <w:jc w:val="both"/>
              <w:rPr>
                <w:sz w:val="28"/>
                <w:szCs w:val="28"/>
                <w:lang w:val="sq-AL"/>
              </w:rPr>
            </w:pPr>
            <w:r w:rsidRPr="00BD38A4">
              <w:rPr>
                <w:sz w:val="28"/>
                <w:szCs w:val="28"/>
                <w:lang w:val="sq-AL"/>
              </w:rPr>
              <w:t>Forma në grupe</w:t>
            </w:r>
          </w:p>
        </w:tc>
        <w:tc>
          <w:tcPr>
            <w:tcW w:w="1811" w:type="dxa"/>
          </w:tcPr>
          <w:p w14:paraId="1872F071" w14:textId="77777777" w:rsidR="0079092F" w:rsidRPr="00BD38A4" w:rsidRDefault="0079092F" w:rsidP="0079092F">
            <w:pPr>
              <w:jc w:val="both"/>
              <w:rPr>
                <w:sz w:val="28"/>
                <w:szCs w:val="28"/>
                <w:lang w:val="sq-AL"/>
              </w:rPr>
            </w:pPr>
            <w:r w:rsidRPr="00BD38A4">
              <w:rPr>
                <w:sz w:val="28"/>
                <w:szCs w:val="28"/>
                <w:lang w:val="sq-AL"/>
              </w:rPr>
              <w:t>Shtator</w:t>
            </w:r>
          </w:p>
        </w:tc>
        <w:tc>
          <w:tcPr>
            <w:tcW w:w="2446" w:type="dxa"/>
          </w:tcPr>
          <w:p w14:paraId="0C7ED7DA" w14:textId="77777777" w:rsidR="0079092F" w:rsidRPr="00BD38A4" w:rsidRDefault="00844010" w:rsidP="0079092F">
            <w:pPr>
              <w:jc w:val="both"/>
              <w:rPr>
                <w:sz w:val="28"/>
                <w:szCs w:val="28"/>
                <w:lang w:val="sq-AL"/>
              </w:rPr>
            </w:pPr>
            <w:r w:rsidRPr="00BD38A4">
              <w:rPr>
                <w:sz w:val="28"/>
                <w:szCs w:val="28"/>
                <w:lang w:val="sq-AL"/>
              </w:rPr>
              <w:t>Arsimtaret</w:t>
            </w:r>
            <w:r w:rsidR="0079092F" w:rsidRPr="00BD38A4">
              <w:rPr>
                <w:sz w:val="28"/>
                <w:szCs w:val="28"/>
                <w:lang w:val="sq-AL"/>
              </w:rPr>
              <w:t>e shke.naty</w:t>
            </w:r>
            <w:r w:rsidR="0021771A" w:rsidRPr="00BD38A4">
              <w:rPr>
                <w:sz w:val="28"/>
                <w:szCs w:val="28"/>
                <w:lang w:val="sq-AL"/>
              </w:rPr>
              <w:t>rore</w:t>
            </w:r>
          </w:p>
        </w:tc>
      </w:tr>
      <w:tr w:rsidR="0079092F" w:rsidRPr="00BD38A4" w14:paraId="062D5237" w14:textId="77777777" w:rsidTr="00702B9F">
        <w:trPr>
          <w:trHeight w:val="942"/>
        </w:trPr>
        <w:tc>
          <w:tcPr>
            <w:tcW w:w="6914" w:type="dxa"/>
          </w:tcPr>
          <w:p w14:paraId="1215E21C" w14:textId="77777777" w:rsidR="0079092F" w:rsidRPr="00BD38A4" w:rsidRDefault="0079092F" w:rsidP="0079092F">
            <w:pPr>
              <w:jc w:val="both"/>
              <w:rPr>
                <w:sz w:val="28"/>
                <w:szCs w:val="28"/>
                <w:lang w:val="sq-AL"/>
              </w:rPr>
            </w:pPr>
            <w:r w:rsidRPr="00BD38A4">
              <w:rPr>
                <w:sz w:val="28"/>
                <w:szCs w:val="28"/>
                <w:lang w:val="sq-AL"/>
              </w:rPr>
              <w:t>2</w:t>
            </w:r>
            <w:r w:rsidR="0021771A" w:rsidRPr="00BD38A4">
              <w:rPr>
                <w:sz w:val="28"/>
                <w:szCs w:val="28"/>
                <w:lang w:val="sq-AL"/>
              </w:rPr>
              <w:t>.</w:t>
            </w:r>
            <w:r w:rsidRPr="00BD38A4">
              <w:rPr>
                <w:sz w:val="28"/>
                <w:szCs w:val="28"/>
                <w:lang w:val="sq-AL"/>
              </w:rPr>
              <w:t>Furnizimi i nx. me mjete mësimore në këte aktiv psh matem,fizikë</w:t>
            </w:r>
            <w:r w:rsidR="0021771A" w:rsidRPr="00BD38A4">
              <w:rPr>
                <w:sz w:val="28"/>
                <w:szCs w:val="28"/>
                <w:lang w:val="sq-AL"/>
              </w:rPr>
              <w:t>,</w:t>
            </w:r>
            <w:r w:rsidRPr="00BD38A4">
              <w:rPr>
                <w:sz w:val="28"/>
                <w:szCs w:val="28"/>
                <w:lang w:val="sq-AL"/>
              </w:rPr>
              <w:t xml:space="preserve"> kimi</w:t>
            </w:r>
            <w:r w:rsidR="0021771A" w:rsidRPr="00BD38A4">
              <w:rPr>
                <w:sz w:val="28"/>
                <w:szCs w:val="28"/>
                <w:lang w:val="sq-AL"/>
              </w:rPr>
              <w:t>,</w:t>
            </w:r>
            <w:r w:rsidRPr="00BD38A4">
              <w:rPr>
                <w:sz w:val="28"/>
                <w:szCs w:val="28"/>
                <w:lang w:val="sq-AL"/>
              </w:rPr>
              <w:t xml:space="preserve"> biologj</w:t>
            </w:r>
          </w:p>
        </w:tc>
        <w:tc>
          <w:tcPr>
            <w:tcW w:w="2726" w:type="dxa"/>
          </w:tcPr>
          <w:p w14:paraId="6C900EA2" w14:textId="77777777" w:rsidR="0079092F" w:rsidRPr="00BD38A4" w:rsidRDefault="0079092F" w:rsidP="0079092F">
            <w:pPr>
              <w:jc w:val="both"/>
              <w:rPr>
                <w:sz w:val="28"/>
                <w:szCs w:val="28"/>
                <w:lang w:val="sq-AL"/>
              </w:rPr>
            </w:pPr>
            <w:r w:rsidRPr="00BD38A4">
              <w:rPr>
                <w:sz w:val="28"/>
                <w:szCs w:val="28"/>
                <w:lang w:val="sq-AL"/>
              </w:rPr>
              <w:t>Forma në grupe</w:t>
            </w:r>
          </w:p>
        </w:tc>
        <w:tc>
          <w:tcPr>
            <w:tcW w:w="1811" w:type="dxa"/>
          </w:tcPr>
          <w:p w14:paraId="6D8E3B1C" w14:textId="77777777" w:rsidR="0079092F" w:rsidRPr="00BD38A4" w:rsidRDefault="0079092F" w:rsidP="0079092F">
            <w:pPr>
              <w:jc w:val="both"/>
              <w:rPr>
                <w:sz w:val="28"/>
                <w:szCs w:val="28"/>
                <w:lang w:val="sq-AL"/>
              </w:rPr>
            </w:pPr>
            <w:r w:rsidRPr="00BD38A4">
              <w:rPr>
                <w:sz w:val="28"/>
                <w:szCs w:val="28"/>
                <w:lang w:val="sq-AL"/>
              </w:rPr>
              <w:t>Tetor</w:t>
            </w:r>
          </w:p>
        </w:tc>
        <w:tc>
          <w:tcPr>
            <w:tcW w:w="2446" w:type="dxa"/>
          </w:tcPr>
          <w:p w14:paraId="047E8E7F" w14:textId="77777777" w:rsidR="0079092F" w:rsidRPr="00BD38A4" w:rsidRDefault="0079092F" w:rsidP="0079092F">
            <w:pPr>
              <w:jc w:val="both"/>
              <w:rPr>
                <w:sz w:val="28"/>
                <w:szCs w:val="28"/>
                <w:lang w:val="sq-AL"/>
              </w:rPr>
            </w:pPr>
            <w:r w:rsidRPr="00BD38A4">
              <w:rPr>
                <w:sz w:val="28"/>
                <w:szCs w:val="28"/>
                <w:lang w:val="sq-AL"/>
              </w:rPr>
              <w:t>-II-</w:t>
            </w:r>
          </w:p>
        </w:tc>
      </w:tr>
      <w:tr w:rsidR="0079092F" w:rsidRPr="00BD38A4" w14:paraId="73C691CF" w14:textId="77777777" w:rsidTr="00702B9F">
        <w:trPr>
          <w:trHeight w:val="632"/>
        </w:trPr>
        <w:tc>
          <w:tcPr>
            <w:tcW w:w="6914" w:type="dxa"/>
          </w:tcPr>
          <w:p w14:paraId="13B7C4AD" w14:textId="77777777" w:rsidR="0079092F" w:rsidRPr="00BD38A4" w:rsidRDefault="0079092F" w:rsidP="0079092F">
            <w:pPr>
              <w:jc w:val="both"/>
              <w:rPr>
                <w:sz w:val="28"/>
                <w:szCs w:val="28"/>
                <w:lang w:val="sq-AL"/>
              </w:rPr>
            </w:pPr>
            <w:r w:rsidRPr="00BD38A4">
              <w:rPr>
                <w:sz w:val="28"/>
                <w:szCs w:val="28"/>
                <w:lang w:val="sq-AL"/>
              </w:rPr>
              <w:t>3.Vizit në orë të fizikës kl e  shtatë</w:t>
            </w:r>
          </w:p>
        </w:tc>
        <w:tc>
          <w:tcPr>
            <w:tcW w:w="2726" w:type="dxa"/>
          </w:tcPr>
          <w:p w14:paraId="0C00D946" w14:textId="77777777" w:rsidR="0079092F" w:rsidRPr="00BD38A4" w:rsidRDefault="0079092F" w:rsidP="0079092F">
            <w:pPr>
              <w:jc w:val="both"/>
              <w:rPr>
                <w:sz w:val="28"/>
                <w:szCs w:val="28"/>
                <w:lang w:val="sq-AL"/>
              </w:rPr>
            </w:pPr>
            <w:r w:rsidRPr="00BD38A4">
              <w:rPr>
                <w:sz w:val="28"/>
                <w:szCs w:val="28"/>
                <w:lang w:val="sq-AL"/>
              </w:rPr>
              <w:t>-II-</w:t>
            </w:r>
          </w:p>
        </w:tc>
        <w:tc>
          <w:tcPr>
            <w:tcW w:w="1811" w:type="dxa"/>
          </w:tcPr>
          <w:p w14:paraId="179BFD4B" w14:textId="77777777" w:rsidR="0079092F" w:rsidRPr="00BD38A4" w:rsidRDefault="0079092F" w:rsidP="0079092F">
            <w:pPr>
              <w:jc w:val="both"/>
              <w:rPr>
                <w:sz w:val="28"/>
                <w:szCs w:val="28"/>
                <w:lang w:val="sq-AL"/>
              </w:rPr>
            </w:pPr>
            <w:r w:rsidRPr="00BD38A4">
              <w:rPr>
                <w:sz w:val="28"/>
                <w:szCs w:val="28"/>
                <w:lang w:val="sq-AL"/>
              </w:rPr>
              <w:t>Nëntor</w:t>
            </w:r>
          </w:p>
        </w:tc>
        <w:tc>
          <w:tcPr>
            <w:tcW w:w="2446" w:type="dxa"/>
          </w:tcPr>
          <w:p w14:paraId="5650D5D3" w14:textId="77777777" w:rsidR="001456F7" w:rsidRPr="00BD38A4" w:rsidRDefault="008771B3" w:rsidP="0079092F">
            <w:pPr>
              <w:jc w:val="both"/>
              <w:rPr>
                <w:sz w:val="28"/>
                <w:szCs w:val="28"/>
                <w:lang w:val="sq-AL"/>
              </w:rPr>
            </w:pPr>
            <w:r w:rsidRPr="00BD38A4">
              <w:rPr>
                <w:sz w:val="28"/>
                <w:szCs w:val="28"/>
                <w:lang w:val="sq-AL"/>
              </w:rPr>
              <w:t>Hixhrete</w:t>
            </w:r>
            <w:r w:rsidR="000B3446" w:rsidRPr="00BD38A4">
              <w:rPr>
                <w:sz w:val="28"/>
                <w:szCs w:val="28"/>
                <w:lang w:val="sq-AL"/>
              </w:rPr>
              <w:t>.D</w:t>
            </w:r>
          </w:p>
          <w:p w14:paraId="7627E69A" w14:textId="77777777" w:rsidR="0079092F" w:rsidRPr="00BD38A4" w:rsidRDefault="0079092F" w:rsidP="0079092F">
            <w:pPr>
              <w:jc w:val="both"/>
              <w:rPr>
                <w:sz w:val="28"/>
                <w:szCs w:val="28"/>
                <w:lang w:val="sq-AL"/>
              </w:rPr>
            </w:pPr>
          </w:p>
        </w:tc>
      </w:tr>
      <w:tr w:rsidR="0079092F" w:rsidRPr="00BD38A4" w14:paraId="6311368F" w14:textId="77777777" w:rsidTr="00702B9F">
        <w:trPr>
          <w:trHeight w:val="632"/>
        </w:trPr>
        <w:tc>
          <w:tcPr>
            <w:tcW w:w="6914" w:type="dxa"/>
          </w:tcPr>
          <w:p w14:paraId="23D4B9BF" w14:textId="77777777" w:rsidR="0079092F" w:rsidRPr="00BD38A4" w:rsidRDefault="0079092F" w:rsidP="0079092F">
            <w:pPr>
              <w:jc w:val="both"/>
              <w:rPr>
                <w:sz w:val="28"/>
                <w:szCs w:val="28"/>
                <w:lang w:val="sq-AL"/>
              </w:rPr>
            </w:pPr>
            <w:r w:rsidRPr="00BD38A4">
              <w:rPr>
                <w:sz w:val="28"/>
                <w:szCs w:val="28"/>
                <w:lang w:val="sq-AL"/>
              </w:rPr>
              <w:t>4</w:t>
            </w:r>
            <w:r w:rsidR="00233016" w:rsidRPr="00BD38A4">
              <w:rPr>
                <w:sz w:val="28"/>
                <w:szCs w:val="28"/>
                <w:lang w:val="sq-AL"/>
              </w:rPr>
              <w:t>.</w:t>
            </w:r>
            <w:r w:rsidRPr="00BD38A4">
              <w:rPr>
                <w:sz w:val="28"/>
                <w:szCs w:val="28"/>
                <w:lang w:val="sq-AL"/>
              </w:rPr>
              <w:t>Vizit në orë praktike nga lënda e biologjisë</w:t>
            </w:r>
          </w:p>
        </w:tc>
        <w:tc>
          <w:tcPr>
            <w:tcW w:w="2726" w:type="dxa"/>
          </w:tcPr>
          <w:p w14:paraId="32E69E7E" w14:textId="77777777" w:rsidR="0079092F" w:rsidRPr="00BD38A4" w:rsidRDefault="0079092F" w:rsidP="0079092F">
            <w:pPr>
              <w:jc w:val="both"/>
              <w:rPr>
                <w:sz w:val="28"/>
                <w:szCs w:val="28"/>
                <w:lang w:val="sq-AL"/>
              </w:rPr>
            </w:pPr>
            <w:r w:rsidRPr="00BD38A4">
              <w:rPr>
                <w:sz w:val="28"/>
                <w:szCs w:val="28"/>
                <w:lang w:val="sq-AL"/>
              </w:rPr>
              <w:t>-II-</w:t>
            </w:r>
          </w:p>
        </w:tc>
        <w:tc>
          <w:tcPr>
            <w:tcW w:w="1811" w:type="dxa"/>
          </w:tcPr>
          <w:p w14:paraId="545B13E6" w14:textId="77777777" w:rsidR="0079092F" w:rsidRPr="00BD38A4" w:rsidRDefault="0079092F" w:rsidP="0079092F">
            <w:pPr>
              <w:jc w:val="both"/>
              <w:rPr>
                <w:sz w:val="28"/>
                <w:szCs w:val="28"/>
                <w:lang w:val="sq-AL"/>
              </w:rPr>
            </w:pPr>
            <w:r w:rsidRPr="00BD38A4">
              <w:rPr>
                <w:sz w:val="28"/>
                <w:szCs w:val="28"/>
                <w:lang w:val="sq-AL"/>
              </w:rPr>
              <w:t>Dhjetor</w:t>
            </w:r>
          </w:p>
        </w:tc>
        <w:tc>
          <w:tcPr>
            <w:tcW w:w="2446" w:type="dxa"/>
          </w:tcPr>
          <w:p w14:paraId="45174D60" w14:textId="77777777" w:rsidR="0079092F" w:rsidRPr="00BD38A4" w:rsidRDefault="001456F7" w:rsidP="0079092F">
            <w:pPr>
              <w:jc w:val="both"/>
              <w:rPr>
                <w:sz w:val="28"/>
                <w:szCs w:val="28"/>
                <w:lang w:val="sq-AL"/>
              </w:rPr>
            </w:pPr>
            <w:r w:rsidRPr="00BD38A4">
              <w:rPr>
                <w:sz w:val="28"/>
                <w:szCs w:val="28"/>
                <w:lang w:val="sq-AL"/>
              </w:rPr>
              <w:t>Sumeja</w:t>
            </w:r>
            <w:r w:rsidR="000B3446" w:rsidRPr="00BD38A4">
              <w:rPr>
                <w:sz w:val="28"/>
                <w:szCs w:val="28"/>
                <w:lang w:val="sq-AL"/>
              </w:rPr>
              <w:t>.S</w:t>
            </w:r>
          </w:p>
          <w:p w14:paraId="2A002827" w14:textId="77777777" w:rsidR="0079092F" w:rsidRPr="00BD38A4" w:rsidRDefault="00A007DA" w:rsidP="0079092F">
            <w:pPr>
              <w:jc w:val="both"/>
              <w:rPr>
                <w:sz w:val="28"/>
                <w:szCs w:val="28"/>
                <w:lang w:val="sq-AL"/>
              </w:rPr>
            </w:pPr>
            <w:r w:rsidRPr="00BD38A4">
              <w:rPr>
                <w:sz w:val="28"/>
                <w:szCs w:val="28"/>
                <w:lang w:val="sq-AL"/>
              </w:rPr>
              <w:t>Beide</w:t>
            </w:r>
            <w:r w:rsidR="000B3446" w:rsidRPr="00BD38A4">
              <w:rPr>
                <w:sz w:val="28"/>
                <w:szCs w:val="28"/>
                <w:lang w:val="sq-AL"/>
              </w:rPr>
              <w:t>.D</w:t>
            </w:r>
          </w:p>
        </w:tc>
      </w:tr>
      <w:tr w:rsidR="0079092F" w:rsidRPr="00BD38A4" w14:paraId="74F2CB55" w14:textId="77777777" w:rsidTr="00702B9F">
        <w:trPr>
          <w:trHeight w:val="954"/>
        </w:trPr>
        <w:tc>
          <w:tcPr>
            <w:tcW w:w="6914" w:type="dxa"/>
          </w:tcPr>
          <w:p w14:paraId="2666F659" w14:textId="77777777" w:rsidR="0079092F" w:rsidRPr="00BD38A4" w:rsidRDefault="0079092F" w:rsidP="0079092F">
            <w:pPr>
              <w:jc w:val="both"/>
              <w:rPr>
                <w:sz w:val="28"/>
                <w:szCs w:val="28"/>
                <w:lang w:val="sq-AL"/>
              </w:rPr>
            </w:pPr>
            <w:r w:rsidRPr="00BD38A4">
              <w:rPr>
                <w:sz w:val="28"/>
                <w:szCs w:val="28"/>
                <w:lang w:val="sq-AL"/>
              </w:rPr>
              <w:t>5</w:t>
            </w:r>
            <w:r w:rsidR="00233016" w:rsidRPr="00BD38A4">
              <w:rPr>
                <w:sz w:val="28"/>
                <w:szCs w:val="28"/>
                <w:lang w:val="sq-AL"/>
              </w:rPr>
              <w:t>.</w:t>
            </w:r>
            <w:r w:rsidRPr="00BD38A4">
              <w:rPr>
                <w:sz w:val="28"/>
                <w:szCs w:val="28"/>
                <w:lang w:val="sq-AL"/>
              </w:rPr>
              <w:t>Përdorja e mjeteve,formave,metodave më bashkëkohore në lëndët natyrore</w:t>
            </w:r>
          </w:p>
        </w:tc>
        <w:tc>
          <w:tcPr>
            <w:tcW w:w="2726" w:type="dxa"/>
          </w:tcPr>
          <w:p w14:paraId="57058B79" w14:textId="77777777" w:rsidR="0079092F" w:rsidRPr="00BD38A4" w:rsidRDefault="0079092F" w:rsidP="0079092F">
            <w:pPr>
              <w:jc w:val="both"/>
              <w:rPr>
                <w:sz w:val="28"/>
                <w:szCs w:val="28"/>
                <w:lang w:val="sq-AL"/>
              </w:rPr>
            </w:pPr>
            <w:r w:rsidRPr="00BD38A4">
              <w:rPr>
                <w:sz w:val="28"/>
                <w:szCs w:val="28"/>
                <w:lang w:val="sq-AL"/>
              </w:rPr>
              <w:t>-II-</w:t>
            </w:r>
          </w:p>
        </w:tc>
        <w:tc>
          <w:tcPr>
            <w:tcW w:w="1811" w:type="dxa"/>
          </w:tcPr>
          <w:p w14:paraId="0AC48451" w14:textId="77777777" w:rsidR="0079092F" w:rsidRPr="00BD38A4" w:rsidRDefault="0079092F" w:rsidP="0079092F">
            <w:pPr>
              <w:jc w:val="both"/>
              <w:rPr>
                <w:sz w:val="28"/>
                <w:szCs w:val="28"/>
                <w:lang w:val="sq-AL"/>
              </w:rPr>
            </w:pPr>
            <w:r w:rsidRPr="00BD38A4">
              <w:rPr>
                <w:sz w:val="28"/>
                <w:szCs w:val="28"/>
                <w:lang w:val="sq-AL"/>
              </w:rPr>
              <w:t>Mars</w:t>
            </w:r>
          </w:p>
        </w:tc>
        <w:tc>
          <w:tcPr>
            <w:tcW w:w="2446" w:type="dxa"/>
          </w:tcPr>
          <w:p w14:paraId="3014C55C" w14:textId="77777777" w:rsidR="0079092F" w:rsidRPr="00BD38A4" w:rsidRDefault="0079092F" w:rsidP="0079092F">
            <w:pPr>
              <w:jc w:val="both"/>
              <w:rPr>
                <w:sz w:val="28"/>
                <w:szCs w:val="28"/>
                <w:lang w:val="sq-AL"/>
              </w:rPr>
            </w:pPr>
            <w:r w:rsidRPr="00BD38A4">
              <w:rPr>
                <w:sz w:val="28"/>
                <w:szCs w:val="28"/>
                <w:lang w:val="sq-AL"/>
              </w:rPr>
              <w:t>Arsim</w:t>
            </w:r>
            <w:r w:rsidR="000B3446" w:rsidRPr="00BD38A4">
              <w:rPr>
                <w:sz w:val="28"/>
                <w:szCs w:val="28"/>
                <w:lang w:val="sq-AL"/>
              </w:rPr>
              <w:t>taret</w:t>
            </w:r>
            <w:r w:rsidRPr="00BD38A4">
              <w:rPr>
                <w:sz w:val="28"/>
                <w:szCs w:val="28"/>
                <w:lang w:val="sq-AL"/>
              </w:rPr>
              <w:t xml:space="preserve"> e</w:t>
            </w:r>
          </w:p>
          <w:p w14:paraId="27E41B29" w14:textId="77777777" w:rsidR="0079092F" w:rsidRPr="00BD38A4" w:rsidRDefault="000B3446" w:rsidP="0079092F">
            <w:pPr>
              <w:jc w:val="both"/>
              <w:rPr>
                <w:sz w:val="28"/>
                <w:szCs w:val="28"/>
                <w:lang w:val="sq-AL"/>
              </w:rPr>
            </w:pPr>
            <w:r w:rsidRPr="00BD38A4">
              <w:rPr>
                <w:sz w:val="28"/>
                <w:szCs w:val="28"/>
                <w:lang w:val="sq-AL"/>
              </w:rPr>
              <w:t>s</w:t>
            </w:r>
            <w:r w:rsidR="0079092F" w:rsidRPr="00BD38A4">
              <w:rPr>
                <w:sz w:val="28"/>
                <w:szCs w:val="28"/>
                <w:lang w:val="sq-AL"/>
              </w:rPr>
              <w:t>hke</w:t>
            </w:r>
            <w:r w:rsidRPr="00BD38A4">
              <w:rPr>
                <w:sz w:val="28"/>
                <w:szCs w:val="28"/>
                <w:lang w:val="sq-AL"/>
              </w:rPr>
              <w:t xml:space="preserve">ncave </w:t>
            </w:r>
            <w:r w:rsidR="0079092F" w:rsidRPr="00BD38A4">
              <w:rPr>
                <w:sz w:val="28"/>
                <w:szCs w:val="28"/>
                <w:lang w:val="sq-AL"/>
              </w:rPr>
              <w:t>naty</w:t>
            </w:r>
            <w:r w:rsidRPr="00BD38A4">
              <w:rPr>
                <w:sz w:val="28"/>
                <w:szCs w:val="28"/>
                <w:lang w:val="sq-AL"/>
              </w:rPr>
              <w:t>rore</w:t>
            </w:r>
          </w:p>
        </w:tc>
      </w:tr>
      <w:tr w:rsidR="0079092F" w:rsidRPr="00BD38A4" w14:paraId="3C078967" w14:textId="77777777" w:rsidTr="00702B9F">
        <w:trPr>
          <w:trHeight w:val="632"/>
        </w:trPr>
        <w:tc>
          <w:tcPr>
            <w:tcW w:w="6914" w:type="dxa"/>
          </w:tcPr>
          <w:p w14:paraId="216F7B1C" w14:textId="77777777" w:rsidR="0079092F" w:rsidRPr="00BD38A4" w:rsidRDefault="0079092F" w:rsidP="0079092F">
            <w:pPr>
              <w:jc w:val="both"/>
              <w:rPr>
                <w:sz w:val="28"/>
                <w:szCs w:val="28"/>
                <w:lang w:val="sq-AL"/>
              </w:rPr>
            </w:pPr>
            <w:r w:rsidRPr="00BD38A4">
              <w:rPr>
                <w:sz w:val="28"/>
                <w:szCs w:val="28"/>
                <w:lang w:val="sq-AL"/>
              </w:rPr>
              <w:t>6.Mbrojtja e ajrit,ujit,si kusht për ushqim të shëndosh</w:t>
            </w:r>
          </w:p>
        </w:tc>
        <w:tc>
          <w:tcPr>
            <w:tcW w:w="2726" w:type="dxa"/>
          </w:tcPr>
          <w:p w14:paraId="4CD2A522" w14:textId="77777777" w:rsidR="0079092F" w:rsidRPr="00BD38A4" w:rsidRDefault="0079092F" w:rsidP="0079092F">
            <w:pPr>
              <w:jc w:val="both"/>
              <w:rPr>
                <w:sz w:val="28"/>
                <w:szCs w:val="28"/>
                <w:lang w:val="sq-AL"/>
              </w:rPr>
            </w:pPr>
            <w:r w:rsidRPr="00BD38A4">
              <w:rPr>
                <w:sz w:val="28"/>
                <w:szCs w:val="28"/>
                <w:lang w:val="sq-AL"/>
              </w:rPr>
              <w:t>-II-</w:t>
            </w:r>
          </w:p>
        </w:tc>
        <w:tc>
          <w:tcPr>
            <w:tcW w:w="1811" w:type="dxa"/>
          </w:tcPr>
          <w:p w14:paraId="4815D986" w14:textId="77777777" w:rsidR="0079092F" w:rsidRPr="00BD38A4" w:rsidRDefault="0079092F" w:rsidP="0079092F">
            <w:pPr>
              <w:jc w:val="both"/>
              <w:rPr>
                <w:sz w:val="28"/>
                <w:szCs w:val="28"/>
                <w:lang w:val="sq-AL"/>
              </w:rPr>
            </w:pPr>
            <w:r w:rsidRPr="00BD38A4">
              <w:rPr>
                <w:sz w:val="28"/>
                <w:szCs w:val="28"/>
                <w:lang w:val="sq-AL"/>
              </w:rPr>
              <w:t>Prill</w:t>
            </w:r>
          </w:p>
        </w:tc>
        <w:tc>
          <w:tcPr>
            <w:tcW w:w="2446" w:type="dxa"/>
          </w:tcPr>
          <w:p w14:paraId="0946D129" w14:textId="77777777" w:rsidR="0079092F" w:rsidRPr="00BD38A4" w:rsidRDefault="001456F7" w:rsidP="0079092F">
            <w:pPr>
              <w:jc w:val="both"/>
              <w:rPr>
                <w:sz w:val="28"/>
                <w:szCs w:val="28"/>
                <w:lang w:val="sq-AL"/>
              </w:rPr>
            </w:pPr>
            <w:r w:rsidRPr="00BD38A4">
              <w:rPr>
                <w:sz w:val="28"/>
                <w:szCs w:val="28"/>
                <w:lang w:val="sq-AL"/>
              </w:rPr>
              <w:t>Sumeja</w:t>
            </w:r>
            <w:r w:rsidR="000B3446" w:rsidRPr="00BD38A4">
              <w:rPr>
                <w:sz w:val="28"/>
                <w:szCs w:val="28"/>
                <w:lang w:val="sq-AL"/>
              </w:rPr>
              <w:t>.S</w:t>
            </w:r>
          </w:p>
          <w:p w14:paraId="7CD2BF73" w14:textId="77777777" w:rsidR="0079092F" w:rsidRPr="00BD38A4" w:rsidRDefault="00FC6C90" w:rsidP="0079092F">
            <w:pPr>
              <w:jc w:val="both"/>
              <w:rPr>
                <w:sz w:val="28"/>
                <w:szCs w:val="28"/>
                <w:lang w:val="sq-AL"/>
              </w:rPr>
            </w:pPr>
            <w:r w:rsidRPr="00BD38A4">
              <w:rPr>
                <w:sz w:val="28"/>
                <w:szCs w:val="28"/>
                <w:lang w:val="sq-AL"/>
              </w:rPr>
              <w:t>Beide</w:t>
            </w:r>
            <w:r w:rsidR="000B3446" w:rsidRPr="00BD38A4">
              <w:rPr>
                <w:sz w:val="28"/>
                <w:szCs w:val="28"/>
                <w:lang w:val="sq-AL"/>
              </w:rPr>
              <w:t>.D</w:t>
            </w:r>
          </w:p>
        </w:tc>
      </w:tr>
      <w:tr w:rsidR="0079092F" w:rsidRPr="00BD38A4" w14:paraId="2732952F" w14:textId="77777777" w:rsidTr="00702B9F">
        <w:trPr>
          <w:trHeight w:val="954"/>
        </w:trPr>
        <w:tc>
          <w:tcPr>
            <w:tcW w:w="6914" w:type="dxa"/>
          </w:tcPr>
          <w:p w14:paraId="082EFA2E" w14:textId="77777777" w:rsidR="0079092F" w:rsidRPr="00BD38A4" w:rsidRDefault="0079092F" w:rsidP="0079092F">
            <w:pPr>
              <w:jc w:val="both"/>
              <w:rPr>
                <w:sz w:val="28"/>
                <w:szCs w:val="28"/>
                <w:lang w:val="sq-AL"/>
              </w:rPr>
            </w:pPr>
            <w:r w:rsidRPr="00BD38A4">
              <w:rPr>
                <w:sz w:val="28"/>
                <w:szCs w:val="28"/>
                <w:lang w:val="sq-AL"/>
              </w:rPr>
              <w:t>7Përgatitja dhe organizimi i testeve të nx.sipas lëndëve  gjegjëse</w:t>
            </w:r>
          </w:p>
        </w:tc>
        <w:tc>
          <w:tcPr>
            <w:tcW w:w="2726" w:type="dxa"/>
          </w:tcPr>
          <w:p w14:paraId="0D406E50" w14:textId="77777777" w:rsidR="0079092F" w:rsidRPr="00BD38A4" w:rsidRDefault="0079092F" w:rsidP="0079092F">
            <w:pPr>
              <w:jc w:val="both"/>
              <w:rPr>
                <w:sz w:val="28"/>
                <w:szCs w:val="28"/>
                <w:lang w:val="sq-AL"/>
              </w:rPr>
            </w:pPr>
            <w:r w:rsidRPr="00BD38A4">
              <w:rPr>
                <w:sz w:val="28"/>
                <w:szCs w:val="28"/>
                <w:lang w:val="sq-AL"/>
              </w:rPr>
              <w:t>Konsu me nx.prind,arsimt</w:t>
            </w:r>
          </w:p>
        </w:tc>
        <w:tc>
          <w:tcPr>
            <w:tcW w:w="1811" w:type="dxa"/>
          </w:tcPr>
          <w:p w14:paraId="7BD49DFE" w14:textId="77777777" w:rsidR="0079092F" w:rsidRPr="00BD38A4" w:rsidRDefault="0079092F" w:rsidP="0079092F">
            <w:pPr>
              <w:jc w:val="both"/>
              <w:rPr>
                <w:sz w:val="28"/>
                <w:szCs w:val="28"/>
                <w:lang w:val="sq-AL"/>
              </w:rPr>
            </w:pPr>
            <w:r w:rsidRPr="00BD38A4">
              <w:rPr>
                <w:sz w:val="28"/>
                <w:szCs w:val="28"/>
                <w:lang w:val="sq-AL"/>
              </w:rPr>
              <w:t>Maj</w:t>
            </w:r>
          </w:p>
        </w:tc>
        <w:tc>
          <w:tcPr>
            <w:tcW w:w="2446" w:type="dxa"/>
          </w:tcPr>
          <w:p w14:paraId="26BE1C8D" w14:textId="438B74F2" w:rsidR="0079092F" w:rsidRPr="00BD38A4" w:rsidRDefault="000B3446" w:rsidP="0079092F">
            <w:pPr>
              <w:jc w:val="both"/>
              <w:rPr>
                <w:sz w:val="28"/>
                <w:szCs w:val="28"/>
                <w:lang w:val="sq-AL"/>
              </w:rPr>
            </w:pPr>
            <w:r w:rsidRPr="00BD38A4">
              <w:rPr>
                <w:sz w:val="28"/>
                <w:szCs w:val="28"/>
                <w:lang w:val="sq-AL"/>
              </w:rPr>
              <w:t xml:space="preserve"> </w:t>
            </w:r>
            <w:r w:rsidR="0079092F" w:rsidRPr="00BD38A4">
              <w:rPr>
                <w:sz w:val="28"/>
                <w:szCs w:val="28"/>
                <w:lang w:val="sq-AL"/>
              </w:rPr>
              <w:t>Ali</w:t>
            </w:r>
            <w:r w:rsidR="007073A9" w:rsidRPr="00BD38A4">
              <w:rPr>
                <w:sz w:val="28"/>
                <w:szCs w:val="28"/>
                <w:lang w:val="sq-AL"/>
              </w:rPr>
              <w:t>.</w:t>
            </w:r>
            <w:r w:rsidRPr="00BD38A4">
              <w:rPr>
                <w:sz w:val="28"/>
                <w:szCs w:val="28"/>
                <w:lang w:val="sq-AL"/>
              </w:rPr>
              <w:t>I</w:t>
            </w:r>
          </w:p>
          <w:p w14:paraId="665A09B0" w14:textId="77777777" w:rsidR="0079092F" w:rsidRPr="00BD38A4" w:rsidRDefault="001456F7" w:rsidP="0079092F">
            <w:pPr>
              <w:jc w:val="both"/>
              <w:rPr>
                <w:sz w:val="28"/>
                <w:szCs w:val="28"/>
                <w:lang w:val="sq-AL"/>
              </w:rPr>
            </w:pPr>
            <w:r w:rsidRPr="00BD38A4">
              <w:rPr>
                <w:sz w:val="28"/>
                <w:szCs w:val="28"/>
                <w:lang w:val="sq-AL"/>
              </w:rPr>
              <w:t>Sumeja</w:t>
            </w:r>
            <w:r w:rsidR="000B3446" w:rsidRPr="00BD38A4">
              <w:rPr>
                <w:sz w:val="28"/>
                <w:szCs w:val="28"/>
                <w:lang w:val="sq-AL"/>
              </w:rPr>
              <w:t>.S</w:t>
            </w:r>
          </w:p>
        </w:tc>
      </w:tr>
    </w:tbl>
    <w:p w14:paraId="5A91E34C" w14:textId="77777777" w:rsidR="008F1147" w:rsidRDefault="008F1147" w:rsidP="0079092F">
      <w:pPr>
        <w:jc w:val="both"/>
        <w:rPr>
          <w:sz w:val="32"/>
          <w:szCs w:val="32"/>
          <w:lang w:val="sq-AL"/>
        </w:rPr>
      </w:pPr>
    </w:p>
    <w:p w14:paraId="29C9AF6E" w14:textId="77777777" w:rsidR="008026DA" w:rsidRDefault="008026DA" w:rsidP="0079092F">
      <w:pPr>
        <w:jc w:val="both"/>
        <w:rPr>
          <w:sz w:val="32"/>
          <w:szCs w:val="32"/>
          <w:lang w:val="sq-AL"/>
        </w:rPr>
      </w:pPr>
    </w:p>
    <w:p w14:paraId="621AA9D2" w14:textId="77777777" w:rsidR="00BD38A4" w:rsidRDefault="00BD38A4" w:rsidP="0079092F">
      <w:pPr>
        <w:jc w:val="both"/>
        <w:rPr>
          <w:sz w:val="32"/>
          <w:szCs w:val="32"/>
          <w:lang w:val="sq-AL"/>
        </w:rPr>
      </w:pPr>
    </w:p>
    <w:p w14:paraId="5FDF470C" w14:textId="77777777" w:rsidR="00BD38A4" w:rsidRDefault="00BD38A4" w:rsidP="0079092F">
      <w:pPr>
        <w:jc w:val="both"/>
        <w:rPr>
          <w:sz w:val="32"/>
          <w:szCs w:val="32"/>
          <w:lang w:val="sq-AL"/>
        </w:rPr>
      </w:pPr>
    </w:p>
    <w:p w14:paraId="395BDA1D" w14:textId="77777777" w:rsidR="00BA0A86" w:rsidRDefault="00BA0A86" w:rsidP="0079092F">
      <w:pPr>
        <w:ind w:right="-1080"/>
        <w:jc w:val="both"/>
        <w:rPr>
          <w:b/>
          <w:sz w:val="32"/>
          <w:szCs w:val="32"/>
          <w:lang w:val="sq-AL"/>
        </w:rPr>
      </w:pPr>
    </w:p>
    <w:p w14:paraId="13CB6B7F" w14:textId="77777777" w:rsidR="00D871A7" w:rsidRDefault="00D871A7" w:rsidP="008F1147">
      <w:pPr>
        <w:pStyle w:val="Heading1"/>
        <w:ind w:left="0"/>
        <w:jc w:val="center"/>
        <w:rPr>
          <w:rFonts w:asciiTheme="majorHAnsi" w:hAnsiTheme="majorHAnsi"/>
          <w:b/>
          <w:lang w:val="sq-AL"/>
        </w:rPr>
      </w:pPr>
    </w:p>
    <w:p w14:paraId="37594E6F" w14:textId="77777777" w:rsidR="00BD38A4" w:rsidRDefault="00BD38A4" w:rsidP="00BD38A4">
      <w:pPr>
        <w:rPr>
          <w:lang w:val="sq-AL"/>
        </w:rPr>
      </w:pPr>
    </w:p>
    <w:p w14:paraId="6BD11C53" w14:textId="77777777" w:rsidR="00BD38A4" w:rsidRDefault="00BD38A4" w:rsidP="00BD38A4">
      <w:pPr>
        <w:rPr>
          <w:lang w:val="sq-AL"/>
        </w:rPr>
      </w:pPr>
    </w:p>
    <w:p w14:paraId="221BD720" w14:textId="77777777" w:rsidR="00BD38A4" w:rsidRDefault="00BD38A4" w:rsidP="00BD38A4">
      <w:pPr>
        <w:rPr>
          <w:lang w:val="sq-AL"/>
        </w:rPr>
      </w:pPr>
    </w:p>
    <w:p w14:paraId="4983361B" w14:textId="77777777" w:rsidR="00BD38A4" w:rsidRPr="00BD38A4" w:rsidRDefault="00BD38A4" w:rsidP="00BD38A4">
      <w:pPr>
        <w:rPr>
          <w:lang w:val="sq-AL"/>
        </w:rPr>
      </w:pPr>
    </w:p>
    <w:p w14:paraId="7DE79C42" w14:textId="5D821353" w:rsidR="0079092F" w:rsidRPr="008F1147" w:rsidRDefault="0079092F" w:rsidP="00BD38A4">
      <w:pPr>
        <w:pStyle w:val="Heading1"/>
        <w:ind w:left="0"/>
        <w:rPr>
          <w:rFonts w:asciiTheme="majorHAnsi" w:hAnsiTheme="majorHAnsi"/>
          <w:b/>
          <w:lang w:val="sq-AL"/>
        </w:rPr>
      </w:pPr>
      <w:r w:rsidRPr="008F1147">
        <w:rPr>
          <w:rFonts w:asciiTheme="majorHAnsi" w:hAnsiTheme="majorHAnsi"/>
          <w:b/>
          <w:lang w:val="sq-AL"/>
        </w:rPr>
        <w:t>REKAPITULIMI  I ORËVE TË REGULLTA DHE I AKTIVITETEVE  JASHTË</w:t>
      </w:r>
      <w:r w:rsidR="008F1147">
        <w:rPr>
          <w:rFonts w:asciiTheme="majorHAnsi" w:hAnsiTheme="majorHAnsi"/>
          <w:b/>
          <w:lang w:val="sq-AL"/>
        </w:rPr>
        <w:t xml:space="preserve">MËSIMORE PËR VITIN SHKOLLOR </w:t>
      </w:r>
      <w:r w:rsidR="00692D5D">
        <w:rPr>
          <w:rFonts w:asciiTheme="majorHAnsi" w:hAnsiTheme="majorHAnsi"/>
          <w:b/>
          <w:lang w:val="sq-AL"/>
        </w:rPr>
        <w:t>2025/2026</w:t>
      </w:r>
    </w:p>
    <w:p w14:paraId="1402F4BE" w14:textId="77777777" w:rsidR="00BA0A86" w:rsidRDefault="00BA0A86" w:rsidP="00851977">
      <w:pPr>
        <w:ind w:right="-1080"/>
        <w:jc w:val="both"/>
        <w:rPr>
          <w:sz w:val="32"/>
          <w:szCs w:val="32"/>
          <w:lang w:val="sq-AL"/>
        </w:rPr>
      </w:pPr>
    </w:p>
    <w:p w14:paraId="5073CD20" w14:textId="77777777" w:rsidR="00BA0A86" w:rsidRPr="0079092F" w:rsidRDefault="00BA0A86" w:rsidP="0079092F">
      <w:pPr>
        <w:ind w:left="1260" w:right="-1080" w:hanging="1080"/>
        <w:jc w:val="both"/>
        <w:rPr>
          <w:sz w:val="32"/>
          <w:szCs w:val="32"/>
          <w:lang w:val="sq-AL"/>
        </w:rPr>
      </w:pPr>
    </w:p>
    <w:tbl>
      <w:tblPr>
        <w:tblW w:w="13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8821"/>
        <w:gridCol w:w="3475"/>
      </w:tblGrid>
      <w:tr w:rsidR="0079092F" w:rsidRPr="00BD38A4" w14:paraId="50649DCB" w14:textId="77777777" w:rsidTr="00702B9F">
        <w:trPr>
          <w:trHeight w:val="740"/>
        </w:trPr>
        <w:tc>
          <w:tcPr>
            <w:tcW w:w="1497" w:type="dxa"/>
          </w:tcPr>
          <w:p w14:paraId="059135FF" w14:textId="77777777" w:rsidR="00DA1D7A" w:rsidRPr="00BD38A4" w:rsidRDefault="0079092F" w:rsidP="008B663F">
            <w:pPr>
              <w:ind w:right="-1080"/>
              <w:jc w:val="both"/>
              <w:rPr>
                <w:b/>
                <w:sz w:val="28"/>
                <w:szCs w:val="28"/>
                <w:lang w:val="sq-AL"/>
              </w:rPr>
            </w:pPr>
            <w:r w:rsidRPr="00BD38A4">
              <w:rPr>
                <w:b/>
                <w:sz w:val="28"/>
                <w:szCs w:val="28"/>
                <w:lang w:val="sq-AL"/>
              </w:rPr>
              <w:t>N</w:t>
            </w:r>
            <w:r w:rsidR="00DA1D7A" w:rsidRPr="00BD38A4">
              <w:rPr>
                <w:b/>
                <w:sz w:val="28"/>
                <w:szCs w:val="28"/>
                <w:lang w:val="sq-AL"/>
              </w:rPr>
              <w:t>r</w:t>
            </w:r>
            <w:r w:rsidRPr="00BD38A4">
              <w:rPr>
                <w:b/>
                <w:sz w:val="28"/>
                <w:szCs w:val="28"/>
                <w:lang w:val="sq-AL"/>
              </w:rPr>
              <w:t>.</w:t>
            </w:r>
          </w:p>
          <w:p w14:paraId="2ED1244C" w14:textId="77777777" w:rsidR="0079092F" w:rsidRPr="00BD38A4" w:rsidRDefault="0079092F" w:rsidP="008B663F">
            <w:pPr>
              <w:ind w:right="-1080"/>
              <w:jc w:val="both"/>
              <w:rPr>
                <w:b/>
                <w:sz w:val="28"/>
                <w:szCs w:val="28"/>
                <w:lang w:val="sq-AL"/>
              </w:rPr>
            </w:pPr>
            <w:r w:rsidRPr="00BD38A4">
              <w:rPr>
                <w:b/>
                <w:sz w:val="28"/>
                <w:szCs w:val="28"/>
                <w:lang w:val="sq-AL"/>
              </w:rPr>
              <w:t>ren.</w:t>
            </w:r>
          </w:p>
        </w:tc>
        <w:tc>
          <w:tcPr>
            <w:tcW w:w="8821" w:type="dxa"/>
          </w:tcPr>
          <w:p w14:paraId="286A34FA" w14:textId="77777777" w:rsidR="0079092F" w:rsidRPr="00BD38A4" w:rsidRDefault="0079092F" w:rsidP="008B663F">
            <w:pPr>
              <w:ind w:right="-1080"/>
              <w:jc w:val="both"/>
              <w:rPr>
                <w:b/>
                <w:sz w:val="28"/>
                <w:szCs w:val="28"/>
                <w:lang w:val="sq-AL"/>
              </w:rPr>
            </w:pPr>
            <w:r w:rsidRPr="00BD38A4">
              <w:rPr>
                <w:b/>
                <w:sz w:val="28"/>
                <w:szCs w:val="28"/>
                <w:lang w:val="sq-AL"/>
              </w:rPr>
              <w:t xml:space="preserve"> LL O  </w:t>
            </w:r>
            <w:r w:rsidR="001B7CF0" w:rsidRPr="00BD38A4">
              <w:rPr>
                <w:b/>
                <w:sz w:val="28"/>
                <w:szCs w:val="28"/>
                <w:lang w:val="sq-AL"/>
              </w:rPr>
              <w:t xml:space="preserve">J </w:t>
            </w:r>
            <w:r w:rsidRPr="00BD38A4">
              <w:rPr>
                <w:b/>
                <w:sz w:val="28"/>
                <w:szCs w:val="28"/>
                <w:lang w:val="sq-AL"/>
              </w:rPr>
              <w:t>I     I     A K T I V I T E T E V E</w:t>
            </w:r>
          </w:p>
        </w:tc>
        <w:tc>
          <w:tcPr>
            <w:tcW w:w="3475" w:type="dxa"/>
          </w:tcPr>
          <w:p w14:paraId="0D7F2B99" w14:textId="77777777" w:rsidR="0079092F" w:rsidRPr="00BD38A4" w:rsidRDefault="0079092F" w:rsidP="008B663F">
            <w:pPr>
              <w:ind w:left="75" w:right="-1080"/>
              <w:jc w:val="both"/>
              <w:rPr>
                <w:b/>
                <w:sz w:val="28"/>
                <w:szCs w:val="28"/>
                <w:lang w:val="sq-AL"/>
              </w:rPr>
            </w:pPr>
            <w:r w:rsidRPr="00BD38A4">
              <w:rPr>
                <w:b/>
                <w:sz w:val="28"/>
                <w:szCs w:val="28"/>
                <w:lang w:val="sq-AL"/>
              </w:rPr>
              <w:t>O R  Ë  T</w:t>
            </w:r>
          </w:p>
          <w:p w14:paraId="62B838B7" w14:textId="77777777" w:rsidR="0079092F" w:rsidRPr="00BD38A4" w:rsidRDefault="0079092F" w:rsidP="008B663F">
            <w:pPr>
              <w:ind w:left="75" w:right="-1080"/>
              <w:jc w:val="both"/>
              <w:rPr>
                <w:b/>
                <w:sz w:val="28"/>
                <w:szCs w:val="28"/>
                <w:lang w:val="sq-AL"/>
              </w:rPr>
            </w:pPr>
          </w:p>
        </w:tc>
      </w:tr>
      <w:tr w:rsidR="0079092F" w:rsidRPr="00BD38A4" w14:paraId="3FEB0DE0" w14:textId="77777777" w:rsidTr="00702B9F">
        <w:trPr>
          <w:trHeight w:val="740"/>
        </w:trPr>
        <w:tc>
          <w:tcPr>
            <w:tcW w:w="1497" w:type="dxa"/>
          </w:tcPr>
          <w:p w14:paraId="3F06625E" w14:textId="77777777" w:rsidR="00BA0A86" w:rsidRPr="00BD38A4" w:rsidRDefault="00BA0A86" w:rsidP="008B663F">
            <w:pPr>
              <w:ind w:right="-1080"/>
              <w:jc w:val="both"/>
              <w:rPr>
                <w:b/>
                <w:color w:val="0000FF"/>
                <w:sz w:val="28"/>
                <w:szCs w:val="28"/>
                <w:lang w:val="sq-AL"/>
              </w:rPr>
            </w:pPr>
          </w:p>
          <w:p w14:paraId="72F88005" w14:textId="77777777" w:rsidR="0079092F" w:rsidRPr="00BD38A4" w:rsidRDefault="0079092F" w:rsidP="008B663F">
            <w:pPr>
              <w:ind w:right="-1080"/>
              <w:jc w:val="both"/>
              <w:rPr>
                <w:b/>
                <w:color w:val="0000FF"/>
                <w:sz w:val="28"/>
                <w:szCs w:val="28"/>
                <w:lang w:val="sq-AL"/>
              </w:rPr>
            </w:pPr>
            <w:r w:rsidRPr="00BD38A4">
              <w:rPr>
                <w:b/>
                <w:color w:val="0000FF"/>
                <w:sz w:val="28"/>
                <w:szCs w:val="28"/>
                <w:lang w:val="sq-AL"/>
              </w:rPr>
              <w:t>A</w:t>
            </w:r>
          </w:p>
        </w:tc>
        <w:tc>
          <w:tcPr>
            <w:tcW w:w="8821" w:type="dxa"/>
          </w:tcPr>
          <w:p w14:paraId="425431C8" w14:textId="77777777" w:rsidR="00BA0A86" w:rsidRPr="00BD38A4" w:rsidRDefault="00BA0A86" w:rsidP="008B663F">
            <w:pPr>
              <w:ind w:right="-1080"/>
              <w:jc w:val="both"/>
              <w:rPr>
                <w:b/>
                <w:color w:val="0000FF"/>
                <w:sz w:val="28"/>
                <w:szCs w:val="28"/>
                <w:lang w:val="sq-AL"/>
              </w:rPr>
            </w:pPr>
          </w:p>
          <w:p w14:paraId="3306AA23" w14:textId="77777777" w:rsidR="0079092F" w:rsidRPr="00BD38A4" w:rsidRDefault="0079092F" w:rsidP="008B663F">
            <w:pPr>
              <w:ind w:right="-1080"/>
              <w:jc w:val="both"/>
              <w:rPr>
                <w:b/>
                <w:color w:val="0000FF"/>
                <w:sz w:val="28"/>
                <w:szCs w:val="28"/>
                <w:lang w:val="sq-AL"/>
              </w:rPr>
            </w:pPr>
            <w:r w:rsidRPr="00BD38A4">
              <w:rPr>
                <w:b/>
                <w:color w:val="0000FF"/>
                <w:sz w:val="28"/>
                <w:szCs w:val="28"/>
                <w:lang w:val="sq-AL"/>
              </w:rPr>
              <w:t>M     Ë     S     I     M     I</w:t>
            </w:r>
          </w:p>
        </w:tc>
        <w:tc>
          <w:tcPr>
            <w:tcW w:w="3475" w:type="dxa"/>
          </w:tcPr>
          <w:p w14:paraId="21B9CA72" w14:textId="77777777" w:rsidR="00BA0A86" w:rsidRPr="00BD38A4" w:rsidRDefault="00BA0A86" w:rsidP="008B663F">
            <w:pPr>
              <w:ind w:right="-1080"/>
              <w:jc w:val="center"/>
              <w:rPr>
                <w:b/>
                <w:color w:val="0000FF"/>
                <w:sz w:val="28"/>
                <w:szCs w:val="28"/>
                <w:lang w:val="sq-AL"/>
              </w:rPr>
            </w:pPr>
          </w:p>
          <w:p w14:paraId="6F98470F" w14:textId="77777777" w:rsidR="00BA0A86" w:rsidRPr="00BD38A4" w:rsidRDefault="00264DC9" w:rsidP="008B663F">
            <w:pPr>
              <w:ind w:right="-1080"/>
              <w:jc w:val="center"/>
              <w:rPr>
                <w:b/>
                <w:color w:val="0000FF"/>
                <w:sz w:val="28"/>
                <w:szCs w:val="28"/>
                <w:lang w:val="sq-AL"/>
              </w:rPr>
            </w:pPr>
            <w:r w:rsidRPr="00BD38A4">
              <w:rPr>
                <w:b/>
                <w:color w:val="0000FF"/>
                <w:sz w:val="28"/>
                <w:szCs w:val="28"/>
                <w:lang w:val="sq-AL"/>
              </w:rPr>
              <w:t>5410</w:t>
            </w:r>
            <w:r w:rsidR="00D47ACA" w:rsidRPr="00BD38A4">
              <w:rPr>
                <w:b/>
                <w:color w:val="0000FF"/>
                <w:sz w:val="28"/>
                <w:szCs w:val="28"/>
                <w:lang w:val="sq-AL"/>
              </w:rPr>
              <w:t>0</w:t>
            </w:r>
          </w:p>
        </w:tc>
      </w:tr>
      <w:tr w:rsidR="0079092F" w:rsidRPr="00BD38A4" w14:paraId="00B86154" w14:textId="77777777" w:rsidTr="00702B9F">
        <w:trPr>
          <w:trHeight w:val="642"/>
        </w:trPr>
        <w:tc>
          <w:tcPr>
            <w:tcW w:w="1497" w:type="dxa"/>
          </w:tcPr>
          <w:p w14:paraId="378014EE" w14:textId="77777777" w:rsidR="0079092F" w:rsidRPr="00BD38A4" w:rsidRDefault="0079092F" w:rsidP="008B663F">
            <w:pPr>
              <w:ind w:right="-1080"/>
              <w:rPr>
                <w:sz w:val="28"/>
                <w:szCs w:val="28"/>
                <w:lang w:val="sq-AL"/>
              </w:rPr>
            </w:pPr>
            <w:r w:rsidRPr="00BD38A4">
              <w:rPr>
                <w:sz w:val="28"/>
                <w:szCs w:val="28"/>
                <w:lang w:val="sq-AL"/>
              </w:rPr>
              <w:t>1.</w:t>
            </w:r>
          </w:p>
        </w:tc>
        <w:tc>
          <w:tcPr>
            <w:tcW w:w="8821" w:type="dxa"/>
          </w:tcPr>
          <w:p w14:paraId="47AFBE09" w14:textId="77777777" w:rsidR="0079092F" w:rsidRPr="00BD38A4" w:rsidRDefault="0079092F" w:rsidP="008B663F">
            <w:pPr>
              <w:ind w:right="-1080"/>
              <w:jc w:val="both"/>
              <w:rPr>
                <w:sz w:val="28"/>
                <w:szCs w:val="28"/>
                <w:lang w:val="sq-AL"/>
              </w:rPr>
            </w:pPr>
            <w:r w:rsidRPr="00BD38A4">
              <w:rPr>
                <w:sz w:val="28"/>
                <w:szCs w:val="28"/>
                <w:lang w:val="sq-AL"/>
              </w:rPr>
              <w:t>MËSIMI   I   OBLIGUESHËM</w:t>
            </w:r>
          </w:p>
        </w:tc>
        <w:tc>
          <w:tcPr>
            <w:tcW w:w="3475" w:type="dxa"/>
          </w:tcPr>
          <w:p w14:paraId="3C1A355D" w14:textId="77777777" w:rsidR="00CD7BD0" w:rsidRPr="00BD38A4" w:rsidRDefault="00CD7BD0" w:rsidP="008B663F">
            <w:pPr>
              <w:ind w:right="-1080"/>
              <w:rPr>
                <w:sz w:val="28"/>
                <w:szCs w:val="28"/>
                <w:lang w:val="sq-AL"/>
              </w:rPr>
            </w:pPr>
          </w:p>
          <w:p w14:paraId="547DFF4F" w14:textId="77777777" w:rsidR="0079092F" w:rsidRPr="00BD38A4" w:rsidRDefault="00324A22" w:rsidP="008F0E00">
            <w:pPr>
              <w:ind w:right="-1080"/>
              <w:rPr>
                <w:sz w:val="28"/>
                <w:szCs w:val="28"/>
                <w:lang w:val="sq-AL"/>
              </w:rPr>
            </w:pPr>
            <w:r w:rsidRPr="00BD38A4">
              <w:rPr>
                <w:sz w:val="28"/>
                <w:szCs w:val="28"/>
                <w:lang w:val="sq-AL"/>
              </w:rPr>
              <w:t xml:space="preserve">                </w:t>
            </w:r>
            <w:r w:rsidR="00CD7BD0" w:rsidRPr="00BD38A4">
              <w:rPr>
                <w:sz w:val="28"/>
                <w:szCs w:val="28"/>
                <w:lang w:val="sq-AL"/>
              </w:rPr>
              <w:t>46</w:t>
            </w:r>
            <w:r w:rsidR="008F0E00" w:rsidRPr="00BD38A4">
              <w:rPr>
                <w:sz w:val="28"/>
                <w:szCs w:val="28"/>
                <w:lang w:val="sq-AL"/>
              </w:rPr>
              <w:t>548</w:t>
            </w:r>
          </w:p>
        </w:tc>
      </w:tr>
      <w:tr w:rsidR="0079092F" w:rsidRPr="00BD38A4" w14:paraId="4BFFA078" w14:textId="77777777" w:rsidTr="00702B9F">
        <w:trPr>
          <w:trHeight w:val="363"/>
        </w:trPr>
        <w:tc>
          <w:tcPr>
            <w:tcW w:w="1497" w:type="dxa"/>
          </w:tcPr>
          <w:p w14:paraId="3C7A8F02" w14:textId="77777777" w:rsidR="0079092F" w:rsidRPr="00BD38A4" w:rsidRDefault="0079092F" w:rsidP="008B663F">
            <w:pPr>
              <w:ind w:right="-1080"/>
              <w:rPr>
                <w:sz w:val="28"/>
                <w:szCs w:val="28"/>
                <w:lang w:val="sq-AL"/>
              </w:rPr>
            </w:pPr>
            <w:r w:rsidRPr="00BD38A4">
              <w:rPr>
                <w:sz w:val="28"/>
                <w:szCs w:val="28"/>
                <w:lang w:val="sq-AL"/>
              </w:rPr>
              <w:t>2</w:t>
            </w:r>
            <w:r w:rsidR="00DA1D7A" w:rsidRPr="00BD38A4">
              <w:rPr>
                <w:sz w:val="28"/>
                <w:szCs w:val="28"/>
                <w:lang w:val="sq-AL"/>
              </w:rPr>
              <w:t>.</w:t>
            </w:r>
          </w:p>
        </w:tc>
        <w:tc>
          <w:tcPr>
            <w:tcW w:w="8821" w:type="dxa"/>
          </w:tcPr>
          <w:p w14:paraId="44CD221C" w14:textId="77777777" w:rsidR="0079092F" w:rsidRPr="00BD38A4" w:rsidRDefault="0079092F" w:rsidP="008B663F">
            <w:pPr>
              <w:ind w:right="-1080"/>
              <w:jc w:val="both"/>
              <w:rPr>
                <w:sz w:val="28"/>
                <w:szCs w:val="28"/>
                <w:lang w:val="sq-AL"/>
              </w:rPr>
            </w:pPr>
            <w:r w:rsidRPr="00BD38A4">
              <w:rPr>
                <w:sz w:val="28"/>
                <w:szCs w:val="28"/>
                <w:lang w:val="sq-AL"/>
              </w:rPr>
              <w:t>MËSIMI  PLOTËSUES</w:t>
            </w:r>
          </w:p>
        </w:tc>
        <w:tc>
          <w:tcPr>
            <w:tcW w:w="3475" w:type="dxa"/>
          </w:tcPr>
          <w:p w14:paraId="0CA25E12" w14:textId="77777777" w:rsidR="0079092F" w:rsidRPr="00BD38A4" w:rsidRDefault="003D544B" w:rsidP="008B663F">
            <w:pPr>
              <w:ind w:right="-1080"/>
              <w:jc w:val="center"/>
              <w:rPr>
                <w:sz w:val="28"/>
                <w:szCs w:val="28"/>
                <w:lang w:val="sq-AL"/>
              </w:rPr>
            </w:pPr>
            <w:r w:rsidRPr="00BD38A4">
              <w:rPr>
                <w:sz w:val="28"/>
                <w:szCs w:val="28"/>
                <w:lang w:val="sq-AL"/>
              </w:rPr>
              <w:t>2</w:t>
            </w:r>
            <w:r w:rsidR="00264DC9" w:rsidRPr="00BD38A4">
              <w:rPr>
                <w:sz w:val="28"/>
                <w:szCs w:val="28"/>
                <w:lang w:val="sq-AL"/>
              </w:rPr>
              <w:t>448</w:t>
            </w:r>
          </w:p>
        </w:tc>
      </w:tr>
      <w:tr w:rsidR="0079092F" w:rsidRPr="00BD38A4" w14:paraId="7150E5B2" w14:textId="77777777" w:rsidTr="00702B9F">
        <w:trPr>
          <w:trHeight w:val="377"/>
        </w:trPr>
        <w:tc>
          <w:tcPr>
            <w:tcW w:w="1497" w:type="dxa"/>
          </w:tcPr>
          <w:p w14:paraId="28BC03D2" w14:textId="77777777" w:rsidR="0079092F" w:rsidRPr="00BD38A4" w:rsidRDefault="00DA1D7A" w:rsidP="008B663F">
            <w:pPr>
              <w:ind w:right="-1080"/>
              <w:rPr>
                <w:sz w:val="28"/>
                <w:szCs w:val="28"/>
                <w:lang w:val="sq-AL"/>
              </w:rPr>
            </w:pPr>
            <w:r w:rsidRPr="00BD38A4">
              <w:rPr>
                <w:sz w:val="28"/>
                <w:szCs w:val="28"/>
                <w:lang w:val="sq-AL"/>
              </w:rPr>
              <w:t xml:space="preserve">   3.</w:t>
            </w:r>
          </w:p>
        </w:tc>
        <w:tc>
          <w:tcPr>
            <w:tcW w:w="8821" w:type="dxa"/>
          </w:tcPr>
          <w:p w14:paraId="4FEB5C2A" w14:textId="77777777" w:rsidR="0079092F" w:rsidRPr="00BD38A4" w:rsidRDefault="0079092F" w:rsidP="008B663F">
            <w:pPr>
              <w:ind w:right="-1080"/>
              <w:jc w:val="both"/>
              <w:rPr>
                <w:sz w:val="28"/>
                <w:szCs w:val="28"/>
                <w:lang w:val="sq-AL"/>
              </w:rPr>
            </w:pPr>
            <w:r w:rsidRPr="00BD38A4">
              <w:rPr>
                <w:sz w:val="28"/>
                <w:szCs w:val="28"/>
                <w:lang w:val="sq-AL"/>
              </w:rPr>
              <w:t>MËSIMI  SHTUES</w:t>
            </w:r>
          </w:p>
        </w:tc>
        <w:tc>
          <w:tcPr>
            <w:tcW w:w="3475" w:type="dxa"/>
          </w:tcPr>
          <w:p w14:paraId="133B9F09" w14:textId="77777777" w:rsidR="0079092F" w:rsidRPr="00BD38A4" w:rsidRDefault="003D544B" w:rsidP="008B663F">
            <w:pPr>
              <w:ind w:right="-1080"/>
              <w:jc w:val="center"/>
              <w:rPr>
                <w:sz w:val="28"/>
                <w:szCs w:val="28"/>
                <w:lang w:val="sq-AL"/>
              </w:rPr>
            </w:pPr>
            <w:r w:rsidRPr="00BD38A4">
              <w:rPr>
                <w:sz w:val="28"/>
                <w:szCs w:val="28"/>
                <w:lang w:val="sq-AL"/>
              </w:rPr>
              <w:t>2088</w:t>
            </w:r>
          </w:p>
        </w:tc>
      </w:tr>
      <w:tr w:rsidR="0079092F" w:rsidRPr="00BD38A4" w14:paraId="6AA0ABA3" w14:textId="77777777" w:rsidTr="00702B9F">
        <w:trPr>
          <w:trHeight w:val="377"/>
        </w:trPr>
        <w:tc>
          <w:tcPr>
            <w:tcW w:w="1497" w:type="dxa"/>
          </w:tcPr>
          <w:p w14:paraId="4788DE2A" w14:textId="77777777" w:rsidR="0079092F" w:rsidRPr="00BD38A4" w:rsidRDefault="0079092F" w:rsidP="008B663F">
            <w:pPr>
              <w:ind w:right="-1080"/>
              <w:rPr>
                <w:sz w:val="28"/>
                <w:szCs w:val="28"/>
                <w:lang w:val="sq-AL"/>
              </w:rPr>
            </w:pPr>
            <w:r w:rsidRPr="00BD38A4">
              <w:rPr>
                <w:sz w:val="28"/>
                <w:szCs w:val="28"/>
                <w:lang w:val="sq-AL"/>
              </w:rPr>
              <w:t>4</w:t>
            </w:r>
            <w:r w:rsidR="00DA1D7A" w:rsidRPr="00BD38A4">
              <w:rPr>
                <w:sz w:val="28"/>
                <w:szCs w:val="28"/>
                <w:lang w:val="sq-AL"/>
              </w:rPr>
              <w:t>.</w:t>
            </w:r>
          </w:p>
        </w:tc>
        <w:tc>
          <w:tcPr>
            <w:tcW w:w="8821" w:type="dxa"/>
          </w:tcPr>
          <w:p w14:paraId="68BFDEE0" w14:textId="77777777" w:rsidR="0079092F" w:rsidRPr="00BD38A4" w:rsidRDefault="0079092F" w:rsidP="008B663F">
            <w:pPr>
              <w:ind w:right="-1080"/>
              <w:jc w:val="both"/>
              <w:rPr>
                <w:sz w:val="28"/>
                <w:szCs w:val="28"/>
                <w:lang w:val="sq-AL"/>
              </w:rPr>
            </w:pPr>
            <w:r w:rsidRPr="00BD38A4">
              <w:rPr>
                <w:sz w:val="28"/>
                <w:szCs w:val="28"/>
                <w:lang w:val="sq-AL"/>
              </w:rPr>
              <w:t>MËSIMI  ZGJEDHOR</w:t>
            </w:r>
          </w:p>
        </w:tc>
        <w:tc>
          <w:tcPr>
            <w:tcW w:w="3475" w:type="dxa"/>
          </w:tcPr>
          <w:p w14:paraId="23D62D9D" w14:textId="77777777" w:rsidR="0079092F" w:rsidRPr="00BD38A4" w:rsidRDefault="003D544B" w:rsidP="008F0E00">
            <w:pPr>
              <w:ind w:right="-1080"/>
              <w:jc w:val="center"/>
              <w:rPr>
                <w:sz w:val="28"/>
                <w:szCs w:val="28"/>
                <w:lang w:val="sq-AL"/>
              </w:rPr>
            </w:pPr>
            <w:r w:rsidRPr="00BD38A4">
              <w:rPr>
                <w:sz w:val="28"/>
                <w:szCs w:val="28"/>
                <w:lang w:val="sq-AL"/>
              </w:rPr>
              <w:t>2</w:t>
            </w:r>
            <w:r w:rsidR="008F0E00" w:rsidRPr="00BD38A4">
              <w:rPr>
                <w:sz w:val="28"/>
                <w:szCs w:val="28"/>
                <w:lang w:val="sq-AL"/>
              </w:rPr>
              <w:t>232</w:t>
            </w:r>
          </w:p>
        </w:tc>
      </w:tr>
      <w:tr w:rsidR="0079092F" w:rsidRPr="00BD38A4" w14:paraId="18F5569E" w14:textId="77777777" w:rsidTr="00702B9F">
        <w:trPr>
          <w:trHeight w:val="377"/>
        </w:trPr>
        <w:tc>
          <w:tcPr>
            <w:tcW w:w="1497" w:type="dxa"/>
          </w:tcPr>
          <w:p w14:paraId="30E5709F" w14:textId="77777777" w:rsidR="0079092F" w:rsidRPr="00BD38A4" w:rsidRDefault="0079092F" w:rsidP="008B663F">
            <w:pPr>
              <w:ind w:right="-1080"/>
              <w:rPr>
                <w:sz w:val="28"/>
                <w:szCs w:val="28"/>
                <w:lang w:val="sq-AL"/>
              </w:rPr>
            </w:pPr>
            <w:r w:rsidRPr="00BD38A4">
              <w:rPr>
                <w:sz w:val="28"/>
                <w:szCs w:val="28"/>
                <w:lang w:val="sq-AL"/>
              </w:rPr>
              <w:t>5</w:t>
            </w:r>
            <w:r w:rsidR="00DA1D7A" w:rsidRPr="00BD38A4">
              <w:rPr>
                <w:sz w:val="28"/>
                <w:szCs w:val="28"/>
                <w:lang w:val="sq-AL"/>
              </w:rPr>
              <w:t>.</w:t>
            </w:r>
          </w:p>
        </w:tc>
        <w:tc>
          <w:tcPr>
            <w:tcW w:w="8821" w:type="dxa"/>
          </w:tcPr>
          <w:p w14:paraId="6D1E4685" w14:textId="77777777" w:rsidR="0079092F" w:rsidRPr="00BD38A4" w:rsidRDefault="0079092F" w:rsidP="008B663F">
            <w:pPr>
              <w:ind w:right="-1080"/>
              <w:jc w:val="both"/>
              <w:rPr>
                <w:sz w:val="28"/>
                <w:szCs w:val="28"/>
                <w:lang w:val="sq-AL"/>
              </w:rPr>
            </w:pPr>
            <w:r w:rsidRPr="00BD38A4">
              <w:rPr>
                <w:sz w:val="28"/>
                <w:szCs w:val="28"/>
                <w:lang w:val="sq-AL"/>
              </w:rPr>
              <w:t>ORA  E  KUJDESTARISË</w:t>
            </w:r>
          </w:p>
        </w:tc>
        <w:tc>
          <w:tcPr>
            <w:tcW w:w="3475" w:type="dxa"/>
          </w:tcPr>
          <w:p w14:paraId="3D845673" w14:textId="77777777" w:rsidR="0079092F" w:rsidRPr="00BD38A4" w:rsidRDefault="009C6D83" w:rsidP="008B663F">
            <w:pPr>
              <w:ind w:right="-1080"/>
              <w:jc w:val="center"/>
              <w:rPr>
                <w:sz w:val="28"/>
                <w:szCs w:val="28"/>
                <w:lang w:val="sq-AL"/>
              </w:rPr>
            </w:pPr>
            <w:r w:rsidRPr="00BD38A4">
              <w:rPr>
                <w:sz w:val="28"/>
                <w:szCs w:val="28"/>
                <w:lang w:val="sq-AL"/>
              </w:rPr>
              <w:t>1476</w:t>
            </w:r>
          </w:p>
        </w:tc>
      </w:tr>
      <w:tr w:rsidR="0079092F" w:rsidRPr="00BD38A4" w14:paraId="215392B5" w14:textId="77777777" w:rsidTr="00702B9F">
        <w:trPr>
          <w:trHeight w:val="535"/>
        </w:trPr>
        <w:tc>
          <w:tcPr>
            <w:tcW w:w="1497" w:type="dxa"/>
          </w:tcPr>
          <w:p w14:paraId="1708A0E6" w14:textId="77777777" w:rsidR="00BA0A86" w:rsidRPr="00BD38A4" w:rsidRDefault="00BA0A86" w:rsidP="008B663F">
            <w:pPr>
              <w:ind w:right="-1080"/>
              <w:rPr>
                <w:b/>
                <w:color w:val="0000FF"/>
                <w:sz w:val="28"/>
                <w:szCs w:val="28"/>
                <w:lang w:val="sq-AL"/>
              </w:rPr>
            </w:pPr>
          </w:p>
          <w:p w14:paraId="4111658E" w14:textId="77777777" w:rsidR="0079092F" w:rsidRPr="00BD38A4" w:rsidRDefault="0079092F" w:rsidP="008B663F">
            <w:pPr>
              <w:ind w:right="-1080"/>
              <w:rPr>
                <w:b/>
                <w:color w:val="0000FF"/>
                <w:sz w:val="28"/>
                <w:szCs w:val="28"/>
                <w:lang w:val="sq-AL"/>
              </w:rPr>
            </w:pPr>
            <w:r w:rsidRPr="00BD38A4">
              <w:rPr>
                <w:b/>
                <w:color w:val="0000FF"/>
                <w:sz w:val="28"/>
                <w:szCs w:val="28"/>
                <w:lang w:val="sq-AL"/>
              </w:rPr>
              <w:t>B</w:t>
            </w:r>
          </w:p>
        </w:tc>
        <w:tc>
          <w:tcPr>
            <w:tcW w:w="8821" w:type="dxa"/>
          </w:tcPr>
          <w:p w14:paraId="5371D5CC" w14:textId="77777777" w:rsidR="00BA0A86" w:rsidRPr="00BD38A4" w:rsidRDefault="00BA0A86" w:rsidP="008B663F">
            <w:pPr>
              <w:ind w:right="-1080"/>
              <w:jc w:val="both"/>
              <w:rPr>
                <w:b/>
                <w:color w:val="0000FF"/>
                <w:sz w:val="28"/>
                <w:szCs w:val="28"/>
                <w:lang w:val="sq-AL"/>
              </w:rPr>
            </w:pPr>
          </w:p>
          <w:p w14:paraId="5123CB73" w14:textId="77777777" w:rsidR="0079092F" w:rsidRPr="00BD38A4" w:rsidRDefault="0079092F" w:rsidP="008B663F">
            <w:pPr>
              <w:ind w:right="-1080"/>
              <w:jc w:val="both"/>
              <w:rPr>
                <w:b/>
                <w:color w:val="0000FF"/>
                <w:sz w:val="28"/>
                <w:szCs w:val="28"/>
                <w:lang w:val="sq-AL"/>
              </w:rPr>
            </w:pPr>
            <w:r w:rsidRPr="00BD38A4">
              <w:rPr>
                <w:b/>
                <w:color w:val="0000FF"/>
                <w:sz w:val="28"/>
                <w:szCs w:val="28"/>
                <w:lang w:val="sq-AL"/>
              </w:rPr>
              <w:t>AKTIVITETET  JASHTËMËSIMORE</w:t>
            </w:r>
          </w:p>
        </w:tc>
        <w:tc>
          <w:tcPr>
            <w:tcW w:w="3475" w:type="dxa"/>
          </w:tcPr>
          <w:p w14:paraId="6540DA89" w14:textId="77777777" w:rsidR="00BA0A86" w:rsidRPr="00BD38A4" w:rsidRDefault="00BA0A86" w:rsidP="008B663F">
            <w:pPr>
              <w:ind w:right="-1080"/>
              <w:jc w:val="center"/>
              <w:rPr>
                <w:b/>
                <w:color w:val="0000FF"/>
                <w:sz w:val="28"/>
                <w:szCs w:val="28"/>
                <w:lang w:val="sq-AL"/>
              </w:rPr>
            </w:pPr>
          </w:p>
          <w:p w14:paraId="040C98DC" w14:textId="77777777" w:rsidR="0079092F" w:rsidRPr="00BD38A4" w:rsidRDefault="00264DC9" w:rsidP="008B663F">
            <w:pPr>
              <w:ind w:right="-1080"/>
              <w:jc w:val="center"/>
              <w:rPr>
                <w:b/>
                <w:color w:val="0000FF"/>
                <w:sz w:val="28"/>
                <w:szCs w:val="28"/>
                <w:lang w:val="sq-AL"/>
              </w:rPr>
            </w:pPr>
            <w:r w:rsidRPr="00BD38A4">
              <w:rPr>
                <w:b/>
                <w:color w:val="0000FF"/>
                <w:sz w:val="28"/>
                <w:szCs w:val="28"/>
                <w:lang w:val="sq-AL"/>
              </w:rPr>
              <w:t>9866</w:t>
            </w:r>
          </w:p>
          <w:p w14:paraId="7250D04A" w14:textId="77777777" w:rsidR="00BA0A86" w:rsidRPr="00BD38A4" w:rsidRDefault="00BA0A86" w:rsidP="008B663F">
            <w:pPr>
              <w:ind w:right="-1080"/>
              <w:jc w:val="center"/>
              <w:rPr>
                <w:b/>
                <w:color w:val="0000FF"/>
                <w:sz w:val="28"/>
                <w:szCs w:val="28"/>
                <w:lang w:val="sq-AL"/>
              </w:rPr>
            </w:pPr>
          </w:p>
        </w:tc>
      </w:tr>
      <w:tr w:rsidR="0079092F" w:rsidRPr="00BD38A4" w14:paraId="74010D7E" w14:textId="77777777" w:rsidTr="00702B9F">
        <w:trPr>
          <w:trHeight w:val="354"/>
        </w:trPr>
        <w:tc>
          <w:tcPr>
            <w:tcW w:w="1497" w:type="dxa"/>
          </w:tcPr>
          <w:p w14:paraId="1E2FEBEB" w14:textId="77777777" w:rsidR="0079092F" w:rsidRPr="00BD38A4" w:rsidRDefault="0079092F" w:rsidP="008B663F">
            <w:pPr>
              <w:ind w:right="-1080"/>
              <w:jc w:val="both"/>
              <w:rPr>
                <w:sz w:val="28"/>
                <w:szCs w:val="28"/>
                <w:lang w:val="sq-AL"/>
              </w:rPr>
            </w:pPr>
            <w:r w:rsidRPr="00BD38A4">
              <w:rPr>
                <w:sz w:val="28"/>
                <w:szCs w:val="28"/>
                <w:lang w:val="sq-AL"/>
              </w:rPr>
              <w:t>1</w:t>
            </w:r>
          </w:p>
        </w:tc>
        <w:tc>
          <w:tcPr>
            <w:tcW w:w="8821" w:type="dxa"/>
          </w:tcPr>
          <w:p w14:paraId="2F7A58C2" w14:textId="77777777" w:rsidR="0079092F" w:rsidRPr="00BD38A4" w:rsidRDefault="0079092F" w:rsidP="008B663F">
            <w:pPr>
              <w:ind w:right="-1080"/>
              <w:jc w:val="both"/>
              <w:rPr>
                <w:sz w:val="28"/>
                <w:szCs w:val="28"/>
                <w:lang w:val="sq-AL"/>
              </w:rPr>
            </w:pPr>
            <w:r w:rsidRPr="00BD38A4">
              <w:rPr>
                <w:sz w:val="28"/>
                <w:szCs w:val="28"/>
                <w:lang w:val="sq-AL"/>
              </w:rPr>
              <w:t>AKTIVITETET E LIRA TË NXËNËSVE</w:t>
            </w:r>
          </w:p>
        </w:tc>
        <w:tc>
          <w:tcPr>
            <w:tcW w:w="3475" w:type="dxa"/>
          </w:tcPr>
          <w:p w14:paraId="03ABE1C6" w14:textId="77777777" w:rsidR="0079092F" w:rsidRPr="00BD38A4" w:rsidRDefault="001B7CF0" w:rsidP="008B663F">
            <w:pPr>
              <w:ind w:right="-1080"/>
              <w:jc w:val="center"/>
              <w:rPr>
                <w:sz w:val="28"/>
                <w:szCs w:val="28"/>
                <w:lang w:val="sq-AL"/>
              </w:rPr>
            </w:pPr>
            <w:r w:rsidRPr="00BD38A4">
              <w:rPr>
                <w:sz w:val="28"/>
                <w:szCs w:val="28"/>
                <w:lang w:val="sq-AL"/>
              </w:rPr>
              <w:t>27</w:t>
            </w:r>
            <w:r w:rsidR="00264DC9" w:rsidRPr="00BD38A4">
              <w:rPr>
                <w:sz w:val="28"/>
                <w:szCs w:val="28"/>
                <w:lang w:val="sq-AL"/>
              </w:rPr>
              <w:t>00</w:t>
            </w:r>
          </w:p>
        </w:tc>
      </w:tr>
      <w:tr w:rsidR="0079092F" w:rsidRPr="00BD38A4" w14:paraId="0FE95711" w14:textId="77777777" w:rsidTr="00702B9F">
        <w:trPr>
          <w:trHeight w:val="377"/>
        </w:trPr>
        <w:tc>
          <w:tcPr>
            <w:tcW w:w="1497" w:type="dxa"/>
          </w:tcPr>
          <w:p w14:paraId="676F8D30" w14:textId="77777777" w:rsidR="0079092F" w:rsidRPr="00BD38A4" w:rsidRDefault="0079092F" w:rsidP="008B663F">
            <w:pPr>
              <w:ind w:right="-1080"/>
              <w:jc w:val="both"/>
              <w:rPr>
                <w:sz w:val="28"/>
                <w:szCs w:val="28"/>
                <w:lang w:val="sq-AL"/>
              </w:rPr>
            </w:pPr>
            <w:r w:rsidRPr="00BD38A4">
              <w:rPr>
                <w:sz w:val="28"/>
                <w:szCs w:val="28"/>
                <w:lang w:val="sq-AL"/>
              </w:rPr>
              <w:t>2</w:t>
            </w:r>
          </w:p>
        </w:tc>
        <w:tc>
          <w:tcPr>
            <w:tcW w:w="8821" w:type="dxa"/>
          </w:tcPr>
          <w:p w14:paraId="3D88525D" w14:textId="77777777" w:rsidR="0079092F" w:rsidRPr="00BD38A4" w:rsidRDefault="0079092F" w:rsidP="008B663F">
            <w:pPr>
              <w:ind w:right="-1080"/>
              <w:jc w:val="both"/>
              <w:rPr>
                <w:sz w:val="28"/>
                <w:szCs w:val="28"/>
                <w:lang w:val="sq-AL"/>
              </w:rPr>
            </w:pPr>
            <w:r w:rsidRPr="00BD38A4">
              <w:rPr>
                <w:sz w:val="28"/>
                <w:szCs w:val="28"/>
                <w:lang w:val="sq-AL"/>
              </w:rPr>
              <w:t>EKSKURSIONET E NXËNËSVE</w:t>
            </w:r>
          </w:p>
        </w:tc>
        <w:tc>
          <w:tcPr>
            <w:tcW w:w="3475" w:type="dxa"/>
          </w:tcPr>
          <w:p w14:paraId="31CC9127" w14:textId="77777777" w:rsidR="0079092F" w:rsidRPr="00BD38A4" w:rsidRDefault="00DA1D7A" w:rsidP="008B663F">
            <w:pPr>
              <w:ind w:right="-1080"/>
              <w:jc w:val="center"/>
              <w:rPr>
                <w:sz w:val="28"/>
                <w:szCs w:val="28"/>
                <w:lang w:val="sq-AL"/>
              </w:rPr>
            </w:pPr>
            <w:r w:rsidRPr="00BD38A4">
              <w:rPr>
                <w:sz w:val="28"/>
                <w:szCs w:val="28"/>
                <w:lang w:val="sq-AL"/>
              </w:rPr>
              <w:t>690</w:t>
            </w:r>
          </w:p>
        </w:tc>
      </w:tr>
      <w:tr w:rsidR="0079092F" w:rsidRPr="00BD38A4" w14:paraId="55BB8037" w14:textId="77777777" w:rsidTr="00702B9F">
        <w:trPr>
          <w:trHeight w:val="363"/>
        </w:trPr>
        <w:tc>
          <w:tcPr>
            <w:tcW w:w="1497" w:type="dxa"/>
          </w:tcPr>
          <w:p w14:paraId="05BDEF1C" w14:textId="77777777" w:rsidR="0079092F" w:rsidRPr="00BD38A4" w:rsidRDefault="0079092F" w:rsidP="008B663F">
            <w:pPr>
              <w:ind w:right="-1080"/>
              <w:jc w:val="both"/>
              <w:rPr>
                <w:sz w:val="28"/>
                <w:szCs w:val="28"/>
                <w:lang w:val="sq-AL"/>
              </w:rPr>
            </w:pPr>
            <w:r w:rsidRPr="00BD38A4">
              <w:rPr>
                <w:sz w:val="28"/>
                <w:szCs w:val="28"/>
                <w:lang w:val="sq-AL"/>
              </w:rPr>
              <w:t>3</w:t>
            </w:r>
          </w:p>
        </w:tc>
        <w:tc>
          <w:tcPr>
            <w:tcW w:w="8821" w:type="dxa"/>
          </w:tcPr>
          <w:p w14:paraId="628AC708" w14:textId="77777777" w:rsidR="0079092F" w:rsidRPr="00BD38A4" w:rsidRDefault="0079092F" w:rsidP="008B663F">
            <w:pPr>
              <w:ind w:right="-1080"/>
              <w:jc w:val="both"/>
              <w:rPr>
                <w:sz w:val="28"/>
                <w:szCs w:val="28"/>
                <w:lang w:val="sq-AL"/>
              </w:rPr>
            </w:pPr>
            <w:r w:rsidRPr="00BD38A4">
              <w:rPr>
                <w:sz w:val="28"/>
                <w:szCs w:val="28"/>
                <w:lang w:val="sq-AL"/>
              </w:rPr>
              <w:t>GARAT  E  NXËNËSVE</w:t>
            </w:r>
          </w:p>
        </w:tc>
        <w:tc>
          <w:tcPr>
            <w:tcW w:w="3475" w:type="dxa"/>
          </w:tcPr>
          <w:p w14:paraId="01027126" w14:textId="77777777" w:rsidR="0079092F" w:rsidRPr="00BD38A4" w:rsidRDefault="0079092F" w:rsidP="008B663F">
            <w:pPr>
              <w:ind w:right="-1080"/>
              <w:jc w:val="center"/>
              <w:rPr>
                <w:sz w:val="28"/>
                <w:szCs w:val="28"/>
                <w:lang w:val="sq-AL"/>
              </w:rPr>
            </w:pPr>
            <w:r w:rsidRPr="00BD38A4">
              <w:rPr>
                <w:sz w:val="28"/>
                <w:szCs w:val="28"/>
                <w:lang w:val="sq-AL"/>
              </w:rPr>
              <w:t>4</w:t>
            </w:r>
            <w:r w:rsidR="00264DC9" w:rsidRPr="00BD38A4">
              <w:rPr>
                <w:sz w:val="28"/>
                <w:szCs w:val="28"/>
                <w:lang w:val="sq-AL"/>
              </w:rPr>
              <w:t>60</w:t>
            </w:r>
          </w:p>
        </w:tc>
      </w:tr>
      <w:tr w:rsidR="0079092F" w:rsidRPr="00BD38A4" w14:paraId="6F495762" w14:textId="77777777" w:rsidTr="00702B9F">
        <w:trPr>
          <w:trHeight w:val="363"/>
        </w:trPr>
        <w:tc>
          <w:tcPr>
            <w:tcW w:w="1497" w:type="dxa"/>
          </w:tcPr>
          <w:p w14:paraId="1532ADC7" w14:textId="77777777" w:rsidR="0079092F" w:rsidRPr="00BD38A4" w:rsidRDefault="0079092F" w:rsidP="008B663F">
            <w:pPr>
              <w:ind w:right="-1080"/>
              <w:jc w:val="both"/>
              <w:rPr>
                <w:sz w:val="28"/>
                <w:szCs w:val="28"/>
                <w:lang w:val="sq-AL"/>
              </w:rPr>
            </w:pPr>
            <w:r w:rsidRPr="00BD38A4">
              <w:rPr>
                <w:sz w:val="28"/>
                <w:szCs w:val="28"/>
                <w:lang w:val="sq-AL"/>
              </w:rPr>
              <w:t>4</w:t>
            </w:r>
          </w:p>
        </w:tc>
        <w:tc>
          <w:tcPr>
            <w:tcW w:w="8821" w:type="dxa"/>
          </w:tcPr>
          <w:p w14:paraId="54416A88" w14:textId="77777777" w:rsidR="0079092F" w:rsidRPr="00BD38A4" w:rsidRDefault="00BA0A86" w:rsidP="008B663F">
            <w:pPr>
              <w:ind w:right="-1080"/>
              <w:jc w:val="both"/>
              <w:rPr>
                <w:sz w:val="28"/>
                <w:szCs w:val="28"/>
                <w:lang w:val="sq-AL"/>
              </w:rPr>
            </w:pPr>
            <w:r w:rsidRPr="00BD38A4">
              <w:rPr>
                <w:sz w:val="28"/>
                <w:szCs w:val="28"/>
                <w:lang w:val="sq-AL"/>
              </w:rPr>
              <w:t>PUNA PR.</w:t>
            </w:r>
            <w:r w:rsidR="0079092F" w:rsidRPr="00BD38A4">
              <w:rPr>
                <w:sz w:val="28"/>
                <w:szCs w:val="28"/>
                <w:lang w:val="sq-AL"/>
              </w:rPr>
              <w:t>DHE E DOB.SHOQË</w:t>
            </w:r>
            <w:r w:rsidRPr="00BD38A4">
              <w:rPr>
                <w:sz w:val="28"/>
                <w:szCs w:val="28"/>
                <w:lang w:val="sq-AL"/>
              </w:rPr>
              <w:t>RORE</w:t>
            </w:r>
          </w:p>
        </w:tc>
        <w:tc>
          <w:tcPr>
            <w:tcW w:w="3475" w:type="dxa"/>
          </w:tcPr>
          <w:p w14:paraId="6CA0C8EF" w14:textId="77777777" w:rsidR="0079092F" w:rsidRPr="00BD38A4" w:rsidRDefault="0079092F" w:rsidP="008B663F">
            <w:pPr>
              <w:ind w:right="-1080"/>
              <w:jc w:val="center"/>
              <w:rPr>
                <w:sz w:val="28"/>
                <w:szCs w:val="28"/>
                <w:lang w:val="sq-AL"/>
              </w:rPr>
            </w:pPr>
            <w:r w:rsidRPr="00BD38A4">
              <w:rPr>
                <w:sz w:val="28"/>
                <w:szCs w:val="28"/>
                <w:lang w:val="sq-AL"/>
              </w:rPr>
              <w:t>6</w:t>
            </w:r>
            <w:r w:rsidR="00264DC9" w:rsidRPr="00BD38A4">
              <w:rPr>
                <w:sz w:val="28"/>
                <w:szCs w:val="28"/>
                <w:lang w:val="sq-AL"/>
              </w:rPr>
              <w:t>60</w:t>
            </w:r>
          </w:p>
        </w:tc>
      </w:tr>
      <w:tr w:rsidR="0079092F" w:rsidRPr="00BD38A4" w14:paraId="2C2A1BFA" w14:textId="77777777" w:rsidTr="00702B9F">
        <w:trPr>
          <w:trHeight w:val="363"/>
        </w:trPr>
        <w:tc>
          <w:tcPr>
            <w:tcW w:w="1497" w:type="dxa"/>
          </w:tcPr>
          <w:p w14:paraId="6BAA2D6E" w14:textId="77777777" w:rsidR="0079092F" w:rsidRPr="00BD38A4" w:rsidRDefault="0079092F" w:rsidP="008B663F">
            <w:pPr>
              <w:ind w:right="-1080"/>
              <w:jc w:val="both"/>
              <w:rPr>
                <w:sz w:val="28"/>
                <w:szCs w:val="28"/>
                <w:lang w:val="sq-AL"/>
              </w:rPr>
            </w:pPr>
            <w:r w:rsidRPr="00BD38A4">
              <w:rPr>
                <w:sz w:val="28"/>
                <w:szCs w:val="28"/>
                <w:lang w:val="sq-AL"/>
              </w:rPr>
              <w:t xml:space="preserve">5 </w:t>
            </w:r>
          </w:p>
        </w:tc>
        <w:tc>
          <w:tcPr>
            <w:tcW w:w="8821" w:type="dxa"/>
          </w:tcPr>
          <w:p w14:paraId="7A9DC546" w14:textId="77777777" w:rsidR="0079092F" w:rsidRPr="00BD38A4" w:rsidRDefault="0079092F" w:rsidP="008B663F">
            <w:pPr>
              <w:ind w:right="-1080"/>
              <w:jc w:val="both"/>
              <w:rPr>
                <w:sz w:val="28"/>
                <w:szCs w:val="28"/>
                <w:lang w:val="sq-AL"/>
              </w:rPr>
            </w:pPr>
            <w:r w:rsidRPr="00BD38A4">
              <w:rPr>
                <w:sz w:val="28"/>
                <w:szCs w:val="28"/>
                <w:lang w:val="sq-AL"/>
              </w:rPr>
              <w:t>KUJDESI PËR SHËNDETIN E NXËNËSVE</w:t>
            </w:r>
          </w:p>
        </w:tc>
        <w:tc>
          <w:tcPr>
            <w:tcW w:w="3475" w:type="dxa"/>
          </w:tcPr>
          <w:p w14:paraId="11A6196D" w14:textId="77777777" w:rsidR="0079092F" w:rsidRPr="00BD38A4" w:rsidRDefault="0079092F" w:rsidP="008B663F">
            <w:pPr>
              <w:ind w:right="-1080"/>
              <w:jc w:val="center"/>
              <w:rPr>
                <w:sz w:val="28"/>
                <w:szCs w:val="28"/>
                <w:lang w:val="sq-AL"/>
              </w:rPr>
            </w:pPr>
            <w:r w:rsidRPr="00BD38A4">
              <w:rPr>
                <w:sz w:val="28"/>
                <w:szCs w:val="28"/>
                <w:lang w:val="sq-AL"/>
              </w:rPr>
              <w:t>9</w:t>
            </w:r>
            <w:r w:rsidR="00264DC9" w:rsidRPr="00BD38A4">
              <w:rPr>
                <w:sz w:val="28"/>
                <w:szCs w:val="28"/>
                <w:lang w:val="sq-AL"/>
              </w:rPr>
              <w:t>20</w:t>
            </w:r>
          </w:p>
        </w:tc>
      </w:tr>
      <w:tr w:rsidR="0079092F" w:rsidRPr="00BD38A4" w14:paraId="7B18F2E0" w14:textId="77777777" w:rsidTr="00702B9F">
        <w:trPr>
          <w:trHeight w:val="377"/>
        </w:trPr>
        <w:tc>
          <w:tcPr>
            <w:tcW w:w="1497" w:type="dxa"/>
          </w:tcPr>
          <w:p w14:paraId="66801431" w14:textId="77777777" w:rsidR="0079092F" w:rsidRPr="00BD38A4" w:rsidRDefault="0079092F" w:rsidP="008B663F">
            <w:pPr>
              <w:ind w:right="-1080"/>
              <w:jc w:val="both"/>
              <w:rPr>
                <w:sz w:val="28"/>
                <w:szCs w:val="28"/>
                <w:lang w:val="sq-AL"/>
              </w:rPr>
            </w:pPr>
            <w:r w:rsidRPr="00BD38A4">
              <w:rPr>
                <w:sz w:val="28"/>
                <w:szCs w:val="28"/>
                <w:lang w:val="sq-AL"/>
              </w:rPr>
              <w:t>6</w:t>
            </w:r>
          </w:p>
        </w:tc>
        <w:tc>
          <w:tcPr>
            <w:tcW w:w="8821" w:type="dxa"/>
          </w:tcPr>
          <w:p w14:paraId="5A939BDA" w14:textId="77777777" w:rsidR="0079092F" w:rsidRPr="00BD38A4" w:rsidRDefault="00BA0A86" w:rsidP="008B663F">
            <w:pPr>
              <w:ind w:right="-1080"/>
              <w:jc w:val="both"/>
              <w:rPr>
                <w:sz w:val="28"/>
                <w:szCs w:val="28"/>
                <w:lang w:val="sq-AL"/>
              </w:rPr>
            </w:pPr>
            <w:r w:rsidRPr="00BD38A4">
              <w:rPr>
                <w:sz w:val="28"/>
                <w:szCs w:val="28"/>
                <w:lang w:val="sq-AL"/>
              </w:rPr>
              <w:t>BASHK.</w:t>
            </w:r>
            <w:r w:rsidR="0079092F" w:rsidRPr="00BD38A4">
              <w:rPr>
                <w:sz w:val="28"/>
                <w:szCs w:val="28"/>
                <w:lang w:val="sq-AL"/>
              </w:rPr>
              <w:t xml:space="preserve"> ME RRETHIN SHOQËR</w:t>
            </w:r>
            <w:r w:rsidRPr="00BD38A4">
              <w:rPr>
                <w:sz w:val="28"/>
                <w:szCs w:val="28"/>
                <w:lang w:val="sq-AL"/>
              </w:rPr>
              <w:t>OR</w:t>
            </w:r>
          </w:p>
        </w:tc>
        <w:tc>
          <w:tcPr>
            <w:tcW w:w="3475" w:type="dxa"/>
          </w:tcPr>
          <w:p w14:paraId="6BCEE44B" w14:textId="77777777" w:rsidR="0079092F" w:rsidRPr="00BD38A4" w:rsidRDefault="00264DC9" w:rsidP="008B663F">
            <w:pPr>
              <w:ind w:right="-1080"/>
              <w:jc w:val="center"/>
              <w:rPr>
                <w:sz w:val="28"/>
                <w:szCs w:val="28"/>
                <w:lang w:val="sq-AL"/>
              </w:rPr>
            </w:pPr>
            <w:r w:rsidRPr="00BD38A4">
              <w:rPr>
                <w:sz w:val="28"/>
                <w:szCs w:val="28"/>
                <w:lang w:val="sq-AL"/>
              </w:rPr>
              <w:t>1150</w:t>
            </w:r>
          </w:p>
        </w:tc>
      </w:tr>
      <w:tr w:rsidR="0079092F" w:rsidRPr="00BD38A4" w14:paraId="727E2D37" w14:textId="77777777" w:rsidTr="00702B9F">
        <w:trPr>
          <w:trHeight w:val="427"/>
        </w:trPr>
        <w:tc>
          <w:tcPr>
            <w:tcW w:w="1497" w:type="dxa"/>
          </w:tcPr>
          <w:p w14:paraId="072A6F4B" w14:textId="77777777" w:rsidR="0079092F" w:rsidRPr="00BD38A4" w:rsidRDefault="0079092F" w:rsidP="008B663F">
            <w:pPr>
              <w:ind w:right="-1080"/>
              <w:jc w:val="both"/>
              <w:rPr>
                <w:sz w:val="28"/>
                <w:szCs w:val="28"/>
                <w:lang w:val="sq-AL"/>
              </w:rPr>
            </w:pPr>
            <w:r w:rsidRPr="00BD38A4">
              <w:rPr>
                <w:sz w:val="28"/>
                <w:szCs w:val="28"/>
                <w:lang w:val="sq-AL"/>
              </w:rPr>
              <w:t>7</w:t>
            </w:r>
          </w:p>
        </w:tc>
        <w:tc>
          <w:tcPr>
            <w:tcW w:w="8821" w:type="dxa"/>
          </w:tcPr>
          <w:p w14:paraId="01FC43BA" w14:textId="77777777" w:rsidR="0079092F" w:rsidRPr="00BD38A4" w:rsidRDefault="00BA0A86" w:rsidP="008B663F">
            <w:pPr>
              <w:ind w:right="-1080"/>
              <w:jc w:val="both"/>
              <w:rPr>
                <w:sz w:val="28"/>
                <w:szCs w:val="28"/>
                <w:lang w:val="sq-AL"/>
              </w:rPr>
            </w:pPr>
            <w:r w:rsidRPr="00BD38A4">
              <w:rPr>
                <w:sz w:val="28"/>
                <w:szCs w:val="28"/>
                <w:lang w:val="sq-AL"/>
              </w:rPr>
              <w:t>PËRC.DHE PËRP. I PR.EDUK.-ARSIMOR</w:t>
            </w:r>
          </w:p>
          <w:p w14:paraId="45BEE1E1" w14:textId="77777777" w:rsidR="0079092F" w:rsidRPr="00BD38A4" w:rsidRDefault="0079092F" w:rsidP="008B663F">
            <w:pPr>
              <w:ind w:right="-1080"/>
              <w:jc w:val="both"/>
              <w:rPr>
                <w:sz w:val="28"/>
                <w:szCs w:val="28"/>
                <w:lang w:val="sq-AL"/>
              </w:rPr>
            </w:pPr>
          </w:p>
        </w:tc>
        <w:tc>
          <w:tcPr>
            <w:tcW w:w="3475" w:type="dxa"/>
          </w:tcPr>
          <w:p w14:paraId="46EC4E21" w14:textId="77777777" w:rsidR="0079092F" w:rsidRPr="00BD38A4" w:rsidRDefault="0079092F" w:rsidP="008B663F">
            <w:pPr>
              <w:ind w:right="-1080"/>
              <w:jc w:val="center"/>
              <w:rPr>
                <w:sz w:val="28"/>
                <w:szCs w:val="28"/>
                <w:lang w:val="sq-AL"/>
              </w:rPr>
            </w:pPr>
            <w:r w:rsidRPr="00BD38A4">
              <w:rPr>
                <w:sz w:val="28"/>
                <w:szCs w:val="28"/>
                <w:lang w:val="sq-AL"/>
              </w:rPr>
              <w:t>2</w:t>
            </w:r>
            <w:r w:rsidR="00264DC9" w:rsidRPr="00BD38A4">
              <w:rPr>
                <w:sz w:val="28"/>
                <w:szCs w:val="28"/>
                <w:lang w:val="sq-AL"/>
              </w:rPr>
              <w:t>596</w:t>
            </w:r>
          </w:p>
        </w:tc>
      </w:tr>
      <w:tr w:rsidR="0079092F" w:rsidRPr="00BD38A4" w14:paraId="2979CC84" w14:textId="77777777" w:rsidTr="00702B9F">
        <w:trPr>
          <w:trHeight w:val="363"/>
        </w:trPr>
        <w:tc>
          <w:tcPr>
            <w:tcW w:w="1497" w:type="dxa"/>
          </w:tcPr>
          <w:p w14:paraId="6D998007" w14:textId="77777777" w:rsidR="0079092F" w:rsidRPr="00BD38A4" w:rsidRDefault="0079092F" w:rsidP="008B663F">
            <w:pPr>
              <w:ind w:right="-1080"/>
              <w:jc w:val="both"/>
              <w:rPr>
                <w:sz w:val="28"/>
                <w:szCs w:val="28"/>
                <w:lang w:val="sq-AL"/>
              </w:rPr>
            </w:pPr>
            <w:r w:rsidRPr="00BD38A4">
              <w:rPr>
                <w:sz w:val="28"/>
                <w:szCs w:val="28"/>
                <w:lang w:val="sq-AL"/>
              </w:rPr>
              <w:t>8</w:t>
            </w:r>
          </w:p>
        </w:tc>
        <w:tc>
          <w:tcPr>
            <w:tcW w:w="8821" w:type="dxa"/>
          </w:tcPr>
          <w:p w14:paraId="34D17FDC" w14:textId="77777777" w:rsidR="0079092F" w:rsidRPr="00BD38A4" w:rsidRDefault="0079092F" w:rsidP="008B663F">
            <w:pPr>
              <w:ind w:right="-1080"/>
              <w:jc w:val="both"/>
              <w:rPr>
                <w:sz w:val="28"/>
                <w:szCs w:val="28"/>
                <w:lang w:val="sq-AL"/>
              </w:rPr>
            </w:pPr>
            <w:r w:rsidRPr="00BD38A4">
              <w:rPr>
                <w:sz w:val="28"/>
                <w:szCs w:val="28"/>
                <w:lang w:val="sq-AL"/>
              </w:rPr>
              <w:t>BASHKËSIT  E NXËNËSVE</w:t>
            </w:r>
          </w:p>
        </w:tc>
        <w:tc>
          <w:tcPr>
            <w:tcW w:w="3475" w:type="dxa"/>
          </w:tcPr>
          <w:p w14:paraId="6422E360" w14:textId="77777777" w:rsidR="0079092F" w:rsidRPr="00BD38A4" w:rsidRDefault="00264DC9" w:rsidP="008B663F">
            <w:pPr>
              <w:ind w:right="-1080"/>
              <w:jc w:val="center"/>
              <w:rPr>
                <w:sz w:val="28"/>
                <w:szCs w:val="28"/>
                <w:lang w:val="sq-AL"/>
              </w:rPr>
            </w:pPr>
            <w:r w:rsidRPr="00BD38A4">
              <w:rPr>
                <w:sz w:val="28"/>
                <w:szCs w:val="28"/>
                <w:lang w:val="sq-AL"/>
              </w:rPr>
              <w:t>690</w:t>
            </w:r>
          </w:p>
        </w:tc>
      </w:tr>
      <w:tr w:rsidR="0079092F" w:rsidRPr="00BD38A4" w14:paraId="0A72588F" w14:textId="77777777" w:rsidTr="00702B9F">
        <w:trPr>
          <w:trHeight w:val="754"/>
        </w:trPr>
        <w:tc>
          <w:tcPr>
            <w:tcW w:w="1497" w:type="dxa"/>
            <w:vAlign w:val="center"/>
          </w:tcPr>
          <w:p w14:paraId="40A7BA59" w14:textId="77777777" w:rsidR="0079092F" w:rsidRPr="00BD38A4" w:rsidRDefault="0079092F" w:rsidP="00B758C5">
            <w:pPr>
              <w:ind w:right="-1080"/>
              <w:jc w:val="center"/>
              <w:rPr>
                <w:color w:val="0000FF"/>
                <w:sz w:val="28"/>
                <w:szCs w:val="28"/>
                <w:lang w:val="sq-AL"/>
              </w:rPr>
            </w:pPr>
          </w:p>
          <w:p w14:paraId="7DA4AC5D" w14:textId="77777777" w:rsidR="00BA0A86" w:rsidRPr="00BD38A4" w:rsidRDefault="006C5D10" w:rsidP="008F0E00">
            <w:pPr>
              <w:ind w:right="-1080"/>
              <w:rPr>
                <w:b/>
                <w:color w:val="0000FF"/>
                <w:sz w:val="28"/>
                <w:szCs w:val="28"/>
                <w:lang w:val="sq-AL"/>
              </w:rPr>
            </w:pPr>
            <w:r w:rsidRPr="00BD38A4">
              <w:rPr>
                <w:b/>
                <w:color w:val="0000FF"/>
                <w:sz w:val="28"/>
                <w:szCs w:val="28"/>
                <w:lang w:val="sq-AL"/>
              </w:rPr>
              <w:t>C</w:t>
            </w:r>
          </w:p>
        </w:tc>
        <w:tc>
          <w:tcPr>
            <w:tcW w:w="8821" w:type="dxa"/>
            <w:vAlign w:val="center"/>
          </w:tcPr>
          <w:p w14:paraId="3175694B" w14:textId="77777777" w:rsidR="00BA0A86" w:rsidRPr="00BD38A4" w:rsidRDefault="00BA0A86" w:rsidP="00B758C5">
            <w:pPr>
              <w:ind w:right="-1080"/>
              <w:jc w:val="center"/>
              <w:rPr>
                <w:color w:val="0000FF"/>
                <w:sz w:val="28"/>
                <w:szCs w:val="28"/>
                <w:lang w:val="sq-AL"/>
              </w:rPr>
            </w:pPr>
          </w:p>
          <w:p w14:paraId="00551F51" w14:textId="77777777" w:rsidR="0079092F" w:rsidRPr="00BD38A4" w:rsidRDefault="0079092F" w:rsidP="00B758C5">
            <w:pPr>
              <w:ind w:right="-1080"/>
              <w:jc w:val="center"/>
              <w:rPr>
                <w:color w:val="0000FF"/>
                <w:sz w:val="28"/>
                <w:szCs w:val="28"/>
                <w:lang w:val="sq-AL"/>
              </w:rPr>
            </w:pPr>
            <w:r w:rsidRPr="00BD38A4">
              <w:rPr>
                <w:color w:val="0000FF"/>
                <w:sz w:val="28"/>
                <w:szCs w:val="28"/>
                <w:lang w:val="sq-AL"/>
              </w:rPr>
              <w:t>GJITHSEJ  ORË</w:t>
            </w:r>
            <w:r w:rsidR="007136C8" w:rsidRPr="00BD38A4">
              <w:rPr>
                <w:color w:val="0000FF"/>
                <w:sz w:val="28"/>
                <w:szCs w:val="28"/>
                <w:lang w:val="sq-AL"/>
              </w:rPr>
              <w:t xml:space="preserve"> (A+B)</w:t>
            </w:r>
          </w:p>
        </w:tc>
        <w:tc>
          <w:tcPr>
            <w:tcW w:w="3475" w:type="dxa"/>
            <w:vAlign w:val="center"/>
          </w:tcPr>
          <w:p w14:paraId="5C9F1B53" w14:textId="77777777" w:rsidR="0079092F" w:rsidRPr="00BD38A4" w:rsidRDefault="00CD7BD0" w:rsidP="00B758C5">
            <w:pPr>
              <w:ind w:right="-1080"/>
              <w:jc w:val="center"/>
              <w:rPr>
                <w:color w:val="0000FF"/>
                <w:sz w:val="28"/>
                <w:szCs w:val="28"/>
                <w:lang w:val="sq-AL"/>
              </w:rPr>
            </w:pPr>
            <w:r w:rsidRPr="00BD38A4">
              <w:rPr>
                <w:color w:val="0000FF"/>
                <w:sz w:val="28"/>
                <w:szCs w:val="28"/>
                <w:lang w:val="sq-AL"/>
              </w:rPr>
              <w:t>50076</w:t>
            </w:r>
          </w:p>
          <w:p w14:paraId="5EE82222" w14:textId="77777777" w:rsidR="00BA0A86" w:rsidRPr="00BD38A4" w:rsidRDefault="00BA0A86" w:rsidP="00B758C5">
            <w:pPr>
              <w:ind w:right="-1080"/>
              <w:jc w:val="center"/>
              <w:rPr>
                <w:color w:val="0000FF"/>
                <w:sz w:val="28"/>
                <w:szCs w:val="28"/>
                <w:lang w:val="sq-AL"/>
              </w:rPr>
            </w:pPr>
          </w:p>
        </w:tc>
      </w:tr>
    </w:tbl>
    <w:p w14:paraId="5FBC1022" w14:textId="77777777" w:rsidR="00702B9F" w:rsidRDefault="00702B9F" w:rsidP="00D871A7">
      <w:pPr>
        <w:rPr>
          <w:rFonts w:ascii="Arial" w:hAnsi="Arial" w:cs="Arial"/>
          <w:b/>
          <w:sz w:val="32"/>
          <w:szCs w:val="32"/>
        </w:rPr>
      </w:pPr>
    </w:p>
    <w:p w14:paraId="4CC3CC4E" w14:textId="77777777" w:rsidR="00D871A7" w:rsidRDefault="00D871A7" w:rsidP="00BB1687">
      <w:pPr>
        <w:jc w:val="center"/>
        <w:rPr>
          <w:rFonts w:ascii="Arial" w:hAnsi="Arial" w:cs="Arial"/>
          <w:b/>
          <w:sz w:val="72"/>
          <w:szCs w:val="72"/>
        </w:rPr>
      </w:pPr>
    </w:p>
    <w:p w14:paraId="089996DA" w14:textId="77777777" w:rsidR="004710EA" w:rsidRDefault="004710EA" w:rsidP="004710EA">
      <w:pPr>
        <w:rPr>
          <w:rFonts w:ascii="Arial" w:hAnsi="Arial" w:cs="Arial"/>
          <w:b/>
          <w:sz w:val="72"/>
          <w:szCs w:val="72"/>
        </w:rPr>
      </w:pPr>
    </w:p>
    <w:p w14:paraId="47B36415" w14:textId="77777777" w:rsidR="004710EA" w:rsidRDefault="004710EA" w:rsidP="00BB1687">
      <w:pPr>
        <w:jc w:val="center"/>
        <w:rPr>
          <w:rFonts w:ascii="Arial" w:hAnsi="Arial" w:cs="Arial"/>
          <w:b/>
          <w:sz w:val="72"/>
          <w:szCs w:val="72"/>
        </w:rPr>
      </w:pPr>
    </w:p>
    <w:p w14:paraId="0E81B204" w14:textId="77777777" w:rsidR="00BB1687" w:rsidRPr="00634FA3" w:rsidRDefault="00BB1687" w:rsidP="00BB1687">
      <w:pPr>
        <w:jc w:val="center"/>
        <w:rPr>
          <w:rFonts w:ascii="Arial" w:hAnsi="Arial" w:cs="Arial"/>
          <w:b/>
          <w:sz w:val="72"/>
          <w:szCs w:val="72"/>
        </w:rPr>
      </w:pPr>
      <w:r w:rsidRPr="00634FA3">
        <w:rPr>
          <w:rFonts w:ascii="Arial" w:hAnsi="Arial" w:cs="Arial"/>
          <w:b/>
          <w:sz w:val="72"/>
          <w:szCs w:val="72"/>
        </w:rPr>
        <w:t>SHKOLLA  FILLORE  KOMUNALE</w:t>
      </w:r>
    </w:p>
    <w:p w14:paraId="20970997" w14:textId="77777777" w:rsidR="00BB1687" w:rsidRPr="00634FA3" w:rsidRDefault="00BB1687" w:rsidP="00BB1687">
      <w:pPr>
        <w:jc w:val="both"/>
        <w:rPr>
          <w:rFonts w:ascii="Arial" w:hAnsi="Arial" w:cs="Arial"/>
          <w:sz w:val="72"/>
          <w:szCs w:val="72"/>
        </w:rPr>
      </w:pPr>
    </w:p>
    <w:p w14:paraId="5D5799EE" w14:textId="77777777" w:rsidR="00BB1687" w:rsidRPr="00634FA3" w:rsidRDefault="00BB1687" w:rsidP="00BB1687">
      <w:pPr>
        <w:jc w:val="center"/>
        <w:rPr>
          <w:rFonts w:ascii="Arial" w:hAnsi="Arial" w:cs="Arial"/>
          <w:b/>
          <w:sz w:val="72"/>
          <w:szCs w:val="72"/>
        </w:rPr>
      </w:pPr>
      <w:r w:rsidRPr="00634FA3">
        <w:rPr>
          <w:rFonts w:ascii="Arial" w:hAnsi="Arial" w:cs="Arial"/>
          <w:b/>
          <w:sz w:val="72"/>
          <w:szCs w:val="72"/>
        </w:rPr>
        <w:t>“FAIK KONICA”</w:t>
      </w:r>
    </w:p>
    <w:p w14:paraId="04B92285" w14:textId="77777777" w:rsidR="00BB1687" w:rsidRPr="00634FA3" w:rsidRDefault="00BB1687" w:rsidP="00BB1687">
      <w:pPr>
        <w:jc w:val="both"/>
        <w:rPr>
          <w:rFonts w:ascii="Arial" w:hAnsi="Arial" w:cs="Arial"/>
          <w:sz w:val="72"/>
          <w:szCs w:val="72"/>
        </w:rPr>
      </w:pPr>
    </w:p>
    <w:p w14:paraId="4D6E00BD" w14:textId="77777777" w:rsidR="00BB1687" w:rsidRPr="00634FA3" w:rsidRDefault="00BB1687" w:rsidP="00BB1687">
      <w:pPr>
        <w:jc w:val="center"/>
        <w:rPr>
          <w:rFonts w:ascii="Arial" w:hAnsi="Arial" w:cs="Arial"/>
          <w:b/>
          <w:sz w:val="72"/>
          <w:szCs w:val="72"/>
        </w:rPr>
      </w:pPr>
      <w:r w:rsidRPr="00634FA3">
        <w:rPr>
          <w:rFonts w:ascii="Arial" w:hAnsi="Arial" w:cs="Arial"/>
          <w:b/>
          <w:sz w:val="72"/>
          <w:szCs w:val="72"/>
        </w:rPr>
        <w:t>SLLUPÇAN</w:t>
      </w:r>
    </w:p>
    <w:p w14:paraId="101F23E3" w14:textId="382B8F63" w:rsidR="00BB1687" w:rsidRPr="00634FA3" w:rsidRDefault="00BB1687" w:rsidP="00BB1687">
      <w:pPr>
        <w:jc w:val="center"/>
        <w:rPr>
          <w:rFonts w:ascii="Arial" w:hAnsi="Arial"/>
          <w:b/>
          <w:sz w:val="72"/>
          <w:szCs w:val="72"/>
        </w:rPr>
      </w:pPr>
      <w:r w:rsidRPr="00634FA3">
        <w:rPr>
          <w:rFonts w:ascii="Arial" w:hAnsi="Arial"/>
          <w:b/>
          <w:sz w:val="72"/>
          <w:szCs w:val="72"/>
        </w:rPr>
        <w:t xml:space="preserve">PROGRAMA VJETORE </w:t>
      </w:r>
      <w:r w:rsidR="00677C23">
        <w:rPr>
          <w:rFonts w:ascii="Arial" w:hAnsi="Arial"/>
          <w:b/>
          <w:sz w:val="72"/>
          <w:szCs w:val="72"/>
        </w:rPr>
        <w:t xml:space="preserve">E </w:t>
      </w:r>
      <w:r w:rsidRPr="00634FA3">
        <w:rPr>
          <w:rFonts w:ascii="Arial" w:hAnsi="Arial"/>
          <w:b/>
          <w:sz w:val="72"/>
          <w:szCs w:val="72"/>
        </w:rPr>
        <w:t>DREJTORIT T</w:t>
      </w:r>
      <w:r w:rsidRPr="00634FA3">
        <w:rPr>
          <w:rFonts w:ascii="Arial" w:hAnsi="Arial" w:cs="Arial"/>
          <w:b/>
          <w:sz w:val="72"/>
          <w:szCs w:val="72"/>
        </w:rPr>
        <w:t>Ë</w:t>
      </w:r>
      <w:r w:rsidRPr="00634FA3">
        <w:rPr>
          <w:rFonts w:ascii="Arial" w:hAnsi="Arial"/>
          <w:b/>
          <w:sz w:val="72"/>
          <w:szCs w:val="72"/>
        </w:rPr>
        <w:t xml:space="preserve"> SHKOLL</w:t>
      </w:r>
      <w:r w:rsidRPr="00634FA3">
        <w:rPr>
          <w:rFonts w:ascii="Arial" w:hAnsi="Arial" w:cs="Arial"/>
          <w:b/>
          <w:sz w:val="72"/>
          <w:szCs w:val="72"/>
        </w:rPr>
        <w:t>Ë</w:t>
      </w:r>
      <w:r w:rsidRPr="00634FA3">
        <w:rPr>
          <w:rFonts w:ascii="Arial" w:hAnsi="Arial"/>
          <w:b/>
          <w:sz w:val="72"/>
          <w:szCs w:val="72"/>
        </w:rPr>
        <w:t>S</w:t>
      </w:r>
    </w:p>
    <w:p w14:paraId="15B06B0C" w14:textId="77777777" w:rsidR="00BB1687" w:rsidRPr="002C5C2F" w:rsidRDefault="00BB1687" w:rsidP="00BB1687">
      <w:pPr>
        <w:jc w:val="both"/>
        <w:rPr>
          <w:rFonts w:ascii="Arial" w:hAnsi="Arial"/>
          <w:sz w:val="32"/>
          <w:szCs w:val="32"/>
        </w:rPr>
      </w:pPr>
    </w:p>
    <w:p w14:paraId="2C076BF3" w14:textId="77777777" w:rsidR="00BB1687" w:rsidRPr="002C5C2F" w:rsidRDefault="00BB1687" w:rsidP="00BB1687">
      <w:pPr>
        <w:jc w:val="both"/>
        <w:rPr>
          <w:rFonts w:ascii="Arial" w:hAnsi="Arial"/>
          <w:sz w:val="32"/>
          <w:szCs w:val="32"/>
        </w:rPr>
      </w:pPr>
    </w:p>
    <w:p w14:paraId="33C512C8" w14:textId="77777777" w:rsidR="00BB1687" w:rsidRPr="002C5C2F" w:rsidRDefault="00BB1687" w:rsidP="00BB1687">
      <w:pPr>
        <w:jc w:val="both"/>
        <w:rPr>
          <w:rFonts w:ascii="Arial" w:hAnsi="Arial"/>
          <w:sz w:val="32"/>
          <w:szCs w:val="32"/>
        </w:rPr>
      </w:pPr>
    </w:p>
    <w:p w14:paraId="2A6E63C4" w14:textId="77777777" w:rsidR="00634FA3" w:rsidRDefault="00BB1687" w:rsidP="00BB1687">
      <w:pPr>
        <w:rPr>
          <w:rFonts w:ascii="Arial" w:hAnsi="Arial"/>
          <w:b/>
          <w:sz w:val="32"/>
          <w:szCs w:val="32"/>
        </w:rPr>
      </w:pPr>
      <w:r>
        <w:rPr>
          <w:rFonts w:ascii="Arial" w:hAnsi="Arial"/>
          <w:b/>
          <w:sz w:val="32"/>
          <w:szCs w:val="32"/>
        </w:rPr>
        <w:t xml:space="preserve">    </w:t>
      </w:r>
    </w:p>
    <w:p w14:paraId="3D863481" w14:textId="77777777" w:rsidR="00634FA3" w:rsidRPr="00B01EE1" w:rsidRDefault="00634FA3" w:rsidP="00BB1687">
      <w:pPr>
        <w:rPr>
          <w:rFonts w:ascii="Arial" w:hAnsi="Arial"/>
          <w:b/>
          <w:sz w:val="32"/>
          <w:szCs w:val="32"/>
          <w:lang w:val="mk-MK"/>
        </w:rPr>
      </w:pPr>
    </w:p>
    <w:p w14:paraId="60990FA1" w14:textId="74B99655" w:rsidR="00BB1687" w:rsidRDefault="00634FA3" w:rsidP="00634FA3">
      <w:pPr>
        <w:rPr>
          <w:rFonts w:ascii="Arial" w:hAnsi="Arial"/>
          <w:b/>
          <w:sz w:val="32"/>
          <w:szCs w:val="32"/>
        </w:rPr>
      </w:pPr>
      <w:r>
        <w:rPr>
          <w:rFonts w:ascii="Arial" w:hAnsi="Arial"/>
          <w:b/>
          <w:sz w:val="32"/>
          <w:szCs w:val="32"/>
        </w:rPr>
        <w:t xml:space="preserve">                                                                </w:t>
      </w:r>
      <w:r w:rsidR="00BB1687">
        <w:rPr>
          <w:rFonts w:ascii="Arial" w:hAnsi="Arial"/>
          <w:b/>
          <w:sz w:val="32"/>
          <w:szCs w:val="32"/>
        </w:rPr>
        <w:t xml:space="preserve">  GUSHT, 202</w:t>
      </w:r>
      <w:r w:rsidR="00851977">
        <w:rPr>
          <w:rFonts w:ascii="Arial" w:hAnsi="Arial"/>
          <w:b/>
          <w:sz w:val="32"/>
          <w:szCs w:val="32"/>
        </w:rPr>
        <w:t>5</w:t>
      </w:r>
    </w:p>
    <w:p w14:paraId="6AF97A5D" w14:textId="77777777" w:rsidR="00D871A7" w:rsidRDefault="00D871A7" w:rsidP="00634FA3">
      <w:pPr>
        <w:rPr>
          <w:rFonts w:ascii="Arial" w:hAnsi="Arial"/>
          <w:b/>
          <w:sz w:val="32"/>
          <w:szCs w:val="32"/>
        </w:rPr>
      </w:pPr>
    </w:p>
    <w:p w14:paraId="7FD82AAE" w14:textId="77777777" w:rsidR="00D871A7" w:rsidRPr="00634FA3" w:rsidRDefault="00D871A7" w:rsidP="00634FA3">
      <w:pPr>
        <w:rPr>
          <w:rFonts w:ascii="Arial" w:hAnsi="Arial"/>
          <w:b/>
          <w:sz w:val="32"/>
          <w:szCs w:val="32"/>
        </w:rPr>
      </w:pPr>
    </w:p>
    <w:p w14:paraId="22EA60CE" w14:textId="59203B3D" w:rsidR="00BB1687" w:rsidRPr="002C5C2F" w:rsidRDefault="00BB1687" w:rsidP="00BB1687">
      <w:pPr>
        <w:jc w:val="both"/>
        <w:rPr>
          <w:b/>
          <w:sz w:val="32"/>
          <w:szCs w:val="32"/>
        </w:rPr>
      </w:pPr>
      <w:r w:rsidRPr="002C5C2F">
        <w:rPr>
          <w:b/>
          <w:sz w:val="32"/>
          <w:szCs w:val="32"/>
        </w:rPr>
        <w:t>Programi vjetor i drejtorit të s</w:t>
      </w:r>
      <w:r>
        <w:rPr>
          <w:b/>
          <w:sz w:val="32"/>
          <w:szCs w:val="32"/>
        </w:rPr>
        <w:t xml:space="preserve">hkollës për vitin shkollor  </w:t>
      </w:r>
      <w:r w:rsidR="00692D5D">
        <w:rPr>
          <w:b/>
          <w:sz w:val="32"/>
          <w:szCs w:val="32"/>
        </w:rPr>
        <w:t>2025/2026</w:t>
      </w:r>
    </w:p>
    <w:p w14:paraId="1490819A" w14:textId="77777777" w:rsidR="00BB1687" w:rsidRPr="002C5C2F" w:rsidRDefault="00BB1687" w:rsidP="00BB1687">
      <w:pPr>
        <w:jc w:val="both"/>
        <w:rPr>
          <w:b/>
          <w:sz w:val="32"/>
          <w:szCs w:val="32"/>
        </w:rPr>
      </w:pPr>
    </w:p>
    <w:p w14:paraId="06C89E5B" w14:textId="77777777" w:rsidR="00BB1687" w:rsidRPr="00D871A7" w:rsidRDefault="00BB1687" w:rsidP="00BB1687">
      <w:pPr>
        <w:jc w:val="both"/>
      </w:pPr>
      <w:r w:rsidRPr="00D871A7">
        <w:t>Edukata dhe arsimimi janë kategori shoqërore  të  cilat  realizohen në shkollë,si institucion specifik shoqëror ku përfaqsues është drejtori i shkollës.</w:t>
      </w:r>
    </w:p>
    <w:p w14:paraId="596FBF61" w14:textId="77777777" w:rsidR="00BB1687" w:rsidRPr="00D871A7" w:rsidRDefault="00BB1687" w:rsidP="00BB1687">
      <w:pPr>
        <w:jc w:val="both"/>
      </w:pPr>
      <w:r w:rsidRPr="00D871A7">
        <w:t>Drejtori i shkollës  është më se përgjegjës për realizimin e detyrave të cilat i parashtron shoqëria.</w:t>
      </w:r>
    </w:p>
    <w:p w14:paraId="2F0DE087" w14:textId="77777777" w:rsidR="00BB1687" w:rsidRPr="00D871A7" w:rsidRDefault="00BB1687" w:rsidP="00BB1687">
      <w:pPr>
        <w:jc w:val="both"/>
      </w:pPr>
      <w:r w:rsidRPr="00D871A7">
        <w:t xml:space="preserve"> Prej  këtij varet organizimi dhe realizimi i të gjitha lëmive, në strukturat kadrovike dhe të jashtme të mësimit- si dhe puna e arsimtarëve në shkollë.</w:t>
      </w:r>
    </w:p>
    <w:p w14:paraId="426B7149" w14:textId="77777777" w:rsidR="00BB1687" w:rsidRPr="00D871A7" w:rsidRDefault="00BB1687" w:rsidP="00BB1687">
      <w:pPr>
        <w:jc w:val="both"/>
      </w:pPr>
      <w:r w:rsidRPr="00D871A7">
        <w:t>Detyrat dhe obligimet e drejtorit të shkollës, bëhen më të komplikuara delikate dhe specifike për shkak të ndryshimeve intensive në reformat n</w:t>
      </w:r>
      <w:r w:rsidRPr="00D871A7">
        <w:rPr>
          <w:rFonts w:ascii="MAC C Times" w:hAnsi="MAC C Times"/>
        </w:rPr>
        <w:t>ë</w:t>
      </w:r>
      <w:r w:rsidRPr="00D871A7">
        <w:t xml:space="preserve"> sistemin edukativo- arsimor.</w:t>
      </w:r>
    </w:p>
    <w:p w14:paraId="2EE5D9FB" w14:textId="77777777" w:rsidR="00BB1687" w:rsidRPr="00D871A7" w:rsidRDefault="00BB1687" w:rsidP="00BB1687">
      <w:pPr>
        <w:jc w:val="both"/>
      </w:pPr>
      <w:r w:rsidRPr="00D871A7">
        <w:t>Planifikimet  dhe programimet  e drejtorit për punë janë të domosdoshme të cilat mundësojnë:</w:t>
      </w:r>
    </w:p>
    <w:p w14:paraId="42E85191" w14:textId="77777777" w:rsidR="00BB1687" w:rsidRPr="00D871A7" w:rsidRDefault="00BB1687" w:rsidP="00BB1687">
      <w:pPr>
        <w:numPr>
          <w:ilvl w:val="0"/>
          <w:numId w:val="9"/>
        </w:numPr>
        <w:jc w:val="both"/>
      </w:pPr>
      <w:r w:rsidRPr="00D871A7">
        <w:t>Diferencimin dhe rregullimin e aktiviteteve punuese var</w:t>
      </w:r>
      <w:r w:rsidRPr="00D871A7">
        <w:rPr>
          <w:rFonts w:ascii="MAC C Times" w:hAnsi="MAC C Times"/>
        </w:rPr>
        <w:t>ë</w:t>
      </w:r>
      <w:r w:rsidRPr="00D871A7">
        <w:t>sisht se sa janë të  rëndësishme,</w:t>
      </w:r>
    </w:p>
    <w:p w14:paraId="658E0A48" w14:textId="77777777" w:rsidR="00BB1687" w:rsidRPr="00D871A7" w:rsidRDefault="00BB1687" w:rsidP="00BB1687">
      <w:pPr>
        <w:numPr>
          <w:ilvl w:val="0"/>
          <w:numId w:val="9"/>
        </w:numPr>
        <w:jc w:val="both"/>
      </w:pPr>
      <w:r w:rsidRPr="00D871A7">
        <w:t>Orientimi i përpikët në realizimin e detyrave programore,shfrytëzimi racional i kohës së punës,</w:t>
      </w:r>
    </w:p>
    <w:p w14:paraId="152D477F" w14:textId="77777777" w:rsidR="00BB1687" w:rsidRPr="00D871A7" w:rsidRDefault="00BB1687" w:rsidP="00BB1687">
      <w:pPr>
        <w:numPr>
          <w:ilvl w:val="0"/>
          <w:numId w:val="9"/>
        </w:numPr>
        <w:jc w:val="both"/>
      </w:pPr>
      <w:r w:rsidRPr="00D871A7">
        <w:t>Barabarësia  gjatë përcaktimit të detyrave programore,orientimi solid në punë;</w:t>
      </w:r>
    </w:p>
    <w:p w14:paraId="051C96BA" w14:textId="77777777" w:rsidR="00BB1687" w:rsidRPr="00D871A7" w:rsidRDefault="00BB1687" w:rsidP="00BB1687">
      <w:pPr>
        <w:numPr>
          <w:ilvl w:val="0"/>
          <w:numId w:val="9"/>
        </w:numPr>
        <w:jc w:val="both"/>
        <w:rPr>
          <w:lang w:val="pl-PL"/>
        </w:rPr>
      </w:pPr>
      <w:r w:rsidRPr="00D871A7">
        <w:rPr>
          <w:lang w:val="pl-PL"/>
        </w:rPr>
        <w:t>Analizimi i punëve dhe vlerësimi i drejtë.</w:t>
      </w:r>
    </w:p>
    <w:p w14:paraId="31FC4035" w14:textId="0955519F" w:rsidR="00BB1687" w:rsidRPr="00BD38A4" w:rsidRDefault="00BB1687" w:rsidP="00BB1687">
      <w:pPr>
        <w:jc w:val="both"/>
        <w:rPr>
          <w:lang w:val="pl-PL"/>
        </w:rPr>
      </w:pPr>
      <w:r w:rsidRPr="00D871A7">
        <w:rPr>
          <w:lang w:val="pl-PL"/>
        </w:rPr>
        <w:t>Puna e drejtorit të shkollës mund të ndahet në  dy  lëm</w:t>
      </w:r>
      <w:r w:rsidR="00634FA3" w:rsidRPr="00D871A7">
        <w:rPr>
          <w:lang w:val="pl-PL"/>
        </w:rPr>
        <w:t>i</w:t>
      </w:r>
    </w:p>
    <w:p w14:paraId="3538113D" w14:textId="77777777" w:rsidR="00BB1687" w:rsidRPr="002C5C2F" w:rsidRDefault="00BB1687" w:rsidP="00BB1687">
      <w:pPr>
        <w:jc w:val="both"/>
        <w:rPr>
          <w:b/>
          <w:sz w:val="32"/>
          <w:szCs w:val="32"/>
        </w:rPr>
      </w:pPr>
      <w:r>
        <w:rPr>
          <w:b/>
          <w:sz w:val="32"/>
          <w:szCs w:val="32"/>
        </w:rPr>
        <w:t xml:space="preserve">Puna   administrative </w:t>
      </w:r>
    </w:p>
    <w:p w14:paraId="42FA1EC9" w14:textId="77777777" w:rsidR="00BB1687" w:rsidRPr="00D871A7" w:rsidRDefault="00BB1687" w:rsidP="00BB1687">
      <w:pPr>
        <w:jc w:val="both"/>
      </w:pPr>
      <w:r w:rsidRPr="00D871A7">
        <w:t>Kjo  lëmi përfshin 30 % prej  punës së drejtorit. Në  kuadër të kësaj  lëmie  drejtori lajmërohet   si iniciator dhe organizator i tërë  punës  në  shkollës</w:t>
      </w:r>
    </w:p>
    <w:p w14:paraId="107BE5C1" w14:textId="77777777" w:rsidR="00BB1687" w:rsidRPr="00D871A7" w:rsidRDefault="00BB1687" w:rsidP="00BB1687">
      <w:pPr>
        <w:jc w:val="both"/>
      </w:pPr>
      <w:r w:rsidRPr="00D871A7">
        <w:t>Detyrat  themelore që  dalin nga kjo lëmi për punën e drejtorit të  shkollës janë:</w:t>
      </w:r>
    </w:p>
    <w:p w14:paraId="7C29E3B1" w14:textId="77777777" w:rsidR="00BB1687" w:rsidRPr="00D871A7" w:rsidRDefault="00BB1687" w:rsidP="00BB1687">
      <w:pPr>
        <w:jc w:val="both"/>
      </w:pPr>
    </w:p>
    <w:p w14:paraId="6E11018C" w14:textId="77777777" w:rsidR="00BB1687" w:rsidRPr="00D871A7" w:rsidRDefault="00BB1687" w:rsidP="00BB1687">
      <w:pPr>
        <w:numPr>
          <w:ilvl w:val="0"/>
          <w:numId w:val="9"/>
        </w:numPr>
        <w:jc w:val="both"/>
      </w:pPr>
      <w:r w:rsidRPr="00D871A7">
        <w:t>Caktimi i detyrave për secilin punëtor  në  shkollë;</w:t>
      </w:r>
    </w:p>
    <w:p w14:paraId="1D7548A1" w14:textId="77777777" w:rsidR="00BB1687" w:rsidRPr="00D871A7" w:rsidRDefault="00BB1687" w:rsidP="00BB1687">
      <w:pPr>
        <w:numPr>
          <w:ilvl w:val="0"/>
          <w:numId w:val="9"/>
        </w:numPr>
        <w:jc w:val="both"/>
      </w:pPr>
      <w:r w:rsidRPr="00D871A7">
        <w:t>Ndarja e orëve dhe lëndëve ,si dhe detyrat dhe angazhimet e arsimtarëve nëpër aktivitete që  zhvillohen në kuadër të shkollës dhe jashta  saj.</w:t>
      </w:r>
    </w:p>
    <w:p w14:paraId="37700A34" w14:textId="77777777" w:rsidR="00BB1687" w:rsidRPr="00D871A7" w:rsidRDefault="00BB1687" w:rsidP="00BB1687">
      <w:pPr>
        <w:numPr>
          <w:ilvl w:val="0"/>
          <w:numId w:val="9"/>
        </w:numPr>
        <w:jc w:val="both"/>
      </w:pPr>
      <w:r w:rsidRPr="00D871A7">
        <w:t>Organizimi i punëve  teknike dhe p</w:t>
      </w:r>
      <w:r w:rsidRPr="00D871A7">
        <w:rPr>
          <w:rFonts w:ascii="MAC C Times" w:hAnsi="MAC C Times"/>
        </w:rPr>
        <w:t>ë</w:t>
      </w:r>
      <w:r w:rsidRPr="00D871A7">
        <w:t>rgatitje tjera për fillimin e vitit  shkollor;</w:t>
      </w:r>
    </w:p>
    <w:p w14:paraId="60442BD4" w14:textId="77777777" w:rsidR="00BB1687" w:rsidRPr="00D871A7" w:rsidRDefault="00BB1687" w:rsidP="00BB1687">
      <w:pPr>
        <w:numPr>
          <w:ilvl w:val="0"/>
          <w:numId w:val="9"/>
        </w:numPr>
        <w:jc w:val="both"/>
      </w:pPr>
      <w:r w:rsidRPr="00D871A7">
        <w:t>Kujdesi  për  ruajtjen  dhe respektimin e rendit shtëpiak në  shkollë;</w:t>
      </w:r>
    </w:p>
    <w:p w14:paraId="32525409" w14:textId="77777777" w:rsidR="00BB1687" w:rsidRPr="00D871A7" w:rsidRDefault="00BB1687" w:rsidP="00BB1687">
      <w:pPr>
        <w:numPr>
          <w:ilvl w:val="0"/>
          <w:numId w:val="9"/>
        </w:numPr>
        <w:jc w:val="both"/>
      </w:pPr>
      <w:r w:rsidRPr="00D871A7">
        <w:t>Sjelljet e arsimtarëve dhe  nxënësve në  shkollë;</w:t>
      </w:r>
    </w:p>
    <w:p w14:paraId="1B6EA5F4" w14:textId="77777777" w:rsidR="00BB1687" w:rsidRPr="002C5C2F" w:rsidRDefault="00BB1687" w:rsidP="00BB1687">
      <w:pPr>
        <w:jc w:val="both"/>
        <w:rPr>
          <w:sz w:val="32"/>
          <w:szCs w:val="32"/>
        </w:rPr>
      </w:pPr>
    </w:p>
    <w:p w14:paraId="7EE13C75" w14:textId="77777777" w:rsidR="00BB1687" w:rsidRPr="002C5C2F" w:rsidRDefault="00BB1687" w:rsidP="00BB1687">
      <w:pPr>
        <w:jc w:val="both"/>
        <w:rPr>
          <w:b/>
          <w:sz w:val="32"/>
          <w:szCs w:val="32"/>
        </w:rPr>
      </w:pPr>
      <w:r w:rsidRPr="002C5C2F">
        <w:rPr>
          <w:b/>
          <w:sz w:val="32"/>
          <w:szCs w:val="32"/>
        </w:rPr>
        <w:t>Puna  instruktive  pedagogjike e drejtorit  të  shk</w:t>
      </w:r>
      <w:r>
        <w:rPr>
          <w:b/>
          <w:sz w:val="32"/>
          <w:szCs w:val="32"/>
        </w:rPr>
        <w:t xml:space="preserve">olllës </w:t>
      </w:r>
    </w:p>
    <w:p w14:paraId="21D944E6" w14:textId="77777777" w:rsidR="00BB1687" w:rsidRPr="00D871A7" w:rsidRDefault="00BB1687" w:rsidP="00BB1687">
      <w:pPr>
        <w:jc w:val="both"/>
      </w:pPr>
      <w:r w:rsidRPr="00D871A7">
        <w:t>Në  këtë  lëmi  nënkuptojmë, përcjelljen e programeve të  punës së arsimtarëve në realizimin e kërkesave  programore në  procesin edukativo- arsimor, orët e kujdestaris</w:t>
      </w:r>
      <w:r w:rsidRPr="00D871A7">
        <w:rPr>
          <w:rFonts w:ascii="MAC C Times" w:hAnsi="MAC C Times"/>
        </w:rPr>
        <w:t>ë</w:t>
      </w:r>
      <w:r w:rsidRPr="00D871A7">
        <w:t>, aktivitetet jashta mësimeve dhe të gjitha  kërkesat programore që  duhet realizuar  shkolla</w:t>
      </w:r>
    </w:p>
    <w:p w14:paraId="2734F0B7" w14:textId="77777777" w:rsidR="00BB1687" w:rsidRPr="00D871A7" w:rsidRDefault="00BB1687" w:rsidP="00BB1687">
      <w:pPr>
        <w:jc w:val="both"/>
      </w:pPr>
      <w:r w:rsidRPr="00D871A7">
        <w:t>Puna  instruktive ,pedagogjike e drejtorit të shkollës përfshin  70  %.</w:t>
      </w:r>
    </w:p>
    <w:p w14:paraId="3503690F" w14:textId="77777777" w:rsidR="00BB1687" w:rsidRPr="00D871A7" w:rsidRDefault="00BB1687" w:rsidP="00BB1687">
      <w:pPr>
        <w:jc w:val="both"/>
      </w:pPr>
      <w:r w:rsidRPr="00D871A7">
        <w:t>Kjo  lëmi përfshin  këto  pjesë:</w:t>
      </w:r>
    </w:p>
    <w:p w14:paraId="5EE2305A" w14:textId="77777777" w:rsidR="00BB1687" w:rsidRPr="00D871A7" w:rsidRDefault="00BB1687" w:rsidP="00BB1687">
      <w:pPr>
        <w:jc w:val="both"/>
      </w:pPr>
      <w:r w:rsidRPr="00D871A7">
        <w:t xml:space="preserve">      -   Koncepcionet   programore,</w:t>
      </w:r>
    </w:p>
    <w:p w14:paraId="2665C69C" w14:textId="77777777" w:rsidR="00BB1687" w:rsidRPr="00D871A7" w:rsidRDefault="00BB1687" w:rsidP="00BB1687">
      <w:pPr>
        <w:numPr>
          <w:ilvl w:val="0"/>
          <w:numId w:val="12"/>
        </w:numPr>
        <w:jc w:val="both"/>
      </w:pPr>
      <w:r w:rsidRPr="00D871A7">
        <w:t>Përcjellja e organizimit të  punës edukativo- arsimore, si dhe punë  të tjera profesionale pedagogjike,</w:t>
      </w:r>
    </w:p>
    <w:p w14:paraId="29812750" w14:textId="77777777" w:rsidR="00BB1687" w:rsidRPr="00D871A7" w:rsidRDefault="00BB1687" w:rsidP="00BB1687">
      <w:pPr>
        <w:numPr>
          <w:ilvl w:val="0"/>
          <w:numId w:val="12"/>
        </w:numPr>
        <w:jc w:val="both"/>
      </w:pPr>
      <w:r w:rsidRPr="00D871A7">
        <w:t>Në  mënyr</w:t>
      </w:r>
      <w:r w:rsidRPr="00D871A7">
        <w:rPr>
          <w:rFonts w:ascii="MAC C Times" w:hAnsi="MAC C Times"/>
        </w:rPr>
        <w:t>ë</w:t>
      </w:r>
      <w:r w:rsidRPr="00D871A7">
        <w:t xml:space="preserve"> permanente dhe  profesionale të  kujdeset për  përsoshmërinë  e kuadrit arsimor në  shkollë,</w:t>
      </w:r>
    </w:p>
    <w:p w14:paraId="5ACDFD54" w14:textId="77777777" w:rsidR="00BB1687" w:rsidRPr="00D871A7" w:rsidRDefault="00BB1687" w:rsidP="00BB1687">
      <w:pPr>
        <w:numPr>
          <w:ilvl w:val="0"/>
          <w:numId w:val="12"/>
        </w:numPr>
        <w:jc w:val="both"/>
      </w:pPr>
      <w:r w:rsidRPr="00D871A7">
        <w:t>Punë  me  arsimtarët  fillestar,</w:t>
      </w:r>
    </w:p>
    <w:p w14:paraId="2B7C747B" w14:textId="77777777" w:rsidR="00BB1687" w:rsidRPr="00D871A7" w:rsidRDefault="00BB1687" w:rsidP="00BB1687">
      <w:pPr>
        <w:numPr>
          <w:ilvl w:val="0"/>
          <w:numId w:val="12"/>
        </w:numPr>
        <w:jc w:val="both"/>
      </w:pPr>
      <w:r w:rsidRPr="00D871A7">
        <w:t>Punë   me  organet  profesionale në  shkollë,</w:t>
      </w:r>
    </w:p>
    <w:p w14:paraId="608D5AEA" w14:textId="77777777" w:rsidR="00BB1687" w:rsidRPr="00D871A7" w:rsidRDefault="00BB1687" w:rsidP="00BB1687">
      <w:pPr>
        <w:numPr>
          <w:ilvl w:val="0"/>
          <w:numId w:val="12"/>
        </w:numPr>
        <w:jc w:val="both"/>
      </w:pPr>
      <w:r w:rsidRPr="00D871A7">
        <w:t>Puna  studjuese, analitike,</w:t>
      </w:r>
    </w:p>
    <w:p w14:paraId="29E5A0BF" w14:textId="77777777" w:rsidR="00BB1687" w:rsidRPr="00D871A7" w:rsidRDefault="00BB1687" w:rsidP="00BB1687">
      <w:pPr>
        <w:numPr>
          <w:ilvl w:val="0"/>
          <w:numId w:val="12"/>
        </w:numPr>
        <w:jc w:val="both"/>
      </w:pPr>
      <w:r w:rsidRPr="00D871A7">
        <w:t>Bashkëpunimi  me nxënësit dhe  organizatat e tyre në  shkollë dhe jashta saj,</w:t>
      </w:r>
    </w:p>
    <w:p w14:paraId="69547BC7" w14:textId="77777777" w:rsidR="00BB1687" w:rsidRPr="00D871A7" w:rsidRDefault="00BB1687" w:rsidP="00BB1687">
      <w:pPr>
        <w:numPr>
          <w:ilvl w:val="0"/>
          <w:numId w:val="12"/>
        </w:numPr>
        <w:jc w:val="both"/>
      </w:pPr>
      <w:r w:rsidRPr="00D871A7">
        <w:t>Bashkëpunimi me  Bashkësin  Lokale, komunale, Byron e Zhvillimit të Arsmit, Inspektoratin dhe Ministrinë e Arsimit.</w:t>
      </w:r>
    </w:p>
    <w:p w14:paraId="691D6A91" w14:textId="77777777" w:rsidR="00BB1687" w:rsidRDefault="00BB1687" w:rsidP="00BB1687">
      <w:pPr>
        <w:ind w:left="360"/>
        <w:jc w:val="both"/>
      </w:pPr>
    </w:p>
    <w:p w14:paraId="23231A5A" w14:textId="77777777" w:rsidR="00BD38A4" w:rsidRPr="00D871A7" w:rsidRDefault="00BD38A4" w:rsidP="00BB1687">
      <w:pPr>
        <w:ind w:left="360"/>
        <w:jc w:val="both"/>
      </w:pPr>
    </w:p>
    <w:p w14:paraId="288E1E62" w14:textId="77777777" w:rsidR="00D871A7" w:rsidRDefault="00BB1687" w:rsidP="00D871A7">
      <w:pPr>
        <w:jc w:val="both"/>
        <w:rPr>
          <w:b/>
          <w:sz w:val="32"/>
          <w:szCs w:val="32"/>
        </w:rPr>
      </w:pPr>
      <w:r w:rsidRPr="002C5C2F">
        <w:rPr>
          <w:b/>
          <w:sz w:val="32"/>
          <w:szCs w:val="32"/>
        </w:rPr>
        <w:t xml:space="preserve"> Plani  operativ  për  punën  e  drejtorit  të  shkollës –</w:t>
      </w:r>
    </w:p>
    <w:p w14:paraId="6F306A0B" w14:textId="77777777" w:rsidR="00BB1687" w:rsidRPr="002C5C2F" w:rsidRDefault="00BB1687" w:rsidP="00D871A7">
      <w:pPr>
        <w:jc w:val="both"/>
        <w:rPr>
          <w:b/>
          <w:sz w:val="32"/>
          <w:szCs w:val="32"/>
        </w:rPr>
      </w:pPr>
      <w:r>
        <w:rPr>
          <w:b/>
          <w:sz w:val="32"/>
          <w:szCs w:val="32"/>
        </w:rPr>
        <w:t xml:space="preserve">      Shtator </w:t>
      </w:r>
    </w:p>
    <w:p w14:paraId="2F611D09" w14:textId="77777777" w:rsidR="00BB1687" w:rsidRPr="00D871A7" w:rsidRDefault="00D871A7" w:rsidP="00D871A7">
      <w:pPr>
        <w:jc w:val="both"/>
      </w:pPr>
      <w:r>
        <w:rPr>
          <w:b/>
          <w:sz w:val="32"/>
          <w:szCs w:val="32"/>
        </w:rPr>
        <w:t xml:space="preserve">      </w:t>
      </w:r>
      <w:r w:rsidR="00BB1687" w:rsidRPr="00D871A7">
        <w:t>Përgatitja e programës vjetore  prej të gjitha lëmive në procesin edukativo- arsimor;</w:t>
      </w:r>
    </w:p>
    <w:p w14:paraId="3BA3B19F" w14:textId="77777777" w:rsidR="00BB1687" w:rsidRPr="00D871A7" w:rsidRDefault="00BB1687" w:rsidP="00BB1687">
      <w:pPr>
        <w:numPr>
          <w:ilvl w:val="0"/>
          <w:numId w:val="9"/>
        </w:numPr>
        <w:jc w:val="both"/>
      </w:pPr>
      <w:r w:rsidRPr="00D871A7">
        <w:t>Përgatitja e programës  për punën e drejtorit dhe koligjiumit arsimor të shkollës;</w:t>
      </w:r>
    </w:p>
    <w:p w14:paraId="11E1E1F4" w14:textId="77777777" w:rsidR="00BB1687" w:rsidRPr="00D871A7" w:rsidRDefault="00BB1687" w:rsidP="00BB1687">
      <w:pPr>
        <w:numPr>
          <w:ilvl w:val="0"/>
          <w:numId w:val="9"/>
        </w:numPr>
        <w:jc w:val="both"/>
      </w:pPr>
      <w:r w:rsidRPr="00D871A7">
        <w:t>Ndarja  e orëve, lëndëve  dhe caktimi  i kujdestarëve të klasave, , t</w:t>
      </w:r>
      <w:r w:rsidRPr="00D871A7">
        <w:rPr>
          <w:rFonts w:ascii="MAC C Times" w:hAnsi="MAC C Times"/>
        </w:rPr>
        <w:t>ë</w:t>
      </w:r>
      <w:r w:rsidRPr="00D871A7">
        <w:t xml:space="preserve"> aktiveve profesionale,përgjegjësit e organizatave të nxënësve dhe të gjitha aktivitetet e lira;</w:t>
      </w:r>
    </w:p>
    <w:p w14:paraId="21A6022B" w14:textId="77777777" w:rsidR="00BB1687" w:rsidRPr="00D871A7" w:rsidRDefault="00BB1687" w:rsidP="00BB1687">
      <w:pPr>
        <w:numPr>
          <w:ilvl w:val="0"/>
          <w:numId w:val="9"/>
        </w:numPr>
        <w:jc w:val="both"/>
      </w:pPr>
      <w:r w:rsidRPr="00D871A7">
        <w:t>Ndarja e orarit të kujdestarisë  të  arsimtarëve;</w:t>
      </w:r>
    </w:p>
    <w:p w14:paraId="78ADEBC2" w14:textId="77777777" w:rsidR="00BB1687" w:rsidRPr="00D871A7" w:rsidRDefault="00BB1687" w:rsidP="00BB1687">
      <w:pPr>
        <w:numPr>
          <w:ilvl w:val="0"/>
          <w:numId w:val="9"/>
        </w:numPr>
        <w:jc w:val="both"/>
      </w:pPr>
      <w:r w:rsidRPr="00D871A7">
        <w:t>Programa  për  furnizimin e shkollës me mjete të konkretizimit;</w:t>
      </w:r>
    </w:p>
    <w:p w14:paraId="433A5DE6" w14:textId="77777777" w:rsidR="00BB1687" w:rsidRPr="00D871A7" w:rsidRDefault="00BB1687" w:rsidP="00BB1687">
      <w:pPr>
        <w:numPr>
          <w:ilvl w:val="0"/>
          <w:numId w:val="9"/>
        </w:numPr>
        <w:jc w:val="both"/>
      </w:pPr>
      <w:r w:rsidRPr="00D871A7">
        <w:t>Njoftimi me  programe  të  reja, udhëzime etj.;</w:t>
      </w:r>
    </w:p>
    <w:p w14:paraId="3131141A" w14:textId="77777777" w:rsidR="00BB1687" w:rsidRPr="00D871A7" w:rsidRDefault="00BB1687" w:rsidP="00BB1687">
      <w:pPr>
        <w:numPr>
          <w:ilvl w:val="0"/>
          <w:numId w:val="9"/>
        </w:numPr>
        <w:jc w:val="both"/>
      </w:pPr>
      <w:r w:rsidRPr="00D871A7">
        <w:t>Përcaktimi i mentorit për arsimtarët  fillestar;</w:t>
      </w:r>
    </w:p>
    <w:p w14:paraId="42DCF13A" w14:textId="77777777" w:rsidR="00BB1687" w:rsidRPr="00D871A7" w:rsidRDefault="00BB1687" w:rsidP="00BB1687">
      <w:pPr>
        <w:numPr>
          <w:ilvl w:val="0"/>
          <w:numId w:val="9"/>
        </w:numPr>
        <w:jc w:val="both"/>
      </w:pPr>
      <w:r w:rsidRPr="00D871A7">
        <w:t>Analizimi i të  gjitha planifikimeve të arsimtarëve në mësimin e rregullt</w:t>
      </w:r>
      <w:r w:rsidRPr="00D871A7">
        <w:rPr>
          <w:rFonts w:ascii="MAC C Times" w:hAnsi="MAC C Times"/>
        </w:rPr>
        <w:t>ë</w:t>
      </w:r>
      <w:r w:rsidRPr="00D871A7">
        <w:t>,plotësues, si dhe të aktiviteteve  të  lira;</w:t>
      </w:r>
    </w:p>
    <w:p w14:paraId="311F185C" w14:textId="77777777" w:rsidR="00BB1687" w:rsidRPr="00D871A7" w:rsidRDefault="00BB1687" w:rsidP="00BB1687">
      <w:pPr>
        <w:numPr>
          <w:ilvl w:val="0"/>
          <w:numId w:val="9"/>
        </w:numPr>
        <w:jc w:val="both"/>
      </w:pPr>
      <w:r w:rsidRPr="00D871A7">
        <w:t>Shënimi i 8 Shtatorit – Dita e Pavar</w:t>
      </w:r>
      <w:r w:rsidRPr="00D871A7">
        <w:rPr>
          <w:rFonts w:ascii="MAC C Times" w:hAnsi="MAC C Times"/>
        </w:rPr>
        <w:t>ë</w:t>
      </w:r>
      <w:r w:rsidRPr="00D871A7">
        <w:t>sisë së RMV-se</w:t>
      </w:r>
    </w:p>
    <w:p w14:paraId="10F6568B" w14:textId="77777777" w:rsidR="00BB1687" w:rsidRPr="00D871A7" w:rsidRDefault="00BB1687" w:rsidP="00BB1687">
      <w:pPr>
        <w:numPr>
          <w:ilvl w:val="0"/>
          <w:numId w:val="9"/>
        </w:numPr>
        <w:jc w:val="both"/>
      </w:pPr>
      <w:r w:rsidRPr="00D871A7">
        <w:t>Bashkëpunimi dhe ndihma, nxënësve, në  realizimin e kërkesave  programore;</w:t>
      </w:r>
    </w:p>
    <w:p w14:paraId="5562D329" w14:textId="77777777" w:rsidR="00BB1687" w:rsidRPr="00D871A7" w:rsidRDefault="00BB1687" w:rsidP="00BB1687">
      <w:pPr>
        <w:numPr>
          <w:ilvl w:val="0"/>
          <w:numId w:val="9"/>
        </w:numPr>
        <w:jc w:val="both"/>
      </w:pPr>
      <w:r w:rsidRPr="00D871A7">
        <w:t>Planifikimi i takimeve me prindër në nivel të klasës dhe shkollës, në mësimin klasor dhe ate  lëndor;</w:t>
      </w:r>
    </w:p>
    <w:p w14:paraId="4B4B9C5E" w14:textId="77777777" w:rsidR="00BB1687" w:rsidRPr="00D871A7" w:rsidRDefault="00BB1687" w:rsidP="00BB1687">
      <w:pPr>
        <w:numPr>
          <w:ilvl w:val="0"/>
          <w:numId w:val="9"/>
        </w:numPr>
        <w:jc w:val="both"/>
      </w:pPr>
      <w:r w:rsidRPr="00D871A7">
        <w:t>Përcjellja e evidencës  dhe dokumentacionit  pedagogjik në shkollë.</w:t>
      </w:r>
    </w:p>
    <w:p w14:paraId="2EBA9F23" w14:textId="77777777" w:rsidR="00BB1687" w:rsidRPr="00D871A7" w:rsidRDefault="00BB1687" w:rsidP="00BB1687"/>
    <w:p w14:paraId="4877C526" w14:textId="77777777" w:rsidR="00BB1687" w:rsidRPr="00D871A7" w:rsidRDefault="00BB1687" w:rsidP="00BB1687">
      <w:pPr>
        <w:pStyle w:val="Heading5"/>
        <w:jc w:val="both"/>
        <w:rPr>
          <w:b/>
          <w:sz w:val="24"/>
        </w:rPr>
      </w:pPr>
      <w:r w:rsidRPr="00D871A7">
        <w:rPr>
          <w:b/>
          <w:sz w:val="24"/>
        </w:rPr>
        <w:t>Programa operative mujore për  punën e drejtorit –</w:t>
      </w:r>
    </w:p>
    <w:p w14:paraId="35D32EED" w14:textId="77777777" w:rsidR="00BB1687" w:rsidRPr="00D871A7" w:rsidRDefault="00BB1687" w:rsidP="00BB1687">
      <w:pPr>
        <w:jc w:val="both"/>
      </w:pPr>
    </w:p>
    <w:p w14:paraId="01BC1810" w14:textId="77777777" w:rsidR="00BB1687" w:rsidRPr="00D871A7" w:rsidRDefault="00BB1687" w:rsidP="00BB1687">
      <w:pPr>
        <w:jc w:val="both"/>
        <w:rPr>
          <w:b/>
        </w:rPr>
      </w:pPr>
      <w:r w:rsidRPr="00D871A7">
        <w:rPr>
          <w:b/>
        </w:rPr>
        <w:t>T e t o r</w:t>
      </w:r>
    </w:p>
    <w:p w14:paraId="27F3C8C0" w14:textId="77777777" w:rsidR="00BB1687" w:rsidRPr="00D871A7" w:rsidRDefault="00BB1687" w:rsidP="00BB1687">
      <w:pPr>
        <w:jc w:val="both"/>
      </w:pPr>
    </w:p>
    <w:p w14:paraId="4E69244D" w14:textId="77777777" w:rsidR="00BB1687" w:rsidRPr="00D871A7" w:rsidRDefault="00BB1687" w:rsidP="00BB1687">
      <w:pPr>
        <w:numPr>
          <w:ilvl w:val="0"/>
          <w:numId w:val="9"/>
        </w:numPr>
        <w:jc w:val="both"/>
      </w:pPr>
      <w:r w:rsidRPr="00D871A7">
        <w:t>Kontroll në mësimin e rregullt</w:t>
      </w:r>
      <w:r w:rsidRPr="00D871A7">
        <w:rPr>
          <w:rFonts w:ascii="MAC C Times" w:hAnsi="MAC C Times"/>
        </w:rPr>
        <w:t>ë</w:t>
      </w:r>
      <w:r w:rsidRPr="00D871A7">
        <w:t xml:space="preserve"> – vizita nëpër  orë për të parë  dhe përcjellë fazat  (etapat) didaktike të orës mësimore;</w:t>
      </w:r>
    </w:p>
    <w:p w14:paraId="32A27172" w14:textId="77777777" w:rsidR="00BB1687" w:rsidRPr="00D871A7" w:rsidRDefault="00BB1687" w:rsidP="00BB1687">
      <w:pPr>
        <w:numPr>
          <w:ilvl w:val="0"/>
          <w:numId w:val="9"/>
        </w:numPr>
        <w:jc w:val="both"/>
      </w:pPr>
      <w:r w:rsidRPr="00D871A7">
        <w:t>Kontrollim se si realizohen orët  shtuese dhe plotësuese;</w:t>
      </w:r>
    </w:p>
    <w:p w14:paraId="1CE6E33B" w14:textId="77777777" w:rsidR="00BB1687" w:rsidRPr="00D871A7" w:rsidRDefault="00BB1687" w:rsidP="00BB1687">
      <w:pPr>
        <w:numPr>
          <w:ilvl w:val="0"/>
          <w:numId w:val="9"/>
        </w:numPr>
        <w:jc w:val="both"/>
      </w:pPr>
      <w:r w:rsidRPr="00D871A7">
        <w:t>Biseda  dhe këshilla pedagogjike me arsimtarin dhe shkëmbimin e mendimeve për gjëra të ndryshme  dhe obligimeve;</w:t>
      </w:r>
    </w:p>
    <w:p w14:paraId="60A8067A" w14:textId="77777777" w:rsidR="00BB1687" w:rsidRPr="00D871A7" w:rsidRDefault="00BB1687" w:rsidP="00BB1687">
      <w:pPr>
        <w:numPr>
          <w:ilvl w:val="0"/>
          <w:numId w:val="9"/>
        </w:numPr>
        <w:jc w:val="both"/>
      </w:pPr>
      <w:r w:rsidRPr="00D871A7">
        <w:t>Udhëzime t</w:t>
      </w:r>
      <w:r w:rsidRPr="00D871A7">
        <w:rPr>
          <w:rFonts w:ascii="MAC C Times" w:hAnsi="MAC C Times"/>
        </w:rPr>
        <w:t>ë</w:t>
      </w:r>
      <w:r w:rsidRPr="00D871A7">
        <w:t xml:space="preserve"> arsiimtarëve fillestar në lidhje me planifikimet në mësim të rregullt</w:t>
      </w:r>
      <w:r w:rsidRPr="00D871A7">
        <w:rPr>
          <w:rFonts w:ascii="MAC C Times" w:hAnsi="MAC C Times"/>
        </w:rPr>
        <w:t>ë</w:t>
      </w:r>
      <w:r w:rsidRPr="00D871A7">
        <w:t xml:space="preserve"> dhe aktiviteteve të lira;</w:t>
      </w:r>
    </w:p>
    <w:p w14:paraId="290D716E" w14:textId="77777777" w:rsidR="00BB1687" w:rsidRPr="00D871A7" w:rsidRDefault="00BB1687" w:rsidP="00BB1687">
      <w:pPr>
        <w:numPr>
          <w:ilvl w:val="0"/>
          <w:numId w:val="9"/>
        </w:numPr>
        <w:jc w:val="both"/>
      </w:pPr>
      <w:r w:rsidRPr="00D871A7">
        <w:t>Shënimi i  11 - Tetorit;</w:t>
      </w:r>
    </w:p>
    <w:p w14:paraId="03C54D26" w14:textId="77777777" w:rsidR="00BB1687" w:rsidRPr="00D871A7" w:rsidRDefault="00BB1687" w:rsidP="00BB1687">
      <w:pPr>
        <w:numPr>
          <w:ilvl w:val="0"/>
          <w:numId w:val="9"/>
        </w:numPr>
        <w:jc w:val="both"/>
      </w:pPr>
      <w:r w:rsidRPr="00D871A7">
        <w:t>Përcjellja  e punës të aktiviteteve   profesionale;</w:t>
      </w:r>
    </w:p>
    <w:p w14:paraId="432D6985" w14:textId="77777777" w:rsidR="00BB1687" w:rsidRPr="00D871A7" w:rsidRDefault="00BB1687" w:rsidP="00BB1687">
      <w:pPr>
        <w:numPr>
          <w:ilvl w:val="0"/>
          <w:numId w:val="9"/>
        </w:numPr>
        <w:jc w:val="both"/>
      </w:pPr>
      <w:r w:rsidRPr="00D871A7">
        <w:t>Organizimi për  takime me  prindër me qëllim që të këshillohen për problemet që kanë me fëmijët e tyre;</w:t>
      </w:r>
    </w:p>
    <w:p w14:paraId="4035EE6E" w14:textId="77777777" w:rsidR="00BB1687" w:rsidRPr="00D871A7" w:rsidRDefault="00BB1687" w:rsidP="00BB1687">
      <w:pPr>
        <w:numPr>
          <w:ilvl w:val="0"/>
          <w:numId w:val="9"/>
        </w:numPr>
        <w:jc w:val="both"/>
      </w:pPr>
      <w:r w:rsidRPr="00D871A7">
        <w:t>Përcjellja se si bëhet vlerësimi i diturisë dhe njohurive të nxënësve nga ana e arsimtarëve në nivel të klasave dhe shkollës;</w:t>
      </w:r>
    </w:p>
    <w:p w14:paraId="7008C700" w14:textId="77777777" w:rsidR="00BB1687" w:rsidRPr="00D871A7" w:rsidRDefault="00BB1687" w:rsidP="00BB1687">
      <w:pPr>
        <w:numPr>
          <w:ilvl w:val="0"/>
          <w:numId w:val="9"/>
        </w:numPr>
        <w:jc w:val="both"/>
      </w:pPr>
      <w:r w:rsidRPr="00D871A7">
        <w:t>Kontrollimi i përgatitjeve ditore të arsimtarëve në mësim klasor dhe ate lëndor;</w:t>
      </w:r>
    </w:p>
    <w:p w14:paraId="1BC7516D" w14:textId="77777777" w:rsidR="00BB1687" w:rsidRPr="00D871A7" w:rsidRDefault="00BB1687" w:rsidP="00BB1687">
      <w:pPr>
        <w:jc w:val="both"/>
      </w:pPr>
    </w:p>
    <w:p w14:paraId="488B70FA" w14:textId="77777777" w:rsidR="00BB1687" w:rsidRDefault="00BB1687" w:rsidP="00BB1687">
      <w:pPr>
        <w:jc w:val="both"/>
      </w:pPr>
    </w:p>
    <w:p w14:paraId="7BF21AF0" w14:textId="77777777" w:rsidR="00616E37" w:rsidRDefault="00616E37" w:rsidP="00BB1687">
      <w:pPr>
        <w:jc w:val="both"/>
      </w:pPr>
    </w:p>
    <w:p w14:paraId="33C3FF7E" w14:textId="77777777" w:rsidR="00616E37" w:rsidRDefault="00616E37" w:rsidP="00BB1687">
      <w:pPr>
        <w:jc w:val="both"/>
      </w:pPr>
    </w:p>
    <w:p w14:paraId="4199C0FB" w14:textId="77777777" w:rsidR="00616E37" w:rsidRDefault="00616E37" w:rsidP="00BB1687">
      <w:pPr>
        <w:jc w:val="both"/>
      </w:pPr>
    </w:p>
    <w:p w14:paraId="3B62C266" w14:textId="77777777" w:rsidR="00616E37" w:rsidRDefault="00616E37" w:rsidP="00BB1687">
      <w:pPr>
        <w:jc w:val="both"/>
      </w:pPr>
    </w:p>
    <w:p w14:paraId="3FDF67FB" w14:textId="77777777" w:rsidR="00BD38A4" w:rsidRDefault="00BD38A4" w:rsidP="00BB1687">
      <w:pPr>
        <w:jc w:val="both"/>
      </w:pPr>
    </w:p>
    <w:p w14:paraId="687FD1D9" w14:textId="77777777" w:rsidR="00BD38A4" w:rsidRDefault="00BD38A4" w:rsidP="00BB1687">
      <w:pPr>
        <w:jc w:val="both"/>
      </w:pPr>
    </w:p>
    <w:p w14:paraId="14F21576" w14:textId="77777777" w:rsidR="00BD38A4" w:rsidRDefault="00BD38A4" w:rsidP="00BB1687">
      <w:pPr>
        <w:jc w:val="both"/>
      </w:pPr>
    </w:p>
    <w:p w14:paraId="67C7DF6A" w14:textId="77777777" w:rsidR="00616E37" w:rsidRPr="00D871A7" w:rsidRDefault="00616E37" w:rsidP="00BB1687">
      <w:pPr>
        <w:jc w:val="both"/>
      </w:pPr>
    </w:p>
    <w:p w14:paraId="287A115F" w14:textId="77777777" w:rsidR="00BB1687" w:rsidRPr="00D871A7" w:rsidRDefault="00BB1687" w:rsidP="00BB1687">
      <w:pPr>
        <w:jc w:val="both"/>
        <w:rPr>
          <w:b/>
        </w:rPr>
      </w:pPr>
      <w:r w:rsidRPr="00D871A7">
        <w:rPr>
          <w:b/>
        </w:rPr>
        <w:t>Plani  operativ  mujor  për punën  e drejtorit të shkollës</w:t>
      </w:r>
    </w:p>
    <w:p w14:paraId="6DF92839" w14:textId="77777777" w:rsidR="00BB1687" w:rsidRPr="00D871A7" w:rsidRDefault="00BB1687" w:rsidP="00BB1687">
      <w:pPr>
        <w:jc w:val="both"/>
        <w:rPr>
          <w:b/>
        </w:rPr>
      </w:pPr>
    </w:p>
    <w:p w14:paraId="0A891430" w14:textId="77777777" w:rsidR="00BB1687" w:rsidRPr="00D871A7" w:rsidRDefault="00BB1687" w:rsidP="00BB1687">
      <w:pPr>
        <w:jc w:val="both"/>
        <w:rPr>
          <w:b/>
        </w:rPr>
      </w:pPr>
      <w:r w:rsidRPr="00D871A7">
        <w:rPr>
          <w:b/>
        </w:rPr>
        <w:t xml:space="preserve">      Nëntor </w:t>
      </w:r>
    </w:p>
    <w:p w14:paraId="47D8241E" w14:textId="77777777" w:rsidR="00BB1687" w:rsidRPr="00D871A7" w:rsidRDefault="00BB1687" w:rsidP="00BB1687">
      <w:pPr>
        <w:jc w:val="both"/>
        <w:rPr>
          <w:b/>
        </w:rPr>
      </w:pPr>
    </w:p>
    <w:p w14:paraId="49EE72F5" w14:textId="77777777" w:rsidR="00BB1687" w:rsidRPr="00D871A7" w:rsidRDefault="00BB1687" w:rsidP="00BB1687">
      <w:pPr>
        <w:numPr>
          <w:ilvl w:val="0"/>
          <w:numId w:val="9"/>
        </w:numPr>
        <w:jc w:val="both"/>
      </w:pPr>
      <w:r w:rsidRPr="00D871A7">
        <w:t>Mbykqyrje se si përdorin arsimtarët format dhe metodat mësimore në orën  mësimore</w:t>
      </w:r>
    </w:p>
    <w:p w14:paraId="5BBCF599" w14:textId="77777777" w:rsidR="00BB1687" w:rsidRPr="00D871A7" w:rsidRDefault="00BB1687" w:rsidP="00BB1687">
      <w:pPr>
        <w:numPr>
          <w:ilvl w:val="0"/>
          <w:numId w:val="9"/>
        </w:numPr>
        <w:jc w:val="both"/>
      </w:pPr>
      <w:r w:rsidRPr="00D871A7">
        <w:t>Biseda dhe konsultime me arsimtarët  fillestar për  orën  mësimore;</w:t>
      </w:r>
    </w:p>
    <w:p w14:paraId="7B26CB31" w14:textId="77777777" w:rsidR="00BB1687" w:rsidRPr="00D871A7" w:rsidRDefault="00BB1687" w:rsidP="00BB1687">
      <w:pPr>
        <w:numPr>
          <w:ilvl w:val="0"/>
          <w:numId w:val="9"/>
        </w:numPr>
        <w:jc w:val="both"/>
      </w:pPr>
      <w:r w:rsidRPr="00D871A7">
        <w:t>Përgatitje për mbajtjen e këshillave të klasave për tremujorin e parë- duke filluar prej klasës  I – IX;</w:t>
      </w:r>
    </w:p>
    <w:p w14:paraId="1A4E0420" w14:textId="77777777" w:rsidR="00BB1687" w:rsidRPr="00D871A7" w:rsidRDefault="00BB1687" w:rsidP="00BB1687">
      <w:pPr>
        <w:numPr>
          <w:ilvl w:val="0"/>
          <w:numId w:val="9"/>
        </w:numPr>
        <w:jc w:val="both"/>
      </w:pPr>
      <w:r w:rsidRPr="00D871A7">
        <w:t>Mbajtja  e këshillave për  tre mujorshin e parë (analiza e suksesit sjelljes dhe vijimi i nxënësve në këtë period);</w:t>
      </w:r>
    </w:p>
    <w:p w14:paraId="3E00F3B3" w14:textId="77777777" w:rsidR="00BB1687" w:rsidRPr="00D871A7" w:rsidRDefault="00BB1687" w:rsidP="00BB1687">
      <w:pPr>
        <w:numPr>
          <w:ilvl w:val="0"/>
          <w:numId w:val="9"/>
        </w:numPr>
        <w:jc w:val="both"/>
      </w:pPr>
      <w:r w:rsidRPr="00D871A7">
        <w:t>Organizimi i mbledhjeve prindrore në nivel të klasës dhe shkollës (thirje);</w:t>
      </w:r>
    </w:p>
    <w:p w14:paraId="4591FD15" w14:textId="77777777" w:rsidR="00BB1687" w:rsidRPr="00D871A7" w:rsidRDefault="00BB1687" w:rsidP="00BB1687">
      <w:pPr>
        <w:numPr>
          <w:ilvl w:val="0"/>
          <w:numId w:val="9"/>
        </w:numPr>
        <w:jc w:val="both"/>
      </w:pPr>
      <w:r w:rsidRPr="00D871A7">
        <w:t>Përgatitjet e punës  s</w:t>
      </w:r>
      <w:r w:rsidRPr="00D871A7">
        <w:rPr>
          <w:rFonts w:ascii="MAC C Times" w:hAnsi="MAC C Times"/>
        </w:rPr>
        <w:t>ë</w:t>
      </w:r>
      <w:r w:rsidRPr="00D871A7">
        <w:t xml:space="preserve"> kujdestarëve të klasave dhe shërbimeve profesionale në shkollë;</w:t>
      </w:r>
    </w:p>
    <w:p w14:paraId="0CA6ED6B" w14:textId="77777777" w:rsidR="00BB1687" w:rsidRPr="00D871A7" w:rsidRDefault="00BB1687" w:rsidP="00BB1687">
      <w:pPr>
        <w:numPr>
          <w:ilvl w:val="0"/>
          <w:numId w:val="9"/>
        </w:numPr>
        <w:jc w:val="both"/>
      </w:pPr>
      <w:r w:rsidRPr="00D871A7">
        <w:t>Mbykqyrje e evidencës  dhe dokumentacionit pedagogjik, si në mesimin klasor, ashtu edhe në ate lëndor.</w:t>
      </w:r>
    </w:p>
    <w:p w14:paraId="7AEECCBA" w14:textId="77777777" w:rsidR="00BB1687" w:rsidRPr="00D871A7" w:rsidRDefault="00BB1687" w:rsidP="00BB1687">
      <w:pPr>
        <w:numPr>
          <w:ilvl w:val="0"/>
          <w:numId w:val="9"/>
        </w:numPr>
        <w:jc w:val="both"/>
      </w:pPr>
      <w:r w:rsidRPr="00D871A7">
        <w:t>Sh</w:t>
      </w:r>
      <w:r w:rsidRPr="00D871A7">
        <w:rPr>
          <w:rFonts w:ascii="MAC C Times" w:hAnsi="MAC C Times"/>
        </w:rPr>
        <w:t>ë</w:t>
      </w:r>
      <w:r w:rsidRPr="00D871A7">
        <w:t>nimi i 28 N</w:t>
      </w:r>
      <w:r w:rsidRPr="00D871A7">
        <w:rPr>
          <w:rFonts w:ascii="MAC C Times" w:hAnsi="MAC C Times"/>
        </w:rPr>
        <w:t>ë</w:t>
      </w:r>
      <w:r w:rsidRPr="00D871A7">
        <w:t>ntorit- Dit</w:t>
      </w:r>
      <w:r w:rsidRPr="00D871A7">
        <w:rPr>
          <w:rFonts w:ascii="MAC C Times" w:hAnsi="MAC C Times"/>
        </w:rPr>
        <w:t>ë</w:t>
      </w:r>
      <w:r w:rsidRPr="00D871A7">
        <w:t>s s</w:t>
      </w:r>
      <w:r w:rsidRPr="00D871A7">
        <w:rPr>
          <w:rFonts w:ascii="MAC C Times" w:hAnsi="MAC C Times"/>
        </w:rPr>
        <w:t>ë</w:t>
      </w:r>
      <w:r w:rsidRPr="00D871A7">
        <w:t xml:space="preserve"> Flamuri</w:t>
      </w:r>
    </w:p>
    <w:p w14:paraId="0FA23368" w14:textId="77777777" w:rsidR="00BB1687" w:rsidRPr="00D871A7" w:rsidRDefault="00BB1687" w:rsidP="00BB1687">
      <w:pPr>
        <w:jc w:val="both"/>
        <w:rPr>
          <w:b/>
        </w:rPr>
      </w:pPr>
    </w:p>
    <w:p w14:paraId="5C9AC6E4" w14:textId="77777777" w:rsidR="00BB1687" w:rsidRPr="00D871A7" w:rsidRDefault="00BB1687" w:rsidP="00BB1687">
      <w:pPr>
        <w:jc w:val="both"/>
      </w:pPr>
      <w:r w:rsidRPr="00D871A7">
        <w:rPr>
          <w:b/>
        </w:rPr>
        <w:t>Plani  operativ  mujor  për punën  e drejtorit të shkollës</w:t>
      </w:r>
    </w:p>
    <w:p w14:paraId="38CCF5D1" w14:textId="77777777" w:rsidR="00BB1687" w:rsidRPr="00D871A7" w:rsidRDefault="00BB1687" w:rsidP="00BB1687">
      <w:pPr>
        <w:jc w:val="both"/>
      </w:pPr>
    </w:p>
    <w:p w14:paraId="3A09B38B" w14:textId="262E1361" w:rsidR="00BB1687" w:rsidRPr="00BD38A4" w:rsidRDefault="00BB1687" w:rsidP="00BB1687">
      <w:pPr>
        <w:jc w:val="both"/>
        <w:rPr>
          <w:b/>
        </w:rPr>
      </w:pPr>
      <w:r w:rsidRPr="00D871A7">
        <w:tab/>
      </w:r>
      <w:r w:rsidRPr="00D871A7">
        <w:tab/>
      </w:r>
      <w:r w:rsidRPr="00D871A7">
        <w:tab/>
      </w:r>
      <w:r w:rsidRPr="00D871A7">
        <w:tab/>
      </w:r>
      <w:r w:rsidRPr="00D871A7">
        <w:tab/>
      </w:r>
      <w:r w:rsidRPr="00D871A7">
        <w:rPr>
          <w:b/>
        </w:rPr>
        <w:t>Dhjetor</w:t>
      </w:r>
    </w:p>
    <w:p w14:paraId="2139B975" w14:textId="77777777" w:rsidR="00BB1687" w:rsidRPr="00D871A7" w:rsidRDefault="00BB1687" w:rsidP="00BB1687">
      <w:pPr>
        <w:numPr>
          <w:ilvl w:val="0"/>
          <w:numId w:val="9"/>
        </w:numPr>
        <w:jc w:val="both"/>
      </w:pPr>
      <w:r w:rsidRPr="00D871A7">
        <w:t>Vlerësime analitike  të përgjithëshme orët e vizituara ,vërejtjet, faktet,përshtypjet, në bashkëpunim me shërbimin profesional dhe përgjegjësit</w:t>
      </w:r>
      <w:r w:rsidRPr="00D871A7">
        <w:rPr>
          <w:rFonts w:ascii="MAC C Times" w:hAnsi="MAC C Times"/>
        </w:rPr>
        <w:t>ë</w:t>
      </w:r>
      <w:r w:rsidRPr="00D871A7">
        <w:t xml:space="preserve"> e aktiveve profesionale;</w:t>
      </w:r>
    </w:p>
    <w:p w14:paraId="3E8C8ECD" w14:textId="77777777" w:rsidR="00BB1687" w:rsidRPr="00D871A7" w:rsidRDefault="00BB1687" w:rsidP="00BB1687">
      <w:pPr>
        <w:numPr>
          <w:ilvl w:val="0"/>
          <w:numId w:val="9"/>
        </w:numPr>
        <w:jc w:val="both"/>
      </w:pPr>
      <w:r w:rsidRPr="00D871A7">
        <w:t>Mbykqyrja e higjienës,rregullit dhe disciplinës  në shkollë;</w:t>
      </w:r>
    </w:p>
    <w:p w14:paraId="314F2B63" w14:textId="77777777" w:rsidR="00BB1687" w:rsidRPr="00D871A7" w:rsidRDefault="00BB1687" w:rsidP="00BB1687">
      <w:pPr>
        <w:numPr>
          <w:ilvl w:val="0"/>
          <w:numId w:val="9"/>
        </w:numPr>
        <w:jc w:val="both"/>
      </w:pPr>
      <w:r w:rsidRPr="00D871A7">
        <w:t>Kontrollimi i përgatitjeve ditore të arsimtarëve;</w:t>
      </w:r>
    </w:p>
    <w:p w14:paraId="4540316F" w14:textId="77777777" w:rsidR="00BB1687" w:rsidRPr="00D871A7" w:rsidRDefault="00BB1687" w:rsidP="00BB1687">
      <w:pPr>
        <w:numPr>
          <w:ilvl w:val="0"/>
          <w:numId w:val="9"/>
        </w:numPr>
        <w:jc w:val="both"/>
      </w:pPr>
      <w:r w:rsidRPr="00D871A7">
        <w:t>Përgatitja e përdorimit të  mjeteve mësimore në  mësim;</w:t>
      </w:r>
    </w:p>
    <w:p w14:paraId="4AB53934" w14:textId="77777777" w:rsidR="00BB1687" w:rsidRPr="00D871A7" w:rsidRDefault="00BB1687" w:rsidP="00BB1687">
      <w:pPr>
        <w:numPr>
          <w:ilvl w:val="0"/>
          <w:numId w:val="9"/>
        </w:numPr>
        <w:jc w:val="both"/>
      </w:pPr>
      <w:r w:rsidRPr="00D871A7">
        <w:t>Planifikimi i vizitave në  mes veti  t</w:t>
      </w:r>
      <w:r w:rsidRPr="00D871A7">
        <w:rPr>
          <w:rFonts w:ascii="MAC C Times" w:hAnsi="MAC C Times"/>
        </w:rPr>
        <w:t>ë</w:t>
      </w:r>
      <w:r w:rsidRPr="00D871A7">
        <w:t xml:space="preserve"> arsimtarëve dhe në aktivitetet e lira;</w:t>
      </w:r>
    </w:p>
    <w:p w14:paraId="25605D7A" w14:textId="77777777" w:rsidR="00BB1687" w:rsidRPr="00D871A7" w:rsidRDefault="00BB1687" w:rsidP="00BB1687">
      <w:pPr>
        <w:numPr>
          <w:ilvl w:val="0"/>
          <w:numId w:val="9"/>
        </w:numPr>
        <w:jc w:val="both"/>
      </w:pPr>
      <w:r w:rsidRPr="00D871A7">
        <w:t>Mbykqyrja e punës në aktivitete të lira që organizohen  në  shkollë;</w:t>
      </w:r>
    </w:p>
    <w:p w14:paraId="7CEEE623" w14:textId="77777777" w:rsidR="00BB1687" w:rsidRPr="00D871A7" w:rsidRDefault="00BB1687" w:rsidP="00BB1687">
      <w:pPr>
        <w:numPr>
          <w:ilvl w:val="0"/>
          <w:numId w:val="9"/>
        </w:numPr>
        <w:jc w:val="both"/>
      </w:pPr>
      <w:r w:rsidRPr="00D871A7">
        <w:t>Udhëzime arsimtarëve fillestar për evidencën dhe dokumentacionin pedagogjik;</w:t>
      </w:r>
    </w:p>
    <w:p w14:paraId="73FFBE3A" w14:textId="77777777" w:rsidR="00BB1687" w:rsidRPr="00D871A7" w:rsidRDefault="00BB1687" w:rsidP="00BB1687">
      <w:pPr>
        <w:numPr>
          <w:ilvl w:val="0"/>
          <w:numId w:val="9"/>
        </w:numPr>
        <w:jc w:val="both"/>
      </w:pPr>
      <w:r w:rsidRPr="00D871A7">
        <w:t>Planifikimi për shënimin e 22 Nëntor- Ditës së Alfabetit</w:t>
      </w:r>
    </w:p>
    <w:p w14:paraId="3531BE77" w14:textId="77777777" w:rsidR="00BB1687" w:rsidRPr="00D871A7" w:rsidRDefault="00BB1687" w:rsidP="00BB1687">
      <w:pPr>
        <w:numPr>
          <w:ilvl w:val="0"/>
          <w:numId w:val="9"/>
        </w:numPr>
        <w:jc w:val="both"/>
      </w:pPr>
      <w:r w:rsidRPr="00D871A7">
        <w:t>Planifikimi për  festën e ,,Vitit  të Ri 20</w:t>
      </w:r>
      <w:r w:rsidR="00634FA3" w:rsidRPr="00D871A7">
        <w:t>24</w:t>
      </w:r>
      <w:r w:rsidRPr="00D871A7">
        <w:t>,,</w:t>
      </w:r>
    </w:p>
    <w:p w14:paraId="5064BDC3" w14:textId="77777777" w:rsidR="00BB1687" w:rsidRPr="00D871A7" w:rsidRDefault="00BB1687" w:rsidP="00BB1687">
      <w:pPr>
        <w:numPr>
          <w:ilvl w:val="0"/>
          <w:numId w:val="9"/>
        </w:numPr>
        <w:jc w:val="both"/>
      </w:pPr>
      <w:r w:rsidRPr="00D871A7">
        <w:t>Biseda  individuale dhe në  grupe me  prindër;</w:t>
      </w:r>
    </w:p>
    <w:p w14:paraId="43D0B636" w14:textId="77777777" w:rsidR="00BB1687" w:rsidRDefault="00BB1687" w:rsidP="00BB1687">
      <w:pPr>
        <w:numPr>
          <w:ilvl w:val="0"/>
          <w:numId w:val="9"/>
        </w:numPr>
        <w:jc w:val="both"/>
      </w:pPr>
      <w:r w:rsidRPr="00D871A7">
        <w:t>Përcjellja e distancës  arsimtar - nxënës.</w:t>
      </w:r>
    </w:p>
    <w:p w14:paraId="38EAFD53" w14:textId="77777777" w:rsidR="00D871A7" w:rsidRPr="00D871A7" w:rsidRDefault="00D871A7" w:rsidP="00BB1687">
      <w:pPr>
        <w:numPr>
          <w:ilvl w:val="0"/>
          <w:numId w:val="9"/>
        </w:numPr>
        <w:jc w:val="both"/>
      </w:pPr>
    </w:p>
    <w:p w14:paraId="2A052C79" w14:textId="77777777" w:rsidR="00BB1687" w:rsidRPr="00D871A7" w:rsidRDefault="00BB1687" w:rsidP="00BB1687">
      <w:pPr>
        <w:pStyle w:val="Heading6"/>
        <w:rPr>
          <w:b/>
          <w:sz w:val="24"/>
        </w:rPr>
      </w:pPr>
      <w:r w:rsidRPr="00D871A7">
        <w:rPr>
          <w:b/>
          <w:sz w:val="24"/>
        </w:rPr>
        <w:t>Programa  operative  mujore  për  punën  e  drejtorit  të shkollës</w:t>
      </w:r>
    </w:p>
    <w:p w14:paraId="2387F733" w14:textId="77777777" w:rsidR="00BB1687" w:rsidRPr="00D871A7" w:rsidRDefault="00BB1687" w:rsidP="00BB1687">
      <w:pPr>
        <w:ind w:left="720"/>
        <w:jc w:val="both"/>
      </w:pPr>
    </w:p>
    <w:p w14:paraId="32231FD1" w14:textId="77777777" w:rsidR="00BB1687" w:rsidRPr="00D871A7" w:rsidRDefault="00BB1687" w:rsidP="00BB1687">
      <w:pPr>
        <w:jc w:val="both"/>
        <w:rPr>
          <w:b/>
        </w:rPr>
      </w:pPr>
      <w:r w:rsidRPr="00D871A7">
        <w:rPr>
          <w:b/>
        </w:rPr>
        <w:t xml:space="preserve">  J a n a r </w:t>
      </w:r>
    </w:p>
    <w:p w14:paraId="088868ED" w14:textId="77777777" w:rsidR="00BB1687" w:rsidRPr="00D871A7" w:rsidRDefault="00BB1687" w:rsidP="00BB1687">
      <w:pPr>
        <w:jc w:val="both"/>
      </w:pPr>
    </w:p>
    <w:p w14:paraId="742DF0F6" w14:textId="77777777" w:rsidR="00BB1687" w:rsidRPr="00D871A7" w:rsidRDefault="00BB1687" w:rsidP="00BB1687">
      <w:pPr>
        <w:numPr>
          <w:ilvl w:val="0"/>
          <w:numId w:val="9"/>
        </w:numPr>
        <w:jc w:val="both"/>
        <w:rPr>
          <w:lang w:val="pl-PL"/>
        </w:rPr>
      </w:pPr>
      <w:r w:rsidRPr="00D871A7">
        <w:rPr>
          <w:lang w:val="pl-PL"/>
        </w:rPr>
        <w:t>Përcjellja  dhe  kontrollimi i notimit para se t</w:t>
      </w:r>
      <w:r w:rsidRPr="00D871A7">
        <w:rPr>
          <w:rFonts w:ascii="MAC C Times" w:hAnsi="MAC C Times"/>
          <w:lang w:val="pl-PL"/>
        </w:rPr>
        <w:t>ë</w:t>
      </w:r>
      <w:r w:rsidRPr="00D871A7">
        <w:rPr>
          <w:lang w:val="pl-PL"/>
        </w:rPr>
        <w:t xml:space="preserve"> mbaroj gjysëmvjetori i parë;</w:t>
      </w:r>
    </w:p>
    <w:p w14:paraId="2181F54B" w14:textId="77777777" w:rsidR="00BB1687" w:rsidRPr="00D871A7" w:rsidRDefault="00BB1687" w:rsidP="00BB1687">
      <w:pPr>
        <w:numPr>
          <w:ilvl w:val="0"/>
          <w:numId w:val="9"/>
        </w:numPr>
        <w:jc w:val="both"/>
        <w:rPr>
          <w:lang w:val="pl-PL"/>
        </w:rPr>
      </w:pPr>
      <w:r w:rsidRPr="00D871A7">
        <w:rPr>
          <w:lang w:val="pl-PL"/>
        </w:rPr>
        <w:t>Kontrollimi i planifikimeve nga të gjitha lëmit</w:t>
      </w:r>
      <w:r w:rsidRPr="00D871A7">
        <w:rPr>
          <w:rFonts w:ascii="MAC C Times" w:hAnsi="MAC C Times"/>
          <w:lang w:val="pl-PL"/>
        </w:rPr>
        <w:t>ë</w:t>
      </w:r>
      <w:r w:rsidRPr="00D871A7">
        <w:rPr>
          <w:lang w:val="pl-PL"/>
        </w:rPr>
        <w:t xml:space="preserve"> dhe si është realizuar – edhe në aktivitetet e lira;</w:t>
      </w:r>
    </w:p>
    <w:p w14:paraId="11AC15B1" w14:textId="77777777" w:rsidR="00BB1687" w:rsidRPr="00D871A7" w:rsidRDefault="00BB1687" w:rsidP="00BB1687">
      <w:pPr>
        <w:numPr>
          <w:ilvl w:val="0"/>
          <w:numId w:val="9"/>
        </w:numPr>
        <w:jc w:val="both"/>
        <w:rPr>
          <w:lang w:val="pl-PL"/>
        </w:rPr>
      </w:pPr>
      <w:r w:rsidRPr="00D871A7">
        <w:rPr>
          <w:lang w:val="pl-PL"/>
        </w:rPr>
        <w:t>Përgatitje  për  këshillat e klasave për  gjysëmvjetorin e parë( dhe mbajtaja e tyre);</w:t>
      </w:r>
    </w:p>
    <w:p w14:paraId="11C8D9CE" w14:textId="77777777" w:rsidR="00BB1687" w:rsidRPr="00D871A7" w:rsidRDefault="00BB1687" w:rsidP="00BB1687">
      <w:pPr>
        <w:numPr>
          <w:ilvl w:val="0"/>
          <w:numId w:val="9"/>
        </w:numPr>
        <w:jc w:val="both"/>
        <w:rPr>
          <w:lang w:val="pl-PL"/>
        </w:rPr>
      </w:pPr>
      <w:r w:rsidRPr="00D871A7">
        <w:rPr>
          <w:lang w:val="pl-PL"/>
        </w:rPr>
        <w:t>Mbjatja  e mbledhjeve prindrore në nivel të shkollës ( njoftimi i prindërve me suksesin e nxënësve, sjelljet për gjysëmvjetorin e parë);</w:t>
      </w:r>
    </w:p>
    <w:p w14:paraId="615877A5" w14:textId="77777777" w:rsidR="00BB1687" w:rsidRPr="00D871A7" w:rsidRDefault="00BB1687" w:rsidP="00BB1687">
      <w:pPr>
        <w:numPr>
          <w:ilvl w:val="0"/>
          <w:numId w:val="9"/>
        </w:numPr>
        <w:jc w:val="both"/>
        <w:rPr>
          <w:lang w:val="pl-PL"/>
        </w:rPr>
      </w:pPr>
      <w:r w:rsidRPr="00D871A7">
        <w:rPr>
          <w:lang w:val="pl-PL"/>
        </w:rPr>
        <w:t>Raport para K</w:t>
      </w:r>
      <w:r w:rsidRPr="00D871A7">
        <w:rPr>
          <w:rFonts w:ascii="MAC C Times" w:hAnsi="MAC C Times"/>
          <w:lang w:val="pl-PL"/>
        </w:rPr>
        <w:t>ë</w:t>
      </w:r>
      <w:r w:rsidRPr="00D871A7">
        <w:rPr>
          <w:lang w:val="pl-PL"/>
        </w:rPr>
        <w:t>shillit t</w:t>
      </w:r>
      <w:r w:rsidRPr="00D871A7">
        <w:rPr>
          <w:rFonts w:ascii="MAC C Times" w:hAnsi="MAC C Times"/>
          <w:lang w:val="pl-PL"/>
        </w:rPr>
        <w:t>ë</w:t>
      </w:r>
      <w:r w:rsidRPr="00D871A7">
        <w:rPr>
          <w:lang w:val="pl-PL"/>
        </w:rPr>
        <w:t xml:space="preserve"> Arsimtar</w:t>
      </w:r>
      <w:r w:rsidRPr="00D871A7">
        <w:rPr>
          <w:rFonts w:ascii="MAC C Times" w:hAnsi="MAC C Times"/>
          <w:lang w:val="pl-PL"/>
        </w:rPr>
        <w:t>ë</w:t>
      </w:r>
      <w:r w:rsidRPr="00D871A7">
        <w:rPr>
          <w:lang w:val="pl-PL"/>
        </w:rPr>
        <w:t>ve, Këshillit të Shkollës, K</w:t>
      </w:r>
      <w:r w:rsidRPr="00D871A7">
        <w:rPr>
          <w:rFonts w:ascii="MAC C Times" w:hAnsi="MAC C Times"/>
          <w:lang w:val="pl-PL"/>
        </w:rPr>
        <w:t>ë</w:t>
      </w:r>
      <w:r w:rsidRPr="00D871A7">
        <w:rPr>
          <w:lang w:val="pl-PL"/>
        </w:rPr>
        <w:t>shillit t</w:t>
      </w:r>
      <w:r w:rsidRPr="00D871A7">
        <w:rPr>
          <w:rFonts w:ascii="MAC C Times" w:hAnsi="MAC C Times"/>
          <w:lang w:val="pl-PL"/>
        </w:rPr>
        <w:t>ë</w:t>
      </w:r>
      <w:r w:rsidRPr="00D871A7">
        <w:rPr>
          <w:lang w:val="pl-PL"/>
        </w:rPr>
        <w:t xml:space="preserve"> Prind</w:t>
      </w:r>
      <w:r w:rsidRPr="00D871A7">
        <w:rPr>
          <w:rFonts w:ascii="MAC C Times" w:hAnsi="MAC C Times"/>
          <w:lang w:val="pl-PL"/>
        </w:rPr>
        <w:t>ë</w:t>
      </w:r>
      <w:r w:rsidRPr="00D871A7">
        <w:rPr>
          <w:lang w:val="pl-PL"/>
        </w:rPr>
        <w:t>rve për  punën e shkollës në gjysëmvjetorin e parë;</w:t>
      </w:r>
    </w:p>
    <w:p w14:paraId="19F2DD8B" w14:textId="77777777" w:rsidR="00BB1687" w:rsidRPr="00D871A7" w:rsidRDefault="00BB1687" w:rsidP="00BB1687">
      <w:pPr>
        <w:numPr>
          <w:ilvl w:val="0"/>
          <w:numId w:val="9"/>
        </w:numPr>
        <w:jc w:val="both"/>
        <w:rPr>
          <w:lang w:val="pl-PL"/>
        </w:rPr>
      </w:pPr>
      <w:r w:rsidRPr="00D871A7">
        <w:rPr>
          <w:lang w:val="pl-PL"/>
        </w:rPr>
        <w:t>Planifikimi dhe mbajtja e koligjiumit arsimor kushtuar suksesit,vijimit dhe disciplinës në  gjysëmvjetorin e parë</w:t>
      </w:r>
    </w:p>
    <w:p w14:paraId="1529E6DB" w14:textId="77777777" w:rsidR="00BB1687" w:rsidRPr="00D871A7" w:rsidRDefault="00BB1687" w:rsidP="00BB1687">
      <w:pPr>
        <w:jc w:val="both"/>
        <w:rPr>
          <w:lang w:val="pl-PL"/>
        </w:rPr>
      </w:pPr>
    </w:p>
    <w:p w14:paraId="038A0C5F" w14:textId="77777777" w:rsidR="00BB1687" w:rsidRPr="00D871A7" w:rsidRDefault="00BB1687" w:rsidP="00BB1687">
      <w:pPr>
        <w:jc w:val="both"/>
        <w:rPr>
          <w:lang w:val="pl-PL"/>
        </w:rPr>
      </w:pPr>
    </w:p>
    <w:p w14:paraId="178753AD" w14:textId="77777777" w:rsidR="00DF0C97" w:rsidRDefault="00DF0C97" w:rsidP="00BD38A4">
      <w:pPr>
        <w:jc w:val="both"/>
        <w:rPr>
          <w:b/>
        </w:rPr>
      </w:pPr>
    </w:p>
    <w:p w14:paraId="3DA1C0BB" w14:textId="77777777" w:rsidR="00DF0C97" w:rsidRDefault="00DF0C97" w:rsidP="00BB1687">
      <w:pPr>
        <w:ind w:left="720"/>
        <w:jc w:val="both"/>
        <w:rPr>
          <w:b/>
        </w:rPr>
      </w:pPr>
    </w:p>
    <w:p w14:paraId="016B9836" w14:textId="77777777" w:rsidR="00BB1687" w:rsidRPr="00D871A7" w:rsidRDefault="00BB1687" w:rsidP="00BB1687">
      <w:pPr>
        <w:ind w:left="720"/>
        <w:jc w:val="both"/>
        <w:rPr>
          <w:b/>
        </w:rPr>
      </w:pPr>
      <w:r w:rsidRPr="00D871A7">
        <w:rPr>
          <w:b/>
        </w:rPr>
        <w:t>Programa operative  mujore  për  punën e drejtorit të shkollës</w:t>
      </w:r>
    </w:p>
    <w:p w14:paraId="17BAEDAB" w14:textId="77777777" w:rsidR="00BB1687" w:rsidRPr="00D871A7" w:rsidRDefault="00BB1687" w:rsidP="00BB1687">
      <w:pPr>
        <w:jc w:val="both"/>
        <w:rPr>
          <w:b/>
        </w:rPr>
      </w:pPr>
    </w:p>
    <w:p w14:paraId="793C6660" w14:textId="77777777" w:rsidR="00BB1687" w:rsidRPr="00D871A7" w:rsidRDefault="00BB1687" w:rsidP="00BB1687">
      <w:pPr>
        <w:jc w:val="both"/>
        <w:rPr>
          <w:b/>
        </w:rPr>
      </w:pPr>
      <w:r w:rsidRPr="00D871A7">
        <w:rPr>
          <w:b/>
        </w:rPr>
        <w:t xml:space="preserve">   Shkurt</w:t>
      </w:r>
    </w:p>
    <w:p w14:paraId="1D30717E" w14:textId="77777777" w:rsidR="00BB1687" w:rsidRPr="00D871A7" w:rsidRDefault="00BB1687" w:rsidP="00BB1687">
      <w:pPr>
        <w:jc w:val="both"/>
        <w:rPr>
          <w:b/>
        </w:rPr>
      </w:pPr>
    </w:p>
    <w:p w14:paraId="667EAD56" w14:textId="77777777" w:rsidR="00BB1687" w:rsidRPr="00D871A7" w:rsidRDefault="00BB1687" w:rsidP="00BB1687">
      <w:pPr>
        <w:numPr>
          <w:ilvl w:val="0"/>
          <w:numId w:val="9"/>
        </w:numPr>
        <w:jc w:val="both"/>
        <w:rPr>
          <w:lang w:val="pl-PL"/>
        </w:rPr>
      </w:pPr>
      <w:r w:rsidRPr="00D871A7">
        <w:rPr>
          <w:lang w:val="pl-PL"/>
        </w:rPr>
        <w:t>Kontrollimi i planifikimeve  mujore të arsimtarëve;</w:t>
      </w:r>
    </w:p>
    <w:p w14:paraId="24CCAFC9" w14:textId="77777777" w:rsidR="00BB1687" w:rsidRPr="00D871A7" w:rsidRDefault="00BB1687" w:rsidP="00BB1687">
      <w:pPr>
        <w:numPr>
          <w:ilvl w:val="0"/>
          <w:numId w:val="9"/>
        </w:numPr>
        <w:jc w:val="both"/>
        <w:rPr>
          <w:lang w:val="pl-PL"/>
        </w:rPr>
      </w:pPr>
      <w:r w:rsidRPr="00D871A7">
        <w:rPr>
          <w:lang w:val="pl-PL"/>
        </w:rPr>
        <w:t>Vizita nëpër orët mësimore me qëllime të caktuara –aktiviteti i nxënësve gjatë orës  mësimore;</w:t>
      </w:r>
    </w:p>
    <w:p w14:paraId="5B8068F1" w14:textId="77777777" w:rsidR="00BB1687" w:rsidRPr="00D871A7" w:rsidRDefault="00BB1687" w:rsidP="00BB1687">
      <w:pPr>
        <w:numPr>
          <w:ilvl w:val="0"/>
          <w:numId w:val="9"/>
        </w:numPr>
        <w:jc w:val="both"/>
        <w:rPr>
          <w:lang w:val="pl-PL"/>
        </w:rPr>
      </w:pPr>
      <w:r w:rsidRPr="00D871A7">
        <w:rPr>
          <w:lang w:val="pl-PL"/>
        </w:rPr>
        <w:t xml:space="preserve"> Modernizimi i arsimit – dhe  edukata  qytetare, të drejtat e njeriut,standardet e notimit dhe…</w:t>
      </w:r>
    </w:p>
    <w:p w14:paraId="6846C4DC" w14:textId="77777777" w:rsidR="00BB1687" w:rsidRPr="00D871A7" w:rsidRDefault="00BB1687" w:rsidP="00BB1687">
      <w:pPr>
        <w:numPr>
          <w:ilvl w:val="0"/>
          <w:numId w:val="9"/>
        </w:numPr>
        <w:jc w:val="both"/>
        <w:rPr>
          <w:lang w:val="pl-PL"/>
        </w:rPr>
      </w:pPr>
      <w:r w:rsidRPr="00D871A7">
        <w:rPr>
          <w:lang w:val="pl-PL"/>
        </w:rPr>
        <w:t>Kontrollimi i evidencës dhe dokumentacionit  pedagogjik;</w:t>
      </w:r>
    </w:p>
    <w:p w14:paraId="7DFB078E" w14:textId="77777777" w:rsidR="00BB1687" w:rsidRPr="00D871A7" w:rsidRDefault="00BB1687" w:rsidP="00BB1687">
      <w:pPr>
        <w:numPr>
          <w:ilvl w:val="0"/>
          <w:numId w:val="9"/>
        </w:numPr>
        <w:jc w:val="both"/>
        <w:rPr>
          <w:lang w:val="pl-PL"/>
        </w:rPr>
      </w:pPr>
      <w:r w:rsidRPr="00D871A7">
        <w:rPr>
          <w:lang w:val="pl-PL"/>
        </w:rPr>
        <w:t>Vizita nëpër orët e aktiviteteve të lira, si po mbahen  ato;</w:t>
      </w:r>
    </w:p>
    <w:p w14:paraId="225DD869" w14:textId="77777777" w:rsidR="00BB1687" w:rsidRPr="00D871A7" w:rsidRDefault="00BB1687" w:rsidP="00BB1687">
      <w:pPr>
        <w:numPr>
          <w:ilvl w:val="0"/>
          <w:numId w:val="9"/>
        </w:numPr>
        <w:jc w:val="both"/>
        <w:rPr>
          <w:lang w:val="pl-PL"/>
        </w:rPr>
      </w:pPr>
      <w:r w:rsidRPr="00D871A7">
        <w:rPr>
          <w:lang w:val="pl-PL"/>
        </w:rPr>
        <w:t>Përcjellja e punës në orët  shtuese  dhe ato plotësuese;</w:t>
      </w:r>
    </w:p>
    <w:p w14:paraId="0543F782" w14:textId="77777777" w:rsidR="00BB1687" w:rsidRPr="00D871A7" w:rsidRDefault="00BB1687" w:rsidP="00BB1687">
      <w:pPr>
        <w:numPr>
          <w:ilvl w:val="0"/>
          <w:numId w:val="9"/>
        </w:numPr>
        <w:jc w:val="both"/>
      </w:pPr>
      <w:r w:rsidRPr="00D871A7">
        <w:t>Përsosshmëria e formave  për  bashkëpunim me prindërit.</w:t>
      </w:r>
    </w:p>
    <w:p w14:paraId="1B7AF505" w14:textId="77777777" w:rsidR="00BB1687" w:rsidRPr="00D871A7" w:rsidRDefault="00BB1687" w:rsidP="00BB1687">
      <w:pPr>
        <w:ind w:left="720"/>
        <w:jc w:val="both"/>
        <w:rPr>
          <w:b/>
        </w:rPr>
      </w:pPr>
      <w:r w:rsidRPr="00D871A7">
        <w:rPr>
          <w:b/>
        </w:rPr>
        <w:t>Programa   operative  mujore  për  punën e drejtorit  të  shkollës</w:t>
      </w:r>
    </w:p>
    <w:p w14:paraId="57167C88" w14:textId="77777777" w:rsidR="00BB1687" w:rsidRPr="00D871A7" w:rsidRDefault="00BB1687" w:rsidP="00BB1687">
      <w:pPr>
        <w:jc w:val="both"/>
      </w:pPr>
    </w:p>
    <w:p w14:paraId="14B464B2" w14:textId="77777777" w:rsidR="00BB1687" w:rsidRPr="00D871A7" w:rsidRDefault="00BB1687" w:rsidP="00BB1687">
      <w:pPr>
        <w:jc w:val="both"/>
        <w:rPr>
          <w:b/>
        </w:rPr>
      </w:pPr>
      <w:r w:rsidRPr="00D871A7">
        <w:rPr>
          <w:b/>
        </w:rPr>
        <w:t xml:space="preserve">         Mars</w:t>
      </w:r>
    </w:p>
    <w:p w14:paraId="6787BABB" w14:textId="77777777" w:rsidR="00BB1687" w:rsidRPr="00D871A7" w:rsidRDefault="00BB1687" w:rsidP="00BB1687">
      <w:pPr>
        <w:jc w:val="both"/>
      </w:pPr>
    </w:p>
    <w:p w14:paraId="5D138F5E" w14:textId="77777777" w:rsidR="00BB1687" w:rsidRPr="00D871A7" w:rsidRDefault="00BB1687" w:rsidP="00BB1687">
      <w:pPr>
        <w:numPr>
          <w:ilvl w:val="0"/>
          <w:numId w:val="9"/>
        </w:numPr>
        <w:jc w:val="both"/>
      </w:pPr>
      <w:r w:rsidRPr="00D871A7">
        <w:t>Kontrollimi i përgatitjeve  ditore të arsimtarëve në  mësimin klasor, ashtu edhe në ate  lëndor;</w:t>
      </w:r>
    </w:p>
    <w:p w14:paraId="526FF784" w14:textId="77777777" w:rsidR="00BB1687" w:rsidRPr="00D871A7" w:rsidRDefault="00BB1687" w:rsidP="00BB1687">
      <w:pPr>
        <w:numPr>
          <w:ilvl w:val="0"/>
          <w:numId w:val="9"/>
        </w:numPr>
        <w:jc w:val="both"/>
      </w:pPr>
      <w:r w:rsidRPr="00D871A7">
        <w:t>Përgatitje  për  shënimin e Ditës së 7 -Marsit ;</w:t>
      </w:r>
    </w:p>
    <w:p w14:paraId="2C777226" w14:textId="77777777" w:rsidR="00BB1687" w:rsidRPr="00D871A7" w:rsidRDefault="00BB1687" w:rsidP="00BB1687">
      <w:pPr>
        <w:numPr>
          <w:ilvl w:val="0"/>
          <w:numId w:val="9"/>
        </w:numPr>
        <w:jc w:val="both"/>
      </w:pPr>
      <w:r w:rsidRPr="00D871A7">
        <w:t>Shënimi i Festës së  8  Marsit- Ditës së Gruas;</w:t>
      </w:r>
    </w:p>
    <w:p w14:paraId="7D62E48E" w14:textId="77777777" w:rsidR="00BB1687" w:rsidRPr="00D871A7" w:rsidRDefault="00BB1687" w:rsidP="00BB1687">
      <w:pPr>
        <w:numPr>
          <w:ilvl w:val="0"/>
          <w:numId w:val="9"/>
        </w:numPr>
        <w:jc w:val="both"/>
      </w:pPr>
      <w:r w:rsidRPr="00D871A7">
        <w:t>Kontrollimi dhe përpunimi i vlerësimit të diturive të nxënësve ( notimi);</w:t>
      </w:r>
    </w:p>
    <w:p w14:paraId="55E72A19" w14:textId="77777777" w:rsidR="00BB1687" w:rsidRPr="00D871A7" w:rsidRDefault="00BB1687" w:rsidP="00BB1687">
      <w:pPr>
        <w:numPr>
          <w:ilvl w:val="0"/>
          <w:numId w:val="9"/>
        </w:numPr>
        <w:jc w:val="both"/>
      </w:pPr>
      <w:r w:rsidRPr="00D871A7">
        <w:t>Ndihma për organizimin dhe realizimin e jetës kulturore- zbavitëse në  shkollë;</w:t>
      </w:r>
    </w:p>
    <w:p w14:paraId="2046ED81" w14:textId="77777777" w:rsidR="00BB1687" w:rsidRPr="00D871A7" w:rsidRDefault="00BB1687" w:rsidP="00BB1687">
      <w:pPr>
        <w:numPr>
          <w:ilvl w:val="0"/>
          <w:numId w:val="9"/>
        </w:numPr>
        <w:jc w:val="both"/>
      </w:pPr>
      <w:r w:rsidRPr="00D871A7">
        <w:t>Kontrollimi dhe përcjellja e tërë problematikës pedagogjike (punën e aktiveve profesionale, këshillave të klasave,koligjiumeve arsimore,punën e kujdestarëve të klasave shërbimeve profesionale në  shkollë etj).</w:t>
      </w:r>
    </w:p>
    <w:p w14:paraId="5C124155" w14:textId="77777777" w:rsidR="00BB1687" w:rsidRPr="00D871A7" w:rsidRDefault="00BB1687" w:rsidP="00BB1687">
      <w:pPr>
        <w:numPr>
          <w:ilvl w:val="0"/>
          <w:numId w:val="9"/>
        </w:numPr>
        <w:jc w:val="both"/>
        <w:rPr>
          <w:lang w:val="pl-PL"/>
        </w:rPr>
      </w:pPr>
      <w:r w:rsidRPr="00D871A7">
        <w:rPr>
          <w:lang w:val="pl-PL"/>
        </w:rPr>
        <w:t>Kontrollimi dhe organizimi i ekskursioneve.</w:t>
      </w:r>
    </w:p>
    <w:p w14:paraId="4361410E" w14:textId="77777777" w:rsidR="00BB1687" w:rsidRPr="00D871A7" w:rsidRDefault="00BB1687" w:rsidP="00BB1687">
      <w:pPr>
        <w:numPr>
          <w:ilvl w:val="0"/>
          <w:numId w:val="9"/>
        </w:numPr>
        <w:jc w:val="both"/>
        <w:rPr>
          <w:lang w:val="pl-PL"/>
        </w:rPr>
      </w:pPr>
      <w:r w:rsidRPr="00D871A7">
        <w:rPr>
          <w:lang w:val="pl-PL"/>
        </w:rPr>
        <w:t>Fillimi i përgatitjes së 4 Majit – Ditës së Patronazhit të Shkollës.</w:t>
      </w:r>
    </w:p>
    <w:p w14:paraId="05099480" w14:textId="77777777" w:rsidR="00BB1687" w:rsidRPr="00D871A7" w:rsidRDefault="00BB1687" w:rsidP="00BB1687">
      <w:pPr>
        <w:jc w:val="both"/>
        <w:rPr>
          <w:lang w:val="pl-PL"/>
        </w:rPr>
      </w:pPr>
    </w:p>
    <w:p w14:paraId="2332C24A" w14:textId="2B0317B6" w:rsidR="00BB1687" w:rsidRPr="00D871A7" w:rsidRDefault="00BB1687" w:rsidP="00BD38A4">
      <w:pPr>
        <w:ind w:left="720"/>
        <w:jc w:val="both"/>
        <w:rPr>
          <w:b/>
        </w:rPr>
      </w:pPr>
      <w:r w:rsidRPr="00D871A7">
        <w:rPr>
          <w:b/>
        </w:rPr>
        <w:t>Programa  operative  mujore për  punën e drejtorit të shkollës</w:t>
      </w:r>
    </w:p>
    <w:p w14:paraId="567E7BB2" w14:textId="30B17A82" w:rsidR="00BB1687" w:rsidRPr="00BD38A4" w:rsidRDefault="00BB1687" w:rsidP="00BB1687">
      <w:pPr>
        <w:jc w:val="both"/>
        <w:rPr>
          <w:b/>
        </w:rPr>
      </w:pPr>
      <w:r w:rsidRPr="00D871A7">
        <w:rPr>
          <w:b/>
        </w:rPr>
        <w:t xml:space="preserve">                                                   P r i ll</w:t>
      </w:r>
    </w:p>
    <w:p w14:paraId="4D5C30B5" w14:textId="77777777" w:rsidR="00BB1687" w:rsidRPr="00D871A7" w:rsidRDefault="00BB1687" w:rsidP="00BB1687">
      <w:pPr>
        <w:numPr>
          <w:ilvl w:val="0"/>
          <w:numId w:val="9"/>
        </w:numPr>
        <w:jc w:val="both"/>
      </w:pPr>
      <w:r w:rsidRPr="00D871A7">
        <w:t>Organizimi  i  aktiviteteve,  kushtuar  Ditës s</w:t>
      </w:r>
      <w:r w:rsidRPr="00D871A7">
        <w:rPr>
          <w:rFonts w:ascii="MAC C Times" w:hAnsi="MAC C Times"/>
        </w:rPr>
        <w:t>ë</w:t>
      </w:r>
      <w:r w:rsidRPr="00D871A7">
        <w:t xml:space="preserve"> Ekologjike  në shkollë.</w:t>
      </w:r>
    </w:p>
    <w:p w14:paraId="35060225" w14:textId="50AA3CF7" w:rsidR="00BB1687" w:rsidRPr="00D871A7" w:rsidRDefault="00BB1687" w:rsidP="00BB1687">
      <w:pPr>
        <w:jc w:val="both"/>
      </w:pPr>
      <w:r w:rsidRPr="00D871A7">
        <w:t xml:space="preserve">   -     Planifikimi  dhe  realizimi   i   garave   nga lëndët e  ndyshme në  nivel  të  shkollor, komunale, regjionale, shtetrore etj.</w:t>
      </w:r>
    </w:p>
    <w:p w14:paraId="428D0C66" w14:textId="77777777" w:rsidR="00BB1687" w:rsidRPr="00D871A7" w:rsidRDefault="00BB1687" w:rsidP="00BB1687">
      <w:pPr>
        <w:numPr>
          <w:ilvl w:val="0"/>
          <w:numId w:val="9"/>
        </w:numPr>
        <w:jc w:val="both"/>
      </w:pPr>
      <w:r w:rsidRPr="00D871A7">
        <w:t>Përgatitje  për  mbajtjen  e  këshillave  të  klasave  për  tremujorin  e  tretë</w:t>
      </w:r>
    </w:p>
    <w:p w14:paraId="38217F6B" w14:textId="77777777" w:rsidR="00BB1687" w:rsidRPr="00D871A7" w:rsidRDefault="00BB1687" w:rsidP="00BB1687">
      <w:pPr>
        <w:numPr>
          <w:ilvl w:val="0"/>
          <w:numId w:val="9"/>
        </w:numPr>
        <w:jc w:val="both"/>
      </w:pPr>
      <w:r w:rsidRPr="00D871A7">
        <w:t xml:space="preserve">Mbajtjen  e  mbledhjeve  për  tremujorin  e  tretë </w:t>
      </w:r>
    </w:p>
    <w:p w14:paraId="782207F4" w14:textId="77777777" w:rsidR="00BB1687" w:rsidRPr="00D871A7" w:rsidRDefault="00BB1687" w:rsidP="00BB1687">
      <w:pPr>
        <w:numPr>
          <w:ilvl w:val="0"/>
          <w:numId w:val="9"/>
        </w:numPr>
        <w:jc w:val="both"/>
      </w:pPr>
      <w:r w:rsidRPr="00D871A7">
        <w:t>Mbledhja e  kolegjiumit  arsimor  kushtuar   tremujorit (analiza e  suksesit, sjellja  dhe  disiplina  në  tremujorin  e  tretë</w:t>
      </w:r>
    </w:p>
    <w:p w14:paraId="4C9824E9" w14:textId="77777777" w:rsidR="00BB1687" w:rsidRPr="00D871A7" w:rsidRDefault="00BB1687" w:rsidP="00BB1687">
      <w:pPr>
        <w:numPr>
          <w:ilvl w:val="0"/>
          <w:numId w:val="9"/>
        </w:numPr>
        <w:jc w:val="both"/>
      </w:pPr>
      <w:r w:rsidRPr="00D871A7">
        <w:t xml:space="preserve">Mbledhjet  prindrore  në  nivel  të   klasave,dhe  në  nivel  të  shkollës. </w:t>
      </w:r>
    </w:p>
    <w:p w14:paraId="03CCCF7F" w14:textId="77777777" w:rsidR="00BB1687" w:rsidRPr="00D871A7" w:rsidRDefault="00BB1687" w:rsidP="00BB1687">
      <w:pPr>
        <w:numPr>
          <w:ilvl w:val="0"/>
          <w:numId w:val="9"/>
        </w:numPr>
        <w:jc w:val="both"/>
      </w:pPr>
      <w:r w:rsidRPr="00D871A7">
        <w:t>Organizimi i temave nga ana e mjekëve për nxënësit e klasave të VII dhe të IX ;</w:t>
      </w:r>
    </w:p>
    <w:p w14:paraId="6340EE3C" w14:textId="77777777" w:rsidR="00BB1687" w:rsidRPr="00D871A7" w:rsidRDefault="00BB1687" w:rsidP="00BB1687">
      <w:pPr>
        <w:numPr>
          <w:ilvl w:val="0"/>
          <w:numId w:val="9"/>
        </w:numPr>
        <w:jc w:val="both"/>
      </w:pPr>
      <w:r w:rsidRPr="00D871A7">
        <w:t>Kontrollimi i përgatitjeve n</w:t>
      </w:r>
      <w:r w:rsidRPr="00D871A7">
        <w:rPr>
          <w:rFonts w:ascii="MAC C Times" w:hAnsi="MAC C Times"/>
        </w:rPr>
        <w:t>ë</w:t>
      </w:r>
      <w:r w:rsidRPr="00D871A7">
        <w:t xml:space="preserve"> lidhje me organizimin e patronazhit të shkollës.</w:t>
      </w:r>
    </w:p>
    <w:p w14:paraId="4D006F5A" w14:textId="77777777" w:rsidR="00BB1687" w:rsidRPr="00D871A7" w:rsidRDefault="00BB1687" w:rsidP="00BB1687">
      <w:pPr>
        <w:numPr>
          <w:ilvl w:val="0"/>
          <w:numId w:val="9"/>
        </w:numPr>
        <w:jc w:val="both"/>
      </w:pPr>
      <w:r w:rsidRPr="00D871A7">
        <w:t xml:space="preserve">Bisedë konsultative me hallet dhe problemet, shkollë – bashkësi vendore. </w:t>
      </w:r>
    </w:p>
    <w:p w14:paraId="24BCBDB1" w14:textId="77777777" w:rsidR="00BB1687" w:rsidRPr="00D871A7" w:rsidRDefault="00BB1687" w:rsidP="00BB1687">
      <w:pPr>
        <w:jc w:val="both"/>
      </w:pPr>
    </w:p>
    <w:p w14:paraId="77C5FBA6" w14:textId="77777777" w:rsidR="00BB1687" w:rsidRPr="00D871A7" w:rsidRDefault="00BB1687" w:rsidP="00BB1687">
      <w:pPr>
        <w:rPr>
          <w:b/>
        </w:rPr>
      </w:pPr>
    </w:p>
    <w:p w14:paraId="01541308" w14:textId="77777777" w:rsidR="00BB1687" w:rsidRPr="00D871A7" w:rsidRDefault="00BB1687" w:rsidP="00BB1687">
      <w:pPr>
        <w:rPr>
          <w:b/>
        </w:rPr>
      </w:pPr>
      <w:r w:rsidRPr="00D871A7">
        <w:rPr>
          <w:b/>
        </w:rPr>
        <w:t>Programa  operative mujore për punën e drejtorit të shkollë</w:t>
      </w:r>
    </w:p>
    <w:p w14:paraId="116AD9F9" w14:textId="77777777" w:rsidR="00BB1687" w:rsidRPr="00D871A7" w:rsidRDefault="00BB1687" w:rsidP="00BB1687">
      <w:pPr>
        <w:pStyle w:val="Heading6"/>
        <w:ind w:left="360"/>
        <w:rPr>
          <w:sz w:val="24"/>
        </w:rPr>
      </w:pPr>
    </w:p>
    <w:p w14:paraId="4B38E48C" w14:textId="77777777" w:rsidR="00BB1687" w:rsidRPr="00D871A7" w:rsidRDefault="00BB1687" w:rsidP="00BB1687">
      <w:pPr>
        <w:pStyle w:val="Heading6"/>
        <w:ind w:left="360"/>
        <w:rPr>
          <w:sz w:val="24"/>
        </w:rPr>
      </w:pPr>
    </w:p>
    <w:p w14:paraId="60A4B1F3" w14:textId="77777777" w:rsidR="00BB1687" w:rsidRPr="00D871A7" w:rsidRDefault="00BB1687" w:rsidP="00634FA3">
      <w:pPr>
        <w:pStyle w:val="Heading6"/>
        <w:ind w:left="360"/>
        <w:rPr>
          <w:b/>
          <w:sz w:val="24"/>
        </w:rPr>
      </w:pPr>
      <w:r w:rsidRPr="00D871A7">
        <w:rPr>
          <w:b/>
          <w:sz w:val="24"/>
        </w:rPr>
        <w:t xml:space="preserve">M a j </w:t>
      </w:r>
    </w:p>
    <w:p w14:paraId="294BACC4" w14:textId="77777777" w:rsidR="00BB1687" w:rsidRPr="00D871A7" w:rsidRDefault="00BB1687" w:rsidP="00BB1687">
      <w:pPr>
        <w:pStyle w:val="Heading6"/>
        <w:rPr>
          <w:sz w:val="24"/>
        </w:rPr>
      </w:pPr>
      <w:r w:rsidRPr="00D871A7">
        <w:rPr>
          <w:sz w:val="24"/>
        </w:rPr>
        <w:t xml:space="preserve">  -     Rezultatet e arritura në garat në nivel të shkollës, komunës dhe më gjërë</w:t>
      </w:r>
    </w:p>
    <w:p w14:paraId="572FADD9" w14:textId="77777777" w:rsidR="00BB1687" w:rsidRPr="00D871A7" w:rsidRDefault="00BB1687" w:rsidP="00BB1687">
      <w:pPr>
        <w:pStyle w:val="Heading6"/>
        <w:rPr>
          <w:sz w:val="24"/>
        </w:rPr>
      </w:pPr>
      <w:r w:rsidRPr="00D871A7">
        <w:rPr>
          <w:sz w:val="24"/>
        </w:rPr>
        <w:t>-   Kremtimi i  4 Majit – Dit</w:t>
      </w:r>
      <w:r w:rsidRPr="00D871A7">
        <w:rPr>
          <w:rFonts w:ascii="MAC C Times" w:hAnsi="MAC C Times"/>
          <w:sz w:val="24"/>
        </w:rPr>
        <w:t>ë</w:t>
      </w:r>
      <w:r w:rsidRPr="00D871A7">
        <w:rPr>
          <w:sz w:val="24"/>
        </w:rPr>
        <w:t>s s</w:t>
      </w:r>
      <w:r w:rsidRPr="00D871A7">
        <w:rPr>
          <w:rFonts w:ascii="MAC C Times" w:hAnsi="MAC C Times"/>
          <w:sz w:val="24"/>
        </w:rPr>
        <w:t>ë</w:t>
      </w:r>
      <w:r w:rsidRPr="00D871A7">
        <w:rPr>
          <w:sz w:val="24"/>
        </w:rPr>
        <w:t xml:space="preserve"> Patronazhit të Shkollës,</w:t>
      </w:r>
    </w:p>
    <w:p w14:paraId="5B2D4515" w14:textId="77777777" w:rsidR="00BB1687" w:rsidRPr="00D871A7" w:rsidRDefault="00BB1687" w:rsidP="00BB1687">
      <w:pPr>
        <w:pStyle w:val="Heading6"/>
        <w:numPr>
          <w:ilvl w:val="0"/>
          <w:numId w:val="9"/>
        </w:numPr>
        <w:rPr>
          <w:sz w:val="24"/>
        </w:rPr>
      </w:pPr>
      <w:r w:rsidRPr="00D871A7">
        <w:rPr>
          <w:sz w:val="24"/>
        </w:rPr>
        <w:t>Kontrollimi i planifikimeve të arsimtarëve dhe përgatitjet ditore të arsimtarëve,</w:t>
      </w:r>
    </w:p>
    <w:p w14:paraId="72C01C01" w14:textId="77777777" w:rsidR="00BB1687" w:rsidRPr="00D871A7" w:rsidRDefault="00BB1687" w:rsidP="00BB1687">
      <w:pPr>
        <w:pStyle w:val="Heading6"/>
        <w:numPr>
          <w:ilvl w:val="0"/>
          <w:numId w:val="9"/>
        </w:numPr>
        <w:rPr>
          <w:sz w:val="24"/>
        </w:rPr>
      </w:pPr>
      <w:r w:rsidRPr="00D871A7">
        <w:rPr>
          <w:sz w:val="24"/>
        </w:rPr>
        <w:t>Përcjellja e realizimit të programës – të organizatave të nxënësve,aktiviteteve të lira, puna e dobishme shoqërore, kujdesi për shëndetin e nxënësve bashkëpunimi me bashkësin lokale,</w:t>
      </w:r>
    </w:p>
    <w:p w14:paraId="4EFF4959" w14:textId="77777777" w:rsidR="00BB1687" w:rsidRPr="00D871A7" w:rsidRDefault="00BB1687" w:rsidP="00BB1687">
      <w:pPr>
        <w:pStyle w:val="Heading6"/>
        <w:numPr>
          <w:ilvl w:val="0"/>
          <w:numId w:val="9"/>
        </w:numPr>
        <w:rPr>
          <w:sz w:val="24"/>
        </w:rPr>
      </w:pPr>
      <w:r w:rsidRPr="00D871A7">
        <w:rPr>
          <w:sz w:val="24"/>
        </w:rPr>
        <w:t>Shënimi i Ditës së Arsimit  24 Maji,</w:t>
      </w:r>
    </w:p>
    <w:p w14:paraId="32ADC641" w14:textId="77777777" w:rsidR="00BB1687" w:rsidRPr="00D871A7" w:rsidRDefault="00BB1687" w:rsidP="00BB1687">
      <w:pPr>
        <w:pStyle w:val="Heading6"/>
        <w:numPr>
          <w:ilvl w:val="0"/>
          <w:numId w:val="9"/>
        </w:numPr>
        <w:rPr>
          <w:sz w:val="24"/>
          <w:lang w:val="pl-PL"/>
        </w:rPr>
      </w:pPr>
      <w:r w:rsidRPr="00D871A7">
        <w:rPr>
          <w:sz w:val="24"/>
          <w:lang w:val="pl-PL"/>
        </w:rPr>
        <w:t>Realizmi  i ekskursioneve për klasat e IV dhe të IX,</w:t>
      </w:r>
    </w:p>
    <w:p w14:paraId="4F9B8D2B" w14:textId="77777777" w:rsidR="00BB1687" w:rsidRPr="00D871A7" w:rsidRDefault="00BB1687" w:rsidP="00BB1687">
      <w:pPr>
        <w:pStyle w:val="Heading6"/>
        <w:numPr>
          <w:ilvl w:val="0"/>
          <w:numId w:val="9"/>
        </w:numPr>
        <w:rPr>
          <w:sz w:val="24"/>
          <w:lang w:val="pl-PL"/>
        </w:rPr>
      </w:pPr>
      <w:r w:rsidRPr="00D871A7">
        <w:rPr>
          <w:sz w:val="24"/>
          <w:lang w:val="pl-PL"/>
        </w:rPr>
        <w:t>Mbajtja e këshillave të klasave të IX – dhe verifikimi i suksesit për n</w:t>
      </w:r>
      <w:r w:rsidRPr="00D871A7">
        <w:rPr>
          <w:rFonts w:ascii="MAC C Times" w:hAnsi="MAC C Times"/>
          <w:sz w:val="24"/>
          <w:lang w:val="pl-PL"/>
        </w:rPr>
        <w:t>ë</w:t>
      </w:r>
      <w:r w:rsidRPr="00D871A7">
        <w:rPr>
          <w:sz w:val="24"/>
          <w:lang w:val="pl-PL"/>
        </w:rPr>
        <w:t xml:space="preserve"> fund të vitit  shkollor.</w:t>
      </w:r>
    </w:p>
    <w:p w14:paraId="1D83977F" w14:textId="77777777" w:rsidR="00BB1687" w:rsidRPr="00D871A7" w:rsidRDefault="00BB1687" w:rsidP="00BB1687">
      <w:pPr>
        <w:rPr>
          <w:lang w:val="pl-PL"/>
        </w:rPr>
      </w:pPr>
      <w:r w:rsidRPr="00D871A7">
        <w:rPr>
          <w:lang w:val="pl-PL"/>
        </w:rPr>
        <w:t xml:space="preserve">      -     Realizimi i programës në lidhje me përcjelljen e gjeneratës së klasëve të IX.</w:t>
      </w:r>
    </w:p>
    <w:p w14:paraId="5C5793B0" w14:textId="77777777" w:rsidR="00BB1687" w:rsidRPr="00D871A7" w:rsidRDefault="00BB1687" w:rsidP="00BB1687">
      <w:pPr>
        <w:pStyle w:val="Heading6"/>
        <w:rPr>
          <w:b/>
          <w:sz w:val="24"/>
        </w:rPr>
      </w:pPr>
    </w:p>
    <w:p w14:paraId="26C9BBC1" w14:textId="77777777" w:rsidR="00BB1687" w:rsidRPr="00D871A7" w:rsidRDefault="00BB1687" w:rsidP="00BB1687">
      <w:pPr>
        <w:pStyle w:val="Heading6"/>
        <w:rPr>
          <w:b/>
          <w:sz w:val="24"/>
        </w:rPr>
      </w:pPr>
    </w:p>
    <w:p w14:paraId="24349569" w14:textId="77777777" w:rsidR="00BB1687" w:rsidRPr="00D871A7" w:rsidRDefault="00BB1687" w:rsidP="00BB1687">
      <w:pPr>
        <w:pStyle w:val="Heading6"/>
        <w:rPr>
          <w:b/>
          <w:sz w:val="24"/>
        </w:rPr>
      </w:pPr>
      <w:r w:rsidRPr="00D871A7">
        <w:rPr>
          <w:b/>
          <w:sz w:val="24"/>
        </w:rPr>
        <w:t>Programa operative mujore për  punën e drejtorit të shkollës</w:t>
      </w:r>
    </w:p>
    <w:p w14:paraId="10549CC3" w14:textId="77777777" w:rsidR="00BB1687" w:rsidRPr="00D871A7" w:rsidRDefault="00BB1687" w:rsidP="00D871A7">
      <w:pPr>
        <w:pStyle w:val="Heading6"/>
        <w:rPr>
          <w:b/>
          <w:sz w:val="24"/>
        </w:rPr>
      </w:pPr>
      <w:r w:rsidRPr="00D871A7">
        <w:rPr>
          <w:b/>
          <w:sz w:val="24"/>
        </w:rPr>
        <w:t>Qershor</w:t>
      </w:r>
    </w:p>
    <w:p w14:paraId="190EA07C" w14:textId="77777777" w:rsidR="00BB1687" w:rsidRPr="00D871A7" w:rsidRDefault="00BB1687" w:rsidP="00BB1687">
      <w:pPr>
        <w:pStyle w:val="Heading6"/>
        <w:numPr>
          <w:ilvl w:val="0"/>
          <w:numId w:val="9"/>
        </w:numPr>
        <w:rPr>
          <w:sz w:val="24"/>
        </w:rPr>
      </w:pPr>
      <w:r w:rsidRPr="00D871A7">
        <w:rPr>
          <w:sz w:val="24"/>
        </w:rPr>
        <w:t>Komunikimi i suksesit dhe ndarja e dëftesave për nxënësit e klasave të IX;</w:t>
      </w:r>
    </w:p>
    <w:p w14:paraId="612F7F00" w14:textId="77777777" w:rsidR="00BB1687" w:rsidRPr="00D871A7" w:rsidRDefault="00BB1687" w:rsidP="00BB1687">
      <w:pPr>
        <w:pStyle w:val="Heading6"/>
        <w:numPr>
          <w:ilvl w:val="0"/>
          <w:numId w:val="9"/>
        </w:numPr>
        <w:rPr>
          <w:sz w:val="24"/>
        </w:rPr>
      </w:pPr>
      <w:r w:rsidRPr="00D871A7">
        <w:rPr>
          <w:sz w:val="24"/>
        </w:rPr>
        <w:t>Mbajtja e këshillave të klasave  duke  filluar prej klasave ta I-ra – VIII, për verifikimin e suskesit,  sjelljes dhe vijimit të nxënësve në fund të vitit shkollor;</w:t>
      </w:r>
    </w:p>
    <w:p w14:paraId="7628078D" w14:textId="77777777" w:rsidR="00BB1687" w:rsidRPr="00D871A7" w:rsidRDefault="00BB1687" w:rsidP="00BB1687">
      <w:pPr>
        <w:pStyle w:val="Heading6"/>
        <w:numPr>
          <w:ilvl w:val="0"/>
          <w:numId w:val="9"/>
        </w:numPr>
        <w:rPr>
          <w:sz w:val="24"/>
        </w:rPr>
      </w:pPr>
      <w:r w:rsidRPr="00D871A7">
        <w:rPr>
          <w:sz w:val="24"/>
        </w:rPr>
        <w:t>Planifikimi  dhe orari për mësimin vazhdues;</w:t>
      </w:r>
    </w:p>
    <w:p w14:paraId="78B6A348" w14:textId="77777777" w:rsidR="00BB1687" w:rsidRPr="00D871A7" w:rsidRDefault="00BB1687" w:rsidP="00BB1687">
      <w:pPr>
        <w:pStyle w:val="Heading6"/>
        <w:numPr>
          <w:ilvl w:val="0"/>
          <w:numId w:val="9"/>
        </w:numPr>
        <w:rPr>
          <w:sz w:val="24"/>
          <w:lang w:val="pl-PL"/>
        </w:rPr>
      </w:pPr>
      <w:r w:rsidRPr="00D871A7">
        <w:rPr>
          <w:sz w:val="24"/>
          <w:lang w:val="pl-PL"/>
        </w:rPr>
        <w:t>Kontrollimi i evidencës dhe dokumentacionit pedagogjik;</w:t>
      </w:r>
    </w:p>
    <w:p w14:paraId="11A2F320" w14:textId="77777777" w:rsidR="00BB1687" w:rsidRPr="00D871A7" w:rsidRDefault="00BB1687" w:rsidP="00BB1687">
      <w:pPr>
        <w:rPr>
          <w:lang w:val="pl-PL"/>
        </w:rPr>
      </w:pPr>
      <w:r w:rsidRPr="00D871A7">
        <w:rPr>
          <w:lang w:val="pl-PL"/>
        </w:rPr>
        <w:t>-     Dorëzimi i dëftesave për nxënësit e klasës  I – VIII;</w:t>
      </w:r>
    </w:p>
    <w:p w14:paraId="3355D0BE" w14:textId="77777777" w:rsidR="00BB1687" w:rsidRPr="00D871A7" w:rsidRDefault="00BB1687" w:rsidP="00BB1687">
      <w:pPr>
        <w:rPr>
          <w:lang w:val="pl-PL"/>
        </w:rPr>
      </w:pPr>
      <w:r w:rsidRPr="00D871A7">
        <w:rPr>
          <w:lang w:val="pl-PL"/>
        </w:rPr>
        <w:t>-     Kushtet dhe mundësitë për pushimet verore të nxënësve;</w:t>
      </w:r>
    </w:p>
    <w:p w14:paraId="7E35D2C0" w14:textId="03C32656" w:rsidR="00BB1687" w:rsidRPr="00D871A7" w:rsidRDefault="00BB1687" w:rsidP="00BB1687">
      <w:pPr>
        <w:rPr>
          <w:lang w:val="pl-PL"/>
        </w:rPr>
      </w:pPr>
      <w:r w:rsidRPr="00D871A7">
        <w:rPr>
          <w:lang w:val="pl-PL"/>
        </w:rPr>
        <w:t xml:space="preserve">-     Dorëzimi raportit në njësinë rajonale Likovë – Kumanovë, për kushtet    dhe punën dhe  rezultatet të arritura gjatë vitit shkollor  </w:t>
      </w:r>
      <w:r w:rsidR="00692D5D">
        <w:rPr>
          <w:lang w:val="pl-PL"/>
        </w:rPr>
        <w:t>2025/2026</w:t>
      </w:r>
    </w:p>
    <w:p w14:paraId="71E305C2" w14:textId="77777777" w:rsidR="00BB1687" w:rsidRPr="00D871A7" w:rsidRDefault="00BB1687" w:rsidP="00BB1687">
      <w:pPr>
        <w:pStyle w:val="Heading6"/>
        <w:numPr>
          <w:ilvl w:val="0"/>
          <w:numId w:val="9"/>
        </w:numPr>
        <w:rPr>
          <w:sz w:val="24"/>
          <w:lang w:val="pl-PL"/>
        </w:rPr>
      </w:pPr>
      <w:r w:rsidRPr="00D871A7">
        <w:rPr>
          <w:sz w:val="24"/>
          <w:lang w:val="pl-PL"/>
        </w:rPr>
        <w:t>Ndarja e nxënësve nëpër klasët e para;</w:t>
      </w:r>
    </w:p>
    <w:p w14:paraId="2D60E6FA" w14:textId="77777777" w:rsidR="00BB1687" w:rsidRPr="00D871A7" w:rsidRDefault="00BB1687" w:rsidP="00BB1687">
      <w:pPr>
        <w:pStyle w:val="Heading6"/>
        <w:numPr>
          <w:ilvl w:val="0"/>
          <w:numId w:val="9"/>
        </w:numPr>
        <w:rPr>
          <w:sz w:val="24"/>
          <w:lang w:val="pl-PL"/>
        </w:rPr>
      </w:pPr>
      <w:r w:rsidRPr="00D871A7">
        <w:rPr>
          <w:sz w:val="24"/>
          <w:lang w:val="pl-PL"/>
        </w:rPr>
        <w:t>Kontrollimi për mbajtje e mësimit vazhdues;</w:t>
      </w:r>
    </w:p>
    <w:p w14:paraId="7989D644" w14:textId="77777777" w:rsidR="00BB1687" w:rsidRPr="00D871A7" w:rsidRDefault="00BB1687" w:rsidP="00BB1687">
      <w:pPr>
        <w:pStyle w:val="Heading6"/>
        <w:numPr>
          <w:ilvl w:val="0"/>
          <w:numId w:val="9"/>
        </w:numPr>
        <w:rPr>
          <w:sz w:val="24"/>
          <w:lang w:val="pl-PL"/>
        </w:rPr>
      </w:pPr>
      <w:r w:rsidRPr="00D871A7">
        <w:rPr>
          <w:sz w:val="24"/>
          <w:lang w:val="pl-PL"/>
        </w:rPr>
        <w:t>Mbajtja e këshillave të klasave për suskesin në mësimin vazhdues;</w:t>
      </w:r>
    </w:p>
    <w:p w14:paraId="37EDD98D" w14:textId="77777777" w:rsidR="00BB1687" w:rsidRPr="00D871A7" w:rsidRDefault="00BB1687" w:rsidP="00BB1687">
      <w:pPr>
        <w:pStyle w:val="Heading6"/>
        <w:numPr>
          <w:ilvl w:val="0"/>
          <w:numId w:val="9"/>
        </w:numPr>
        <w:rPr>
          <w:sz w:val="24"/>
          <w:lang w:val="pl-PL"/>
        </w:rPr>
      </w:pPr>
      <w:r w:rsidRPr="00D871A7">
        <w:rPr>
          <w:sz w:val="24"/>
          <w:lang w:val="pl-PL"/>
        </w:rPr>
        <w:t>Komunikimi i suksesit për nxënësit  duke f</w:t>
      </w:r>
      <w:r w:rsidR="00214549" w:rsidRPr="00D871A7">
        <w:rPr>
          <w:sz w:val="24"/>
          <w:lang w:val="pl-PL"/>
        </w:rPr>
        <w:t>illuar  prej klasave të I – IX</w:t>
      </w:r>
      <w:r w:rsidRPr="00D871A7">
        <w:rPr>
          <w:sz w:val="24"/>
          <w:lang w:val="pl-PL"/>
        </w:rPr>
        <w:t xml:space="preserve"> dhe mbajtja e takimeve prindrore;</w:t>
      </w:r>
    </w:p>
    <w:p w14:paraId="3ABFD0F6" w14:textId="77777777" w:rsidR="00BB1687" w:rsidRPr="00D871A7" w:rsidRDefault="00BB1687" w:rsidP="00BB1687">
      <w:pPr>
        <w:pStyle w:val="Heading6"/>
        <w:numPr>
          <w:ilvl w:val="0"/>
          <w:numId w:val="9"/>
        </w:numPr>
        <w:rPr>
          <w:sz w:val="24"/>
        </w:rPr>
      </w:pPr>
      <w:r w:rsidRPr="00D871A7">
        <w:rPr>
          <w:sz w:val="24"/>
        </w:rPr>
        <w:t>Kontrollimi i administratës  pedagogjike.</w:t>
      </w:r>
    </w:p>
    <w:p w14:paraId="6BC045EE" w14:textId="77777777" w:rsidR="00BB1687" w:rsidRPr="00D871A7" w:rsidRDefault="00BB1687" w:rsidP="00BB1687">
      <w:pPr>
        <w:numPr>
          <w:ilvl w:val="0"/>
          <w:numId w:val="9"/>
        </w:numPr>
      </w:pPr>
      <w:r w:rsidRPr="00D871A7">
        <w:t>Marëveshje me punëtorët higjienik për lyerjen dhe pastrimin e shkollës;</w:t>
      </w:r>
    </w:p>
    <w:p w14:paraId="4A47B020" w14:textId="77777777" w:rsidR="00BB1687" w:rsidRPr="00D871A7" w:rsidRDefault="00BB1687" w:rsidP="00BB1687">
      <w:pPr>
        <w:numPr>
          <w:ilvl w:val="0"/>
          <w:numId w:val="9"/>
        </w:numPr>
      </w:pPr>
      <w:r w:rsidRPr="00D871A7">
        <w:t>Si dhe probleme tjera të përditshme të shkollës.</w:t>
      </w:r>
    </w:p>
    <w:p w14:paraId="3B3C8E6C" w14:textId="77777777" w:rsidR="00BB1687" w:rsidRDefault="00BB1687" w:rsidP="00BB1687">
      <w:pPr>
        <w:rPr>
          <w:b/>
        </w:rPr>
      </w:pPr>
    </w:p>
    <w:p w14:paraId="1D309410" w14:textId="77777777" w:rsidR="00DF0C97" w:rsidRDefault="00DF0C97" w:rsidP="00BB1687">
      <w:pPr>
        <w:rPr>
          <w:b/>
        </w:rPr>
      </w:pPr>
    </w:p>
    <w:p w14:paraId="6BACE095" w14:textId="77777777" w:rsidR="00DF0C97" w:rsidRDefault="00DF0C97" w:rsidP="00BB1687">
      <w:pPr>
        <w:rPr>
          <w:b/>
        </w:rPr>
      </w:pPr>
    </w:p>
    <w:p w14:paraId="6230ABDD" w14:textId="77777777" w:rsidR="00DF0C97" w:rsidRDefault="00DF0C97" w:rsidP="00BB1687">
      <w:pPr>
        <w:rPr>
          <w:b/>
        </w:rPr>
      </w:pPr>
    </w:p>
    <w:p w14:paraId="003E2152" w14:textId="77777777" w:rsidR="00DF0C97" w:rsidRDefault="00DF0C97" w:rsidP="00BB1687">
      <w:pPr>
        <w:rPr>
          <w:b/>
        </w:rPr>
      </w:pPr>
    </w:p>
    <w:p w14:paraId="6A90E6B5" w14:textId="77777777" w:rsidR="00DF0C97" w:rsidRDefault="00DF0C97" w:rsidP="00BB1687">
      <w:pPr>
        <w:rPr>
          <w:b/>
        </w:rPr>
      </w:pPr>
    </w:p>
    <w:p w14:paraId="09197CE6" w14:textId="77777777" w:rsidR="00BD38A4" w:rsidRPr="00D871A7" w:rsidRDefault="00BD38A4" w:rsidP="00BB1687">
      <w:pPr>
        <w:rPr>
          <w:b/>
        </w:rPr>
      </w:pPr>
    </w:p>
    <w:p w14:paraId="53EF9621" w14:textId="77777777" w:rsidR="00BB1687" w:rsidRPr="00D871A7" w:rsidRDefault="00BB1687" w:rsidP="00BB1687">
      <w:pPr>
        <w:rPr>
          <w:b/>
        </w:rPr>
      </w:pPr>
      <w:r w:rsidRPr="00D871A7">
        <w:rPr>
          <w:b/>
        </w:rPr>
        <w:t>Programa  operative mujore për punën e drejtorit të shkollë</w:t>
      </w:r>
    </w:p>
    <w:p w14:paraId="295F5930" w14:textId="77777777" w:rsidR="00BB1687" w:rsidRPr="00D871A7" w:rsidRDefault="00BB1687" w:rsidP="00BB1687"/>
    <w:p w14:paraId="49ED612D" w14:textId="77777777" w:rsidR="00BB1687" w:rsidRPr="00D871A7" w:rsidRDefault="00BB1687" w:rsidP="00BB1687">
      <w:pPr>
        <w:rPr>
          <w:b/>
        </w:rPr>
      </w:pPr>
      <w:r w:rsidRPr="00D871A7">
        <w:rPr>
          <w:b/>
        </w:rPr>
        <w:t xml:space="preserve">                                                  Korrik</w:t>
      </w:r>
    </w:p>
    <w:p w14:paraId="32B5D3EA" w14:textId="77777777" w:rsidR="00BB1687" w:rsidRPr="00D871A7" w:rsidRDefault="00BB1687" w:rsidP="00BB1687">
      <w:pPr>
        <w:rPr>
          <w:b/>
        </w:rPr>
      </w:pPr>
    </w:p>
    <w:p w14:paraId="048F8650" w14:textId="77777777" w:rsidR="00BB1687" w:rsidRPr="00D871A7" w:rsidRDefault="00BB1687" w:rsidP="00BB1687">
      <w:pPr>
        <w:pStyle w:val="Heading6"/>
        <w:numPr>
          <w:ilvl w:val="0"/>
          <w:numId w:val="9"/>
        </w:numPr>
        <w:rPr>
          <w:sz w:val="24"/>
        </w:rPr>
      </w:pPr>
      <w:r w:rsidRPr="00D871A7">
        <w:rPr>
          <w:sz w:val="24"/>
        </w:rPr>
        <w:t>Përgatitja për  mbajtjen e mbledhjes</w:t>
      </w:r>
      <w:r w:rsidRPr="00D871A7">
        <w:rPr>
          <w:rFonts w:ascii="MAC C Times" w:hAnsi="MAC C Times"/>
          <w:sz w:val="24"/>
        </w:rPr>
        <w:t>ë</w:t>
      </w:r>
      <w:r w:rsidRPr="00D871A7">
        <w:rPr>
          <w:sz w:val="24"/>
        </w:rPr>
        <w:t xml:space="preserve"> koligjiumit  arsimor;</w:t>
      </w:r>
    </w:p>
    <w:p w14:paraId="1120576C" w14:textId="77777777" w:rsidR="00BB1687" w:rsidRPr="00D871A7" w:rsidRDefault="00BB1687" w:rsidP="00BB1687">
      <w:pPr>
        <w:pStyle w:val="Heading6"/>
        <w:numPr>
          <w:ilvl w:val="0"/>
          <w:numId w:val="9"/>
        </w:numPr>
        <w:rPr>
          <w:sz w:val="24"/>
        </w:rPr>
      </w:pPr>
      <w:r w:rsidRPr="00D871A7">
        <w:rPr>
          <w:sz w:val="24"/>
        </w:rPr>
        <w:t>Mbajtja  e mbledhjes s</w:t>
      </w:r>
      <w:r w:rsidRPr="00D871A7">
        <w:rPr>
          <w:rFonts w:ascii="MAC C Times" w:hAnsi="MAC C Times"/>
          <w:sz w:val="24"/>
        </w:rPr>
        <w:t>ë</w:t>
      </w:r>
      <w:r w:rsidRPr="00D871A7">
        <w:rPr>
          <w:sz w:val="24"/>
        </w:rPr>
        <w:t xml:space="preserve"> koligjiumit arsimor (analiza e suksesit,sjelljes dhe vijimit të nxënësve gjatë vitit shkollor- dhe realizimi i programës vjetore për punën e  shkollës;</w:t>
      </w:r>
    </w:p>
    <w:p w14:paraId="20C69218" w14:textId="77777777" w:rsidR="00BB1687" w:rsidRPr="00D871A7" w:rsidRDefault="00BB1687" w:rsidP="00BB1687">
      <w:pPr>
        <w:pStyle w:val="Heading6"/>
        <w:numPr>
          <w:ilvl w:val="0"/>
          <w:numId w:val="9"/>
        </w:numPr>
        <w:rPr>
          <w:sz w:val="24"/>
        </w:rPr>
      </w:pPr>
      <w:r w:rsidRPr="00D871A7">
        <w:rPr>
          <w:sz w:val="24"/>
        </w:rPr>
        <w:t>Orari për  pushimet  verore</w:t>
      </w:r>
    </w:p>
    <w:p w14:paraId="7CDF5D9C" w14:textId="77777777" w:rsidR="00BB1687" w:rsidRPr="00D871A7" w:rsidRDefault="00BB1687" w:rsidP="00BB1687"/>
    <w:p w14:paraId="20172109" w14:textId="77777777" w:rsidR="00BB1687" w:rsidRPr="00D871A7" w:rsidRDefault="00BB1687" w:rsidP="00BB1687">
      <w:pPr>
        <w:pStyle w:val="Heading6"/>
        <w:rPr>
          <w:b/>
          <w:sz w:val="24"/>
        </w:rPr>
      </w:pPr>
      <w:r w:rsidRPr="00D871A7">
        <w:rPr>
          <w:b/>
          <w:sz w:val="24"/>
        </w:rPr>
        <w:t xml:space="preserve">        Programa  operative mujore për punën e drejtorit të shkollës</w:t>
      </w:r>
    </w:p>
    <w:p w14:paraId="325B1762" w14:textId="77777777" w:rsidR="00BB1687" w:rsidRPr="00D871A7" w:rsidRDefault="00BB1687" w:rsidP="00BB1687"/>
    <w:p w14:paraId="6B9CDE85" w14:textId="77777777" w:rsidR="00BB1687" w:rsidRPr="00D871A7" w:rsidRDefault="00BB1687" w:rsidP="00BB1687"/>
    <w:p w14:paraId="7C117EF0" w14:textId="77777777" w:rsidR="00BB1687" w:rsidRPr="00D871A7" w:rsidRDefault="00BB1687" w:rsidP="00BB1687">
      <w:pPr>
        <w:rPr>
          <w:b/>
        </w:rPr>
      </w:pPr>
      <w:r w:rsidRPr="00D871A7">
        <w:rPr>
          <w:b/>
        </w:rPr>
        <w:t xml:space="preserve">                                                   Gusht</w:t>
      </w:r>
    </w:p>
    <w:p w14:paraId="463FA94F" w14:textId="77777777" w:rsidR="00BB1687" w:rsidRPr="00D871A7" w:rsidRDefault="00BB1687" w:rsidP="00BB1687">
      <w:pPr>
        <w:pStyle w:val="Heading6"/>
        <w:rPr>
          <w:b/>
          <w:sz w:val="24"/>
        </w:rPr>
      </w:pPr>
    </w:p>
    <w:p w14:paraId="134F19BD" w14:textId="77777777" w:rsidR="00BB1687" w:rsidRPr="00D871A7" w:rsidRDefault="00BB1687" w:rsidP="00BB1687">
      <w:pPr>
        <w:numPr>
          <w:ilvl w:val="0"/>
          <w:numId w:val="9"/>
        </w:numPr>
      </w:pPr>
      <w:r w:rsidRPr="00D871A7">
        <w:t>Organizimi nx</w:t>
      </w:r>
      <w:r w:rsidRPr="00D871A7">
        <w:rPr>
          <w:rFonts w:ascii="MAC C Times" w:hAnsi="MAC C Times"/>
        </w:rPr>
        <w:t>ë</w:t>
      </w:r>
      <w:r w:rsidRPr="00D871A7">
        <w:t>n</w:t>
      </w:r>
      <w:r w:rsidRPr="00D871A7">
        <w:rPr>
          <w:rFonts w:ascii="MAC C Times" w:hAnsi="MAC C Times"/>
        </w:rPr>
        <w:t>ë</w:t>
      </w:r>
      <w:r w:rsidRPr="00D871A7">
        <w:t>sve t</w:t>
      </w:r>
      <w:r w:rsidRPr="00D871A7">
        <w:rPr>
          <w:rFonts w:ascii="MAC C Times" w:hAnsi="MAC C Times"/>
        </w:rPr>
        <w:t>ë</w:t>
      </w:r>
      <w:r w:rsidRPr="00D871A7">
        <w:t xml:space="preserve"> klas</w:t>
      </w:r>
      <w:r w:rsidRPr="00D871A7">
        <w:rPr>
          <w:rFonts w:ascii="MAC C Times" w:hAnsi="MAC C Times"/>
        </w:rPr>
        <w:t>ë</w:t>
      </w:r>
      <w:r w:rsidRPr="00D871A7">
        <w:t>s s</w:t>
      </w:r>
      <w:r w:rsidRPr="00D871A7">
        <w:rPr>
          <w:rFonts w:ascii="MAC C Times" w:hAnsi="MAC C Times"/>
        </w:rPr>
        <w:t>ë</w:t>
      </w:r>
      <w:r w:rsidRPr="00D871A7">
        <w:t xml:space="preserve"> par</w:t>
      </w:r>
      <w:r w:rsidRPr="00D871A7">
        <w:rPr>
          <w:rFonts w:ascii="MAC C Times" w:hAnsi="MAC C Times"/>
        </w:rPr>
        <w:t>ë</w:t>
      </w:r>
      <w:r w:rsidRPr="00D871A7">
        <w:t xml:space="preserve"> dhe rregullimi i provimeve lëndore;</w:t>
      </w:r>
    </w:p>
    <w:p w14:paraId="5C9B1990" w14:textId="77777777" w:rsidR="00BB1687" w:rsidRPr="00D871A7" w:rsidRDefault="00BB1687" w:rsidP="00BB1687">
      <w:pPr>
        <w:numPr>
          <w:ilvl w:val="0"/>
          <w:numId w:val="9"/>
        </w:numPr>
      </w:pPr>
      <w:r w:rsidRPr="00D871A7">
        <w:t>Verifikimi i rezultateve të provimeve lëndore në Këshillin e Arsimor;</w:t>
      </w:r>
    </w:p>
    <w:p w14:paraId="4530821A" w14:textId="77777777" w:rsidR="00BB1687" w:rsidRPr="00D871A7" w:rsidRDefault="00BB1687" w:rsidP="00BB1687">
      <w:pPr>
        <w:numPr>
          <w:ilvl w:val="0"/>
          <w:numId w:val="9"/>
        </w:numPr>
      </w:pPr>
      <w:r w:rsidRPr="00D871A7">
        <w:t>Përgatitja për vitin e ri shkollor, përgatitja e shpërndarjes së orëve, kujdestarisë dhe angazhime tjera;</w:t>
      </w:r>
    </w:p>
    <w:p w14:paraId="70FC02A6" w14:textId="1FDC6594" w:rsidR="00BB1687" w:rsidRPr="00D871A7" w:rsidRDefault="00BB1687" w:rsidP="00BB1687">
      <w:pPr>
        <w:numPr>
          <w:ilvl w:val="0"/>
          <w:numId w:val="9"/>
        </w:numPr>
        <w:rPr>
          <w:lang w:val="pl-PL"/>
        </w:rPr>
      </w:pPr>
      <w:r w:rsidRPr="00D871A7">
        <w:rPr>
          <w:lang w:val="pl-PL"/>
        </w:rPr>
        <w:t xml:space="preserve">Aprovimi i propozimit – të plan -programit vjetor </w:t>
      </w:r>
      <w:r w:rsidR="00692D5D">
        <w:rPr>
          <w:lang w:val="pl-PL"/>
        </w:rPr>
        <w:t>2025/2026</w:t>
      </w:r>
    </w:p>
    <w:p w14:paraId="0EFE8707" w14:textId="77777777" w:rsidR="00BB1687" w:rsidRPr="00D871A7" w:rsidRDefault="00BB1687" w:rsidP="00BB1687">
      <w:pPr>
        <w:numPr>
          <w:ilvl w:val="0"/>
          <w:numId w:val="9"/>
        </w:numPr>
        <w:rPr>
          <w:lang w:val="pl-PL"/>
        </w:rPr>
      </w:pPr>
      <w:r w:rsidRPr="00D871A7">
        <w:rPr>
          <w:lang w:val="pl-PL"/>
        </w:rPr>
        <w:t>Udhëzimi për përgatitjen e planeve vjetore, mujore dhe ditore të arsimtarëve;</w:t>
      </w:r>
    </w:p>
    <w:p w14:paraId="558EE099" w14:textId="77777777" w:rsidR="00BB1687" w:rsidRPr="00D871A7" w:rsidRDefault="00BB1687" w:rsidP="00BB1687">
      <w:pPr>
        <w:numPr>
          <w:ilvl w:val="0"/>
          <w:numId w:val="9"/>
        </w:numPr>
      </w:pPr>
      <w:r w:rsidRPr="00D871A7">
        <w:t>Përgatitja e planprogramës për eksursionet shkencore dhe rekreativo sportive;</w:t>
      </w:r>
    </w:p>
    <w:p w14:paraId="654B2B3E" w14:textId="77777777" w:rsidR="00BB1687" w:rsidRPr="00D871A7" w:rsidRDefault="00BB1687" w:rsidP="00BB1687">
      <w:pPr>
        <w:numPr>
          <w:ilvl w:val="0"/>
          <w:numId w:val="9"/>
        </w:numPr>
      </w:pPr>
      <w:r w:rsidRPr="00D871A7">
        <w:t>Pjesëmarrja e arsimtarëve në seminaret që i organizon Byroja për Zhvillimin e Arsimit në fillim të vitit shkollor për ndryshimet në planprograme;</w:t>
      </w:r>
    </w:p>
    <w:p w14:paraId="0FC6C550" w14:textId="77777777" w:rsidR="00BB1687" w:rsidRPr="00D871A7" w:rsidRDefault="00BB1687" w:rsidP="00BB1687">
      <w:pPr>
        <w:numPr>
          <w:ilvl w:val="0"/>
          <w:numId w:val="9"/>
        </w:numPr>
      </w:pPr>
      <w:r w:rsidRPr="00D871A7">
        <w:t>Organizimi i pritjes solemne të nxënësve të klasave të para.</w:t>
      </w:r>
    </w:p>
    <w:p w14:paraId="578C5518" w14:textId="77777777" w:rsidR="00BB1687" w:rsidRPr="00D871A7" w:rsidRDefault="00BB1687" w:rsidP="00BB1687">
      <w:pPr>
        <w:numPr>
          <w:ilvl w:val="0"/>
          <w:numId w:val="9"/>
        </w:numPr>
      </w:pPr>
      <w:r w:rsidRPr="00D871A7">
        <w:t>Problemet dhe punët e përditshme të shkollës.</w:t>
      </w:r>
    </w:p>
    <w:p w14:paraId="3DA95B0D" w14:textId="77777777" w:rsidR="00BB1687" w:rsidRPr="00D871A7" w:rsidRDefault="00BB1687" w:rsidP="00BB1687"/>
    <w:p w14:paraId="2516D9B1" w14:textId="77777777" w:rsidR="00BB1687" w:rsidRDefault="00BB1687" w:rsidP="00BB1687">
      <w:pPr>
        <w:pStyle w:val="Heading6"/>
        <w:rPr>
          <w:b/>
        </w:rPr>
      </w:pPr>
    </w:p>
    <w:p w14:paraId="78AA1837" w14:textId="77777777" w:rsidR="00BB1687" w:rsidRDefault="00BB1687" w:rsidP="00BB1687">
      <w:pPr>
        <w:pStyle w:val="Heading6"/>
        <w:rPr>
          <w:b/>
          <w:sz w:val="32"/>
          <w:szCs w:val="32"/>
        </w:rPr>
      </w:pPr>
    </w:p>
    <w:p w14:paraId="306FE9AC" w14:textId="77777777" w:rsidR="00BB1687" w:rsidRPr="0085576B" w:rsidRDefault="00BB1687" w:rsidP="00BB1687">
      <w:pPr>
        <w:pStyle w:val="Heading6"/>
        <w:rPr>
          <w:b/>
          <w:sz w:val="32"/>
          <w:szCs w:val="32"/>
        </w:rPr>
      </w:pPr>
      <w:r w:rsidRPr="0085576B">
        <w:rPr>
          <w:b/>
          <w:sz w:val="32"/>
          <w:szCs w:val="32"/>
        </w:rPr>
        <w:t>Kuantifikimi i orarit të punës  - programës për punën e drejtorit</w:t>
      </w:r>
    </w:p>
    <w:p w14:paraId="50643058" w14:textId="77777777" w:rsidR="00BB1687" w:rsidRPr="0085576B" w:rsidRDefault="00BB1687" w:rsidP="00BB1687">
      <w:pPr>
        <w:pStyle w:val="Heading6"/>
        <w:rPr>
          <w:b/>
          <w:sz w:val="32"/>
          <w:szCs w:val="32"/>
        </w:rPr>
      </w:pPr>
    </w:p>
    <w:p w14:paraId="2E9F7709" w14:textId="77777777" w:rsidR="00BB1687" w:rsidRPr="0085576B" w:rsidRDefault="00BB1687" w:rsidP="00BB1687">
      <w:pPr>
        <w:pStyle w:val="Heading6"/>
        <w:rPr>
          <w:b/>
          <w:sz w:val="32"/>
          <w:szCs w:val="32"/>
        </w:rPr>
      </w:pPr>
      <w:r w:rsidRPr="0085576B">
        <w:rPr>
          <w:b/>
          <w:sz w:val="32"/>
          <w:szCs w:val="32"/>
        </w:rPr>
        <w:t xml:space="preserve">   Puna  administrative  organizative e drejtorit  të shkollës</w:t>
      </w:r>
    </w:p>
    <w:p w14:paraId="36A670A8" w14:textId="77777777" w:rsidR="00BB1687" w:rsidRPr="0085576B" w:rsidRDefault="00BB1687" w:rsidP="00BB1687">
      <w:pPr>
        <w:pStyle w:val="Heading6"/>
        <w:rPr>
          <w:sz w:val="32"/>
          <w:szCs w:val="32"/>
        </w:rPr>
      </w:pPr>
    </w:p>
    <w:p w14:paraId="2A3CB573" w14:textId="77777777" w:rsidR="00BB1687" w:rsidRPr="006F452A" w:rsidRDefault="00BB1687" w:rsidP="00BB1687">
      <w:pPr>
        <w:pStyle w:val="Heading6"/>
        <w:rPr>
          <w:sz w:val="24"/>
          <w:lang w:val="pl-PL"/>
        </w:rPr>
      </w:pPr>
      <w:r w:rsidRPr="006F452A">
        <w:rPr>
          <w:sz w:val="24"/>
          <w:bdr w:val="single" w:sz="4" w:space="0" w:color="auto"/>
          <w:lang w:val="pl-PL"/>
        </w:rPr>
        <w:t>Lloji i  punës            Orët javore</w:t>
      </w:r>
    </w:p>
    <w:p w14:paraId="7609BD23" w14:textId="77777777" w:rsidR="00BB1687" w:rsidRPr="006F452A" w:rsidRDefault="00BB1687" w:rsidP="00BB1687">
      <w:pPr>
        <w:pStyle w:val="Heading6"/>
        <w:rPr>
          <w:sz w:val="24"/>
        </w:rPr>
      </w:pPr>
      <w:r w:rsidRPr="006F452A">
        <w:rPr>
          <w:sz w:val="24"/>
        </w:rPr>
        <w:t>Javore    vjetore</w:t>
      </w:r>
    </w:p>
    <w:p w14:paraId="6EA9E90A" w14:textId="5F540274" w:rsidR="00BB1687" w:rsidRPr="006F452A" w:rsidRDefault="00BB1687" w:rsidP="00BB1687">
      <w:pPr>
        <w:pStyle w:val="Heading6"/>
        <w:numPr>
          <w:ilvl w:val="0"/>
          <w:numId w:val="11"/>
        </w:numPr>
        <w:rPr>
          <w:sz w:val="24"/>
        </w:rPr>
      </w:pPr>
      <w:r w:rsidRPr="006F452A">
        <w:rPr>
          <w:sz w:val="24"/>
        </w:rPr>
        <w:t xml:space="preserve">Ndarja  e  lëndëve                     </w:t>
      </w:r>
      <w:r w:rsidR="00616E37">
        <w:rPr>
          <w:sz w:val="24"/>
        </w:rPr>
        <w:t xml:space="preserve">                              </w:t>
      </w:r>
      <w:r w:rsidRPr="006F452A">
        <w:rPr>
          <w:sz w:val="24"/>
        </w:rPr>
        <w:t xml:space="preserve">      2               88</w:t>
      </w:r>
    </w:p>
    <w:p w14:paraId="075E1242" w14:textId="77777777" w:rsidR="00BB1687" w:rsidRPr="006F452A" w:rsidRDefault="00BB1687" w:rsidP="00BB1687">
      <w:pPr>
        <w:pStyle w:val="Heading6"/>
        <w:numPr>
          <w:ilvl w:val="0"/>
          <w:numId w:val="11"/>
        </w:numPr>
        <w:rPr>
          <w:sz w:val="24"/>
        </w:rPr>
      </w:pPr>
      <w:r w:rsidRPr="006F452A">
        <w:rPr>
          <w:sz w:val="24"/>
        </w:rPr>
        <w:t>Përcaktimi i detyrave në fillim  të vitit                         2               88</w:t>
      </w:r>
    </w:p>
    <w:p w14:paraId="3EEF1790" w14:textId="77777777" w:rsidR="00BB1687" w:rsidRPr="006F452A" w:rsidRDefault="00BB1687" w:rsidP="00BB1687">
      <w:pPr>
        <w:pStyle w:val="Heading6"/>
        <w:numPr>
          <w:ilvl w:val="0"/>
          <w:numId w:val="11"/>
        </w:numPr>
        <w:rPr>
          <w:sz w:val="24"/>
        </w:rPr>
      </w:pPr>
      <w:r w:rsidRPr="006F452A">
        <w:rPr>
          <w:sz w:val="24"/>
        </w:rPr>
        <w:t>Përpunimi i akteve normative dhe programore             2               88</w:t>
      </w:r>
    </w:p>
    <w:p w14:paraId="7567C1E1" w14:textId="77777777" w:rsidR="00BB1687" w:rsidRPr="006F452A" w:rsidRDefault="00BB1687" w:rsidP="00BB1687">
      <w:pPr>
        <w:pStyle w:val="Heading6"/>
        <w:numPr>
          <w:ilvl w:val="0"/>
          <w:numId w:val="11"/>
        </w:numPr>
        <w:rPr>
          <w:sz w:val="24"/>
        </w:rPr>
      </w:pPr>
      <w:r w:rsidRPr="006F452A">
        <w:rPr>
          <w:sz w:val="24"/>
        </w:rPr>
        <w:t>Rrespektimi i rendit shtëpiak dhe mënyra e sjelljeve    2              88</w:t>
      </w:r>
    </w:p>
    <w:p w14:paraId="2885DB63" w14:textId="77777777" w:rsidR="00BB1687" w:rsidRPr="006F452A" w:rsidRDefault="00BB1687" w:rsidP="00BB1687">
      <w:pPr>
        <w:pStyle w:val="Heading6"/>
        <w:numPr>
          <w:ilvl w:val="0"/>
          <w:numId w:val="11"/>
        </w:numPr>
        <w:rPr>
          <w:sz w:val="24"/>
        </w:rPr>
      </w:pPr>
      <w:r w:rsidRPr="006F452A">
        <w:rPr>
          <w:sz w:val="24"/>
        </w:rPr>
        <w:t>Thirja e mbledhjeve dhe udhëheqja me mbledhje        1               44</w:t>
      </w:r>
    </w:p>
    <w:p w14:paraId="323E282D" w14:textId="77777777" w:rsidR="00BB1687" w:rsidRPr="006F452A" w:rsidRDefault="00BB1687" w:rsidP="00BB1687">
      <w:pPr>
        <w:pStyle w:val="Heading6"/>
        <w:rPr>
          <w:sz w:val="24"/>
          <w:lang w:val="pl-PL"/>
        </w:rPr>
      </w:pPr>
      <w:r w:rsidRPr="006F452A">
        <w:rPr>
          <w:b/>
          <w:sz w:val="24"/>
          <w:lang w:val="pl-PL"/>
        </w:rPr>
        <w:t>6</w:t>
      </w:r>
      <w:r w:rsidRPr="006F452A">
        <w:rPr>
          <w:sz w:val="24"/>
          <w:lang w:val="pl-PL"/>
        </w:rPr>
        <w:t xml:space="preserve">   Dhe organeve tjera  profesionale   3             132 </w:t>
      </w:r>
    </w:p>
    <w:p w14:paraId="15981D91" w14:textId="77777777" w:rsidR="00BB1687" w:rsidRPr="006F452A" w:rsidRDefault="00BB1687" w:rsidP="00BB1687">
      <w:pPr>
        <w:pStyle w:val="Heading6"/>
        <w:rPr>
          <w:sz w:val="24"/>
          <w:lang w:val="pl-PL"/>
        </w:rPr>
      </w:pPr>
      <w:r w:rsidRPr="006F452A">
        <w:rPr>
          <w:b/>
          <w:sz w:val="24"/>
          <w:lang w:val="pl-PL"/>
        </w:rPr>
        <w:t>7.</w:t>
      </w:r>
      <w:r w:rsidRPr="006F452A">
        <w:rPr>
          <w:sz w:val="24"/>
          <w:lang w:val="pl-PL"/>
        </w:rPr>
        <w:t>Raportimi për gjendjen materiale dhe punën        1               44</w:t>
      </w:r>
    </w:p>
    <w:p w14:paraId="07B307A4" w14:textId="77777777" w:rsidR="00BB1687" w:rsidRPr="006F452A" w:rsidRDefault="00BB1687" w:rsidP="00BB1687">
      <w:pPr>
        <w:pStyle w:val="Heading6"/>
        <w:numPr>
          <w:ilvl w:val="0"/>
          <w:numId w:val="12"/>
        </w:numPr>
        <w:rPr>
          <w:sz w:val="24"/>
          <w:lang w:val="pl-PL"/>
        </w:rPr>
      </w:pPr>
      <w:r w:rsidRPr="006F452A">
        <w:rPr>
          <w:sz w:val="24"/>
          <w:lang w:val="pl-PL"/>
        </w:rPr>
        <w:t xml:space="preserve">  Mbajtja e objektit të shkollës dhe furnizimi me mjete1               44</w:t>
      </w:r>
    </w:p>
    <w:p w14:paraId="7A38C863" w14:textId="77777777" w:rsidR="00BB1687" w:rsidRPr="006F452A" w:rsidRDefault="00BB1687" w:rsidP="00BB1687">
      <w:pPr>
        <w:pStyle w:val="Heading6"/>
        <w:numPr>
          <w:ilvl w:val="0"/>
          <w:numId w:val="12"/>
        </w:numPr>
        <w:pBdr>
          <w:bottom w:val="single" w:sz="12" w:space="1" w:color="auto"/>
        </w:pBdr>
        <w:rPr>
          <w:sz w:val="24"/>
        </w:rPr>
      </w:pPr>
      <w:r w:rsidRPr="006F452A">
        <w:rPr>
          <w:sz w:val="24"/>
        </w:rPr>
        <w:t xml:space="preserve">Udhëheqja me inovacionet në punën ed.- arsimore        2               88 </w:t>
      </w:r>
    </w:p>
    <w:p w14:paraId="6F6C6570" w14:textId="77777777" w:rsidR="00BB1687" w:rsidRPr="006F452A" w:rsidRDefault="00BB1687" w:rsidP="00BB1687">
      <w:pPr>
        <w:jc w:val="both"/>
      </w:pPr>
      <w:r w:rsidRPr="006F452A">
        <w:t>Gjithësejt :    16             694</w:t>
      </w:r>
    </w:p>
    <w:p w14:paraId="2C7C740C" w14:textId="77777777" w:rsidR="00BB1687" w:rsidRPr="006F452A" w:rsidRDefault="00BB1687" w:rsidP="00BB1687">
      <w:pPr>
        <w:jc w:val="both"/>
      </w:pPr>
    </w:p>
    <w:p w14:paraId="3D7CBBAA" w14:textId="77777777" w:rsidR="00634FA3" w:rsidRPr="006F452A" w:rsidRDefault="00634FA3" w:rsidP="00BB1687">
      <w:pPr>
        <w:jc w:val="both"/>
      </w:pPr>
    </w:p>
    <w:p w14:paraId="75383149" w14:textId="77777777" w:rsidR="00634FA3" w:rsidRPr="006F452A" w:rsidRDefault="00634FA3" w:rsidP="00BB1687">
      <w:pPr>
        <w:jc w:val="both"/>
      </w:pPr>
    </w:p>
    <w:p w14:paraId="07C7B722" w14:textId="77777777" w:rsidR="00BB1687" w:rsidRPr="006F452A" w:rsidRDefault="00BB1687" w:rsidP="00BB1687">
      <w:pPr>
        <w:jc w:val="both"/>
        <w:rPr>
          <w:b/>
        </w:rPr>
      </w:pPr>
      <w:r w:rsidRPr="006F452A">
        <w:rPr>
          <w:b/>
        </w:rPr>
        <w:t>Puna instruktive  pedagogjike  e  drejtorit të shkollës</w:t>
      </w:r>
    </w:p>
    <w:p w14:paraId="13C93F56" w14:textId="77777777" w:rsidR="00BB1687" w:rsidRPr="006F452A" w:rsidRDefault="00BB1687" w:rsidP="00BB1687">
      <w:pPr>
        <w:jc w:val="both"/>
      </w:pPr>
    </w:p>
    <w:p w14:paraId="2A8F919F" w14:textId="77777777" w:rsidR="00BB1687" w:rsidRPr="006F452A" w:rsidRDefault="00BB1687" w:rsidP="00BB1687">
      <w:pPr>
        <w:pBdr>
          <w:top w:val="single" w:sz="4" w:space="0" w:color="auto"/>
          <w:left w:val="single" w:sz="4" w:space="4" w:color="auto"/>
          <w:bottom w:val="single" w:sz="4" w:space="1" w:color="auto"/>
          <w:right w:val="single" w:sz="4" w:space="4" w:color="auto"/>
        </w:pBdr>
        <w:jc w:val="both"/>
        <w:rPr>
          <w:lang w:val="pl-PL"/>
        </w:rPr>
      </w:pPr>
      <w:r w:rsidRPr="006F452A">
        <w:rPr>
          <w:lang w:val="pl-PL"/>
        </w:rPr>
        <w:t xml:space="preserve">             Lloji  i  punës                                                 O r ë            punuese</w:t>
      </w:r>
    </w:p>
    <w:p w14:paraId="60D25042" w14:textId="77777777" w:rsidR="00BB1687" w:rsidRPr="006F452A" w:rsidRDefault="00BB1687" w:rsidP="00BB1687">
      <w:pPr>
        <w:jc w:val="both"/>
      </w:pPr>
      <w:r w:rsidRPr="006F452A">
        <w:t xml:space="preserve">Javore          vjetore                  </w:t>
      </w:r>
    </w:p>
    <w:p w14:paraId="7F5DE976" w14:textId="77777777" w:rsidR="00BB1687" w:rsidRPr="006F452A" w:rsidRDefault="00BB1687" w:rsidP="00BB1687">
      <w:pPr>
        <w:numPr>
          <w:ilvl w:val="0"/>
          <w:numId w:val="13"/>
        </w:numPr>
        <w:jc w:val="both"/>
      </w:pPr>
      <w:r w:rsidRPr="006F452A">
        <w:t>Koncepcione  programore                                            2                    88</w:t>
      </w:r>
    </w:p>
    <w:p w14:paraId="50D24CE0" w14:textId="776C9E5E" w:rsidR="00BB1687" w:rsidRPr="006F452A" w:rsidRDefault="00BB1687" w:rsidP="00BB1687">
      <w:pPr>
        <w:numPr>
          <w:ilvl w:val="0"/>
          <w:numId w:val="13"/>
        </w:numPr>
        <w:jc w:val="both"/>
      </w:pPr>
      <w:r w:rsidRPr="006F452A">
        <w:t xml:space="preserve">Përgatitja e punës edukativo- arsimore                  </w:t>
      </w:r>
      <w:r w:rsidR="00616E37">
        <w:t xml:space="preserve">    </w:t>
      </w:r>
      <w:r w:rsidRPr="006F452A">
        <w:t xml:space="preserve">  6                   308</w:t>
      </w:r>
    </w:p>
    <w:p w14:paraId="2EDC14B4" w14:textId="77777777" w:rsidR="00BB1687" w:rsidRPr="006F452A" w:rsidRDefault="00BB1687" w:rsidP="00BB1687">
      <w:pPr>
        <w:numPr>
          <w:ilvl w:val="0"/>
          <w:numId w:val="13"/>
        </w:numPr>
        <w:jc w:val="both"/>
      </w:pPr>
      <w:r w:rsidRPr="006F452A">
        <w:t xml:space="preserve">Përsosshmëria profesionale- pedagogjike e kuadrit arsimor    </w:t>
      </w:r>
    </w:p>
    <w:p w14:paraId="4C130360" w14:textId="77777777" w:rsidR="00BB1687" w:rsidRPr="006F452A" w:rsidRDefault="00BB1687" w:rsidP="00BB1687">
      <w:pPr>
        <w:jc w:val="both"/>
      </w:pPr>
      <w:r w:rsidRPr="006F452A">
        <w:t xml:space="preserve">     2                    88</w:t>
      </w:r>
    </w:p>
    <w:p w14:paraId="10754661" w14:textId="77777777" w:rsidR="00BB1687" w:rsidRPr="006F452A" w:rsidRDefault="00BB1687" w:rsidP="00BB1687">
      <w:pPr>
        <w:numPr>
          <w:ilvl w:val="0"/>
          <w:numId w:val="13"/>
        </w:numPr>
        <w:jc w:val="both"/>
      </w:pPr>
      <w:r w:rsidRPr="006F452A">
        <w:t>Puna   me  arsimtar</w:t>
      </w:r>
      <w:r w:rsidRPr="006F452A">
        <w:rPr>
          <w:rFonts w:ascii="MAC C Times" w:hAnsi="MAC C Times"/>
        </w:rPr>
        <w:t>ë</w:t>
      </w:r>
      <w:r w:rsidRPr="006F452A">
        <w:t xml:space="preserve">  fillestar                                       2                   88</w:t>
      </w:r>
    </w:p>
    <w:p w14:paraId="7E19BC2B" w14:textId="77777777" w:rsidR="00BB1687" w:rsidRPr="006F452A" w:rsidRDefault="00BB1687" w:rsidP="00BB1687">
      <w:pPr>
        <w:numPr>
          <w:ilvl w:val="0"/>
          <w:numId w:val="13"/>
        </w:numPr>
        <w:jc w:val="both"/>
      </w:pPr>
      <w:r w:rsidRPr="006F452A">
        <w:t>Puna   me  organet  profesionale  në  shkollë               3                   132</w:t>
      </w:r>
    </w:p>
    <w:p w14:paraId="3C54C205" w14:textId="77777777" w:rsidR="00BB1687" w:rsidRPr="006F452A" w:rsidRDefault="00BB1687" w:rsidP="00BB1687">
      <w:pPr>
        <w:numPr>
          <w:ilvl w:val="0"/>
          <w:numId w:val="13"/>
        </w:numPr>
        <w:jc w:val="both"/>
      </w:pPr>
      <w:r w:rsidRPr="006F452A">
        <w:t>Puna  analitike                                                              3                     132</w:t>
      </w:r>
    </w:p>
    <w:p w14:paraId="1AA41229" w14:textId="77777777" w:rsidR="00BB1687" w:rsidRPr="006F452A" w:rsidRDefault="00BB1687" w:rsidP="00BB1687">
      <w:pPr>
        <w:numPr>
          <w:ilvl w:val="0"/>
          <w:numId w:val="13"/>
        </w:numPr>
        <w:jc w:val="both"/>
      </w:pPr>
      <w:r w:rsidRPr="006F452A">
        <w:t>Bashkëpunimi me nxënesit dhe organizatat e tyre       3                    132</w:t>
      </w:r>
    </w:p>
    <w:p w14:paraId="2359684B" w14:textId="77777777" w:rsidR="00BB1687" w:rsidRPr="006F452A" w:rsidRDefault="00BB1687" w:rsidP="00BB1687">
      <w:pPr>
        <w:numPr>
          <w:ilvl w:val="0"/>
          <w:numId w:val="13"/>
        </w:numPr>
        <w:jc w:val="both"/>
      </w:pPr>
      <w:r w:rsidRPr="006F452A">
        <w:t xml:space="preserve">Bashkëpunimi me Bashkësinë  Lokale                         3                   132 </w:t>
      </w:r>
    </w:p>
    <w:p w14:paraId="3802BDF8" w14:textId="77777777" w:rsidR="00BB1687" w:rsidRPr="006F452A" w:rsidRDefault="006F452A" w:rsidP="00BB1687">
      <w:pPr>
        <w:pStyle w:val="Heading6"/>
        <w:rPr>
          <w:sz w:val="24"/>
        </w:rPr>
      </w:pPr>
      <w:r>
        <w:rPr>
          <w:sz w:val="24"/>
        </w:rPr>
        <w:t xml:space="preserve">                                                                      </w:t>
      </w:r>
      <w:r w:rsidR="00BB1687" w:rsidRPr="006F452A">
        <w:rPr>
          <w:sz w:val="24"/>
        </w:rPr>
        <w:t xml:space="preserve">    Gjithësejt : 24                1100</w:t>
      </w:r>
    </w:p>
    <w:p w14:paraId="5C3E99D3" w14:textId="77777777" w:rsidR="00BB1687" w:rsidRDefault="00BB1687" w:rsidP="00BB1687">
      <w:pPr>
        <w:jc w:val="both"/>
      </w:pPr>
    </w:p>
    <w:p w14:paraId="68A01F79" w14:textId="77777777" w:rsidR="00BB1687" w:rsidRDefault="00BB1687" w:rsidP="00BB1687">
      <w:pPr>
        <w:jc w:val="both"/>
      </w:pPr>
    </w:p>
    <w:p w14:paraId="730D3780" w14:textId="77777777" w:rsidR="00BD38A4" w:rsidRDefault="00BD38A4" w:rsidP="00BB1687">
      <w:pPr>
        <w:jc w:val="both"/>
      </w:pPr>
    </w:p>
    <w:p w14:paraId="5BDB993E" w14:textId="77777777" w:rsidR="00BD38A4" w:rsidRDefault="00BD38A4" w:rsidP="00BB1687">
      <w:pPr>
        <w:jc w:val="both"/>
      </w:pPr>
    </w:p>
    <w:p w14:paraId="25676DB9" w14:textId="77777777" w:rsidR="00BD38A4" w:rsidRDefault="00BD38A4" w:rsidP="00BB1687">
      <w:pPr>
        <w:jc w:val="both"/>
      </w:pPr>
    </w:p>
    <w:p w14:paraId="61E44D68" w14:textId="77777777" w:rsidR="00BB1687" w:rsidRPr="005B1745" w:rsidRDefault="00BB1687" w:rsidP="00BB1687">
      <w:pPr>
        <w:pStyle w:val="Heading5"/>
        <w:pBdr>
          <w:bottom w:val="single" w:sz="6" w:space="1" w:color="auto"/>
        </w:pBdr>
        <w:jc w:val="both"/>
        <w:rPr>
          <w:b/>
          <w:sz w:val="32"/>
          <w:szCs w:val="32"/>
        </w:rPr>
      </w:pPr>
      <w:r w:rsidRPr="005B1745">
        <w:rPr>
          <w:b/>
          <w:sz w:val="32"/>
          <w:szCs w:val="32"/>
        </w:rPr>
        <w:t xml:space="preserve">Plani  operativ  për  punën e koligjiumit  arsimor                                                     </w:t>
      </w:r>
    </w:p>
    <w:p w14:paraId="0E7A7091" w14:textId="77777777" w:rsidR="00BB1687" w:rsidRPr="00D871A7" w:rsidRDefault="00BB1687" w:rsidP="00BB1687">
      <w:pPr>
        <w:rPr>
          <w:lang w:val="pl-PL"/>
        </w:rPr>
      </w:pPr>
    </w:p>
    <w:p w14:paraId="0A3D1FBB" w14:textId="77777777" w:rsidR="00BB1687" w:rsidRPr="00D871A7" w:rsidRDefault="00BB1687" w:rsidP="00BB1687">
      <w:r w:rsidRPr="00D871A7">
        <w:t xml:space="preserve">- </w:t>
      </w:r>
      <w:r w:rsidRPr="00D871A7">
        <w:rPr>
          <w:b/>
        </w:rPr>
        <w:t>Gusht -</w:t>
      </w:r>
    </w:p>
    <w:p w14:paraId="65F6ED1F" w14:textId="77777777" w:rsidR="00BB1687" w:rsidRPr="00D871A7" w:rsidRDefault="00BB1687" w:rsidP="00BB1687">
      <w:pPr>
        <w:numPr>
          <w:ilvl w:val="0"/>
          <w:numId w:val="9"/>
        </w:numPr>
        <w:jc w:val="both"/>
        <w:rPr>
          <w:b/>
        </w:rPr>
      </w:pPr>
      <w:r w:rsidRPr="00D871A7">
        <w:rPr>
          <w:b/>
        </w:rPr>
        <w:t>I – mbledhje</w:t>
      </w:r>
    </w:p>
    <w:p w14:paraId="4CF3B433" w14:textId="77777777" w:rsidR="00BB1687" w:rsidRPr="00D871A7" w:rsidRDefault="00BB1687" w:rsidP="00BB1687">
      <w:pPr>
        <w:ind w:left="360"/>
        <w:jc w:val="both"/>
      </w:pPr>
      <w:r w:rsidRPr="00D871A7">
        <w:t>1.  Përgatitja   solemne  për  fillimin e vitit shkollor  (programa për nxënësit e klasave të I )</w:t>
      </w:r>
    </w:p>
    <w:p w14:paraId="3C54DE9F" w14:textId="77777777" w:rsidR="00BB1687" w:rsidRPr="00D871A7" w:rsidRDefault="00BB1687" w:rsidP="00BB1687">
      <w:pPr>
        <w:numPr>
          <w:ilvl w:val="0"/>
          <w:numId w:val="10"/>
        </w:numPr>
        <w:jc w:val="both"/>
      </w:pPr>
      <w:r w:rsidRPr="00D871A7">
        <w:t>Shqyrtimi i suksesit për nxënësit që kanë mbetur në riprovim;</w:t>
      </w:r>
    </w:p>
    <w:p w14:paraId="1EED484A" w14:textId="77777777" w:rsidR="00BB1687" w:rsidRPr="00D871A7" w:rsidRDefault="00BB1687" w:rsidP="00BB1687">
      <w:pPr>
        <w:numPr>
          <w:ilvl w:val="0"/>
          <w:numId w:val="10"/>
        </w:numPr>
        <w:jc w:val="both"/>
      </w:pPr>
      <w:r w:rsidRPr="00D871A7">
        <w:t>Formimi i klasave, ndarja e lëndëve,caktimi i kujdestarëve të klasave dhe formimi i aktiveve profesionale;</w:t>
      </w:r>
    </w:p>
    <w:p w14:paraId="0FFB0026" w14:textId="77777777" w:rsidR="00BB1687" w:rsidRPr="00D871A7" w:rsidRDefault="00BB1687" w:rsidP="00BB1687">
      <w:pPr>
        <w:numPr>
          <w:ilvl w:val="0"/>
          <w:numId w:val="10"/>
        </w:numPr>
        <w:jc w:val="both"/>
      </w:pPr>
      <w:r w:rsidRPr="00D871A7">
        <w:t>Tema: kushtuar  përsoshmërisë profesionale të kuadrit arsimor;</w:t>
      </w:r>
    </w:p>
    <w:p w14:paraId="2B416D4D" w14:textId="77777777" w:rsidR="00BB1687" w:rsidRPr="00D871A7" w:rsidRDefault="00BB1687" w:rsidP="00BB1687">
      <w:pPr>
        <w:numPr>
          <w:ilvl w:val="0"/>
          <w:numId w:val="10"/>
        </w:numPr>
        <w:jc w:val="both"/>
      </w:pPr>
      <w:r w:rsidRPr="00D871A7">
        <w:t>Verifikimi i programës  vjetore për punën edukativo- arsimore në shkollë.</w:t>
      </w:r>
    </w:p>
    <w:p w14:paraId="080ADEFE" w14:textId="77777777" w:rsidR="00BB1687" w:rsidRPr="005B1745" w:rsidRDefault="00D871A7" w:rsidP="00D871A7">
      <w:pPr>
        <w:jc w:val="both"/>
        <w:rPr>
          <w:sz w:val="32"/>
          <w:szCs w:val="32"/>
        </w:rPr>
      </w:pPr>
      <w:r>
        <w:rPr>
          <w:sz w:val="32"/>
          <w:szCs w:val="32"/>
        </w:rPr>
        <w:t xml:space="preserve">     </w:t>
      </w:r>
      <w:r w:rsidR="00BB1687" w:rsidRPr="005B1745">
        <w:rPr>
          <w:b/>
          <w:sz w:val="32"/>
          <w:szCs w:val="32"/>
        </w:rPr>
        <w:t>Shtatori</w:t>
      </w:r>
      <w:r w:rsidR="00BB1687" w:rsidRPr="005B1745">
        <w:rPr>
          <w:sz w:val="32"/>
          <w:szCs w:val="32"/>
        </w:rPr>
        <w:t xml:space="preserve"> -</w:t>
      </w:r>
    </w:p>
    <w:p w14:paraId="24197CB5" w14:textId="77777777" w:rsidR="00BB1687" w:rsidRPr="00D871A7" w:rsidRDefault="00BB1687" w:rsidP="00BB1687">
      <w:pPr>
        <w:numPr>
          <w:ilvl w:val="0"/>
          <w:numId w:val="9"/>
        </w:numPr>
        <w:jc w:val="both"/>
        <w:rPr>
          <w:b/>
        </w:rPr>
      </w:pPr>
      <w:r w:rsidRPr="00D871A7">
        <w:rPr>
          <w:b/>
        </w:rPr>
        <w:t>II – mbledhje</w:t>
      </w:r>
    </w:p>
    <w:p w14:paraId="00D1FBB5" w14:textId="77777777" w:rsidR="00BB1687" w:rsidRPr="00D871A7" w:rsidRDefault="00BB1687" w:rsidP="00BB1687">
      <w:pPr>
        <w:numPr>
          <w:ilvl w:val="0"/>
          <w:numId w:val="14"/>
        </w:numPr>
        <w:jc w:val="both"/>
        <w:rPr>
          <w:lang w:val="pl-PL"/>
        </w:rPr>
      </w:pPr>
      <w:r w:rsidRPr="00D871A7">
        <w:rPr>
          <w:lang w:val="pl-PL"/>
        </w:rPr>
        <w:t>Aprovimi i programit për punën e koligjiumit arsimor ;</w:t>
      </w:r>
    </w:p>
    <w:p w14:paraId="12B1FAF7" w14:textId="77777777" w:rsidR="00BB1687" w:rsidRPr="00D871A7" w:rsidRDefault="00BB1687" w:rsidP="00BB1687">
      <w:pPr>
        <w:numPr>
          <w:ilvl w:val="0"/>
          <w:numId w:val="14"/>
        </w:numPr>
        <w:jc w:val="both"/>
        <w:rPr>
          <w:lang w:val="pl-PL"/>
        </w:rPr>
      </w:pPr>
      <w:r w:rsidRPr="00D871A7">
        <w:rPr>
          <w:lang w:val="pl-PL"/>
        </w:rPr>
        <w:t>Formimi i seksioneve për aktivitetet e lira të nxënësve dhe caktimi i arsimtarëve përgjegjës;</w:t>
      </w:r>
    </w:p>
    <w:p w14:paraId="50F58FA7" w14:textId="77777777" w:rsidR="00BB1687" w:rsidRPr="00D871A7" w:rsidRDefault="00BB1687" w:rsidP="00BB1687">
      <w:pPr>
        <w:numPr>
          <w:ilvl w:val="0"/>
          <w:numId w:val="14"/>
        </w:numPr>
        <w:jc w:val="both"/>
        <w:rPr>
          <w:lang w:val="pl-PL"/>
        </w:rPr>
      </w:pPr>
      <w:r w:rsidRPr="00D871A7">
        <w:rPr>
          <w:lang w:val="pl-PL"/>
        </w:rPr>
        <w:t>Tema: Përdorimi i mjeteve  bashkëkohore teknike për përmirsimin e teknologjisë së punës në mësim.</w:t>
      </w:r>
    </w:p>
    <w:p w14:paraId="7794C84D" w14:textId="77777777" w:rsidR="00BB1687" w:rsidRPr="00D871A7" w:rsidRDefault="00BB1687" w:rsidP="00BB1687">
      <w:pPr>
        <w:jc w:val="both"/>
        <w:rPr>
          <w:lang w:val="pl-PL"/>
        </w:rPr>
      </w:pPr>
    </w:p>
    <w:p w14:paraId="21D53733" w14:textId="77777777" w:rsidR="00BB1687" w:rsidRPr="00D871A7" w:rsidRDefault="00BB1687" w:rsidP="00BB1687">
      <w:pPr>
        <w:jc w:val="both"/>
      </w:pPr>
      <w:r w:rsidRPr="00D871A7">
        <w:t xml:space="preserve">-    </w:t>
      </w:r>
      <w:r w:rsidRPr="00D871A7">
        <w:rPr>
          <w:b/>
        </w:rPr>
        <w:t>T e t o r i</w:t>
      </w:r>
      <w:r w:rsidRPr="00D871A7">
        <w:t xml:space="preserve"> - </w:t>
      </w:r>
    </w:p>
    <w:p w14:paraId="0BB35182" w14:textId="77777777" w:rsidR="00BB1687" w:rsidRPr="00D871A7" w:rsidRDefault="00BB1687" w:rsidP="00BB1687">
      <w:pPr>
        <w:numPr>
          <w:ilvl w:val="0"/>
          <w:numId w:val="9"/>
        </w:numPr>
        <w:jc w:val="both"/>
        <w:rPr>
          <w:b/>
        </w:rPr>
      </w:pPr>
      <w:r w:rsidRPr="00D871A7">
        <w:rPr>
          <w:b/>
        </w:rPr>
        <w:t>III – mbledhje</w:t>
      </w:r>
    </w:p>
    <w:p w14:paraId="794AA19E" w14:textId="77777777" w:rsidR="00BB1687" w:rsidRPr="00D871A7" w:rsidRDefault="00BB1687" w:rsidP="00BB1687">
      <w:pPr>
        <w:ind w:left="360"/>
        <w:jc w:val="both"/>
      </w:pPr>
    </w:p>
    <w:p w14:paraId="3F272FD9" w14:textId="77777777" w:rsidR="00BB1687" w:rsidRPr="00D871A7" w:rsidRDefault="00BB1687" w:rsidP="00BB1687">
      <w:pPr>
        <w:numPr>
          <w:ilvl w:val="0"/>
          <w:numId w:val="15"/>
        </w:numPr>
        <w:jc w:val="both"/>
      </w:pPr>
      <w:r w:rsidRPr="00D871A7">
        <w:t>Programa për shënimin e festës – të pranimit të nxënësve të klasave të I-ra në organizatën e fëmijëve;</w:t>
      </w:r>
    </w:p>
    <w:p w14:paraId="5D635EA3" w14:textId="77777777" w:rsidR="00BB1687" w:rsidRPr="00D871A7" w:rsidRDefault="00BB1687" w:rsidP="00BB1687">
      <w:pPr>
        <w:numPr>
          <w:ilvl w:val="0"/>
          <w:numId w:val="15"/>
        </w:numPr>
        <w:jc w:val="both"/>
      </w:pPr>
      <w:r w:rsidRPr="00D871A7">
        <w:t>Festa e 11  Tetorit ( shënime);</w:t>
      </w:r>
    </w:p>
    <w:p w14:paraId="48328601" w14:textId="77777777" w:rsidR="00BB1687" w:rsidRPr="00D871A7" w:rsidRDefault="00BB1687" w:rsidP="00BB1687">
      <w:pPr>
        <w:numPr>
          <w:ilvl w:val="0"/>
          <w:numId w:val="15"/>
        </w:numPr>
        <w:jc w:val="both"/>
      </w:pPr>
      <w:r w:rsidRPr="00D871A7">
        <w:t>Planifikimi i takimeve  prindore;</w:t>
      </w:r>
    </w:p>
    <w:p w14:paraId="554BB8B1" w14:textId="77777777" w:rsidR="00BB1687" w:rsidRPr="00D871A7" w:rsidRDefault="00BB1687" w:rsidP="00BB1687">
      <w:pPr>
        <w:numPr>
          <w:ilvl w:val="0"/>
          <w:numId w:val="15"/>
        </w:numPr>
        <w:jc w:val="both"/>
      </w:pPr>
      <w:r w:rsidRPr="00D871A7">
        <w:t>Kriteriumi për vlerësimin e diturive  të nxënësve (stimulimi i nxënësve);</w:t>
      </w:r>
    </w:p>
    <w:p w14:paraId="54F94075" w14:textId="77777777" w:rsidR="00BB1687" w:rsidRPr="00D871A7" w:rsidRDefault="00BB1687" w:rsidP="00BB1687">
      <w:pPr>
        <w:numPr>
          <w:ilvl w:val="0"/>
          <w:numId w:val="15"/>
        </w:numPr>
        <w:jc w:val="both"/>
      </w:pPr>
      <w:r w:rsidRPr="00D871A7">
        <w:t>Mbajtja e evidencës  pedagogjike;</w:t>
      </w:r>
    </w:p>
    <w:p w14:paraId="792AA064" w14:textId="77777777" w:rsidR="00BB1687" w:rsidRPr="00D871A7" w:rsidRDefault="00BB1687" w:rsidP="00BB1687">
      <w:pPr>
        <w:numPr>
          <w:ilvl w:val="0"/>
          <w:numId w:val="15"/>
        </w:numPr>
        <w:jc w:val="both"/>
      </w:pPr>
      <w:r w:rsidRPr="00D871A7">
        <w:t>Tema:  Roli  i edukatës dhe arsimit për fëmiun dhe personalitetin;</w:t>
      </w:r>
    </w:p>
    <w:p w14:paraId="73581F00" w14:textId="77777777" w:rsidR="00BB1687" w:rsidRPr="00D871A7" w:rsidRDefault="00BB1687" w:rsidP="00BB1687">
      <w:pPr>
        <w:jc w:val="both"/>
      </w:pPr>
      <w:r w:rsidRPr="00D871A7">
        <w:t xml:space="preserve">                                          </w:t>
      </w:r>
    </w:p>
    <w:p w14:paraId="16AA3AD0" w14:textId="77777777" w:rsidR="00BB1687" w:rsidRPr="00D871A7" w:rsidRDefault="00BB1687" w:rsidP="00BB1687">
      <w:pPr>
        <w:jc w:val="both"/>
      </w:pPr>
      <w:r w:rsidRPr="00D871A7">
        <w:t xml:space="preserve">                                    -  </w:t>
      </w:r>
      <w:r w:rsidRPr="00D871A7">
        <w:rPr>
          <w:b/>
        </w:rPr>
        <w:t>N ë n t o r i</w:t>
      </w:r>
      <w:r w:rsidRPr="00D871A7">
        <w:t xml:space="preserve"> -</w:t>
      </w:r>
    </w:p>
    <w:p w14:paraId="1B9F0220" w14:textId="77777777" w:rsidR="00BB1687" w:rsidRPr="00D871A7" w:rsidRDefault="00BB1687" w:rsidP="00BB1687">
      <w:pPr>
        <w:numPr>
          <w:ilvl w:val="0"/>
          <w:numId w:val="9"/>
        </w:numPr>
        <w:jc w:val="both"/>
        <w:rPr>
          <w:b/>
        </w:rPr>
      </w:pPr>
      <w:r w:rsidRPr="00D871A7">
        <w:rPr>
          <w:b/>
        </w:rPr>
        <w:t>IV – mbledhje</w:t>
      </w:r>
    </w:p>
    <w:p w14:paraId="3E2140D2" w14:textId="77777777" w:rsidR="00BB1687" w:rsidRPr="00D871A7" w:rsidRDefault="00BB1687" w:rsidP="00BB1687">
      <w:pPr>
        <w:jc w:val="both"/>
      </w:pPr>
    </w:p>
    <w:p w14:paraId="1CC07ECD" w14:textId="77777777" w:rsidR="00BB1687" w:rsidRPr="00D871A7" w:rsidRDefault="00BB1687" w:rsidP="00BB1687">
      <w:pPr>
        <w:numPr>
          <w:ilvl w:val="0"/>
          <w:numId w:val="16"/>
        </w:numPr>
        <w:jc w:val="both"/>
      </w:pPr>
      <w:r w:rsidRPr="00D871A7">
        <w:t>Vështrim për  suksesin , sjelljen dhe vijimin e nxënësve (pas mbajtjes të këshillave të klasave;</w:t>
      </w:r>
    </w:p>
    <w:p w14:paraId="1FCD2F07" w14:textId="77777777" w:rsidR="00BB1687" w:rsidRPr="00D871A7" w:rsidRDefault="00BB1687" w:rsidP="00BB1687">
      <w:pPr>
        <w:numPr>
          <w:ilvl w:val="0"/>
          <w:numId w:val="16"/>
        </w:numPr>
        <w:jc w:val="both"/>
      </w:pPr>
      <w:r w:rsidRPr="00D871A7">
        <w:t>Raport  për   organizimin dhe  realizimin e mësimit sipas lëndëve;</w:t>
      </w:r>
    </w:p>
    <w:p w14:paraId="1D91EDFF" w14:textId="77777777" w:rsidR="00BB1687" w:rsidRPr="00D871A7" w:rsidRDefault="00BB1687" w:rsidP="00BB1687">
      <w:pPr>
        <w:jc w:val="both"/>
      </w:pPr>
    </w:p>
    <w:p w14:paraId="026409EF" w14:textId="77777777" w:rsidR="00BB1687" w:rsidRDefault="00BB1687" w:rsidP="00BB1687">
      <w:pPr>
        <w:numPr>
          <w:ilvl w:val="0"/>
          <w:numId w:val="16"/>
        </w:numPr>
        <w:jc w:val="both"/>
        <w:rPr>
          <w:lang w:val="pl-PL"/>
        </w:rPr>
      </w:pPr>
      <w:r w:rsidRPr="00D871A7">
        <w:rPr>
          <w:lang w:val="pl-PL"/>
        </w:rPr>
        <w:t>Tema:  Programimi mësimi dhe të mësuarit.</w:t>
      </w:r>
    </w:p>
    <w:p w14:paraId="0CBB0FDC" w14:textId="77777777" w:rsidR="00BD38A4" w:rsidRDefault="00BD38A4" w:rsidP="00BD38A4">
      <w:pPr>
        <w:pStyle w:val="ListParagraph"/>
        <w:rPr>
          <w:lang w:val="pl-PL"/>
        </w:rPr>
      </w:pPr>
    </w:p>
    <w:p w14:paraId="0669324B" w14:textId="77777777" w:rsidR="00BD38A4" w:rsidRDefault="00BD38A4" w:rsidP="00BD38A4">
      <w:pPr>
        <w:jc w:val="both"/>
        <w:rPr>
          <w:lang w:val="pl-PL"/>
        </w:rPr>
      </w:pPr>
    </w:p>
    <w:p w14:paraId="0E9C22FC" w14:textId="77777777" w:rsidR="00BD38A4" w:rsidRPr="00D871A7" w:rsidRDefault="00BD38A4" w:rsidP="00BD38A4">
      <w:pPr>
        <w:jc w:val="both"/>
        <w:rPr>
          <w:lang w:val="pl-PL"/>
        </w:rPr>
      </w:pPr>
    </w:p>
    <w:p w14:paraId="52DDD570" w14:textId="77777777" w:rsidR="00BB1687" w:rsidRPr="00D871A7" w:rsidRDefault="00BB1687" w:rsidP="00BB1687">
      <w:pPr>
        <w:jc w:val="both"/>
        <w:rPr>
          <w:lang w:val="pl-PL"/>
        </w:rPr>
      </w:pPr>
    </w:p>
    <w:p w14:paraId="175B923B" w14:textId="77777777" w:rsidR="00BD38A4" w:rsidRDefault="00BD38A4" w:rsidP="00BD38A4">
      <w:pPr>
        <w:ind w:left="540"/>
        <w:jc w:val="both"/>
      </w:pPr>
    </w:p>
    <w:p w14:paraId="23520BB3" w14:textId="16F6DBD1" w:rsidR="00BB1687" w:rsidRPr="00D871A7" w:rsidRDefault="00BB1687" w:rsidP="00BD38A4">
      <w:pPr>
        <w:ind w:left="540"/>
        <w:jc w:val="both"/>
      </w:pPr>
      <w:r w:rsidRPr="00D871A7">
        <w:t xml:space="preserve">                          - </w:t>
      </w:r>
      <w:r w:rsidRPr="00D871A7">
        <w:rPr>
          <w:b/>
        </w:rPr>
        <w:t>Dh j e t o r i</w:t>
      </w:r>
      <w:r w:rsidRPr="00D871A7">
        <w:t xml:space="preserve">  -</w:t>
      </w:r>
    </w:p>
    <w:p w14:paraId="1D978CA0" w14:textId="77777777" w:rsidR="00BB1687" w:rsidRPr="00D871A7" w:rsidRDefault="00BB1687" w:rsidP="00BB1687">
      <w:pPr>
        <w:numPr>
          <w:ilvl w:val="0"/>
          <w:numId w:val="9"/>
        </w:numPr>
        <w:jc w:val="both"/>
        <w:rPr>
          <w:b/>
        </w:rPr>
      </w:pPr>
      <w:r w:rsidRPr="00D871A7">
        <w:rPr>
          <w:b/>
        </w:rPr>
        <w:t>V – mbledhje</w:t>
      </w:r>
    </w:p>
    <w:p w14:paraId="59FA8B3F" w14:textId="77777777" w:rsidR="00BB1687" w:rsidRPr="00D871A7" w:rsidRDefault="00BB1687" w:rsidP="00BB1687">
      <w:pPr>
        <w:jc w:val="both"/>
      </w:pPr>
    </w:p>
    <w:p w14:paraId="7BBCE7C5" w14:textId="77777777" w:rsidR="00BB1687" w:rsidRPr="00D871A7" w:rsidRDefault="00BB1687" w:rsidP="00BB1687">
      <w:pPr>
        <w:numPr>
          <w:ilvl w:val="0"/>
          <w:numId w:val="17"/>
        </w:numPr>
        <w:jc w:val="both"/>
      </w:pPr>
      <w:r w:rsidRPr="00D871A7">
        <w:t>Programi  për  pritjen e Vitit të Ri;</w:t>
      </w:r>
    </w:p>
    <w:p w14:paraId="19146263" w14:textId="77777777" w:rsidR="00BB1687" w:rsidRPr="00D871A7" w:rsidRDefault="00BB1687" w:rsidP="00BB1687">
      <w:pPr>
        <w:numPr>
          <w:ilvl w:val="0"/>
          <w:numId w:val="17"/>
        </w:numPr>
        <w:jc w:val="both"/>
      </w:pPr>
      <w:r w:rsidRPr="00D871A7">
        <w:t>Vështrim për punën e aktiviteteve të   lira;</w:t>
      </w:r>
    </w:p>
    <w:p w14:paraId="3E0F2025" w14:textId="77777777" w:rsidR="00BB1687" w:rsidRPr="00D871A7" w:rsidRDefault="00BB1687" w:rsidP="00BB1687">
      <w:pPr>
        <w:numPr>
          <w:ilvl w:val="0"/>
          <w:numId w:val="17"/>
        </w:numPr>
        <w:jc w:val="both"/>
      </w:pPr>
      <w:r w:rsidRPr="00D871A7">
        <w:t>Përcaktimi  për stimulimin e nxënësve me l</w:t>
      </w:r>
      <w:r w:rsidRPr="00D871A7">
        <w:rPr>
          <w:rFonts w:ascii="MAC C Times" w:hAnsi="MAC C Times"/>
        </w:rPr>
        <w:t>ë</w:t>
      </w:r>
      <w:r w:rsidRPr="00D871A7">
        <w:t>vdata,mirënjohje diploma etj. Të cilët  arrijnë  sukses të posoçme në mësim;</w:t>
      </w:r>
    </w:p>
    <w:p w14:paraId="6550FD69" w14:textId="77777777" w:rsidR="00BB1687" w:rsidRPr="00D871A7" w:rsidRDefault="00BB1687" w:rsidP="00BB1687">
      <w:pPr>
        <w:numPr>
          <w:ilvl w:val="0"/>
          <w:numId w:val="17"/>
        </w:numPr>
        <w:jc w:val="both"/>
      </w:pPr>
      <w:r w:rsidRPr="00D871A7">
        <w:t>Tema :  Mësimi racional</w:t>
      </w:r>
    </w:p>
    <w:p w14:paraId="6F169A68" w14:textId="77777777" w:rsidR="00BB1687" w:rsidRPr="00D871A7" w:rsidRDefault="00BB1687" w:rsidP="00BB1687">
      <w:pPr>
        <w:jc w:val="both"/>
      </w:pPr>
    </w:p>
    <w:p w14:paraId="512E6BE2" w14:textId="77777777" w:rsidR="00BB1687" w:rsidRPr="00D871A7" w:rsidRDefault="00BB1687" w:rsidP="00D871A7">
      <w:pPr>
        <w:jc w:val="both"/>
      </w:pPr>
    </w:p>
    <w:p w14:paraId="7CEDB0B6" w14:textId="77777777" w:rsidR="00BB1687" w:rsidRPr="00D871A7" w:rsidRDefault="00BB1687" w:rsidP="00BB1687">
      <w:pPr>
        <w:jc w:val="both"/>
      </w:pPr>
      <w:r w:rsidRPr="00D871A7">
        <w:rPr>
          <w:b/>
        </w:rPr>
        <w:t xml:space="preserve">                                            - J a n a r i</w:t>
      </w:r>
      <w:r w:rsidRPr="00D871A7">
        <w:t xml:space="preserve">  -</w:t>
      </w:r>
    </w:p>
    <w:p w14:paraId="45A140BC" w14:textId="77777777" w:rsidR="00BB1687" w:rsidRPr="00D871A7" w:rsidRDefault="00BB1687" w:rsidP="00BB1687">
      <w:pPr>
        <w:numPr>
          <w:ilvl w:val="0"/>
          <w:numId w:val="9"/>
        </w:numPr>
        <w:jc w:val="both"/>
        <w:rPr>
          <w:b/>
        </w:rPr>
      </w:pPr>
      <w:r w:rsidRPr="00D871A7">
        <w:rPr>
          <w:b/>
        </w:rPr>
        <w:t>VI – mbledhje</w:t>
      </w:r>
    </w:p>
    <w:p w14:paraId="563D47A2" w14:textId="77777777" w:rsidR="00BB1687" w:rsidRPr="00D871A7" w:rsidRDefault="00BB1687" w:rsidP="00BB1687">
      <w:pPr>
        <w:jc w:val="both"/>
      </w:pPr>
    </w:p>
    <w:p w14:paraId="07F1FBCE" w14:textId="77777777" w:rsidR="00BB1687" w:rsidRPr="00D871A7" w:rsidRDefault="00BB1687" w:rsidP="00BB1687">
      <w:pPr>
        <w:numPr>
          <w:ilvl w:val="0"/>
          <w:numId w:val="18"/>
        </w:numPr>
        <w:jc w:val="both"/>
      </w:pPr>
      <w:r w:rsidRPr="00D871A7">
        <w:t>Si të organizohet koha e lirë  e nxënësve gjatë pushimit dimëror(biseda si të kenë kushte për pushimin dimëroe);</w:t>
      </w:r>
    </w:p>
    <w:p w14:paraId="6955BB2A" w14:textId="77777777" w:rsidR="00BB1687" w:rsidRPr="00D871A7" w:rsidRDefault="00BB1687" w:rsidP="00BB1687">
      <w:pPr>
        <w:numPr>
          <w:ilvl w:val="0"/>
          <w:numId w:val="18"/>
        </w:numPr>
        <w:jc w:val="both"/>
      </w:pPr>
      <w:r w:rsidRPr="00D871A7">
        <w:t>Verifikimi i suksesit për gjysëmvjetorin e parë,sjellja dhe vijimi;</w:t>
      </w:r>
    </w:p>
    <w:p w14:paraId="18FA3657" w14:textId="77777777" w:rsidR="00BB1687" w:rsidRPr="00D871A7" w:rsidRDefault="00BB1687" w:rsidP="00BB1687">
      <w:pPr>
        <w:numPr>
          <w:ilvl w:val="0"/>
          <w:numId w:val="18"/>
        </w:numPr>
        <w:jc w:val="both"/>
      </w:pPr>
      <w:r w:rsidRPr="00D871A7">
        <w:t>Raport për punën e aktive professional,të këshillave të klasave dhe kujdestarëve të klasave</w:t>
      </w:r>
    </w:p>
    <w:p w14:paraId="520379A7" w14:textId="77777777" w:rsidR="00BB1687" w:rsidRPr="00D871A7" w:rsidRDefault="00BB1687" w:rsidP="00BB1687">
      <w:pPr>
        <w:numPr>
          <w:ilvl w:val="0"/>
          <w:numId w:val="18"/>
        </w:numPr>
        <w:jc w:val="both"/>
      </w:pPr>
      <w:r w:rsidRPr="00D871A7">
        <w:t>Temë : Profesionale.</w:t>
      </w:r>
    </w:p>
    <w:p w14:paraId="6A5ED189" w14:textId="77777777" w:rsidR="00BB1687" w:rsidRPr="00D871A7" w:rsidRDefault="00BB1687" w:rsidP="00BB1687">
      <w:pPr>
        <w:jc w:val="both"/>
      </w:pPr>
    </w:p>
    <w:p w14:paraId="529954C0" w14:textId="77777777" w:rsidR="00BB1687" w:rsidRPr="00D871A7" w:rsidRDefault="00BB1687" w:rsidP="00BB1687">
      <w:pPr>
        <w:ind w:left="360"/>
        <w:jc w:val="both"/>
      </w:pPr>
      <w:r w:rsidRPr="00D871A7">
        <w:t xml:space="preserve">                                  -  </w:t>
      </w:r>
      <w:r w:rsidRPr="00D871A7">
        <w:rPr>
          <w:b/>
        </w:rPr>
        <w:t>Sh k u r t i</w:t>
      </w:r>
      <w:r w:rsidRPr="00D871A7">
        <w:t xml:space="preserve">  - </w:t>
      </w:r>
    </w:p>
    <w:p w14:paraId="5F553DBD" w14:textId="77777777" w:rsidR="00BB1687" w:rsidRPr="00D871A7" w:rsidRDefault="00BB1687" w:rsidP="00BB1687">
      <w:pPr>
        <w:ind w:left="360"/>
        <w:jc w:val="both"/>
      </w:pPr>
    </w:p>
    <w:p w14:paraId="642E5C64" w14:textId="77777777" w:rsidR="00BB1687" w:rsidRPr="00D871A7" w:rsidRDefault="00BB1687" w:rsidP="00BB1687">
      <w:pPr>
        <w:numPr>
          <w:ilvl w:val="0"/>
          <w:numId w:val="9"/>
        </w:numPr>
        <w:jc w:val="both"/>
        <w:rPr>
          <w:b/>
        </w:rPr>
      </w:pPr>
      <w:r w:rsidRPr="00D871A7">
        <w:rPr>
          <w:b/>
        </w:rPr>
        <w:t>VII – mbledhje</w:t>
      </w:r>
    </w:p>
    <w:p w14:paraId="619B5546" w14:textId="77777777" w:rsidR="00BB1687" w:rsidRPr="00D871A7" w:rsidRDefault="00BB1687" w:rsidP="00BB1687">
      <w:pPr>
        <w:numPr>
          <w:ilvl w:val="0"/>
          <w:numId w:val="19"/>
        </w:numPr>
        <w:jc w:val="both"/>
      </w:pPr>
      <w:r w:rsidRPr="00D871A7">
        <w:t>Raport  për suskesin , sjelljen, vijimin e nxënësve në gjysëmvjetorin e parë- dhe masat për  përmirësime;</w:t>
      </w:r>
    </w:p>
    <w:p w14:paraId="1F233C51" w14:textId="77777777" w:rsidR="00BB1687" w:rsidRPr="00D871A7" w:rsidRDefault="00BB1687" w:rsidP="00BB1687">
      <w:pPr>
        <w:numPr>
          <w:ilvl w:val="0"/>
          <w:numId w:val="19"/>
        </w:numPr>
        <w:jc w:val="both"/>
      </w:pPr>
      <w:r w:rsidRPr="00D871A7">
        <w:t>Analiza për  punën  në gjysëmvjetrin e par</w:t>
      </w:r>
      <w:r w:rsidRPr="00D871A7">
        <w:rPr>
          <w:rFonts w:ascii="MAC C Times" w:hAnsi="MAC C Times"/>
        </w:rPr>
        <w:t>ë</w:t>
      </w:r>
      <w:r w:rsidRPr="00D871A7">
        <w:t xml:space="preserve"> të shkollës;</w:t>
      </w:r>
    </w:p>
    <w:p w14:paraId="25CDB9C2" w14:textId="77777777" w:rsidR="00BB1687" w:rsidRPr="00D871A7" w:rsidRDefault="00BB1687" w:rsidP="00BB1687">
      <w:pPr>
        <w:numPr>
          <w:ilvl w:val="0"/>
          <w:numId w:val="19"/>
        </w:numPr>
        <w:jc w:val="both"/>
      </w:pPr>
      <w:r w:rsidRPr="00D871A7">
        <w:t>Tema : Përdorimi i mjeteve audiovizuele në mësim.</w:t>
      </w:r>
    </w:p>
    <w:p w14:paraId="605C0225" w14:textId="77777777" w:rsidR="00BB1687" w:rsidRPr="00D871A7" w:rsidRDefault="00BB1687" w:rsidP="00BB1687">
      <w:pPr>
        <w:jc w:val="both"/>
      </w:pPr>
    </w:p>
    <w:p w14:paraId="44CB27E6" w14:textId="77777777" w:rsidR="00BB1687" w:rsidRPr="00D871A7" w:rsidRDefault="00BB1687" w:rsidP="00BB1687">
      <w:pPr>
        <w:jc w:val="both"/>
      </w:pPr>
    </w:p>
    <w:p w14:paraId="40C66FF5" w14:textId="77777777" w:rsidR="00BB1687" w:rsidRPr="00D871A7" w:rsidRDefault="00BB1687" w:rsidP="00BB1687">
      <w:pPr>
        <w:ind w:left="360"/>
        <w:jc w:val="both"/>
        <w:rPr>
          <w:b/>
        </w:rPr>
      </w:pPr>
      <w:r w:rsidRPr="00D871A7">
        <w:rPr>
          <w:b/>
        </w:rPr>
        <w:t xml:space="preserve">                                 - M a r s i  -</w:t>
      </w:r>
    </w:p>
    <w:p w14:paraId="17C1D5D6" w14:textId="77777777" w:rsidR="00BB1687" w:rsidRPr="00D871A7" w:rsidRDefault="00BB1687" w:rsidP="00BB1687">
      <w:pPr>
        <w:ind w:left="360"/>
        <w:jc w:val="both"/>
      </w:pPr>
    </w:p>
    <w:p w14:paraId="02351F54" w14:textId="77777777" w:rsidR="00BB1687" w:rsidRPr="00D871A7" w:rsidRDefault="00BB1687" w:rsidP="00BB1687">
      <w:pPr>
        <w:numPr>
          <w:ilvl w:val="0"/>
          <w:numId w:val="9"/>
        </w:numPr>
        <w:jc w:val="both"/>
        <w:rPr>
          <w:b/>
        </w:rPr>
      </w:pPr>
      <w:r w:rsidRPr="00D871A7">
        <w:rPr>
          <w:b/>
        </w:rPr>
        <w:t>VIII -  mbledhje</w:t>
      </w:r>
    </w:p>
    <w:p w14:paraId="4AFF8FEA" w14:textId="77777777" w:rsidR="00BB1687" w:rsidRPr="00D871A7" w:rsidRDefault="00BB1687" w:rsidP="00BB1687">
      <w:pPr>
        <w:ind w:left="360"/>
        <w:jc w:val="both"/>
      </w:pPr>
    </w:p>
    <w:p w14:paraId="4940D8E7" w14:textId="77777777" w:rsidR="00BB1687" w:rsidRPr="00D871A7" w:rsidRDefault="00BB1687" w:rsidP="00BB1687">
      <w:pPr>
        <w:numPr>
          <w:ilvl w:val="0"/>
          <w:numId w:val="20"/>
        </w:numPr>
        <w:jc w:val="both"/>
      </w:pPr>
      <w:r w:rsidRPr="00D871A7">
        <w:t>Programa  për festën  e 7 Marsit dhe 8 Marsit;</w:t>
      </w:r>
    </w:p>
    <w:p w14:paraId="57CDFF0B" w14:textId="77777777" w:rsidR="00BB1687" w:rsidRPr="00D871A7" w:rsidRDefault="00BB1687" w:rsidP="00BB1687">
      <w:pPr>
        <w:numPr>
          <w:ilvl w:val="0"/>
          <w:numId w:val="20"/>
        </w:numPr>
        <w:jc w:val="both"/>
      </w:pPr>
      <w:r w:rsidRPr="00D871A7">
        <w:t>Vështrim për realizimin e mësimit plotësues dhe shtues;</w:t>
      </w:r>
    </w:p>
    <w:p w14:paraId="14BE1CC5" w14:textId="77777777" w:rsidR="00BB1687" w:rsidRPr="00D871A7" w:rsidRDefault="00BB1687" w:rsidP="00BB1687">
      <w:pPr>
        <w:numPr>
          <w:ilvl w:val="0"/>
          <w:numId w:val="20"/>
        </w:numPr>
        <w:jc w:val="both"/>
      </w:pPr>
      <w:r w:rsidRPr="00D871A7">
        <w:t>Temë : Përdorimi i testit për kontrollim e diturive  të  nxënësve.</w:t>
      </w:r>
    </w:p>
    <w:p w14:paraId="5C6267E3" w14:textId="77777777" w:rsidR="00BB1687" w:rsidRPr="00D871A7" w:rsidRDefault="00BB1687" w:rsidP="00BB1687">
      <w:pPr>
        <w:numPr>
          <w:ilvl w:val="0"/>
          <w:numId w:val="20"/>
        </w:numPr>
        <w:jc w:val="both"/>
      </w:pPr>
      <w:r w:rsidRPr="00D871A7">
        <w:t>Bisedë rreth eksursioneve të nxënësve.</w:t>
      </w:r>
    </w:p>
    <w:p w14:paraId="463863C1" w14:textId="77777777" w:rsidR="00BB1687" w:rsidRPr="00D871A7" w:rsidRDefault="00BB1687" w:rsidP="006F452A">
      <w:pPr>
        <w:jc w:val="both"/>
      </w:pPr>
    </w:p>
    <w:p w14:paraId="7C57B95A" w14:textId="77777777" w:rsidR="00BB1687" w:rsidRDefault="00BB1687" w:rsidP="00BB1687">
      <w:pPr>
        <w:ind w:left="360"/>
        <w:jc w:val="both"/>
      </w:pPr>
    </w:p>
    <w:p w14:paraId="072B1DEB" w14:textId="77777777" w:rsidR="00BD38A4" w:rsidRDefault="00BD38A4" w:rsidP="00BB1687">
      <w:pPr>
        <w:ind w:left="360"/>
        <w:jc w:val="both"/>
      </w:pPr>
    </w:p>
    <w:p w14:paraId="32F58217" w14:textId="77777777" w:rsidR="00BD38A4" w:rsidRDefault="00BD38A4" w:rsidP="00BB1687">
      <w:pPr>
        <w:ind w:left="360"/>
        <w:jc w:val="both"/>
      </w:pPr>
    </w:p>
    <w:p w14:paraId="188171D4" w14:textId="77777777" w:rsidR="00BD38A4" w:rsidRDefault="00BD38A4" w:rsidP="00BB1687">
      <w:pPr>
        <w:ind w:left="360"/>
        <w:jc w:val="both"/>
      </w:pPr>
    </w:p>
    <w:p w14:paraId="3222F911" w14:textId="77777777" w:rsidR="00BD38A4" w:rsidRDefault="00BD38A4" w:rsidP="00BB1687">
      <w:pPr>
        <w:ind w:left="360"/>
        <w:jc w:val="both"/>
      </w:pPr>
    </w:p>
    <w:p w14:paraId="3E14E351" w14:textId="77777777" w:rsidR="00BD38A4" w:rsidRPr="00D871A7" w:rsidRDefault="00BD38A4" w:rsidP="00BB1687">
      <w:pPr>
        <w:ind w:left="360"/>
        <w:jc w:val="both"/>
      </w:pPr>
    </w:p>
    <w:p w14:paraId="4C6EB485" w14:textId="77777777" w:rsidR="00BB1687" w:rsidRPr="00D871A7" w:rsidRDefault="00BB1687" w:rsidP="00BB1687">
      <w:pPr>
        <w:ind w:left="360"/>
        <w:jc w:val="both"/>
      </w:pPr>
      <w:r w:rsidRPr="00D871A7">
        <w:t xml:space="preserve">                               -  </w:t>
      </w:r>
      <w:r w:rsidRPr="00D871A7">
        <w:rPr>
          <w:b/>
        </w:rPr>
        <w:t>P r i l l i</w:t>
      </w:r>
      <w:r w:rsidRPr="00D871A7">
        <w:t xml:space="preserve">  -</w:t>
      </w:r>
    </w:p>
    <w:p w14:paraId="4E1031D9" w14:textId="77777777" w:rsidR="00BB1687" w:rsidRPr="00D871A7" w:rsidRDefault="00BB1687" w:rsidP="00BB1687">
      <w:pPr>
        <w:ind w:left="360"/>
        <w:jc w:val="both"/>
      </w:pPr>
    </w:p>
    <w:p w14:paraId="5E55425F" w14:textId="77777777" w:rsidR="00BB1687" w:rsidRPr="00D871A7" w:rsidRDefault="00BB1687" w:rsidP="00BB1687">
      <w:pPr>
        <w:numPr>
          <w:ilvl w:val="0"/>
          <w:numId w:val="9"/>
        </w:numPr>
        <w:jc w:val="both"/>
        <w:rPr>
          <w:b/>
        </w:rPr>
      </w:pPr>
      <w:r w:rsidRPr="00D871A7">
        <w:rPr>
          <w:b/>
        </w:rPr>
        <w:t>IX – mbledhje</w:t>
      </w:r>
    </w:p>
    <w:p w14:paraId="07E02FF9" w14:textId="77777777" w:rsidR="00BB1687" w:rsidRPr="00D871A7" w:rsidRDefault="00BB1687" w:rsidP="00BB1687">
      <w:pPr>
        <w:numPr>
          <w:ilvl w:val="0"/>
          <w:numId w:val="21"/>
        </w:numPr>
        <w:jc w:val="both"/>
      </w:pPr>
      <w:r w:rsidRPr="00D871A7">
        <w:t>Analiza e lëmive tjera  strukturale në  shkollë (aktivitetet e lira, puna publike e jetës zbavitëse puna e dobishme shoqërore,kujdesi i shkollës për shëndetin e nxënësve);</w:t>
      </w:r>
    </w:p>
    <w:p w14:paraId="3E9D27CB" w14:textId="77777777" w:rsidR="00BB1687" w:rsidRPr="00D871A7" w:rsidRDefault="00BB1687" w:rsidP="00BB1687">
      <w:pPr>
        <w:numPr>
          <w:ilvl w:val="0"/>
          <w:numId w:val="21"/>
        </w:numPr>
        <w:jc w:val="both"/>
      </w:pPr>
      <w:r w:rsidRPr="00D871A7">
        <w:t>Vështrimi i suksesit sjelljes, disciplinës(pas mbajtjes së këshillave të klasave për tremujorin e tretë);</w:t>
      </w:r>
    </w:p>
    <w:p w14:paraId="2E0C6366" w14:textId="77777777" w:rsidR="00BB1687" w:rsidRPr="00D871A7" w:rsidRDefault="00BB1687" w:rsidP="00BB1687">
      <w:pPr>
        <w:numPr>
          <w:ilvl w:val="0"/>
          <w:numId w:val="21"/>
        </w:numPr>
        <w:jc w:val="both"/>
      </w:pPr>
      <w:r w:rsidRPr="00D871A7">
        <w:t>Pjesëmarja e nxënësve në gara të ndryshme  komunale, regjionale dhe republikane dhe…</w:t>
      </w:r>
    </w:p>
    <w:p w14:paraId="2C4E12ED" w14:textId="77777777" w:rsidR="00BB1687" w:rsidRPr="00D871A7" w:rsidRDefault="00BB1687" w:rsidP="00BB1687">
      <w:pPr>
        <w:ind w:left="360"/>
        <w:jc w:val="both"/>
        <w:rPr>
          <w:b/>
        </w:rPr>
      </w:pPr>
    </w:p>
    <w:p w14:paraId="4A38E3E4" w14:textId="77777777" w:rsidR="00BB1687" w:rsidRPr="00D871A7" w:rsidRDefault="00BB1687" w:rsidP="00BB1687">
      <w:pPr>
        <w:ind w:left="360"/>
        <w:jc w:val="both"/>
        <w:rPr>
          <w:b/>
        </w:rPr>
      </w:pPr>
      <w:r w:rsidRPr="00D871A7">
        <w:rPr>
          <w:b/>
        </w:rPr>
        <w:t xml:space="preserve">                         - M  a  j  i  -</w:t>
      </w:r>
    </w:p>
    <w:p w14:paraId="038B7AD9" w14:textId="77777777" w:rsidR="00BB1687" w:rsidRPr="00D871A7" w:rsidRDefault="00BB1687" w:rsidP="00BB1687">
      <w:pPr>
        <w:ind w:left="360"/>
        <w:jc w:val="both"/>
      </w:pPr>
    </w:p>
    <w:p w14:paraId="18F48238" w14:textId="77777777" w:rsidR="00BB1687" w:rsidRPr="00D871A7" w:rsidRDefault="00BB1687" w:rsidP="00BB1687">
      <w:pPr>
        <w:numPr>
          <w:ilvl w:val="0"/>
          <w:numId w:val="9"/>
        </w:numPr>
        <w:jc w:val="both"/>
        <w:rPr>
          <w:b/>
        </w:rPr>
      </w:pPr>
      <w:r w:rsidRPr="00D871A7">
        <w:rPr>
          <w:b/>
        </w:rPr>
        <w:t>X – mbledhje</w:t>
      </w:r>
    </w:p>
    <w:p w14:paraId="77345856" w14:textId="77777777" w:rsidR="00BB1687" w:rsidRPr="00D871A7" w:rsidRDefault="00BB1687" w:rsidP="00BB1687">
      <w:pPr>
        <w:numPr>
          <w:ilvl w:val="0"/>
          <w:numId w:val="22"/>
        </w:numPr>
        <w:jc w:val="both"/>
      </w:pPr>
      <w:r w:rsidRPr="00D871A7">
        <w:t>Programa  për shënimin  e ditës së shkollës ( orari i konkurseve, paraqitja e konkurseve letrare etj.);</w:t>
      </w:r>
    </w:p>
    <w:p w14:paraId="2E2DCBB6" w14:textId="77777777" w:rsidR="00BB1687" w:rsidRPr="00D871A7" w:rsidRDefault="00BB1687" w:rsidP="00BB1687">
      <w:pPr>
        <w:numPr>
          <w:ilvl w:val="0"/>
          <w:numId w:val="22"/>
        </w:numPr>
        <w:jc w:val="both"/>
      </w:pPr>
      <w:r w:rsidRPr="00D871A7">
        <w:t>Organizimi i ekskursioneve një-ditëshe, dy ditëshe e më tepër;</w:t>
      </w:r>
    </w:p>
    <w:p w14:paraId="2DECD152" w14:textId="77777777" w:rsidR="00BB1687" w:rsidRPr="00D871A7" w:rsidRDefault="00BB1687" w:rsidP="00BB1687">
      <w:pPr>
        <w:numPr>
          <w:ilvl w:val="0"/>
          <w:numId w:val="22"/>
        </w:numPr>
        <w:jc w:val="both"/>
      </w:pPr>
      <w:r w:rsidRPr="00D871A7">
        <w:t>Analiza e suksesit sjelljes dhe disiplinës të nxënësve të klasave të IX-ta;</w:t>
      </w:r>
    </w:p>
    <w:p w14:paraId="71270636" w14:textId="77777777" w:rsidR="00BB1687" w:rsidRPr="00D871A7" w:rsidRDefault="00BB1687" w:rsidP="00BB1687">
      <w:pPr>
        <w:numPr>
          <w:ilvl w:val="0"/>
          <w:numId w:val="22"/>
        </w:numPr>
        <w:jc w:val="both"/>
      </w:pPr>
      <w:r w:rsidRPr="00D871A7">
        <w:t>Përcaktimi i masave stimulative për dhurata të nxënësve;</w:t>
      </w:r>
    </w:p>
    <w:p w14:paraId="01263424" w14:textId="77777777" w:rsidR="00BB1687" w:rsidRPr="00D871A7" w:rsidRDefault="00BB1687" w:rsidP="00BB1687">
      <w:pPr>
        <w:numPr>
          <w:ilvl w:val="0"/>
          <w:numId w:val="22"/>
        </w:numPr>
        <w:jc w:val="both"/>
      </w:pPr>
      <w:r w:rsidRPr="00D871A7">
        <w:t>Temë : Profesionale, qëndrimet dhe sjellja  morale e nxënësve.</w:t>
      </w:r>
    </w:p>
    <w:p w14:paraId="0734AA70" w14:textId="77777777" w:rsidR="00BB1687" w:rsidRPr="00D871A7" w:rsidRDefault="00BB1687" w:rsidP="00BB1687">
      <w:pPr>
        <w:ind w:left="420"/>
        <w:jc w:val="both"/>
      </w:pPr>
    </w:p>
    <w:p w14:paraId="0A7B2E3F" w14:textId="77777777" w:rsidR="00BB1687" w:rsidRPr="00D871A7" w:rsidRDefault="00BB1687" w:rsidP="00BB1687">
      <w:pPr>
        <w:ind w:left="420"/>
        <w:jc w:val="both"/>
      </w:pPr>
    </w:p>
    <w:p w14:paraId="32A9CE6A" w14:textId="77777777" w:rsidR="00BB1687" w:rsidRPr="00D871A7" w:rsidRDefault="00BB1687" w:rsidP="00BB1687">
      <w:pPr>
        <w:ind w:left="360"/>
        <w:jc w:val="both"/>
        <w:rPr>
          <w:b/>
        </w:rPr>
      </w:pPr>
      <w:r w:rsidRPr="00D871A7">
        <w:rPr>
          <w:b/>
        </w:rPr>
        <w:t xml:space="preserve">                    -  Q e r sh  o  r i   - </w:t>
      </w:r>
    </w:p>
    <w:p w14:paraId="37607816" w14:textId="77777777" w:rsidR="00BB1687" w:rsidRPr="00D871A7" w:rsidRDefault="00BB1687" w:rsidP="00BB1687">
      <w:pPr>
        <w:ind w:left="360"/>
        <w:jc w:val="both"/>
      </w:pPr>
    </w:p>
    <w:p w14:paraId="0AEBAF56" w14:textId="77777777" w:rsidR="00BB1687" w:rsidRPr="00D871A7" w:rsidRDefault="00BB1687" w:rsidP="00BB1687">
      <w:pPr>
        <w:numPr>
          <w:ilvl w:val="0"/>
          <w:numId w:val="9"/>
        </w:numPr>
        <w:jc w:val="both"/>
        <w:rPr>
          <w:b/>
        </w:rPr>
      </w:pPr>
      <w:r w:rsidRPr="00D871A7">
        <w:rPr>
          <w:b/>
        </w:rPr>
        <w:t xml:space="preserve">XI – mbledhje – </w:t>
      </w:r>
    </w:p>
    <w:p w14:paraId="0EB22F0B" w14:textId="77777777" w:rsidR="00BB1687" w:rsidRPr="00D871A7" w:rsidRDefault="00BB1687" w:rsidP="00BB1687">
      <w:pPr>
        <w:numPr>
          <w:ilvl w:val="0"/>
          <w:numId w:val="23"/>
        </w:numPr>
        <w:jc w:val="both"/>
      </w:pPr>
      <w:r w:rsidRPr="00D871A7">
        <w:t>Verifikimi i suksesit , sjelljes vjetore të nxënësve;</w:t>
      </w:r>
    </w:p>
    <w:p w14:paraId="64C36055" w14:textId="77777777" w:rsidR="00BB1687" w:rsidRPr="00D871A7" w:rsidRDefault="00BB1687" w:rsidP="00BB1687">
      <w:pPr>
        <w:numPr>
          <w:ilvl w:val="0"/>
          <w:numId w:val="23"/>
        </w:numPr>
        <w:jc w:val="both"/>
      </w:pPr>
      <w:r w:rsidRPr="00D871A7">
        <w:t>Propozimi i nxënësve më të mirë të vitit;</w:t>
      </w:r>
    </w:p>
    <w:p w14:paraId="36538495" w14:textId="77777777" w:rsidR="00BB1687" w:rsidRPr="00D871A7" w:rsidRDefault="00BB1687" w:rsidP="00BB1687">
      <w:pPr>
        <w:numPr>
          <w:ilvl w:val="0"/>
          <w:numId w:val="23"/>
        </w:numPr>
        <w:jc w:val="both"/>
      </w:pPr>
      <w:r w:rsidRPr="00D871A7">
        <w:t>Formimi i komisioneve për  provime;</w:t>
      </w:r>
    </w:p>
    <w:p w14:paraId="3D120A97" w14:textId="77777777" w:rsidR="00BB1687" w:rsidRPr="00D871A7" w:rsidRDefault="00BB1687" w:rsidP="00BB1687">
      <w:pPr>
        <w:numPr>
          <w:ilvl w:val="0"/>
          <w:numId w:val="23"/>
        </w:numPr>
        <w:jc w:val="both"/>
      </w:pPr>
      <w:r w:rsidRPr="00D871A7">
        <w:t>Mbajtja e mësimit  vazhdues.</w:t>
      </w:r>
    </w:p>
    <w:p w14:paraId="782D211D" w14:textId="77777777" w:rsidR="00BB1687" w:rsidRPr="00D871A7" w:rsidRDefault="00BB1687" w:rsidP="00BB1687">
      <w:pPr>
        <w:ind w:left="480"/>
        <w:jc w:val="both"/>
      </w:pPr>
    </w:p>
    <w:p w14:paraId="765C42B4" w14:textId="77777777" w:rsidR="00BB1687" w:rsidRPr="00D871A7" w:rsidRDefault="00BB1687" w:rsidP="00BB1687">
      <w:pPr>
        <w:ind w:left="480"/>
        <w:jc w:val="both"/>
      </w:pPr>
    </w:p>
    <w:p w14:paraId="4C77E641" w14:textId="77777777" w:rsidR="00BB1687" w:rsidRPr="00D871A7" w:rsidRDefault="00BB1687" w:rsidP="00BB1687">
      <w:pPr>
        <w:numPr>
          <w:ilvl w:val="0"/>
          <w:numId w:val="9"/>
        </w:numPr>
        <w:jc w:val="both"/>
        <w:rPr>
          <w:b/>
        </w:rPr>
      </w:pPr>
      <w:r w:rsidRPr="00D871A7">
        <w:rPr>
          <w:b/>
        </w:rPr>
        <w:t>XII – mbledhje</w:t>
      </w:r>
    </w:p>
    <w:p w14:paraId="2EC936FD" w14:textId="77777777" w:rsidR="00BB1687" w:rsidRPr="00D871A7" w:rsidRDefault="00BB1687" w:rsidP="00BB1687">
      <w:pPr>
        <w:numPr>
          <w:ilvl w:val="0"/>
          <w:numId w:val="24"/>
        </w:numPr>
        <w:jc w:val="both"/>
      </w:pPr>
      <w:r w:rsidRPr="00D871A7">
        <w:t>Raporti – për  suksesin e nxënësve në vitin shkollor;</w:t>
      </w:r>
    </w:p>
    <w:p w14:paraId="784F468C" w14:textId="77777777" w:rsidR="00BB1687" w:rsidRPr="00D871A7" w:rsidRDefault="00BB1687" w:rsidP="00BB1687">
      <w:pPr>
        <w:numPr>
          <w:ilvl w:val="0"/>
          <w:numId w:val="24"/>
        </w:numPr>
        <w:jc w:val="both"/>
      </w:pPr>
      <w:r w:rsidRPr="00D871A7">
        <w:t>Analiza e  punës  vjetore  të  shkollës.</w:t>
      </w:r>
    </w:p>
    <w:p w14:paraId="156DE4EC" w14:textId="77777777" w:rsidR="00BB1687" w:rsidRDefault="00BB1687" w:rsidP="00BB1687">
      <w:pPr>
        <w:rPr>
          <w:sz w:val="32"/>
          <w:szCs w:val="32"/>
        </w:rPr>
      </w:pPr>
    </w:p>
    <w:p w14:paraId="33F3F34C" w14:textId="77777777" w:rsidR="00BB1687" w:rsidRDefault="00BB1687" w:rsidP="00BB1687">
      <w:pPr>
        <w:rPr>
          <w:sz w:val="32"/>
          <w:szCs w:val="32"/>
        </w:rPr>
      </w:pPr>
    </w:p>
    <w:p w14:paraId="30C981FA" w14:textId="77777777" w:rsidR="00BB1687" w:rsidRPr="00BD38A4" w:rsidRDefault="00BB1687" w:rsidP="00BD38A4">
      <w:pPr>
        <w:jc w:val="right"/>
        <w:rPr>
          <w:b/>
        </w:rPr>
      </w:pPr>
      <w:r w:rsidRPr="00BD38A4">
        <w:rPr>
          <w:b/>
        </w:rPr>
        <w:t>DREJTORI I SHKOLLËS</w:t>
      </w:r>
    </w:p>
    <w:p w14:paraId="3D8C25B8" w14:textId="77777777" w:rsidR="00214549" w:rsidRPr="006F452A" w:rsidRDefault="00214549" w:rsidP="00BD38A4">
      <w:pPr>
        <w:jc w:val="right"/>
        <w:rPr>
          <w:b/>
          <w:sz w:val="32"/>
          <w:szCs w:val="32"/>
        </w:rPr>
      </w:pPr>
    </w:p>
    <w:p w14:paraId="448FCBC6" w14:textId="77777777" w:rsidR="00214549" w:rsidRPr="006F452A" w:rsidRDefault="00214549" w:rsidP="00BD38A4">
      <w:pPr>
        <w:jc w:val="right"/>
        <w:rPr>
          <w:rFonts w:ascii="Albanian New Roman" w:hAnsi="Albanian New Roman"/>
          <w:b/>
          <w:sz w:val="32"/>
          <w:szCs w:val="32"/>
        </w:rPr>
      </w:pPr>
      <w:r w:rsidRPr="006F452A">
        <w:rPr>
          <w:b/>
          <w:sz w:val="32"/>
          <w:szCs w:val="32"/>
        </w:rPr>
        <w:t>____________________</w:t>
      </w:r>
    </w:p>
    <w:p w14:paraId="3E47F268" w14:textId="69699427" w:rsidR="00BB1687" w:rsidRPr="00BD38A4" w:rsidRDefault="00616E37" w:rsidP="00BD38A4">
      <w:pPr>
        <w:jc w:val="right"/>
        <w:rPr>
          <w:rFonts w:ascii="Albanian New Roman" w:hAnsi="Albanian New Roman"/>
          <w:b/>
          <w:sz w:val="28"/>
          <w:szCs w:val="28"/>
        </w:rPr>
      </w:pPr>
      <w:r w:rsidRPr="00BD38A4">
        <w:rPr>
          <w:rFonts w:ascii="Albanian New Roman" w:hAnsi="Albanian New Roman"/>
          <w:b/>
          <w:sz w:val="28"/>
          <w:szCs w:val="28"/>
        </w:rPr>
        <w:t>U.D Lutfi Sherifi</w:t>
      </w:r>
    </w:p>
    <w:p w14:paraId="692B678E" w14:textId="77777777" w:rsidR="00BB1687" w:rsidRDefault="00BB1687" w:rsidP="009C00E4">
      <w:pPr>
        <w:jc w:val="center"/>
        <w:rPr>
          <w:rFonts w:ascii="Arial" w:hAnsi="Arial" w:cs="Arial"/>
          <w:b/>
          <w:sz w:val="32"/>
          <w:szCs w:val="32"/>
        </w:rPr>
      </w:pPr>
    </w:p>
    <w:p w14:paraId="7989796B" w14:textId="77777777" w:rsidR="00BB1687" w:rsidRDefault="00BB1687" w:rsidP="00BB1687">
      <w:pPr>
        <w:rPr>
          <w:rFonts w:ascii="Arial" w:hAnsi="Arial" w:cs="Arial"/>
          <w:b/>
          <w:sz w:val="32"/>
          <w:szCs w:val="32"/>
        </w:rPr>
      </w:pPr>
    </w:p>
    <w:p w14:paraId="6AA08174" w14:textId="77777777" w:rsidR="00616E37" w:rsidRDefault="00616E37" w:rsidP="00634FA3">
      <w:pPr>
        <w:rPr>
          <w:b/>
          <w:sz w:val="56"/>
          <w:szCs w:val="56"/>
        </w:rPr>
      </w:pPr>
    </w:p>
    <w:p w14:paraId="2A03ED25" w14:textId="10B75799" w:rsidR="00634FA3" w:rsidRPr="005E6EAD" w:rsidRDefault="00634FA3" w:rsidP="00BD38A4">
      <w:pPr>
        <w:jc w:val="center"/>
        <w:rPr>
          <w:b/>
          <w:sz w:val="32"/>
          <w:szCs w:val="32"/>
        </w:rPr>
      </w:pPr>
      <w:r w:rsidRPr="005E6EAD">
        <w:rPr>
          <w:b/>
          <w:sz w:val="32"/>
          <w:szCs w:val="32"/>
        </w:rPr>
        <w:t xml:space="preserve">PROGRAMI I PUNËS SË NDIHMËSDREJTORIT </w:t>
      </w:r>
      <w:r w:rsidR="00692D5D" w:rsidRPr="005E6EAD">
        <w:rPr>
          <w:b/>
          <w:sz w:val="32"/>
          <w:szCs w:val="32"/>
        </w:rPr>
        <w:t>2025/2026</w:t>
      </w:r>
    </w:p>
    <w:p w14:paraId="5E010DCC" w14:textId="77777777" w:rsidR="00634FA3" w:rsidRPr="00A8209D" w:rsidRDefault="00634FA3" w:rsidP="00634FA3">
      <w:pPr>
        <w:rPr>
          <w:sz w:val="32"/>
          <w:szCs w:val="32"/>
        </w:rPr>
      </w:pPr>
    </w:p>
    <w:p w14:paraId="7F79577F" w14:textId="46524720" w:rsidR="00634FA3" w:rsidRPr="00D871A7" w:rsidRDefault="00634FA3" w:rsidP="00BD38A4">
      <w:pPr>
        <w:jc w:val="both"/>
      </w:pPr>
      <w:r w:rsidRPr="00D871A7">
        <w:t>Ndihmësdrejtori i shkollës është në koordinim të drejtpërdrejtë me drejtorin e shkollës dhe e</w:t>
      </w:r>
      <w:r w:rsidR="00BD38A4">
        <w:t xml:space="preserve"> </w:t>
      </w:r>
      <w:r w:rsidRPr="00D871A7">
        <w:t>ndihmon atë në detyrat dhe punën e përditshme në shkollë. Në bashkëpunim me drejtorin e</w:t>
      </w:r>
      <w:r w:rsidR="00BD38A4">
        <w:t xml:space="preserve"> </w:t>
      </w:r>
      <w:r w:rsidRPr="00D871A7">
        <w:t>shkollës, ndihmës drejtori i kryen detyrat e tij në shkollën qendrore dhe periferike në fshatin</w:t>
      </w:r>
      <w:r w:rsidR="00BD38A4">
        <w:t xml:space="preserve"> </w:t>
      </w:r>
      <w:r w:rsidRPr="00D871A7">
        <w:t>Alashece, fshati Runicë, fshati Izvor, bashkëpunon me aktivin profesional si dhe me këshillin e</w:t>
      </w:r>
      <w:r w:rsidR="00BD38A4">
        <w:t xml:space="preserve"> </w:t>
      </w:r>
      <w:r w:rsidRPr="00D871A7">
        <w:t>shkollës, Këshillin e Prindërve dhe të gjitha organet dhe strukturat e tjera që veprojnë në shkollë.</w:t>
      </w:r>
    </w:p>
    <w:p w14:paraId="6D1E9D44" w14:textId="77777777" w:rsidR="00634FA3" w:rsidRPr="00D871A7" w:rsidRDefault="00634FA3" w:rsidP="00634FA3"/>
    <w:p w14:paraId="4A843CE7" w14:textId="77777777" w:rsidR="00634FA3" w:rsidRPr="006F452A" w:rsidRDefault="00634FA3" w:rsidP="00634FA3">
      <w:pPr>
        <w:rPr>
          <w:b/>
          <w:u w:val="single"/>
        </w:rPr>
      </w:pPr>
      <w:r w:rsidRPr="006F452A">
        <w:rPr>
          <w:b/>
          <w:u w:val="single"/>
        </w:rPr>
        <w:t>FUSHAT E PROGRAMIT STRATEGJIK:</w:t>
      </w:r>
      <w:r w:rsidRPr="006F452A">
        <w:rPr>
          <w:b/>
          <w:u w:val="single"/>
        </w:rPr>
        <w:br/>
      </w:r>
    </w:p>
    <w:p w14:paraId="4E2145DB" w14:textId="77777777" w:rsidR="00634FA3" w:rsidRPr="00D871A7" w:rsidRDefault="00634FA3" w:rsidP="00634FA3">
      <w:r w:rsidRPr="00D871A7">
        <w:t>Përmirësimi i cilësisë së mësimdhënies dhe mësimnxënies në shkollë ku do të pasojnë:</w:t>
      </w:r>
    </w:p>
    <w:p w14:paraId="6D81B786" w14:textId="77777777" w:rsidR="00634FA3" w:rsidRPr="00D871A7" w:rsidRDefault="00634FA3" w:rsidP="00634FA3">
      <w:r w:rsidRPr="00D871A7">
        <w:t>Planifikimi, organizimi dhe monitorimi i realizimi të punës edukative dhe monitorimi,</w:t>
      </w:r>
    </w:p>
    <w:p w14:paraId="246A8F22" w14:textId="77777777" w:rsidR="00634FA3" w:rsidRPr="00D871A7" w:rsidRDefault="00634FA3" w:rsidP="00634FA3">
      <w:r w:rsidRPr="00D871A7">
        <w:t>përmirësimi i realizimit të aktiviteteve mësimore në shkollë dhe jashtëshkollës.</w:t>
      </w:r>
    </w:p>
    <w:p w14:paraId="6BD57CF4" w14:textId="77777777" w:rsidR="00616E37" w:rsidRDefault="00634FA3" w:rsidP="00634FA3">
      <w:r w:rsidRPr="00D871A7">
        <w:t>Merr pjesë në përgatitjen e programit vjetor të shkollës;</w:t>
      </w:r>
    </w:p>
    <w:p w14:paraId="7976A480" w14:textId="332E05AC" w:rsidR="00634FA3" w:rsidRPr="00D871A7" w:rsidRDefault="00634FA3" w:rsidP="00634FA3">
      <w:r w:rsidRPr="00D871A7">
        <w:t> Kujdeset për përmirësimin e kushteve</w:t>
      </w:r>
      <w:r w:rsidR="00616E37">
        <w:t xml:space="preserve"> </w:t>
      </w:r>
      <w:r w:rsidRPr="00D871A7">
        <w:t>të punës dhe mbarëvajtjen e aktiviteteve shkollore;</w:t>
      </w:r>
      <w:r w:rsidR="00616E37">
        <w:br/>
      </w:r>
      <w:r w:rsidRPr="00D871A7">
        <w:t>Së bashku me drejtorin merr pjesë në përgatitjen e mjeteve profesionale në shkollë;</w:t>
      </w:r>
      <w:r w:rsidR="00616E37">
        <w:br/>
      </w:r>
      <w:r w:rsidRPr="00D871A7">
        <w:t>Bashkëpunon plotësisht dhe pa probleme me shërbimin pedagogjik-psikologjik në shkollë</w:t>
      </w:r>
      <w:r w:rsidR="005E6EAD">
        <w:t xml:space="preserve"> </w:t>
      </w:r>
      <w:r w:rsidRPr="00D871A7">
        <w:t xml:space="preserve">(pedagog, psikolog, defektolog, bibliotekist); </w:t>
      </w:r>
      <w:r w:rsidR="00616E37">
        <w:br/>
      </w:r>
      <w:r w:rsidRPr="00D871A7">
        <w:t> Bashkëpunimi dhe koordinimi me drejtuesit e</w:t>
      </w:r>
      <w:r w:rsidR="00616E37">
        <w:t xml:space="preserve"> </w:t>
      </w:r>
      <w:r w:rsidRPr="00D871A7">
        <w:t xml:space="preserve">departamenteve, mësuesit e jep detyra pune për stafin </w:t>
      </w:r>
      <w:r w:rsidR="00616E37">
        <w:t>Teknik</w:t>
      </w:r>
      <w:r w:rsidR="005E6EAD">
        <w:t xml:space="preserve"> </w:t>
      </w:r>
      <w:r w:rsidRPr="00D871A7">
        <w:t>lëndëve dhe mësuesit</w:t>
      </w:r>
      <w:r w:rsidR="00616E37">
        <w:t xml:space="preserve"> </w:t>
      </w:r>
      <w:r w:rsidRPr="00D871A7">
        <w:t>parashkollorë (higjienistë, shtëpiakë, roje) në objektin e dislokuar të qendrës sportive dhe</w:t>
      </w:r>
      <w:r w:rsidR="005E6EAD">
        <w:t xml:space="preserve"> </w:t>
      </w:r>
      <w:r w:rsidRPr="00D871A7">
        <w:t>objektin në shkollat ​​periferike në fshat. i Alashevcës, s. .Runicë, Izvor,Sllupçan dhe Orizare.</w:t>
      </w:r>
    </w:p>
    <w:p w14:paraId="558E9585" w14:textId="3522A4E9" w:rsidR="00634FA3" w:rsidRPr="00D871A7" w:rsidRDefault="00634FA3" w:rsidP="00634FA3">
      <w:r w:rsidRPr="00D871A7">
        <w:t>Organizon pa problem punën edukative në të gjitha objektet;</w:t>
      </w:r>
      <w:r w:rsidR="00616E37">
        <w:br/>
      </w:r>
      <w:r w:rsidRPr="00D871A7">
        <w:t> Ndan mësime për personelin</w:t>
      </w:r>
      <w:r w:rsidR="00616E37">
        <w:t xml:space="preserve"> </w:t>
      </w:r>
      <w:r w:rsidRPr="00D871A7">
        <w:t>mësimor;</w:t>
      </w:r>
      <w:r w:rsidR="00616E37">
        <w:br/>
      </w:r>
      <w:r w:rsidRPr="00D871A7">
        <w:t> Jep udhëzime për hartimin e orarit të mësimeve;</w:t>
      </w:r>
      <w:r w:rsidR="00616E37">
        <w:br/>
      </w:r>
      <w:r w:rsidRPr="00D871A7">
        <w:t>Përgatit të dhëna statistikore;</w:t>
      </w:r>
      <w:r w:rsidR="00616E37">
        <w:br/>
      </w:r>
      <w:r w:rsidRPr="00D871A7">
        <w:t> Kujdeset për ligjshmërinë e funksionimit të shkollës;</w:t>
      </w:r>
      <w:r w:rsidR="00616E37">
        <w:br/>
      </w:r>
      <w:r w:rsidRPr="00D871A7">
        <w:t>Kujdeset për rendin dhe disiplinën në shkollë dhe mirëmbajtjen e tyre;</w:t>
      </w:r>
      <w:r w:rsidR="00616E37">
        <w:br/>
      </w:r>
      <w:r w:rsidRPr="00D871A7">
        <w:t>Kujdeset për përmirësimin e kushteve të punës dhe mbarëvajtjen e aktiviteteve shkollore;</w:t>
      </w:r>
      <w:r w:rsidR="00616E37">
        <w:br/>
      </w:r>
      <w:r w:rsidRPr="00D871A7">
        <w:t>Kryen inspektimin dhe mbikëqyrjen pedagogjike mësimore në shkollë;</w:t>
      </w:r>
      <w:r w:rsidR="00616E37">
        <w:br/>
      </w:r>
      <w:r w:rsidRPr="00D871A7">
        <w:t xml:space="preserve"> </w:t>
      </w:r>
      <w:r w:rsidRPr="00D871A7">
        <w:t></w:t>
      </w:r>
      <w:r w:rsidR="00616E37">
        <w:t xml:space="preserve"> </w:t>
      </w:r>
      <w:r w:rsidRPr="00D871A7">
        <w:t>Bashkë me shërbimin psikologjik pedagogjik dhe drejtorin e shkollës, ndihmësdrejtori inspekton</w:t>
      </w:r>
      <w:r w:rsidR="005E6EAD">
        <w:t xml:space="preserve"> </w:t>
      </w:r>
      <w:r w:rsidRPr="00D871A7">
        <w:t xml:space="preserve">të dhënat pedagogjike, dokumentacionin dhe planet ditore të mësuesve; </w:t>
      </w:r>
      <w:r w:rsidR="00616E37">
        <w:br/>
      </w:r>
      <w:r w:rsidRPr="00D871A7">
        <w:t></w:t>
      </w:r>
      <w:r w:rsidR="00616E37">
        <w:t xml:space="preserve"> </w:t>
      </w:r>
      <w:r w:rsidRPr="00D871A7">
        <w:t>Për të monitoruar ecurinë e nxënësve dhe për të përmirësuar mënyrat e vlerësimit të njohurive të</w:t>
      </w:r>
    </w:p>
    <w:p w14:paraId="5A0AE7CE" w14:textId="77777777" w:rsidR="00634FA3" w:rsidRPr="00D871A7" w:rsidRDefault="00634FA3" w:rsidP="00634FA3">
      <w:r w:rsidRPr="00D871A7">
        <w:t>nxënësit, ai viziton dhe inspekton klasat;</w:t>
      </w:r>
    </w:p>
    <w:p w14:paraId="6F6BB787" w14:textId="77777777" w:rsidR="00634FA3" w:rsidRPr="00D871A7" w:rsidRDefault="00634FA3" w:rsidP="00634FA3">
      <w:r w:rsidRPr="00D871A7">
        <w:t>Bashkëpunon me shërbimin pedagogjik-psikologjik në punën dhe organizimin e punës</w:t>
      </w:r>
    </w:p>
    <w:p w14:paraId="6F2565CE" w14:textId="696E593F" w:rsidR="00634FA3" w:rsidRPr="00D871A7" w:rsidRDefault="00634FA3" w:rsidP="00634FA3">
      <w:r w:rsidRPr="00D871A7">
        <w:t>profesionale në shkollë;</w:t>
      </w:r>
    </w:p>
    <w:p w14:paraId="0981F965" w14:textId="77777777" w:rsidR="00616E37" w:rsidRDefault="00634FA3" w:rsidP="00634FA3">
      <w:r w:rsidRPr="00D871A7">
        <w:t>Bashkëpunon me përfaqësuesit e prindërve në këshillin e prindërve për nevojat e shkollës;</w:t>
      </w:r>
      <w:r w:rsidR="00616E37">
        <w:br/>
      </w:r>
      <w:r w:rsidRPr="00D871A7">
        <w:t>Bashkëpunon me qendrën për veprimtari publike pranë komunës;</w:t>
      </w:r>
      <w:r w:rsidR="00616E37">
        <w:br/>
      </w:r>
      <w:r w:rsidRPr="00D871A7">
        <w:t>Bashkëpunon me shkolla të tjera në bashki dhe jashtë saj;</w:t>
      </w:r>
    </w:p>
    <w:p w14:paraId="72FD2B25" w14:textId="3FC0BABB" w:rsidR="00634FA3" w:rsidRPr="00D871A7" w:rsidRDefault="00634FA3" w:rsidP="00634FA3">
      <w:r w:rsidRPr="00D871A7">
        <w:lastRenderedPageBreak/>
        <w:t>Bashkëpunon dhe organizon punë me përfaqësues të projekteve në të cilat është përfshirë</w:t>
      </w:r>
      <w:r w:rsidR="005E6EAD">
        <w:t xml:space="preserve"> </w:t>
      </w:r>
      <w:r w:rsidRPr="00D871A7">
        <w:t>shkolla;</w:t>
      </w:r>
      <w:r w:rsidR="00616E37">
        <w:br/>
      </w:r>
      <w:r w:rsidRPr="00D871A7">
        <w:t> Organizon evente për data të rëndësishme që feston shkolla;</w:t>
      </w:r>
      <w:r w:rsidR="00616E37">
        <w:br/>
      </w:r>
      <w:r w:rsidRPr="00D871A7">
        <w:t>Menaxhon punën e mësuesve të përfshirë në projekte;</w:t>
      </w:r>
      <w:r w:rsidR="00616E37">
        <w:br/>
      </w:r>
      <w:r w:rsidRPr="00D871A7">
        <w:t> I sugjeron mësuesve drejtorit për vizitë</w:t>
      </w:r>
      <w:r w:rsidR="00616E37">
        <w:t xml:space="preserve"> </w:t>
      </w:r>
      <w:r w:rsidRPr="00D871A7">
        <w:t>seminare për zhvillim dhe ngritje profesionale;</w:t>
      </w:r>
      <w:r w:rsidR="00616E37">
        <w:br/>
      </w:r>
      <w:r w:rsidRPr="00D871A7">
        <w:t>Për punën e tij, ndihmësdrejtori përgjigjet para drejtorit të shkollës;</w:t>
      </w:r>
      <w:r w:rsidR="00616E37">
        <w:br/>
      </w:r>
      <w:r w:rsidRPr="00D871A7">
        <w:t xml:space="preserve"> Ndihmës drejtori </w:t>
      </w:r>
      <w:r w:rsidR="00616E37">
        <w:t xml:space="preserve">I </w:t>
      </w:r>
      <w:r w:rsidRPr="00D871A7">
        <w:t>shkollës organizon, planifikon dhe menaxhon projektet në të cilat është përfshirë shkolla:</w:t>
      </w:r>
    </w:p>
    <w:p w14:paraId="756D2BB1" w14:textId="77777777" w:rsidR="00634FA3" w:rsidRPr="00D871A7" w:rsidRDefault="00634FA3" w:rsidP="00634FA3">
      <w:pPr>
        <w:ind w:right="476"/>
      </w:pPr>
      <w:r w:rsidRPr="00D871A7">
        <w:t>Programi vjetor i punës së ndihmësdrejtorit mbulon këto fusha, të cilat janë paraqitur më poshtë</w:t>
      </w:r>
    </w:p>
    <w:p w14:paraId="22CC87EA" w14:textId="0918177E" w:rsidR="00616E37" w:rsidRDefault="00634FA3" w:rsidP="00634FA3">
      <w:r w:rsidRPr="00D871A7">
        <w:t>Dokumentet e</w:t>
      </w:r>
      <w:r w:rsidR="005E6EAD">
        <w:t xml:space="preserve"> </w:t>
      </w:r>
      <w:r w:rsidRPr="00D871A7">
        <w:t xml:space="preserve"> Administrativo-organizative </w:t>
      </w:r>
      <w:r w:rsidR="005E6EAD">
        <w:t xml:space="preserve"> </w:t>
      </w:r>
      <w:r w:rsidRPr="00D871A7">
        <w:t>në një hark kohor: Punë analitike-hulumtuese</w:t>
      </w:r>
    </w:p>
    <w:p w14:paraId="32FE83D7" w14:textId="625E4C4A" w:rsidR="00634FA3" w:rsidRPr="00D871A7" w:rsidRDefault="00634FA3" w:rsidP="00634FA3">
      <w:r w:rsidRPr="00D871A7">
        <w:t>Punë pedagogjike-mësimore</w:t>
      </w:r>
      <w:r w:rsidRPr="00D871A7">
        <w:br/>
      </w:r>
    </w:p>
    <w:p w14:paraId="6914A57F" w14:textId="77777777" w:rsidR="00634FA3" w:rsidRPr="00D871A7" w:rsidRDefault="00634FA3" w:rsidP="00634FA3"/>
    <w:p w14:paraId="581DE389" w14:textId="77777777" w:rsidR="00634FA3" w:rsidRPr="006F452A" w:rsidRDefault="00634FA3" w:rsidP="00634FA3">
      <w:pPr>
        <w:rPr>
          <w:b/>
          <w:u w:val="single"/>
        </w:rPr>
      </w:pPr>
      <w:r w:rsidRPr="006F452A">
        <w:rPr>
          <w:b/>
          <w:u w:val="single"/>
        </w:rPr>
        <w:t>ADMINISTRATIVE-ORGANIZATIVE</w:t>
      </w:r>
    </w:p>
    <w:p w14:paraId="0DAED5EA" w14:textId="77777777" w:rsidR="00634FA3" w:rsidRPr="005E6EAD" w:rsidRDefault="00634FA3" w:rsidP="005E6EAD">
      <w:pPr>
        <w:jc w:val="both"/>
      </w:pPr>
      <w:r w:rsidRPr="005E6EAD">
        <w:t>Përmbajtja e veprimtarisë;</w:t>
      </w:r>
    </w:p>
    <w:p w14:paraId="15AA0F5A" w14:textId="6598214F" w:rsidR="00634FA3" w:rsidRPr="005E6EAD" w:rsidRDefault="00634FA3" w:rsidP="005E6EAD">
      <w:pPr>
        <w:jc w:val="both"/>
      </w:pPr>
      <w:r w:rsidRPr="005E6EAD">
        <w:t>Qëllimi i veprimtarisë rezultatet e pritshme koha e zbatimit metodat dhe procedurat e zbatuara,</w:t>
      </w:r>
      <w:r w:rsidR="005E6EAD" w:rsidRPr="005E6EAD">
        <w:t xml:space="preserve"> </w:t>
      </w:r>
      <w:r w:rsidRPr="005E6EAD">
        <w:t>pjesëmarrje në përgatitjen e një plani për angazhimin në punë të kuadrit mësimor në lëndë, klasa</w:t>
      </w:r>
      <w:r w:rsidR="005E6EAD" w:rsidRPr="005E6EAD">
        <w:t xml:space="preserve"> </w:t>
      </w:r>
      <w:r w:rsidRPr="005E6EAD">
        <w:t>dhe aktive të klasave.</w:t>
      </w:r>
    </w:p>
    <w:p w14:paraId="381BA0C6" w14:textId="77777777" w:rsidR="00634FA3" w:rsidRPr="005E6EAD" w:rsidRDefault="00634FA3" w:rsidP="005E6EAD">
      <w:pPr>
        <w:jc w:val="both"/>
      </w:pPr>
      <w:r w:rsidRPr="005E6EAD">
        <w:t>Drejtuesit –</w:t>
      </w:r>
    </w:p>
    <w:p w14:paraId="16F3A4CC" w14:textId="77777777" w:rsidR="00634FA3" w:rsidRPr="005E6EAD" w:rsidRDefault="00634FA3" w:rsidP="005E6EAD">
      <w:pPr>
        <w:jc w:val="both"/>
      </w:pPr>
      <w:r w:rsidRPr="005E6EAD">
        <w:t>Përgatitja e programit vjetor të punës për ndihmësdrejtorin –</w:t>
      </w:r>
    </w:p>
    <w:p w14:paraId="54F04DD0" w14:textId="6E9FAF70" w:rsidR="00634FA3" w:rsidRPr="005E6EAD" w:rsidRDefault="00634FA3" w:rsidP="005E6EAD">
      <w:pPr>
        <w:jc w:val="both"/>
      </w:pPr>
      <w:r w:rsidRPr="005E6EAD">
        <w:t>Organizimi i provimit të departamentit të klasës për nxënësit që nuk kanë marrë certifikatë vitin</w:t>
      </w:r>
      <w:r w:rsidR="005E6EAD" w:rsidRPr="005E6EAD">
        <w:t xml:space="preserve"> </w:t>
      </w:r>
      <w:r w:rsidRPr="005E6EAD">
        <w:t>e kaluar shkollor - Vërtetimi i numrit të klasave, ndarja e orëve për mësimdhënësit e lëndëve -</w:t>
      </w:r>
      <w:r w:rsidR="005E6EAD" w:rsidRPr="005E6EAD">
        <w:t xml:space="preserve">  </w:t>
      </w:r>
      <w:r w:rsidRPr="005E6EAD">
        <w:t>Organizimi hapësinor i orëve në shkolla –</w:t>
      </w:r>
    </w:p>
    <w:p w14:paraId="3B99867A" w14:textId="53EEC8AC" w:rsidR="00634FA3" w:rsidRPr="005E6EAD" w:rsidRDefault="00634FA3" w:rsidP="005E6EAD">
      <w:pPr>
        <w:jc w:val="both"/>
      </w:pPr>
      <w:r w:rsidRPr="005E6EAD">
        <w:t>Dhënia e detyrave për hartimin e orarit të orëve - Dhënia e udhëzimeve për stafin teknik për</w:t>
      </w:r>
      <w:r w:rsidR="005E6EAD">
        <w:t xml:space="preserve"> </w:t>
      </w:r>
      <w:r w:rsidRPr="005E6EAD">
        <w:t>punën - Shpërndarja e nxënësve të klasës së parë në klasa dhe dhënia e udhëzimeve për mësuesit</w:t>
      </w:r>
      <w:r w:rsidR="005E6EAD">
        <w:t xml:space="preserve"> </w:t>
      </w:r>
      <w:r w:rsidRPr="005E6EAD">
        <w:t>e klasës së parë për përgatitjen e një prezantimi ceremonial për pritjen e nxënësit e klasës së parë.</w:t>
      </w:r>
    </w:p>
    <w:p w14:paraId="0BC8C992" w14:textId="77777777" w:rsidR="00634FA3" w:rsidRPr="005E6EAD" w:rsidRDefault="00634FA3" w:rsidP="005E6EAD">
      <w:pPr>
        <w:jc w:val="both"/>
      </w:pPr>
    </w:p>
    <w:p w14:paraId="4F48C28F" w14:textId="75CE9C23" w:rsidR="00634FA3" w:rsidRPr="005E6EAD" w:rsidRDefault="00634FA3" w:rsidP="005E6EAD">
      <w:pPr>
        <w:jc w:val="both"/>
      </w:pPr>
      <w:r w:rsidRPr="005E6EAD">
        <w:t>- Përzierja e nxënësve në klasat e gjashta. - Përgatitja për këshillin e mësuesve - Shpërndarja e</w:t>
      </w:r>
      <w:r w:rsidR="005E6EAD">
        <w:t xml:space="preserve"> </w:t>
      </w:r>
      <w:r w:rsidRPr="005E6EAD">
        <w:t>ditarëve për mbajtjen e dokumentacionit pedagogjik Informimi i prindërve dhe publikut për orën</w:t>
      </w:r>
      <w:r w:rsidR="005E6EAD">
        <w:t xml:space="preserve"> </w:t>
      </w:r>
      <w:r w:rsidRPr="005E6EAD">
        <w:t>e pritjes formale të nxënësve të klasës së parë - mësuesve në detyrë .</w:t>
      </w:r>
    </w:p>
    <w:p w14:paraId="55D1C707" w14:textId="77777777" w:rsidR="005E6EAD" w:rsidRDefault="00634FA3" w:rsidP="005E6EAD">
      <w:pPr>
        <w:jc w:val="both"/>
      </w:pPr>
      <w:r w:rsidRPr="005E6EAD">
        <w:t>Përgatitja në kohë për fillimin me sukses të vitit të ri shkollor</w:t>
      </w:r>
      <w:r w:rsidR="005E6EAD">
        <w:t xml:space="preserve"> </w:t>
      </w:r>
    </w:p>
    <w:p w14:paraId="40D9C732" w14:textId="32572FCE" w:rsidR="00634FA3" w:rsidRPr="005E6EAD" w:rsidRDefault="00634FA3" w:rsidP="005E6EAD">
      <w:pPr>
        <w:jc w:val="both"/>
      </w:pPr>
      <w:r w:rsidRPr="005E6EAD">
        <w:t>Respektimi i rregulloreve ligjore; Përcaktimi i qëllimeve zhvillimore për vitin aktual - disiplina</w:t>
      </w:r>
    </w:p>
    <w:p w14:paraId="3CF18B7C" w14:textId="77777777" w:rsidR="005E6EAD" w:rsidRDefault="00634FA3" w:rsidP="005E6EAD">
      <w:pPr>
        <w:jc w:val="both"/>
      </w:pPr>
      <w:r w:rsidRPr="005E6EAD">
        <w:t>në shkollë</w:t>
      </w:r>
    </w:p>
    <w:p w14:paraId="7DBB9EA7" w14:textId="6BCD4589" w:rsidR="00634FA3" w:rsidRPr="005E6EAD" w:rsidRDefault="00634FA3" w:rsidP="005E6EAD">
      <w:pPr>
        <w:jc w:val="both"/>
      </w:pPr>
      <w:r w:rsidRPr="005E6EAD">
        <w:t xml:space="preserve"> - Zbatimi me sukses i planit për fillimin në kohë dhe me sukses të vitit shkollor -</w:t>
      </w:r>
    </w:p>
    <w:p w14:paraId="21C2768A" w14:textId="77777777" w:rsidR="00634FA3" w:rsidRPr="005E6EAD" w:rsidRDefault="00634FA3" w:rsidP="005E6EAD">
      <w:pPr>
        <w:jc w:val="both"/>
      </w:pPr>
      <w:r w:rsidRPr="005E6EAD">
        <w:t>disiplina Gusht, Shtator - Shtator - Qershor Raport për shkallën dhe cilësinë e zbatimit të vjetore.</w:t>
      </w:r>
    </w:p>
    <w:p w14:paraId="3C4A4800" w14:textId="77777777" w:rsidR="00634FA3" w:rsidRPr="005E6EAD" w:rsidRDefault="00634FA3" w:rsidP="005E6EAD">
      <w:pPr>
        <w:jc w:val="both"/>
      </w:pPr>
      <w:r w:rsidRPr="005E6EAD">
        <w:t>Programi i vitit të kaluar;</w:t>
      </w:r>
    </w:p>
    <w:p w14:paraId="08B906DD" w14:textId="77777777" w:rsidR="00634FA3" w:rsidRPr="005E6EAD" w:rsidRDefault="00634FA3" w:rsidP="005E6EAD">
      <w:pPr>
        <w:jc w:val="both"/>
      </w:pPr>
      <w:r w:rsidRPr="005E6EAD">
        <w:t>Përdorimi i literaturës profesionale,Konsultimet me drejtorin dhe shërbimin profesional -</w:t>
      </w:r>
    </w:p>
    <w:p w14:paraId="3D48FE1D" w14:textId="77777777" w:rsidR="00634FA3" w:rsidRPr="005E6EAD" w:rsidRDefault="00634FA3" w:rsidP="005E6EAD">
      <w:pPr>
        <w:jc w:val="both"/>
      </w:pPr>
      <w:r w:rsidRPr="005E6EAD">
        <w:t>Konsultimet me drejtorin dhe drejtorin e shërbimit profesional, p.sh. drejtor, pedagog, psikolog,</w:t>
      </w:r>
    </w:p>
    <w:p w14:paraId="3449705C" w14:textId="77777777" w:rsidR="00634FA3" w:rsidRPr="005E6EAD" w:rsidRDefault="00634FA3" w:rsidP="005E6EAD">
      <w:pPr>
        <w:jc w:val="both"/>
      </w:pPr>
    </w:p>
    <w:p w14:paraId="00683A64" w14:textId="77777777" w:rsidR="00634FA3" w:rsidRPr="005E6EAD" w:rsidRDefault="00634FA3" w:rsidP="005E6EAD">
      <w:pPr>
        <w:jc w:val="both"/>
      </w:pPr>
      <w:r w:rsidRPr="005E6EAD">
        <w:t>arsimtar special, bibliotekar, kryetarët e aseteve profesionale Mësimdhënësit e departamenteve</w:t>
      </w:r>
    </w:p>
    <w:p w14:paraId="3994ADF3" w14:textId="01853405" w:rsidR="00634FA3" w:rsidRPr="005E6EAD" w:rsidRDefault="00634FA3" w:rsidP="005E6EAD">
      <w:pPr>
        <w:jc w:val="both"/>
      </w:pPr>
      <w:r w:rsidRPr="005E6EAD">
        <w:t>dhe lëndëve Përgatitja e orarit të orëve për vitin shkollor 202</w:t>
      </w:r>
      <w:r w:rsidR="002F2DDC">
        <w:t>5</w:t>
      </w:r>
      <w:r w:rsidRPr="005E6EAD">
        <w:t>/2</w:t>
      </w:r>
      <w:r w:rsidR="002F2DDC">
        <w:t>6</w:t>
      </w:r>
    </w:p>
    <w:p w14:paraId="17E20FC9" w14:textId="77777777" w:rsidR="00634FA3" w:rsidRPr="005E6EAD" w:rsidRDefault="00634FA3" w:rsidP="005E6EAD">
      <w:pPr>
        <w:jc w:val="both"/>
      </w:pPr>
      <w:r w:rsidRPr="005E6EAD">
        <w:t>Përgatitja në kohë për fillimin e suksesshëm të vitit të ri shkollor Zbatimi me sukses i</w:t>
      </w:r>
    </w:p>
    <w:p w14:paraId="56843EFA" w14:textId="77777777" w:rsidR="00634FA3" w:rsidRPr="005E6EAD" w:rsidRDefault="00634FA3" w:rsidP="005E6EAD">
      <w:pPr>
        <w:jc w:val="both"/>
      </w:pPr>
      <w:r w:rsidRPr="005E6EAD">
        <w:t>Planifikoni për një fillim në kohë dhe të suksesshëm të vitit shkollor Gusht, Shtator Vështrim i</w:t>
      </w:r>
    </w:p>
    <w:p w14:paraId="2A70D610" w14:textId="77777777" w:rsidR="00634FA3" w:rsidRPr="005E6EAD" w:rsidRDefault="00634FA3" w:rsidP="005E6EAD">
      <w:pPr>
        <w:jc w:val="both"/>
      </w:pPr>
      <w:r w:rsidRPr="005E6EAD">
        <w:t>menjëhershëm; Bisedë dhe konsultim me mësuesit; Drejtori në bashkupunim me ndimës</w:t>
      </w:r>
    </w:p>
    <w:p w14:paraId="45D0E41A" w14:textId="77777777" w:rsidR="00634FA3" w:rsidRPr="005E6EAD" w:rsidRDefault="00634FA3" w:rsidP="005E6EAD">
      <w:pPr>
        <w:jc w:val="both"/>
      </w:pPr>
      <w:r w:rsidRPr="005E6EAD">
        <w:t>drejtorin organizon takime me personelin teknik rreth punëve teknike, p.sh. Drejtori bën</w:t>
      </w:r>
    </w:p>
    <w:p w14:paraId="79CB8D70" w14:textId="77777777" w:rsidR="00634FA3" w:rsidRPr="005E6EAD" w:rsidRDefault="00634FA3" w:rsidP="005E6EAD">
      <w:pPr>
        <w:jc w:val="both"/>
      </w:pPr>
      <w:r w:rsidRPr="005E6EAD">
        <w:t>vështrim në përgatitjet e ofruara globale, tematike dhe ditore me theks në standardet e vlerësimit</w:t>
      </w:r>
    </w:p>
    <w:p w14:paraId="10FDF348" w14:textId="77777777" w:rsidR="00634FA3" w:rsidRPr="005E6EAD" w:rsidRDefault="00634FA3" w:rsidP="005E6EAD">
      <w:pPr>
        <w:jc w:val="both"/>
      </w:pPr>
      <w:r w:rsidRPr="005E6EAD">
        <w:lastRenderedPageBreak/>
        <w:t>të nxënësve</w:t>
      </w:r>
    </w:p>
    <w:p w14:paraId="796AD2B7" w14:textId="77777777" w:rsidR="00634FA3" w:rsidRPr="005E6EAD" w:rsidRDefault="00634FA3" w:rsidP="005E6EAD">
      <w:pPr>
        <w:jc w:val="both"/>
      </w:pPr>
      <w:r w:rsidRPr="005E6EAD">
        <w:t>Vështrim i menjëhershëm dhe mbështetje nga ekspertët në qasjen ndaj përgatitjes së planeve</w:t>
      </w:r>
    </w:p>
    <w:p w14:paraId="1222B437" w14:textId="77777777" w:rsidR="00634FA3" w:rsidRPr="005E6EAD" w:rsidRDefault="00634FA3" w:rsidP="005E6EAD">
      <w:pPr>
        <w:jc w:val="both"/>
      </w:pPr>
      <w:r w:rsidRPr="005E6EAD">
        <w:t>Realizimi i suksesshëm i planit për fillimin me kohë dhe të suksesshëm të vitit shkollor Gusht,</w:t>
      </w:r>
    </w:p>
    <w:p w14:paraId="58684DAA" w14:textId="77777777" w:rsidR="00634FA3" w:rsidRPr="005E6EAD" w:rsidRDefault="00634FA3" w:rsidP="005E6EAD">
      <w:pPr>
        <w:jc w:val="both"/>
      </w:pPr>
      <w:r w:rsidRPr="005E6EAD">
        <w:t>Shtator Menjëherë depërtim; Bisedë dhe konsultim me mësuesit; Punë teknike Drejtori,</w:t>
      </w:r>
    </w:p>
    <w:p w14:paraId="347848A0" w14:textId="77777777" w:rsidR="00634FA3" w:rsidRPr="005E6EAD" w:rsidRDefault="00634FA3" w:rsidP="005E6EAD">
      <w:pPr>
        <w:jc w:val="both"/>
      </w:pPr>
      <w:r w:rsidRPr="005E6EAD">
        <w:t>ndihmësdrejtori, pedagogu, psikologu, mësuesi special, bibliotekari, kryetarët e aseteve</w:t>
      </w:r>
    </w:p>
    <w:p w14:paraId="0587021D" w14:textId="77777777" w:rsidR="00634FA3" w:rsidRPr="005E6EAD" w:rsidRDefault="00634FA3" w:rsidP="005E6EAD">
      <w:pPr>
        <w:jc w:val="both"/>
      </w:pPr>
      <w:r w:rsidRPr="005E6EAD">
        <w:t>profesionale - Pritja ceremoniale e nxënësve të klasës së parë - Inspektimi i furnizimit të</w:t>
      </w:r>
    </w:p>
    <w:p w14:paraId="2768B9CD" w14:textId="77777777" w:rsidR="00634FA3" w:rsidRPr="005E6EAD" w:rsidRDefault="00634FA3" w:rsidP="005E6EAD">
      <w:pPr>
        <w:jc w:val="both"/>
      </w:pPr>
      <w:r w:rsidRPr="005E6EAD">
        <w:t>nxënësve me tekste shkollore</w:t>
      </w:r>
    </w:p>
    <w:p w14:paraId="77ACA7D7" w14:textId="77777777" w:rsidR="00634FA3" w:rsidRPr="005E6EAD" w:rsidRDefault="00634FA3" w:rsidP="005E6EAD">
      <w:pPr>
        <w:jc w:val="both"/>
      </w:pPr>
      <w:r w:rsidRPr="005E6EAD">
        <w:t>- Dhënia e udhëzimeve për mësuesit që të inkurajojnë nxënësit që të të kujdeset për inventarin</w:t>
      </w:r>
    </w:p>
    <w:p w14:paraId="35AFD00D" w14:textId="77777777" w:rsidR="00634FA3" w:rsidRPr="005E6EAD" w:rsidRDefault="00634FA3" w:rsidP="005E6EAD">
      <w:pPr>
        <w:jc w:val="both"/>
      </w:pPr>
      <w:r w:rsidRPr="005E6EAD">
        <w:t>dhe disiplinën dhe higjienën e përgjithshme në shkollë - Një pasqyrë e përgatitjeve të ofruara</w:t>
      </w:r>
    </w:p>
    <w:p w14:paraId="34CD60C2" w14:textId="77777777" w:rsidR="00634FA3" w:rsidRPr="005E6EAD" w:rsidRDefault="00634FA3" w:rsidP="005E6EAD">
      <w:pPr>
        <w:jc w:val="both"/>
      </w:pPr>
      <w:r w:rsidRPr="005E6EAD">
        <w:t>globale, tematike dhe ditore me theks në standardet për vlerësimin e nxënësve Krijimi i një klime</w:t>
      </w:r>
    </w:p>
    <w:p w14:paraId="4605CABE" w14:textId="77777777" w:rsidR="00634FA3" w:rsidRPr="005E6EAD" w:rsidRDefault="00634FA3" w:rsidP="005E6EAD">
      <w:pPr>
        <w:jc w:val="both"/>
      </w:pPr>
      <w:r w:rsidRPr="005E6EAD">
        <w:t>pozitive për punë në fillim të vitit shkollor</w:t>
      </w:r>
    </w:p>
    <w:p w14:paraId="673FB3D0" w14:textId="77777777" w:rsidR="00634FA3" w:rsidRPr="005E6EAD" w:rsidRDefault="00634FA3" w:rsidP="005E6EAD">
      <w:pPr>
        <w:jc w:val="both"/>
      </w:pPr>
      <w:r w:rsidRPr="005E6EAD">
        <w:t>Vështrim i menjëhershëm dhe mbështetje profesionale në qasjen e hartimit të planeve Ngritja e</w:t>
      </w:r>
    </w:p>
    <w:p w14:paraId="11E215C5" w14:textId="77777777" w:rsidR="00634FA3" w:rsidRPr="005E6EAD" w:rsidRDefault="00634FA3" w:rsidP="005E6EAD">
      <w:pPr>
        <w:jc w:val="both"/>
      </w:pPr>
      <w:r w:rsidRPr="005E6EAD">
        <w:t>imazhit të shkollës Klima pozitive e shkollës Shpërndarja në kohë e planeve të punës së</w:t>
      </w:r>
    </w:p>
    <w:p w14:paraId="2969ECED" w14:textId="77777777" w:rsidR="00634FA3" w:rsidRPr="005E6EAD" w:rsidRDefault="00634FA3" w:rsidP="005E6EAD">
      <w:pPr>
        <w:jc w:val="both"/>
      </w:pPr>
      <w:r w:rsidRPr="005E6EAD">
        <w:t>mësuesve dhe zbatimi me sukses Shtator Inspektim i menjëhershëm; Bisedë dhe konsultim me</w:t>
      </w:r>
    </w:p>
    <w:p w14:paraId="5FB30914" w14:textId="77777777" w:rsidR="00634FA3" w:rsidRPr="005E6EAD" w:rsidRDefault="00634FA3" w:rsidP="005E6EAD">
      <w:pPr>
        <w:jc w:val="both"/>
      </w:pPr>
      <w:r w:rsidRPr="005E6EAD">
        <w:t>mësuesit; Punë teknike Ndihmësdrejtor shërbimi pedagogjik-psikologjik mësuesit lëndorë dhe</w:t>
      </w:r>
    </w:p>
    <w:p w14:paraId="72701AF4" w14:textId="77777777" w:rsidR="00634FA3" w:rsidRPr="005E6EAD" w:rsidRDefault="00634FA3" w:rsidP="005E6EAD">
      <w:pPr>
        <w:jc w:val="both"/>
      </w:pPr>
      <w:r w:rsidRPr="005E6EAD">
        <w:t>klasor Bibliotekisti-ja –</w:t>
      </w:r>
    </w:p>
    <w:p w14:paraId="51C708E9" w14:textId="77777777" w:rsidR="00634FA3" w:rsidRPr="005E6EAD" w:rsidRDefault="00634FA3" w:rsidP="005E6EAD">
      <w:pPr>
        <w:jc w:val="both"/>
      </w:pPr>
      <w:r w:rsidRPr="005E6EAD">
        <w:t>Rishikimi i ditarëve për punën mësimore Përditësimi i regjistrave dhe dokumentacionit</w:t>
      </w:r>
    </w:p>
    <w:p w14:paraId="5BADBFAA" w14:textId="77777777" w:rsidR="00634FA3" w:rsidRPr="005E6EAD" w:rsidRDefault="00634FA3" w:rsidP="005E6EAD">
      <w:pPr>
        <w:jc w:val="both"/>
      </w:pPr>
      <w:r w:rsidRPr="005E6EAD">
        <w:t>pedagogjik.</w:t>
      </w:r>
    </w:p>
    <w:p w14:paraId="339EC19D" w14:textId="77777777" w:rsidR="00634FA3" w:rsidRPr="005E6EAD" w:rsidRDefault="00634FA3" w:rsidP="005E6EAD">
      <w:pPr>
        <w:jc w:val="both"/>
      </w:pPr>
      <w:r w:rsidRPr="005E6EAD">
        <w:t>Mirëmbajtja në kohë dhe e përhershme e dokumentacionit pedagogjik Shtator deri në Qershor</w:t>
      </w:r>
    </w:p>
    <w:p w14:paraId="6C766A3E" w14:textId="77777777" w:rsidR="00634FA3" w:rsidRPr="005E6EAD" w:rsidRDefault="00634FA3" w:rsidP="005E6EAD">
      <w:pPr>
        <w:jc w:val="both"/>
      </w:pPr>
      <w:r w:rsidRPr="005E6EAD">
        <w:t>në mënyrë të përhershme Inspektim i menjëhershëm;</w:t>
      </w:r>
    </w:p>
    <w:p w14:paraId="15D6ADEF" w14:textId="77777777" w:rsidR="00634FA3" w:rsidRPr="005E6EAD" w:rsidRDefault="00634FA3" w:rsidP="005E6EAD">
      <w:pPr>
        <w:jc w:val="both"/>
      </w:pPr>
      <w:r w:rsidRPr="005E6EAD">
        <w:t>Bisedë dhe konsultim me mësuesit; Drejtori, Ndih. Drejtori, Ekipi vlerësues - Përgatitja dhe</w:t>
      </w:r>
    </w:p>
    <w:p w14:paraId="67DB6265" w14:textId="77777777" w:rsidR="00634FA3" w:rsidRPr="005E6EAD" w:rsidRDefault="00634FA3" w:rsidP="005E6EAD">
      <w:pPr>
        <w:jc w:val="both"/>
      </w:pPr>
      <w:r w:rsidRPr="005E6EAD">
        <w:t>planifikimi i aktiviteteve për pritjen e nxënësve të klasës së parë në organizatën e fëmijëve -</w:t>
      </w:r>
    </w:p>
    <w:p w14:paraId="665A9BD9" w14:textId="77777777" w:rsidR="00634FA3" w:rsidRPr="005E6EAD" w:rsidRDefault="00634FA3" w:rsidP="005E6EAD">
      <w:pPr>
        <w:jc w:val="both"/>
      </w:pPr>
      <w:r w:rsidRPr="005E6EAD">
        <w:t>Pjesëmarrja dhe ndihma në organizimin dhe realizimin e festës së patronit të shkollës dhe garat</w:t>
      </w:r>
    </w:p>
    <w:p w14:paraId="3D19C7E5" w14:textId="77777777" w:rsidR="00634FA3" w:rsidRPr="005E6EAD" w:rsidRDefault="00634FA3" w:rsidP="005E6EAD">
      <w:pPr>
        <w:jc w:val="both"/>
      </w:pPr>
      <w:r w:rsidRPr="005E6EAD">
        <w:t>shkollore.</w:t>
      </w:r>
    </w:p>
    <w:p w14:paraId="211683E5" w14:textId="77777777" w:rsidR="00634FA3" w:rsidRPr="005E6EAD" w:rsidRDefault="00634FA3" w:rsidP="005E6EAD">
      <w:pPr>
        <w:jc w:val="both"/>
      </w:pPr>
      <w:r w:rsidRPr="005E6EAD">
        <w:t>- Vizitat në klasa</w:t>
      </w:r>
    </w:p>
    <w:p w14:paraId="77CEAAA6" w14:textId="77777777" w:rsidR="00634FA3" w:rsidRPr="005E6EAD" w:rsidRDefault="00634FA3" w:rsidP="005E6EAD">
      <w:pPr>
        <w:jc w:val="both"/>
      </w:pPr>
      <w:r w:rsidRPr="005E6EAD">
        <w:t>- Organizimi i pritjes së nxënësve të klasës së parë në Organizata shkollore Përgatitja e nxënësve</w:t>
      </w:r>
    </w:p>
    <w:p w14:paraId="4E75A6ED" w14:textId="77777777" w:rsidR="00634FA3" w:rsidRPr="005E6EAD" w:rsidRDefault="00634FA3" w:rsidP="005E6EAD">
      <w:pPr>
        <w:jc w:val="both"/>
      </w:pPr>
      <w:r w:rsidRPr="005E6EAD">
        <w:t>për pjesëmarrje në patronazh dhe gara komunale, rajonale dhe kombëtare Klima pozitive e</w:t>
      </w:r>
    </w:p>
    <w:p w14:paraId="1291BF6C" w14:textId="77777777" w:rsidR="00634FA3" w:rsidRPr="005E6EAD" w:rsidRDefault="00634FA3" w:rsidP="005E6EAD">
      <w:pPr>
        <w:jc w:val="both"/>
      </w:pPr>
      <w:r w:rsidRPr="005E6EAD">
        <w:t>shkollës tetor Organizimi, marrëveshjet, takimet, konsultimet, ngjarjet</w:t>
      </w:r>
    </w:p>
    <w:p w14:paraId="7C69463B" w14:textId="77777777" w:rsidR="00634FA3" w:rsidRPr="005E6EAD" w:rsidRDefault="00634FA3" w:rsidP="005E6EAD">
      <w:pPr>
        <w:jc w:val="both"/>
      </w:pPr>
    </w:p>
    <w:p w14:paraId="6DB847E2" w14:textId="77777777" w:rsidR="00634FA3" w:rsidRPr="005E6EAD" w:rsidRDefault="00634FA3" w:rsidP="005E6EAD">
      <w:pPr>
        <w:jc w:val="both"/>
      </w:pPr>
      <w:r w:rsidRPr="005E6EAD">
        <w:t>Ndihmësdrejtor Shërbimi pedagogjik-psikologjik Lënda dhe mësuesit e departamenteve</w:t>
      </w:r>
    </w:p>
    <w:p w14:paraId="51AA8C15" w14:textId="77777777" w:rsidR="00634FA3" w:rsidRPr="005E6EAD" w:rsidRDefault="00634FA3" w:rsidP="005E6EAD">
      <w:pPr>
        <w:jc w:val="both"/>
      </w:pPr>
      <w:r w:rsidRPr="005E6EAD">
        <w:t>Përgatitja për mbajtjen e këshillave të departamenteve, këshillit të mësuesve dhe prindërve</w:t>
      </w:r>
    </w:p>
    <w:p w14:paraId="16CCD986" w14:textId="77777777" w:rsidR="00634FA3" w:rsidRPr="005E6EAD" w:rsidRDefault="00634FA3" w:rsidP="005E6EAD">
      <w:pPr>
        <w:jc w:val="both"/>
      </w:pPr>
    </w:p>
    <w:p w14:paraId="4BC19FA1" w14:textId="77777777" w:rsidR="00634FA3" w:rsidRPr="005E6EAD" w:rsidRDefault="00634FA3" w:rsidP="005E6EAD">
      <w:pPr>
        <w:jc w:val="both"/>
      </w:pPr>
      <w:r w:rsidRPr="005E6EAD">
        <w:t>Këshilli Mbledhjet e Këshillit të Shkollës dhe prindërve në tremujorin e parë Pjesëmarrja aktive</w:t>
      </w:r>
    </w:p>
    <w:p w14:paraId="5E15B4EF" w14:textId="77777777" w:rsidR="00634FA3" w:rsidRPr="005E6EAD" w:rsidRDefault="00634FA3" w:rsidP="005E6EAD">
      <w:pPr>
        <w:jc w:val="both"/>
      </w:pPr>
      <w:r w:rsidRPr="005E6EAD">
        <w:t>e të gjithë faktorëve në organizimin dhe realizimin e punës edukative-arsimore Vështrim në</w:t>
      </w:r>
    </w:p>
    <w:p w14:paraId="01CB1FAD" w14:textId="77777777" w:rsidR="00634FA3" w:rsidRPr="005E6EAD" w:rsidRDefault="00634FA3" w:rsidP="005E6EAD">
      <w:pPr>
        <w:jc w:val="both"/>
      </w:pPr>
      <w:r w:rsidRPr="005E6EAD">
        <w:t>realizimin e punës së aktiveve profesionale përmirësimi i komunikimit prind-shkollë perceptimi</w:t>
      </w:r>
    </w:p>
    <w:p w14:paraId="688AE412" w14:textId="77777777" w:rsidR="00634FA3" w:rsidRPr="005E6EAD" w:rsidRDefault="00634FA3" w:rsidP="005E6EAD">
      <w:pPr>
        <w:jc w:val="both"/>
      </w:pPr>
      <w:r w:rsidRPr="005E6EAD">
        <w:t>i suksesit</w:t>
      </w:r>
    </w:p>
    <w:p w14:paraId="335C7789" w14:textId="77777777" w:rsidR="00634FA3" w:rsidRPr="005E6EAD" w:rsidRDefault="00634FA3" w:rsidP="005E6EAD">
      <w:pPr>
        <w:jc w:val="both"/>
      </w:pPr>
      <w:r w:rsidRPr="005E6EAD">
        <w:t>Monitorimi në kohë dhe i përhershëm i punës në Shkolla o Nëntor Takime konsultative Punë</w:t>
      </w:r>
    </w:p>
    <w:p w14:paraId="7D6289F3" w14:textId="77777777" w:rsidR="00634FA3" w:rsidRPr="005E6EAD" w:rsidRDefault="00634FA3" w:rsidP="005E6EAD">
      <w:pPr>
        <w:jc w:val="both"/>
      </w:pPr>
      <w:r w:rsidRPr="005E6EAD">
        <w:t>ekipore Takime Ndihmësdrejtor Shërbimi pedagogjik - psikologjik Lënda dhe mësuesit e klasës</w:t>
      </w:r>
    </w:p>
    <w:p w14:paraId="48531E8C" w14:textId="77777777" w:rsidR="00634FA3" w:rsidRPr="005E6EAD" w:rsidRDefault="00634FA3" w:rsidP="005E6EAD">
      <w:pPr>
        <w:jc w:val="both"/>
      </w:pPr>
      <w:r w:rsidRPr="005E6EAD">
        <w:t>- Nxitja dhe organizimi për realizimin e &amp;quot;ditës së shkollës - Patronati i shkollës&amp;quot; dhe aktivitete të</w:t>
      </w:r>
    </w:p>
    <w:p w14:paraId="37C7B0A9" w14:textId="77777777" w:rsidR="00634FA3" w:rsidRPr="005E6EAD" w:rsidRDefault="00634FA3" w:rsidP="005E6EAD">
      <w:pPr>
        <w:jc w:val="both"/>
      </w:pPr>
      <w:r w:rsidRPr="005E6EAD">
        <w:t>tjera - Përgatitjet për përfundimin e punës edukative në të parën gjysma e vitit shkollor -</w:t>
      </w:r>
    </w:p>
    <w:p w14:paraId="02D10808" w14:textId="77777777" w:rsidR="00634FA3" w:rsidRPr="005E6EAD" w:rsidRDefault="00634FA3" w:rsidP="005E6EAD">
      <w:pPr>
        <w:jc w:val="both"/>
      </w:pPr>
      <w:r w:rsidRPr="005E6EAD">
        <w:lastRenderedPageBreak/>
        <w:t>Përgatitja për mbajtjen e këshillave të departamenteve dhe këshillave të mësuesve.</w:t>
      </w:r>
    </w:p>
    <w:p w14:paraId="282DDD12" w14:textId="77777777" w:rsidR="00634FA3" w:rsidRPr="005E6EAD" w:rsidRDefault="00634FA3" w:rsidP="005E6EAD">
      <w:pPr>
        <w:jc w:val="both"/>
      </w:pPr>
      <w:r w:rsidRPr="005E6EAD">
        <w:t>Ruajtja e traditës dhe afirmimi i shkollës Pjesëmarrja aktive e të gjithë faktorëve në organizimin</w:t>
      </w:r>
    </w:p>
    <w:p w14:paraId="0286BDEF" w14:textId="77777777" w:rsidR="00634FA3" w:rsidRPr="005E6EAD" w:rsidRDefault="00634FA3" w:rsidP="005E6EAD">
      <w:pPr>
        <w:jc w:val="both"/>
      </w:pPr>
      <w:r w:rsidRPr="005E6EAD">
        <w:t>dhe realizimin e punës edukativo-arsimore Klima pozitive e shkollës dhe afirmimi Përmbledhja e</w:t>
      </w:r>
    </w:p>
    <w:p w14:paraId="06311B65" w14:textId="77777777" w:rsidR="00634FA3" w:rsidRPr="005E6EAD" w:rsidRDefault="00634FA3" w:rsidP="005E6EAD">
      <w:pPr>
        <w:jc w:val="both"/>
      </w:pPr>
      <w:r w:rsidRPr="005E6EAD">
        <w:t>rezultateve të punës në gjysmën e parë të vitit Dhjetor Takimet, organizimi, realizimi i takimeve</w:t>
      </w:r>
    </w:p>
    <w:p w14:paraId="24F4B38F" w14:textId="77777777" w:rsidR="00634FA3" w:rsidRPr="005E6EAD" w:rsidRDefault="00634FA3" w:rsidP="005E6EAD">
      <w:pPr>
        <w:jc w:val="both"/>
      </w:pPr>
      <w:r w:rsidRPr="005E6EAD">
        <w:t>konsultative, Puna ekipore Ndihmësdrejtoreshë Shërbimi pedagogjik-psikologjik i lëndës dhe</w:t>
      </w:r>
    </w:p>
    <w:p w14:paraId="5A993274" w14:textId="77777777" w:rsidR="00634FA3" w:rsidRPr="005E6EAD" w:rsidRDefault="00634FA3" w:rsidP="005E6EAD">
      <w:pPr>
        <w:jc w:val="both"/>
      </w:pPr>
      <w:r w:rsidRPr="005E6EAD">
        <w:t>mësuesve të departamentit</w:t>
      </w:r>
    </w:p>
    <w:p w14:paraId="423181F7" w14:textId="77777777" w:rsidR="00634FA3" w:rsidRPr="005E6EAD" w:rsidRDefault="00634FA3" w:rsidP="005E6EAD">
      <w:pPr>
        <w:jc w:val="both"/>
      </w:pPr>
      <w:r w:rsidRPr="005E6EAD">
        <w:t>- Pjesëmarrja në organizimin dhe zbatimin e këshillit të mësuesve</w:t>
      </w:r>
    </w:p>
    <w:p w14:paraId="0053BF98" w14:textId="77777777" w:rsidR="00634FA3" w:rsidRPr="005E6EAD" w:rsidRDefault="00634FA3" w:rsidP="005E6EAD">
      <w:pPr>
        <w:jc w:val="both"/>
      </w:pPr>
      <w:r w:rsidRPr="005E6EAD">
        <w:t>– Kontrollimi i dokumentacionit pedagogjik, ditarët në fund të semestrit të parë dhe fillimi i të</w:t>
      </w:r>
    </w:p>
    <w:p w14:paraId="27E9DC0C" w14:textId="77777777" w:rsidR="00634FA3" w:rsidRPr="005E6EAD" w:rsidRDefault="00634FA3" w:rsidP="005E6EAD">
      <w:pPr>
        <w:jc w:val="both"/>
      </w:pPr>
      <w:r w:rsidRPr="005E6EAD">
        <w:t>dytit</w:t>
      </w:r>
    </w:p>
    <w:p w14:paraId="51AB8A2F" w14:textId="77777777" w:rsidR="00634FA3" w:rsidRPr="005E6EAD" w:rsidRDefault="00634FA3" w:rsidP="005E6EAD">
      <w:pPr>
        <w:jc w:val="both"/>
      </w:pPr>
      <w:r w:rsidRPr="005E6EAD">
        <w:t>- Pjesëmarrja në mbledhjen e të dhënave për përpunimin e ardhshëm nga raporti gjashtëmujor</w:t>
      </w:r>
    </w:p>
    <w:p w14:paraId="3CE0FC6C" w14:textId="05AE3E01" w:rsidR="00634FA3" w:rsidRPr="005E6EAD" w:rsidRDefault="00634FA3" w:rsidP="005E6EAD">
      <w:pPr>
        <w:jc w:val="both"/>
      </w:pPr>
      <w:r w:rsidRPr="005E6EAD">
        <w:t xml:space="preserve">për punën e shkollës në gjysmën e parë të vitit akademik </w:t>
      </w:r>
      <w:r w:rsidR="00692D5D" w:rsidRPr="005E6EAD">
        <w:t>2025/2026</w:t>
      </w:r>
    </w:p>
    <w:p w14:paraId="1E40A2CA" w14:textId="77777777" w:rsidR="00634FA3" w:rsidRPr="005E6EAD" w:rsidRDefault="00634FA3" w:rsidP="005E6EAD">
      <w:pPr>
        <w:jc w:val="both"/>
      </w:pPr>
      <w:r w:rsidRPr="005E6EAD">
        <w:t>- Takimet e aseteve profesionale Pjesëmarrja aktive e të gjithë faktorëve në organizimin dhe</w:t>
      </w:r>
    </w:p>
    <w:p w14:paraId="30B1D3E9" w14:textId="77777777" w:rsidR="00634FA3" w:rsidRPr="005E6EAD" w:rsidRDefault="00634FA3" w:rsidP="005E6EAD">
      <w:pPr>
        <w:jc w:val="both"/>
      </w:pPr>
      <w:r w:rsidRPr="005E6EAD">
        <w:t>realizimin e punës edukativo-arsimore</w:t>
      </w:r>
    </w:p>
    <w:p w14:paraId="311B51C9" w14:textId="77777777" w:rsidR="00634FA3" w:rsidRPr="005E6EAD" w:rsidRDefault="00634FA3" w:rsidP="005E6EAD">
      <w:pPr>
        <w:jc w:val="both"/>
      </w:pPr>
      <w:r w:rsidRPr="005E6EAD">
        <w:t>- Vështrim në puna e aseteve Përmbledhja e rezultateve të punës në gjysmën e parë të vitit</w:t>
      </w:r>
    </w:p>
    <w:p w14:paraId="001D5215" w14:textId="77777777" w:rsidR="00634FA3" w:rsidRPr="005E6EAD" w:rsidRDefault="00634FA3" w:rsidP="005E6EAD">
      <w:pPr>
        <w:jc w:val="both"/>
      </w:pPr>
      <w:r w:rsidRPr="005E6EAD">
        <w:t>Përmbledhja e rezultateve të punës së tive Janar Takimet, organizimi, Realizimi takime</w:t>
      </w:r>
    </w:p>
    <w:p w14:paraId="7FE29CBB" w14:textId="77777777" w:rsidR="00634FA3" w:rsidRPr="005E6EAD" w:rsidRDefault="00634FA3" w:rsidP="005E6EAD">
      <w:pPr>
        <w:jc w:val="both"/>
      </w:pPr>
      <w:r w:rsidRPr="005E6EAD">
        <w:t>konsultative, Puna ekipore - takime, takime konsultative Ndihmësdrejtoreshë Shërbimi</w:t>
      </w:r>
    </w:p>
    <w:p w14:paraId="33A3BF7A" w14:textId="77777777" w:rsidR="00634FA3" w:rsidRPr="005E6EAD" w:rsidRDefault="00634FA3" w:rsidP="005E6EAD">
      <w:pPr>
        <w:jc w:val="both"/>
      </w:pPr>
      <w:r w:rsidRPr="005E6EAD">
        <w:t>pedagogjik - psikologjik Mësimdhënësit e lëndës dhe departamentit Kryetari dhe anëtarët e asetit</w:t>
      </w:r>
    </w:p>
    <w:p w14:paraId="2BF571D4" w14:textId="77777777" w:rsidR="00634FA3" w:rsidRPr="005E6EAD" w:rsidRDefault="00634FA3" w:rsidP="005E6EAD">
      <w:pPr>
        <w:jc w:val="both"/>
      </w:pPr>
      <w:r w:rsidRPr="005E6EAD">
        <w:t>- Klasa vizitore në mësimdhënien e departamenteve dhe lëndëve</w:t>
      </w:r>
    </w:p>
    <w:p w14:paraId="021CA8F0" w14:textId="77777777" w:rsidR="00634FA3" w:rsidRPr="005E6EAD" w:rsidRDefault="00634FA3" w:rsidP="005E6EAD">
      <w:pPr>
        <w:jc w:val="both"/>
      </w:pPr>
      <w:r w:rsidRPr="005E6EAD">
        <w:t>- Vizitë në klasa të hapura të organizuara nga më pjesa e mësimdhënësve të klasës dhe lëndëve</w:t>
      </w:r>
    </w:p>
    <w:p w14:paraId="2089A747" w14:textId="77777777" w:rsidR="00634FA3" w:rsidRPr="005E6EAD" w:rsidRDefault="00634FA3" w:rsidP="005E6EAD">
      <w:pPr>
        <w:jc w:val="both"/>
      </w:pPr>
      <w:r w:rsidRPr="005E6EAD">
        <w:t>- Vizita në orët e projektit (nëse është planifikuar) Veprimtaritë e nxënësve në procesin</w:t>
      </w:r>
    </w:p>
    <w:p w14:paraId="5BE30917" w14:textId="77777777" w:rsidR="00634FA3" w:rsidRPr="005E6EAD" w:rsidRDefault="00634FA3" w:rsidP="005E6EAD">
      <w:pPr>
        <w:jc w:val="both"/>
      </w:pPr>
      <w:r w:rsidRPr="005E6EAD">
        <w:t>edukativo-arsimor</w:t>
      </w:r>
    </w:p>
    <w:p w14:paraId="2FE08DF9" w14:textId="77777777" w:rsidR="00634FA3" w:rsidRPr="005E6EAD" w:rsidRDefault="00634FA3" w:rsidP="005E6EAD">
      <w:pPr>
        <w:jc w:val="both"/>
      </w:pPr>
      <w:r w:rsidRPr="005E6EAD">
        <w:t>Vështrim mbi shkallën e zbatimit të procesit arsimor Shkurt</w:t>
      </w:r>
    </w:p>
    <w:p w14:paraId="54B36265" w14:textId="77777777" w:rsidR="00634FA3" w:rsidRPr="005E6EAD" w:rsidRDefault="00634FA3" w:rsidP="005E6EAD">
      <w:pPr>
        <w:jc w:val="both"/>
      </w:pPr>
    </w:p>
    <w:p w14:paraId="00D2ADD6" w14:textId="77777777" w:rsidR="00634FA3" w:rsidRPr="005E6EAD" w:rsidRDefault="00634FA3" w:rsidP="005E6EAD">
      <w:pPr>
        <w:jc w:val="both"/>
      </w:pPr>
      <w:r w:rsidRPr="005E6EAD">
        <w:t>- Raport i menjëhershëm nga inspektimi Ndihmës drejtori i Shërbimit pedagogjik-psikologjik -</w:t>
      </w:r>
    </w:p>
    <w:p w14:paraId="2D63A8DC" w14:textId="77777777" w:rsidR="00634FA3" w:rsidRPr="005E6EAD" w:rsidRDefault="00634FA3" w:rsidP="005E6EAD">
      <w:pPr>
        <w:jc w:val="both"/>
      </w:pPr>
      <w:r w:rsidRPr="005E6EAD">
        <w:t>Informimi dhe inkurajimi mësimdhënësit për të marrë pjesë në konkurse</w:t>
      </w:r>
    </w:p>
    <w:p w14:paraId="6351C9A7" w14:textId="77777777" w:rsidR="00634FA3" w:rsidRPr="005E6EAD" w:rsidRDefault="00634FA3" w:rsidP="005E6EAD">
      <w:pPr>
        <w:jc w:val="both"/>
      </w:pPr>
      <w:r w:rsidRPr="005E6EAD">
        <w:t>–Organizimi i nxënësve për të marrë pjesë në gara</w:t>
      </w:r>
    </w:p>
    <w:p w14:paraId="53B1E6D1" w14:textId="77777777" w:rsidR="00634FA3" w:rsidRPr="005E6EAD" w:rsidRDefault="00634FA3" w:rsidP="005E6EAD">
      <w:pPr>
        <w:jc w:val="both"/>
      </w:pPr>
      <w:r w:rsidRPr="005E6EAD">
        <w:t>- Takimet e aseteve profesionale Pjesëmarrja në një konkurs Vështrim mbi punën e aseteve</w:t>
      </w:r>
    </w:p>
    <w:p w14:paraId="6AF0CBAC" w14:textId="77777777" w:rsidR="00634FA3" w:rsidRPr="005E6EAD" w:rsidRDefault="00634FA3" w:rsidP="005E6EAD">
      <w:pPr>
        <w:jc w:val="both"/>
      </w:pPr>
      <w:r w:rsidRPr="005E6EAD">
        <w:t>Afirmimi i shkollës dhe një klimë pozitive Mars Monitorimi i konkurseve të ardhshme, raportet,</w:t>
      </w:r>
    </w:p>
    <w:p w14:paraId="32C266F8" w14:textId="77777777" w:rsidR="00634FA3" w:rsidRPr="005E6EAD" w:rsidRDefault="00634FA3" w:rsidP="005E6EAD">
      <w:pPr>
        <w:jc w:val="both"/>
      </w:pPr>
      <w:r w:rsidRPr="005E6EAD">
        <w:t>Organizimi për pjesëmarrje Takimet</w:t>
      </w:r>
    </w:p>
    <w:p w14:paraId="66F4F7B5" w14:textId="77777777" w:rsidR="00634FA3" w:rsidRPr="005E6EAD" w:rsidRDefault="00634FA3" w:rsidP="005E6EAD">
      <w:pPr>
        <w:jc w:val="both"/>
      </w:pPr>
      <w:r w:rsidRPr="005E6EAD">
        <w:t>- te takime këshillimore Ndihmësdrejtor Shërbimi pedagogjik-psikologjik Mësues i arsimit</w:t>
      </w:r>
    </w:p>
    <w:p w14:paraId="5ECFBCC2" w14:textId="77777777" w:rsidR="00634FA3" w:rsidRPr="005E6EAD" w:rsidRDefault="00634FA3" w:rsidP="005E6EAD">
      <w:pPr>
        <w:jc w:val="both"/>
      </w:pPr>
      <w:r w:rsidRPr="005E6EAD">
        <w:t>special Bibliotekar</w:t>
      </w:r>
    </w:p>
    <w:p w14:paraId="62894ECB" w14:textId="77777777" w:rsidR="00634FA3" w:rsidRPr="005E6EAD" w:rsidRDefault="00634FA3" w:rsidP="005E6EAD">
      <w:pPr>
        <w:jc w:val="both"/>
      </w:pPr>
      <w:r w:rsidRPr="005E6EAD">
        <w:t>- Organizimi dhe festimi i festës së 1 prillit</w:t>
      </w:r>
    </w:p>
    <w:p w14:paraId="48A0A64D" w14:textId="77777777" w:rsidR="00634FA3" w:rsidRPr="005E6EAD" w:rsidRDefault="00634FA3" w:rsidP="005E6EAD">
      <w:pPr>
        <w:jc w:val="both"/>
      </w:pPr>
      <w:r w:rsidRPr="005E6EAD">
        <w:t>- Organizimi i aktiviteteve për shënimin e ditës së ekologjisë dhe ditës së pranverës</w:t>
      </w:r>
    </w:p>
    <w:p w14:paraId="5618A8AB" w14:textId="77777777" w:rsidR="00634FA3" w:rsidRPr="005E6EAD" w:rsidRDefault="00634FA3" w:rsidP="005E6EAD">
      <w:pPr>
        <w:jc w:val="both"/>
      </w:pPr>
      <w:r w:rsidRPr="005E6EAD">
        <w:t>- Përgatitja për mbajtjen e këshillave cikleve për tremujorin e tretë.</w:t>
      </w:r>
    </w:p>
    <w:p w14:paraId="0B0B9A04" w14:textId="77777777" w:rsidR="00634FA3" w:rsidRPr="005E6EAD" w:rsidRDefault="00634FA3" w:rsidP="005E6EAD">
      <w:pPr>
        <w:jc w:val="both"/>
      </w:pPr>
      <w:r w:rsidRPr="005E6EAD">
        <w:t>- Planifikimi dhe organizimi i takimeve të prindërve për shpalljen e suksesit të tremujorit të tretë</w:t>
      </w:r>
    </w:p>
    <w:p w14:paraId="57204286" w14:textId="77777777" w:rsidR="00634FA3" w:rsidRPr="005E6EAD" w:rsidRDefault="00634FA3" w:rsidP="005E6EAD">
      <w:pPr>
        <w:jc w:val="both"/>
      </w:pPr>
      <w:r w:rsidRPr="005E6EAD">
        <w:t>Festimi i ditëve ndërkombëtare Pjesëmarrja aktive e të gjithë faktorëve në organizimin dhe</w:t>
      </w:r>
    </w:p>
    <w:p w14:paraId="0BA4FBEE" w14:textId="77777777" w:rsidR="00634FA3" w:rsidRPr="005E6EAD" w:rsidRDefault="00634FA3" w:rsidP="005E6EAD">
      <w:pPr>
        <w:jc w:val="both"/>
      </w:pPr>
      <w:r w:rsidRPr="005E6EAD">
        <w:t>realizimin e punës edukative-arsimore Përmbledhja e rezultateve të punës në tremujorin e tretë</w:t>
      </w:r>
    </w:p>
    <w:p w14:paraId="5361867E" w14:textId="77777777" w:rsidR="00634FA3" w:rsidRPr="005E6EAD" w:rsidRDefault="00634FA3" w:rsidP="005E6EAD">
      <w:pPr>
        <w:jc w:val="both"/>
      </w:pPr>
      <w:r w:rsidRPr="005E6EAD">
        <w:t>Prill Takime konsultative Punë ekipore Takime Ndihmësdrejtor Pedagogjik- shërbimi</w:t>
      </w:r>
    </w:p>
    <w:p w14:paraId="5F716FFB" w14:textId="77777777" w:rsidR="00634FA3" w:rsidRPr="005E6EAD" w:rsidRDefault="00634FA3" w:rsidP="005E6EAD">
      <w:pPr>
        <w:jc w:val="both"/>
      </w:pPr>
      <w:r w:rsidRPr="005E6EAD">
        <w:t>psikologjik Mësues speciale bibliotekare Mësuesit lëndorë dhe të klasës</w:t>
      </w:r>
    </w:p>
    <w:p w14:paraId="1DE1D2B7" w14:textId="77777777" w:rsidR="00634FA3" w:rsidRPr="005E6EAD" w:rsidRDefault="00634FA3" w:rsidP="005E6EAD">
      <w:pPr>
        <w:jc w:val="both"/>
      </w:pPr>
      <w:r w:rsidRPr="005E6EAD">
        <w:t>- Organizimi i regjistrimit të nxënësve në klasën e parë - Bashkëpunimi me psikologun e</w:t>
      </w:r>
    </w:p>
    <w:p w14:paraId="7B5D8AD9" w14:textId="77777777" w:rsidR="00634FA3" w:rsidRPr="005E6EAD" w:rsidRDefault="00634FA3" w:rsidP="005E6EAD">
      <w:pPr>
        <w:jc w:val="both"/>
      </w:pPr>
      <w:r w:rsidRPr="005E6EAD">
        <w:lastRenderedPageBreak/>
        <w:t>shkollës në fushën e orientimit profesional të nxënësve nga klasa e 9-të.</w:t>
      </w:r>
    </w:p>
    <w:p w14:paraId="4EA494E7" w14:textId="77777777" w:rsidR="00634FA3" w:rsidRPr="005E6EAD" w:rsidRDefault="00634FA3" w:rsidP="005E6EAD">
      <w:pPr>
        <w:jc w:val="both"/>
      </w:pPr>
      <w:r w:rsidRPr="005E6EAD">
        <w:t>- Bashkëpunimi me shkollat ​​e mesme për promovimin e shkollave të mesme dhe informimi i</w:t>
      </w:r>
    </w:p>
    <w:p w14:paraId="1AF13551" w14:textId="77777777" w:rsidR="00634FA3" w:rsidRPr="005E6EAD" w:rsidRDefault="00634FA3" w:rsidP="005E6EAD">
      <w:pPr>
        <w:jc w:val="both"/>
      </w:pPr>
      <w:r w:rsidRPr="005E6EAD">
        <w:t>nxënësve për to për shkollën - Planifikimi dhe realizimi i takimeve të përgjithshme prindërore. -</w:t>
      </w:r>
    </w:p>
    <w:p w14:paraId="32971E46" w14:textId="77777777" w:rsidR="00634FA3" w:rsidRPr="005E6EAD" w:rsidRDefault="00634FA3" w:rsidP="005E6EAD">
      <w:pPr>
        <w:jc w:val="both"/>
      </w:pPr>
      <w:r w:rsidRPr="005E6EAD">
        <w:t>Analizimi i punës në procesin arsimor para përfundimit të vitit shkollor Pranimi i nxënësve të</w:t>
      </w:r>
    </w:p>
    <w:p w14:paraId="6A711F98" w14:textId="77777777" w:rsidR="00634FA3" w:rsidRPr="005E6EAD" w:rsidRDefault="00634FA3" w:rsidP="005E6EAD">
      <w:pPr>
        <w:jc w:val="both"/>
      </w:pPr>
      <w:r w:rsidRPr="005E6EAD">
        <w:t>klasës së parë për vitin e ardhshëm shkollor</w:t>
      </w:r>
    </w:p>
    <w:p w14:paraId="10D604F4" w14:textId="77777777" w:rsidR="00634FA3" w:rsidRPr="005E6EAD" w:rsidRDefault="00634FA3" w:rsidP="005E6EAD">
      <w:pPr>
        <w:jc w:val="both"/>
      </w:pPr>
      <w:r w:rsidRPr="005E6EAD">
        <w:t>Kuptimi i orientimit profesional të nxënësve zgjedhja e duhur e shkollës së mesme Kuptimi i</w:t>
      </w:r>
    </w:p>
    <w:p w14:paraId="7D88CC58" w14:textId="77777777" w:rsidR="00634FA3" w:rsidRPr="005E6EAD" w:rsidRDefault="00634FA3" w:rsidP="005E6EAD">
      <w:pPr>
        <w:jc w:val="both"/>
      </w:pPr>
      <w:r w:rsidRPr="005E6EAD">
        <w:t>suksesit Pranimi i suksesshëm i nxënësve të klasës së parë në shkollën e re viti orientimi i saktë</w:t>
      </w:r>
    </w:p>
    <w:p w14:paraId="041445A8" w14:textId="77777777" w:rsidR="00634FA3" w:rsidRPr="005E6EAD" w:rsidRDefault="00634FA3" w:rsidP="005E6EAD">
      <w:pPr>
        <w:jc w:val="both"/>
      </w:pPr>
      <w:r w:rsidRPr="005E6EAD">
        <w:t>profesional analizë që përmbledh suksesin e vitit shkollor Maj Takime konsultative Punë ekipore</w:t>
      </w:r>
    </w:p>
    <w:p w14:paraId="18C0F0E9" w14:textId="77777777" w:rsidR="00634FA3" w:rsidRPr="005E6EAD" w:rsidRDefault="00634FA3" w:rsidP="005E6EAD">
      <w:pPr>
        <w:jc w:val="both"/>
      </w:pPr>
      <w:r w:rsidRPr="005E6EAD">
        <w:t>Takime, promovim i shkollës, analiza Ndihmës drejtor Shërbimi pedagogjik-psikologjik Mësues</w:t>
      </w:r>
    </w:p>
    <w:p w14:paraId="3CE6DAEF" w14:textId="77777777" w:rsidR="00634FA3" w:rsidRPr="005E6EAD" w:rsidRDefault="00634FA3" w:rsidP="005E6EAD">
      <w:pPr>
        <w:jc w:val="both"/>
      </w:pPr>
      <w:r w:rsidRPr="005E6EAD">
        <w:t>speciale bibliotekare Mësuesit lëndorë dhe të departamenteve</w:t>
      </w:r>
    </w:p>
    <w:p w14:paraId="7F69D6D1" w14:textId="77777777" w:rsidR="00634FA3" w:rsidRPr="005E6EAD" w:rsidRDefault="00634FA3" w:rsidP="005E6EAD">
      <w:pPr>
        <w:jc w:val="both"/>
      </w:pPr>
      <w:r w:rsidRPr="005E6EAD">
        <w:t>- Takimet e aseteve profesionale - Përgatitjet për mbajtje një këshill departamenti dhe mësues</w:t>
      </w:r>
    </w:p>
    <w:p w14:paraId="1A630185" w14:textId="77777777" w:rsidR="00634FA3" w:rsidRPr="005E6EAD" w:rsidRDefault="00634FA3" w:rsidP="005E6EAD">
      <w:pPr>
        <w:jc w:val="both"/>
      </w:pPr>
      <w:r w:rsidRPr="005E6EAD">
        <w:t>për nxënësit nga klasa e parë deri në klasën e nëntë.</w:t>
      </w:r>
    </w:p>
    <w:p w14:paraId="633E0CE0" w14:textId="77777777" w:rsidR="00634FA3" w:rsidRPr="005E6EAD" w:rsidRDefault="00634FA3" w:rsidP="005E6EAD">
      <w:pPr>
        <w:jc w:val="both"/>
      </w:pPr>
      <w:r w:rsidRPr="005E6EAD">
        <w:t>- Rishikimi i evidencës dhe dokumentacionit pedagogjik - Organizimi i shkollës për marrjen e</w:t>
      </w:r>
    </w:p>
    <w:p w14:paraId="5E80EB1A" w14:textId="77777777" w:rsidR="00634FA3" w:rsidRPr="005E6EAD" w:rsidRDefault="00634FA3" w:rsidP="005E6EAD">
      <w:pPr>
        <w:jc w:val="both"/>
      </w:pPr>
      <w:r w:rsidRPr="005E6EAD">
        <w:t>suksesit në fund të vitit shkollor - ngjarjet - mbledhjet e prindërve</w:t>
      </w:r>
    </w:p>
    <w:p w14:paraId="12C83CB5" w14:textId="77777777" w:rsidR="00634FA3" w:rsidRPr="005E6EAD" w:rsidRDefault="00634FA3" w:rsidP="005E6EAD">
      <w:pPr>
        <w:jc w:val="both"/>
      </w:pPr>
      <w:r w:rsidRPr="005E6EAD">
        <w:t>- Analiza e detyrave të planifikuara dhe të realizuara të punës së personelit mësimor teknik në</w:t>
      </w:r>
    </w:p>
    <w:p w14:paraId="26CDB3B0" w14:textId="77777777" w:rsidR="00634FA3" w:rsidRPr="005E6EAD" w:rsidRDefault="00634FA3" w:rsidP="005E6EAD">
      <w:pPr>
        <w:jc w:val="both"/>
      </w:pPr>
      <w:r w:rsidRPr="005E6EAD">
        <w:t>shkollë dhe shpërndarja e punës. detyrat për pushimet verore.</w:t>
      </w:r>
    </w:p>
    <w:p w14:paraId="3C7328CD" w14:textId="77777777" w:rsidR="00634FA3" w:rsidRPr="005E6EAD" w:rsidRDefault="00634FA3" w:rsidP="005E6EAD">
      <w:pPr>
        <w:jc w:val="both"/>
      </w:pPr>
    </w:p>
    <w:p w14:paraId="28F10D5A" w14:textId="77777777" w:rsidR="00634FA3" w:rsidRPr="005E6EAD" w:rsidRDefault="00634FA3" w:rsidP="005E6EAD">
      <w:pPr>
        <w:jc w:val="both"/>
      </w:pPr>
      <w:r w:rsidRPr="005E6EAD">
        <w:t>- Dorëzimi i teksteve shkollore nga brezi - Vështrim në punën e aseteve Pjesëmarrja aktive e të</w:t>
      </w:r>
    </w:p>
    <w:p w14:paraId="4299F71C" w14:textId="77777777" w:rsidR="00634FA3" w:rsidRPr="005E6EAD" w:rsidRDefault="00634FA3" w:rsidP="005E6EAD">
      <w:pPr>
        <w:jc w:val="both"/>
      </w:pPr>
      <w:r w:rsidRPr="005E6EAD">
        <w:t>gjithë faktorëve në organizimin dhe realizimin e punës edukativo-arsimore dhe të gjithë</w:t>
      </w:r>
    </w:p>
    <w:p w14:paraId="27A9B69A" w14:textId="77777777" w:rsidR="00634FA3" w:rsidRPr="005E6EAD" w:rsidRDefault="00634FA3" w:rsidP="005E6EAD">
      <w:pPr>
        <w:jc w:val="both"/>
      </w:pPr>
      <w:r w:rsidRPr="005E6EAD">
        <w:t>punonjësve në shkollë Furnizimi i nxënësve me tekste shkollore për vitin e ardhshëm shkollor</w:t>
      </w:r>
    </w:p>
    <w:p w14:paraId="34CF0C16" w14:textId="77777777" w:rsidR="00634FA3" w:rsidRPr="005E6EAD" w:rsidRDefault="00634FA3" w:rsidP="005E6EAD">
      <w:pPr>
        <w:jc w:val="both"/>
      </w:pPr>
      <w:r w:rsidRPr="005E6EAD">
        <w:t>Përmbledhja e punës së përgjithshme në shkollë nga viti shkollor i kaluar dhe organizimi për</w:t>
      </w:r>
    </w:p>
    <w:p w14:paraId="060F6F2E" w14:textId="77777777" w:rsidR="00634FA3" w:rsidRPr="005E6EAD" w:rsidRDefault="00634FA3" w:rsidP="005E6EAD">
      <w:pPr>
        <w:jc w:val="both"/>
      </w:pPr>
      <w:r w:rsidRPr="005E6EAD">
        <w:t>qershorin e ardhshëm Takime konsultative Puna në grup Ndihmës drejtor Mësues i shërbimit</w:t>
      </w:r>
    </w:p>
    <w:p w14:paraId="1928DA41" w14:textId="77777777" w:rsidR="00634FA3" w:rsidRPr="005E6EAD" w:rsidRDefault="00634FA3" w:rsidP="005E6EAD">
      <w:pPr>
        <w:jc w:val="both"/>
      </w:pPr>
      <w:r w:rsidRPr="005E6EAD">
        <w:t>pedagogjik-psikologjik Mësues specialiteti lëndor dhe departamenti Personeli teknik Bibliotekari</w:t>
      </w:r>
    </w:p>
    <w:p w14:paraId="4F49BF56" w14:textId="77777777" w:rsidR="00634FA3" w:rsidRPr="005E6EAD" w:rsidRDefault="00634FA3" w:rsidP="005E6EAD">
      <w:pPr>
        <w:jc w:val="both"/>
      </w:pPr>
      <w:r w:rsidRPr="005E6EAD">
        <w:t>- Ruajtja e higjienës dhe pamjes së shkollës.</w:t>
      </w:r>
    </w:p>
    <w:p w14:paraId="5B3E2A45" w14:textId="77777777" w:rsidR="00634FA3" w:rsidRPr="005E6EAD" w:rsidRDefault="00634FA3" w:rsidP="005E6EAD">
      <w:pPr>
        <w:jc w:val="both"/>
      </w:pPr>
    </w:p>
    <w:p w14:paraId="7AE885B6" w14:textId="77777777" w:rsidR="006F452A" w:rsidRPr="005E6EAD" w:rsidRDefault="006F452A" w:rsidP="005E6EAD">
      <w:pPr>
        <w:jc w:val="both"/>
      </w:pPr>
    </w:p>
    <w:p w14:paraId="455E7F7E" w14:textId="339401EA" w:rsidR="00634FA3" w:rsidRPr="005E6EAD" w:rsidRDefault="00634FA3" w:rsidP="005E6EAD">
      <w:pPr>
        <w:jc w:val="both"/>
      </w:pPr>
      <w:r w:rsidRPr="005E6EAD">
        <w:t xml:space="preserve">- Përgatitjet për vitin e ardhshëm shkollor </w:t>
      </w:r>
      <w:r w:rsidR="00692D5D" w:rsidRPr="005E6EAD">
        <w:t>2025/2026</w:t>
      </w:r>
    </w:p>
    <w:p w14:paraId="554DDFA9" w14:textId="77777777" w:rsidR="00634FA3" w:rsidRPr="005E6EAD" w:rsidRDefault="00634FA3" w:rsidP="005E6EAD">
      <w:pPr>
        <w:jc w:val="both"/>
      </w:pPr>
      <w:r w:rsidRPr="005E6EAD">
        <w:t>- Mirëmbajtja dhe siguria e shkollës gjatë pushimeve verore. Mirëmbajtja e objektit gjatë</w:t>
      </w:r>
    </w:p>
    <w:p w14:paraId="278A3CE6" w14:textId="77777777" w:rsidR="00634FA3" w:rsidRPr="005E6EAD" w:rsidRDefault="00634FA3" w:rsidP="005E6EAD">
      <w:pPr>
        <w:jc w:val="both"/>
      </w:pPr>
      <w:r w:rsidRPr="005E6EAD">
        <w:t>pushimeve verore Objekt i sigurt dhe i pastër gjatë pushimeve verore Kontrata e korrikut , takime</w:t>
      </w:r>
    </w:p>
    <w:p w14:paraId="7D4F099C" w14:textId="77777777" w:rsidR="00634FA3" w:rsidRPr="005E6EAD" w:rsidRDefault="00634FA3" w:rsidP="005E6EAD">
      <w:pPr>
        <w:jc w:val="both"/>
      </w:pPr>
      <w:r w:rsidRPr="005E6EAD">
        <w:t>Ndihmës drejtorit Stafi Teknik II. DOKUMENTET PROGRAMORE Përgatitja e Programit</w:t>
      </w:r>
    </w:p>
    <w:p w14:paraId="5C309F81" w14:textId="77777777" w:rsidR="00634FA3" w:rsidRPr="005E6EAD" w:rsidRDefault="00634FA3" w:rsidP="005E6EAD">
      <w:pPr>
        <w:jc w:val="both"/>
      </w:pPr>
      <w:r w:rsidRPr="005E6EAD">
        <w:t>Vjetor për punën e shkollës Respektimi i rregulloreve ligjore; Përcaktimi i qëllimeve zhvillimore</w:t>
      </w:r>
    </w:p>
    <w:p w14:paraId="5063FF30" w14:textId="77777777" w:rsidR="00634FA3" w:rsidRPr="005E6EAD" w:rsidRDefault="00634FA3" w:rsidP="005E6EAD">
      <w:pPr>
        <w:jc w:val="both"/>
      </w:pPr>
      <w:r w:rsidRPr="005E6EAD">
        <w:t>për vitin aktual Raport për shkallën dhe cilësinë e zbatimit të Programit Vjetor nga viti paraprak;</w:t>
      </w:r>
    </w:p>
    <w:p w14:paraId="2741C0C9" w14:textId="77777777" w:rsidR="00634FA3" w:rsidRPr="005E6EAD" w:rsidRDefault="00634FA3" w:rsidP="005E6EAD">
      <w:pPr>
        <w:jc w:val="both"/>
      </w:pPr>
      <w:r w:rsidRPr="005E6EAD">
        <w:t>Përdorimi i literaturës profesionale Gusht – Shtator Drejtor, p.sh. drejtor, ekipi për hartimin e</w:t>
      </w:r>
    </w:p>
    <w:p w14:paraId="208DAB86" w14:textId="77777777" w:rsidR="00634FA3" w:rsidRPr="005E6EAD" w:rsidRDefault="00634FA3" w:rsidP="005E6EAD">
      <w:pPr>
        <w:jc w:val="both"/>
      </w:pPr>
      <w:r w:rsidRPr="005E6EAD">
        <w:t>programit Hartimi i një programi vjetor individual për punën e asistentit drejtori Përgatitja me</w:t>
      </w:r>
    </w:p>
    <w:p w14:paraId="75F9F89C" w14:textId="77777777" w:rsidR="00634FA3" w:rsidRPr="005E6EAD" w:rsidRDefault="00634FA3" w:rsidP="005E6EAD">
      <w:pPr>
        <w:jc w:val="both"/>
      </w:pPr>
      <w:r w:rsidRPr="005E6EAD">
        <w:t>kohë për punët dhe detyrat për vitin aktual Raportet për realizimin e aktiviteteve të deritanishme;</w:t>
      </w:r>
    </w:p>
    <w:p w14:paraId="11C37D13" w14:textId="77777777" w:rsidR="00634FA3" w:rsidRPr="005E6EAD" w:rsidRDefault="00634FA3" w:rsidP="005E6EAD">
      <w:pPr>
        <w:jc w:val="both"/>
      </w:pPr>
      <w:r w:rsidRPr="005E6EAD">
        <w:t>Përdorimi i literaturës profesionale Postimi gusht – shtator. Drejtor</w:t>
      </w:r>
    </w:p>
    <w:p w14:paraId="13A1F3E2" w14:textId="77777777" w:rsidR="00634FA3" w:rsidRPr="005E6EAD" w:rsidRDefault="00634FA3" w:rsidP="005E6EAD">
      <w:pPr>
        <w:jc w:val="both"/>
      </w:pPr>
    </w:p>
    <w:p w14:paraId="4715DE7F" w14:textId="77777777" w:rsidR="00634FA3" w:rsidRDefault="00634FA3" w:rsidP="00634FA3"/>
    <w:p w14:paraId="02BCE8EF" w14:textId="77777777" w:rsidR="005E6EAD" w:rsidRDefault="005E6EAD" w:rsidP="00634FA3"/>
    <w:p w14:paraId="63F342C4" w14:textId="77777777" w:rsidR="005E6EAD" w:rsidRPr="00D871A7" w:rsidRDefault="005E6EAD" w:rsidP="00634FA3"/>
    <w:p w14:paraId="2D058D39" w14:textId="77777777" w:rsidR="00634FA3" w:rsidRPr="00D871A7" w:rsidRDefault="00634FA3" w:rsidP="00634FA3"/>
    <w:p w14:paraId="49078A70" w14:textId="77777777" w:rsidR="00634FA3" w:rsidRPr="006F452A" w:rsidRDefault="00634FA3" w:rsidP="00634FA3">
      <w:pPr>
        <w:rPr>
          <w:b/>
          <w:u w:val="single"/>
        </w:rPr>
      </w:pPr>
      <w:r w:rsidRPr="006F452A">
        <w:rPr>
          <w:b/>
          <w:u w:val="single"/>
        </w:rPr>
        <w:t>III. PUNË PEDAGOGJIKE - MËSIMORE</w:t>
      </w:r>
    </w:p>
    <w:p w14:paraId="4156D682" w14:textId="77777777" w:rsidR="00634FA3" w:rsidRPr="00D871A7" w:rsidRDefault="00634FA3" w:rsidP="00634FA3">
      <w:r w:rsidRPr="00D871A7">
        <w:t>Vizitë në klasa në shkollën vjeçare Aktivitetet e nxënësve në procesin arsimor Inspektimi i</w:t>
      </w:r>
    </w:p>
    <w:p w14:paraId="3B7021AD" w14:textId="77777777" w:rsidR="00634FA3" w:rsidRPr="00D871A7" w:rsidRDefault="00634FA3" w:rsidP="00634FA3">
      <w:r w:rsidRPr="00D871A7">
        <w:t>menjëhershëm Raport nga inspektimi Shtator - Qershor pom. drejtor, pedagog, psikolog, Ora</w:t>
      </w:r>
    </w:p>
    <w:p w14:paraId="57C8CBA1" w14:textId="77777777" w:rsidR="00634FA3" w:rsidRPr="00D871A7" w:rsidRDefault="00634FA3" w:rsidP="00634FA3">
      <w:r w:rsidRPr="00D871A7">
        <w:t>vizitore në mësimdhënie lëndore Qasja e zbatimit të kurrikulës së re Raport i inspektimit të</w:t>
      </w:r>
    </w:p>
    <w:p w14:paraId="4D38BAE6" w14:textId="77777777" w:rsidR="00634FA3" w:rsidRPr="00D871A7" w:rsidRDefault="00634FA3" w:rsidP="00634FA3">
      <w:r w:rsidRPr="00D871A7">
        <w:t>menjëhershëm nga inspektimi Shtator</w:t>
      </w:r>
    </w:p>
    <w:p w14:paraId="1466FA79" w14:textId="77777777" w:rsidR="00634FA3" w:rsidRPr="00D871A7" w:rsidRDefault="00634FA3" w:rsidP="00634FA3">
      <w:r w:rsidRPr="00D871A7">
        <w:t>- Qershor Drejtor, p.sh. drejtor, pedagog, psikolog, Udhëzime për punën me mësuesit fillestar</w:t>
      </w:r>
    </w:p>
    <w:p w14:paraId="4DA3C388" w14:textId="77777777" w:rsidR="00634FA3" w:rsidRPr="00D871A7" w:rsidRDefault="00634FA3" w:rsidP="00634FA3">
      <w:r w:rsidRPr="00D871A7">
        <w:t>Dhënia e udhëzimeve për përgatitjen e planeve cilësore (globale, tematike, ditore) Qasja dhe</w:t>
      </w:r>
    </w:p>
    <w:p w14:paraId="1E910E80" w14:textId="77777777" w:rsidR="00634FA3" w:rsidRPr="00D871A7" w:rsidRDefault="00634FA3" w:rsidP="00634FA3">
      <w:r w:rsidRPr="00D871A7">
        <w:t>organizimi i përmbajtjeve mësimore Biseda individuale Përdorimi i literaturës dhe materialeve</w:t>
      </w:r>
    </w:p>
    <w:p w14:paraId="3DE61306" w14:textId="77777777" w:rsidR="00634FA3" w:rsidRPr="00D871A7" w:rsidRDefault="00634FA3" w:rsidP="00634FA3">
      <w:r w:rsidRPr="00D871A7">
        <w:t>profesionale Shtator Drejtori, post. drejtor, pedagog, psikolog, kryetarët e aseteve profesionale</w:t>
      </w:r>
    </w:p>
    <w:p w14:paraId="3E74B4CE" w14:textId="77777777" w:rsidR="00634FA3" w:rsidRPr="00D871A7" w:rsidRDefault="00634FA3" w:rsidP="00634FA3">
      <w:r w:rsidRPr="00D871A7">
        <w:t>Monitorimi i punës së programit të vlerësimit të studentëve në mësimdhënien lëndore Zbatimi</w:t>
      </w:r>
    </w:p>
    <w:p w14:paraId="1E4924B2" w14:textId="77777777" w:rsidR="00634FA3" w:rsidRPr="00D871A7" w:rsidRDefault="00634FA3" w:rsidP="00634FA3">
      <w:r w:rsidRPr="00D871A7">
        <w:t>me sukses i komponentit të vlerësimit. Vështrime të drejtpërdrejta, seminare të brendshme</w:t>
      </w:r>
    </w:p>
    <w:p w14:paraId="77117CAE" w14:textId="77777777" w:rsidR="00634FA3" w:rsidRPr="00D871A7" w:rsidRDefault="00634FA3" w:rsidP="00634FA3">
      <w:r w:rsidRPr="00D871A7">
        <w:t>Shtator-Qershor Drejtor, , ish. drejtor, pedagog, psikolog.</w:t>
      </w:r>
    </w:p>
    <w:p w14:paraId="74E90C01" w14:textId="77777777" w:rsidR="00634FA3" w:rsidRPr="00D871A7" w:rsidRDefault="00634FA3" w:rsidP="00634FA3">
      <w:r w:rsidRPr="00D871A7">
        <w:t>Monitorimi i mësimit plotësues në lëndët individuale Vëzhgimi i angazhimit të mësuesve dhe</w:t>
      </w:r>
    </w:p>
    <w:p w14:paraId="2B7E78AD" w14:textId="77777777" w:rsidR="00634FA3" w:rsidRPr="00D871A7" w:rsidRDefault="00634FA3" w:rsidP="00634FA3">
      <w:r w:rsidRPr="00D871A7">
        <w:t>motivimi i nxënësve Inspektimi i menjëhershëm, Raport nga inspektimi Shtator - Qershor</w:t>
      </w:r>
    </w:p>
    <w:p w14:paraId="2DE8577F" w14:textId="77777777" w:rsidR="00634FA3" w:rsidRPr="00D871A7" w:rsidRDefault="00634FA3" w:rsidP="00634FA3">
      <w:r w:rsidRPr="00D871A7">
        <w:t>Drejtor, p.sh. drejtor, pedagog, psikolog,</w:t>
      </w:r>
    </w:p>
    <w:p w14:paraId="45716406" w14:textId="77777777" w:rsidR="00634FA3" w:rsidRPr="006F452A" w:rsidRDefault="00634FA3" w:rsidP="00634FA3">
      <w:pPr>
        <w:rPr>
          <w:b/>
          <w:u w:val="single"/>
        </w:rPr>
      </w:pPr>
    </w:p>
    <w:p w14:paraId="2A171F8F" w14:textId="77777777" w:rsidR="00634FA3" w:rsidRPr="006F452A" w:rsidRDefault="00634FA3" w:rsidP="00634FA3">
      <w:pPr>
        <w:rPr>
          <w:b/>
          <w:u w:val="single"/>
        </w:rPr>
      </w:pPr>
      <w:r w:rsidRPr="006F452A">
        <w:rPr>
          <w:b/>
          <w:u w:val="single"/>
        </w:rPr>
        <w:t>IV. PUNË ANALITIKO-KËRKIMORE</w:t>
      </w:r>
    </w:p>
    <w:p w14:paraId="54228192" w14:textId="77777777" w:rsidR="00634FA3" w:rsidRPr="00D871A7" w:rsidRDefault="00634FA3" w:rsidP="00634FA3">
      <w:r w:rsidRPr="00D871A7">
        <w:t>Përgatitja e analizave të raporteve për suksesin dhe sjelljen e gjashtëmujorit dhe në fund të vitit</w:t>
      </w:r>
    </w:p>
    <w:p w14:paraId="4AD1A8F6" w14:textId="77777777" w:rsidR="00634FA3" w:rsidRPr="00D871A7" w:rsidRDefault="00634FA3" w:rsidP="00634FA3">
      <w:r w:rsidRPr="00D871A7">
        <w:t>Analiza e suksesit dhe e sjelljes së nxënësve dhe përcaktimi i realizimit të qëllimeve prioritare</w:t>
      </w:r>
    </w:p>
    <w:p w14:paraId="684BC6EC" w14:textId="77777777" w:rsidR="00634FA3" w:rsidRPr="00D871A7" w:rsidRDefault="00634FA3" w:rsidP="00634FA3">
      <w:r w:rsidRPr="00D871A7">
        <w:t>nga vlerësimi Puna ekipore; Raportet; Analiza Janar-Qershor Drejtor, ish. drejtori, pedagogu,</w:t>
      </w:r>
    </w:p>
    <w:p w14:paraId="3E1B389B" w14:textId="77777777" w:rsidR="00634FA3" w:rsidRPr="00D871A7" w:rsidRDefault="00634FA3" w:rsidP="00634FA3">
      <w:r w:rsidRPr="00D871A7">
        <w:t>psikologu, ekipi vlerësues Raport për shkallën dhe cilësinë e realizimit të Programit Vjetor të</w:t>
      </w:r>
    </w:p>
    <w:p w14:paraId="3557693A" w14:textId="77777777" w:rsidR="00634FA3" w:rsidRPr="00D871A7" w:rsidRDefault="00634FA3" w:rsidP="00634FA3">
      <w:r w:rsidRPr="00D871A7">
        <w:t>Punës së shkollës Pamja reale e rezultateve të arritura dhe përcaktimi i qëllimeve prioritare për</w:t>
      </w:r>
    </w:p>
    <w:p w14:paraId="756CA484" w14:textId="77777777" w:rsidR="00634FA3" w:rsidRPr="00D871A7" w:rsidRDefault="00634FA3" w:rsidP="00634FA3">
      <w:r w:rsidRPr="00D871A7">
        <w:t>vitin e ardhshëm Punë ekipore; Raporti; qershor Drejtori, ish. drejtor, pedagog, psikolog, ekip</w:t>
      </w:r>
    </w:p>
    <w:p w14:paraId="63F062F9" w14:textId="77777777" w:rsidR="00634FA3" w:rsidRPr="00D871A7" w:rsidRDefault="00634FA3" w:rsidP="00634FA3">
      <w:r w:rsidRPr="00D871A7">
        <w:t>vlerësues Raporte nga vëzhgimet e menjëhershme pedagogjike të klasave të ndjekura Monitorimi</w:t>
      </w:r>
    </w:p>
    <w:p w14:paraId="1811D096" w14:textId="77777777" w:rsidR="00634FA3" w:rsidRPr="00D871A7" w:rsidRDefault="00634FA3" w:rsidP="00634FA3">
      <w:r w:rsidRPr="00D871A7">
        <w:t>i ecurisë dhe përmirësimit të stafit arsimor Puna ekipore; Raporti; Qershor Drejtori, ish.</w:t>
      </w:r>
    </w:p>
    <w:p w14:paraId="7E7BD411" w14:textId="77777777" w:rsidR="00634FA3" w:rsidRPr="00D871A7" w:rsidRDefault="00634FA3" w:rsidP="00634FA3"/>
    <w:p w14:paraId="6F839E9D" w14:textId="77777777" w:rsidR="00634FA3" w:rsidRPr="00D871A7" w:rsidRDefault="00634FA3" w:rsidP="00634FA3">
      <w:r w:rsidRPr="00D871A7">
        <w:t>Organizimi për pjesëmarrje Takime - takime konsultative Ndihmës drejtor Shërbimi pedagogjik -</w:t>
      </w:r>
    </w:p>
    <w:p w14:paraId="2768D26A" w14:textId="77777777" w:rsidR="00634FA3" w:rsidRPr="00D871A7" w:rsidRDefault="00634FA3" w:rsidP="00634FA3">
      <w:r w:rsidRPr="00D871A7">
        <w:t>psikologjik Mësues i specializimit bibliotekar Mësimdhënës</w:t>
      </w:r>
    </w:p>
    <w:p w14:paraId="7B5CFD34" w14:textId="77777777" w:rsidR="00634FA3" w:rsidRPr="00D871A7" w:rsidRDefault="00634FA3" w:rsidP="00634FA3">
      <w:r w:rsidRPr="00D871A7">
        <w:t>- Organizimi dhe festimi i festës së 1 Prillit</w:t>
      </w:r>
    </w:p>
    <w:p w14:paraId="396AA5C8" w14:textId="77777777" w:rsidR="00634FA3" w:rsidRPr="00D871A7" w:rsidRDefault="00634FA3" w:rsidP="00634FA3">
      <w:r w:rsidRPr="00D871A7">
        <w:t>- Organizimi i aktiviteteve për shënimin e ditës së ekologjisë dhe ditës së pranverës</w:t>
      </w:r>
    </w:p>
    <w:p w14:paraId="4B66C717" w14:textId="77777777" w:rsidR="00634FA3" w:rsidRPr="00D871A7" w:rsidRDefault="00634FA3" w:rsidP="00634FA3">
      <w:r w:rsidRPr="00D871A7">
        <w:t>- Përgatitja për mbajtjen e këshillave të departamenteve për tremujorin e tretë</w:t>
      </w:r>
    </w:p>
    <w:p w14:paraId="40F0AA9A" w14:textId="77777777" w:rsidR="00634FA3" w:rsidRPr="00D871A7" w:rsidRDefault="00634FA3" w:rsidP="00634FA3">
      <w:r w:rsidRPr="00D871A7">
        <w:t>- Planifikimi dhe organizimi i mbledhjeve të prindërve për të shpallur suksesin e tremujorit të</w:t>
      </w:r>
    </w:p>
    <w:p w14:paraId="6BCDA957" w14:textId="77777777" w:rsidR="00634FA3" w:rsidRPr="00D871A7" w:rsidRDefault="00634FA3" w:rsidP="00634FA3">
      <w:r w:rsidRPr="00D871A7">
        <w:t>tretë Festimi i ditëve botërore Pjesëmarrja aktive e të gjithë faktorëve në organizimin dhe</w:t>
      </w:r>
    </w:p>
    <w:p w14:paraId="4BE64ED0" w14:textId="77777777" w:rsidR="00634FA3" w:rsidRPr="00D871A7" w:rsidRDefault="00634FA3" w:rsidP="00634FA3">
      <w:r w:rsidRPr="00D871A7">
        <w:t>realizimin e punës edukative Përmbledhje e rezultateve të punës në tremujorin e tretë Prill</w:t>
      </w:r>
    </w:p>
    <w:p w14:paraId="5D6A6417" w14:textId="77777777" w:rsidR="00634FA3" w:rsidRPr="00D871A7" w:rsidRDefault="00634FA3" w:rsidP="00634FA3">
      <w:r w:rsidRPr="00D871A7">
        <w:t>Takime konsultative Puna ekipore Takime Ndihmësdrejtor i shërbimi pedagogjik-psikologjik,</w:t>
      </w:r>
    </w:p>
    <w:p w14:paraId="558EC116" w14:textId="77777777" w:rsidR="00634FA3" w:rsidRPr="00D871A7" w:rsidRDefault="00634FA3" w:rsidP="00634FA3">
      <w:r w:rsidRPr="00D871A7">
        <w:t>mësues special, bibliotekar, mësues lënde dhe departamenti</w:t>
      </w:r>
    </w:p>
    <w:p w14:paraId="6092570F" w14:textId="77777777" w:rsidR="00634FA3" w:rsidRPr="00D871A7" w:rsidRDefault="00634FA3" w:rsidP="00634FA3">
      <w:r w:rsidRPr="00D871A7">
        <w:t>- Organizimi i regjistrimit të nxënësve në klasën e parë - Bashkëpunimi me psikologun e shkollës</w:t>
      </w:r>
    </w:p>
    <w:p w14:paraId="6922D421" w14:textId="77777777" w:rsidR="00634FA3" w:rsidRPr="00D871A7" w:rsidRDefault="00634FA3" w:rsidP="00634FA3">
      <w:r w:rsidRPr="00D871A7">
        <w:t>në fushën e orientimit profesional të nxënësve nga 9. gradë.</w:t>
      </w:r>
    </w:p>
    <w:p w14:paraId="7830F597" w14:textId="77777777" w:rsidR="00634FA3" w:rsidRPr="00D871A7" w:rsidRDefault="00634FA3" w:rsidP="00634FA3">
      <w:r w:rsidRPr="00D871A7">
        <w:t>- Bashkëpunimi me shkollat ​​e mesme për promovimin e shkollave të mesme dhe informimi i</w:t>
      </w:r>
    </w:p>
    <w:p w14:paraId="094A8883" w14:textId="77777777" w:rsidR="00634FA3" w:rsidRPr="00D871A7" w:rsidRDefault="00634FA3" w:rsidP="00634FA3">
      <w:r w:rsidRPr="00D871A7">
        <w:lastRenderedPageBreak/>
        <w:t>nxënësve për to për shkollën</w:t>
      </w:r>
    </w:p>
    <w:p w14:paraId="0B63B760" w14:textId="77777777" w:rsidR="00634FA3" w:rsidRPr="00D871A7" w:rsidRDefault="00634FA3" w:rsidP="00634FA3">
      <w:r w:rsidRPr="00D871A7">
        <w:t>- Planifikimi dhe realizimi i takimeve të përgjithshme prindërore.</w:t>
      </w:r>
    </w:p>
    <w:p w14:paraId="0B7E90AE" w14:textId="77777777" w:rsidR="00634FA3" w:rsidRPr="00D871A7" w:rsidRDefault="00634FA3" w:rsidP="00634FA3">
      <w:r w:rsidRPr="00D871A7">
        <w:t>- Analizimi i punës në procesin arsimor para përfundimit të vitit shkollor Pranimi i nxënësve të</w:t>
      </w:r>
    </w:p>
    <w:p w14:paraId="11811C89" w14:textId="77777777" w:rsidR="00634FA3" w:rsidRPr="00D871A7" w:rsidRDefault="00634FA3" w:rsidP="00634FA3">
      <w:r w:rsidRPr="00D871A7">
        <w:t>klasës së parë për vitin e ardhshëm shkollor</w:t>
      </w:r>
    </w:p>
    <w:p w14:paraId="21306586" w14:textId="77777777" w:rsidR="00634FA3" w:rsidRPr="00D871A7" w:rsidRDefault="00634FA3" w:rsidP="00634FA3">
      <w:r w:rsidRPr="00D871A7">
        <w:t>Kuptimi i orientimit profesional të nxënësve Zgjedhja e duhur e shkollës së mesme</w:t>
      </w:r>
    </w:p>
    <w:p w14:paraId="58B39088" w14:textId="77777777" w:rsidR="00634FA3" w:rsidRPr="00D871A7" w:rsidRDefault="00634FA3" w:rsidP="00634FA3">
      <w:r w:rsidRPr="00D871A7">
        <w:t>Kuptimi i suksesit Pranimi i suksesshëm i nxënësve të klasës së parë në shkollën e re viti</w:t>
      </w:r>
    </w:p>
    <w:p w14:paraId="7BBC9CDA" w14:textId="77777777" w:rsidR="00634FA3" w:rsidRPr="00D871A7" w:rsidRDefault="00634FA3" w:rsidP="00634FA3">
      <w:r w:rsidRPr="00D871A7">
        <w:t>Orientimi i saktë profesional Analizë që përmbledh suksesin e vitit shkollor Maj Takime</w:t>
      </w:r>
    </w:p>
    <w:p w14:paraId="0DDA432C" w14:textId="77777777" w:rsidR="00634FA3" w:rsidRPr="00D871A7" w:rsidRDefault="00634FA3" w:rsidP="00634FA3">
      <w:r w:rsidRPr="00D871A7">
        <w:t>konsultative Punë ekipore Takime, promovim i shkollës, analiza Ndihmës drejtor Shërbimi</w:t>
      </w:r>
    </w:p>
    <w:p w14:paraId="094F98B9" w14:textId="77777777" w:rsidR="00634FA3" w:rsidRPr="00D871A7" w:rsidRDefault="00634FA3" w:rsidP="00634FA3">
      <w:r w:rsidRPr="00D871A7">
        <w:t>pedagogjik-psikologjik Mësues speciale bibliotekare Mësuesit lëndorë dhe të departamenteve</w:t>
      </w:r>
    </w:p>
    <w:p w14:paraId="4DA2AB5A" w14:textId="77777777" w:rsidR="00634FA3" w:rsidRPr="00D871A7" w:rsidRDefault="00634FA3" w:rsidP="00634FA3">
      <w:r w:rsidRPr="00D871A7">
        <w:t>- Takimet e shërbimeve profesionale</w:t>
      </w:r>
    </w:p>
    <w:p w14:paraId="749473BC" w14:textId="77777777" w:rsidR="00634FA3" w:rsidRPr="00D871A7" w:rsidRDefault="00634FA3" w:rsidP="00634FA3">
      <w:r w:rsidRPr="00D871A7">
        <w:t>- Përgatitjet për mbajtje një këshill departamenti dhe mësues për nxënësit nga klasa e parë deri në</w:t>
      </w:r>
    </w:p>
    <w:p w14:paraId="7E28DD8B" w14:textId="77777777" w:rsidR="00634FA3" w:rsidRPr="00D871A7" w:rsidRDefault="00634FA3" w:rsidP="00634FA3">
      <w:r w:rsidRPr="00D871A7">
        <w:t>klasën e nëntë. - Rishikimi i evidencës dhe dokumentacionit pedagogjik</w:t>
      </w:r>
    </w:p>
    <w:p w14:paraId="00C80D38" w14:textId="77777777" w:rsidR="00634FA3" w:rsidRPr="00D871A7" w:rsidRDefault="00634FA3" w:rsidP="00634FA3"/>
    <w:p w14:paraId="15AFCA3B" w14:textId="77777777" w:rsidR="00634FA3" w:rsidRPr="00D871A7" w:rsidRDefault="00634FA3" w:rsidP="00634FA3">
      <w:r w:rsidRPr="00D871A7">
        <w:t>- Organizimi i shkollës për marrjen e suksesit në fund të vitit shkollor - ngjarjet - mbledhjet e</w:t>
      </w:r>
    </w:p>
    <w:p w14:paraId="13EDE559" w14:textId="77777777" w:rsidR="00634FA3" w:rsidRPr="00D871A7" w:rsidRDefault="00634FA3" w:rsidP="00634FA3">
      <w:r w:rsidRPr="00D871A7">
        <w:t>prindërve - Analiza e detyrave të planifikuara dhe të realizuara të punës së personelit mësimor</w:t>
      </w:r>
    </w:p>
    <w:p w14:paraId="288430E2" w14:textId="77777777" w:rsidR="00634FA3" w:rsidRPr="00D871A7" w:rsidRDefault="00634FA3" w:rsidP="00634FA3">
      <w:r w:rsidRPr="00D871A7">
        <w:t>teknik në shkollë dhe shpërndarja e punës. detyrat për pushimet verore.</w:t>
      </w:r>
    </w:p>
    <w:p w14:paraId="72540A01" w14:textId="77777777" w:rsidR="00634FA3" w:rsidRPr="00D871A7" w:rsidRDefault="00634FA3" w:rsidP="00634FA3">
      <w:r w:rsidRPr="00D871A7">
        <w:t>- Dorëzimi i teksteve shkollore nga brezi –</w:t>
      </w:r>
    </w:p>
    <w:p w14:paraId="1D10BDE4" w14:textId="77777777" w:rsidR="00634FA3" w:rsidRPr="00D871A7" w:rsidRDefault="00634FA3" w:rsidP="00634FA3">
      <w:r w:rsidRPr="00D871A7">
        <w:t>Vështrim në punën e aseteve Pjesëmarrja aktive e të gjithë faktorëve në organizimin dhe</w:t>
      </w:r>
    </w:p>
    <w:p w14:paraId="265196E4" w14:textId="77777777" w:rsidR="00634FA3" w:rsidRPr="00D871A7" w:rsidRDefault="00634FA3" w:rsidP="00634FA3">
      <w:r w:rsidRPr="00D871A7">
        <w:t>realizimin e punës edukativo-arsimore dhe të gjithë punonjësve në shkollë Furnizimi i nxënësve</w:t>
      </w:r>
    </w:p>
    <w:p w14:paraId="2316721C" w14:textId="77777777" w:rsidR="00634FA3" w:rsidRPr="00D871A7" w:rsidRDefault="00634FA3" w:rsidP="00634FA3">
      <w:r w:rsidRPr="00D871A7">
        <w:t>me tekste shkollore për vitin e ardhshëm shkollor</w:t>
      </w:r>
    </w:p>
    <w:p w14:paraId="2F246860" w14:textId="77777777" w:rsidR="00634FA3" w:rsidRPr="00D871A7" w:rsidRDefault="00634FA3" w:rsidP="00634FA3">
      <w:r w:rsidRPr="00D871A7">
        <w:t>Përmbledhja e punës së përgjithshme në shkollë nga viti shkollor i kaluar dhe organizimi për</w:t>
      </w:r>
    </w:p>
    <w:p w14:paraId="22C4FA4D" w14:textId="77777777" w:rsidR="00634FA3" w:rsidRPr="00D871A7" w:rsidRDefault="00634FA3" w:rsidP="00634FA3">
      <w:r w:rsidRPr="00D871A7">
        <w:t>qershorin e ardhshëm</w:t>
      </w:r>
    </w:p>
    <w:p w14:paraId="79C32420" w14:textId="77777777" w:rsidR="00634FA3" w:rsidRPr="00D871A7" w:rsidRDefault="00634FA3" w:rsidP="00634FA3">
      <w:r w:rsidRPr="00D871A7">
        <w:t>Takime konsultative Puna në grup Ndihmës drejtor Mësues i shërbimit pedagogjik-psikologjik</w:t>
      </w:r>
    </w:p>
    <w:p w14:paraId="4E4DDCC1" w14:textId="77777777" w:rsidR="00634FA3" w:rsidRPr="00D871A7" w:rsidRDefault="00634FA3" w:rsidP="00634FA3">
      <w:r w:rsidRPr="00D871A7">
        <w:t>Mësues specialiteti lëndor dhe departamenti Personeli teknik Bibliotekari</w:t>
      </w:r>
    </w:p>
    <w:p w14:paraId="1C1ABF24" w14:textId="77777777" w:rsidR="00634FA3" w:rsidRPr="00D871A7" w:rsidRDefault="00634FA3" w:rsidP="00634FA3">
      <w:r w:rsidRPr="00D871A7">
        <w:t>- Ruajtja e higjienës dhe pamjes së shkollës.</w:t>
      </w:r>
    </w:p>
    <w:p w14:paraId="4923988D" w14:textId="1B0F63D6" w:rsidR="00634FA3" w:rsidRPr="00D871A7" w:rsidRDefault="00634FA3" w:rsidP="00634FA3">
      <w:r w:rsidRPr="00D871A7">
        <w:t xml:space="preserve">- Përgatitjet për vitin e ardhshëm shkollor </w:t>
      </w:r>
      <w:r w:rsidR="00692D5D">
        <w:t>2025/2026</w:t>
      </w:r>
      <w:r w:rsidRPr="00D871A7">
        <w:t>.</w:t>
      </w:r>
    </w:p>
    <w:p w14:paraId="75A03635" w14:textId="77777777" w:rsidR="00634FA3" w:rsidRPr="00D871A7" w:rsidRDefault="00634FA3" w:rsidP="00634FA3">
      <w:r w:rsidRPr="00D871A7">
        <w:t>- Mirëmbajtja dhe siguria e shkollës gjatë pushimeve verore. Mirëmbajtja e objektit gjatë</w:t>
      </w:r>
    </w:p>
    <w:p w14:paraId="1E4C790E" w14:textId="77777777" w:rsidR="00634FA3" w:rsidRPr="00D871A7" w:rsidRDefault="00634FA3" w:rsidP="00634FA3">
      <w:r w:rsidRPr="00D871A7">
        <w:t>pushimeve verore</w:t>
      </w:r>
    </w:p>
    <w:p w14:paraId="76CCD3D7" w14:textId="77777777" w:rsidR="00634FA3" w:rsidRPr="00D871A7" w:rsidRDefault="00634FA3" w:rsidP="00634FA3">
      <w:r w:rsidRPr="00D871A7">
        <w:t>Objekt i sigurt dhe i pastër gjatë pushimeve verore Kontrata e korrikut , takime Ndihmës drejtorit</w:t>
      </w:r>
    </w:p>
    <w:p w14:paraId="2AE7E36E" w14:textId="77777777" w:rsidR="00634FA3" w:rsidRPr="00D871A7" w:rsidRDefault="00634FA3" w:rsidP="00634FA3">
      <w:r w:rsidRPr="00D871A7">
        <w:t>Stafi Teknik</w:t>
      </w:r>
    </w:p>
    <w:p w14:paraId="1D0CC469" w14:textId="77777777" w:rsidR="00634FA3" w:rsidRPr="00D871A7" w:rsidRDefault="00634FA3" w:rsidP="00634FA3"/>
    <w:p w14:paraId="0DD7B4A2" w14:textId="77777777" w:rsidR="00634FA3" w:rsidRPr="00D871A7" w:rsidRDefault="00634FA3" w:rsidP="00634FA3"/>
    <w:p w14:paraId="27395F14" w14:textId="77777777" w:rsidR="00634FA3" w:rsidRPr="00D871A7" w:rsidRDefault="00634FA3" w:rsidP="00634FA3">
      <w:r w:rsidRPr="00D871A7">
        <w:t>II. DOKUMENTET PROGRAMORE</w:t>
      </w:r>
    </w:p>
    <w:p w14:paraId="5F014CE5" w14:textId="77777777" w:rsidR="00634FA3" w:rsidRPr="00D871A7" w:rsidRDefault="00634FA3" w:rsidP="00634FA3">
      <w:r w:rsidRPr="00D871A7">
        <w:t>Përgatitja e Programit Vjetor për punën e shkollës Respektimi i rregulloreve ligjore; Përcaktimi i</w:t>
      </w:r>
    </w:p>
    <w:p w14:paraId="4FEFC3BC" w14:textId="77777777" w:rsidR="00634FA3" w:rsidRPr="00D871A7" w:rsidRDefault="00634FA3" w:rsidP="00634FA3">
      <w:r w:rsidRPr="00D871A7">
        <w:t>qëllimeve zhvillimore për vitin aktual Raport për shkallën dhe cilësinë e zbatimit të Programit</w:t>
      </w:r>
    </w:p>
    <w:p w14:paraId="3C34D545" w14:textId="77777777" w:rsidR="00634FA3" w:rsidRPr="00D871A7" w:rsidRDefault="00634FA3" w:rsidP="00634FA3">
      <w:r w:rsidRPr="00D871A7">
        <w:t>Vjetor nga viti paraprak; Përdorimi i literaturës profesionale Gusht – Shtator Drejtor, p.sh.</w:t>
      </w:r>
    </w:p>
    <w:p w14:paraId="51E686F7" w14:textId="77777777" w:rsidR="00634FA3" w:rsidRPr="00D871A7" w:rsidRDefault="00634FA3" w:rsidP="00634FA3">
      <w:r w:rsidRPr="00D871A7">
        <w:t>drejtor, ekipi për hartimin e programit Hartimi i një programi vjetor individual për punën e</w:t>
      </w:r>
    </w:p>
    <w:p w14:paraId="13D495D6" w14:textId="77777777" w:rsidR="00634FA3" w:rsidRPr="00D871A7" w:rsidRDefault="00634FA3" w:rsidP="00634FA3">
      <w:r w:rsidRPr="00D871A7">
        <w:t>asistentit drejtori Përgatitja me kohë për punët dhe detyrat për vitin aktual Raportet për</w:t>
      </w:r>
    </w:p>
    <w:p w14:paraId="5D84FFFE" w14:textId="77777777" w:rsidR="00634FA3" w:rsidRPr="00D871A7" w:rsidRDefault="00634FA3" w:rsidP="00634FA3">
      <w:r w:rsidRPr="00D871A7">
        <w:t>realizimin e aktiviteteve të deritanishme; Përdorimi i literaturës profesionale Postimi gusht –</w:t>
      </w:r>
    </w:p>
    <w:p w14:paraId="525D9787" w14:textId="77777777" w:rsidR="00634FA3" w:rsidRPr="00D871A7" w:rsidRDefault="00634FA3" w:rsidP="00634FA3">
      <w:r w:rsidRPr="00D871A7">
        <w:t>shtator. Drejtor</w:t>
      </w:r>
    </w:p>
    <w:p w14:paraId="6B8AF13A" w14:textId="77777777" w:rsidR="00634FA3" w:rsidRPr="00D871A7" w:rsidRDefault="00634FA3" w:rsidP="00634FA3"/>
    <w:p w14:paraId="4C554072" w14:textId="77777777" w:rsidR="00634FA3" w:rsidRPr="00D871A7" w:rsidRDefault="00634FA3" w:rsidP="00634FA3">
      <w:r w:rsidRPr="00D871A7">
        <w:t>III. PUNË PEDAGOGJIKE - MËSIMORE</w:t>
      </w:r>
    </w:p>
    <w:p w14:paraId="7D963159" w14:textId="77777777" w:rsidR="00634FA3" w:rsidRPr="00D871A7" w:rsidRDefault="00634FA3" w:rsidP="00634FA3">
      <w:r w:rsidRPr="00D871A7">
        <w:t>Vizitë në klasa në shkollën vjeçare Aktivitetet e nxënësve në procesin arsimor Inspektimi i</w:t>
      </w:r>
    </w:p>
    <w:p w14:paraId="05F01EAB" w14:textId="77777777" w:rsidR="00634FA3" w:rsidRPr="00D871A7" w:rsidRDefault="00634FA3" w:rsidP="00634FA3">
      <w:r w:rsidRPr="00D871A7">
        <w:t>menjëhershëm Raport nga inspektimi Shtator</w:t>
      </w:r>
    </w:p>
    <w:p w14:paraId="67D538FF" w14:textId="77777777" w:rsidR="00634FA3" w:rsidRPr="00D871A7" w:rsidRDefault="00634FA3" w:rsidP="00634FA3">
      <w:r w:rsidRPr="00D871A7">
        <w:t>- Qershor ndih. drejtori, pedagog, psikolog, Ora vizitore në mësimdhënie lëndore Qasja e</w:t>
      </w:r>
    </w:p>
    <w:p w14:paraId="79F87549" w14:textId="77777777" w:rsidR="00634FA3" w:rsidRPr="00D871A7" w:rsidRDefault="00634FA3" w:rsidP="00634FA3">
      <w:r w:rsidRPr="00D871A7">
        <w:t>zbatimit të kurrikulës së re Raport i inspektimit të menjëhershëm nga inspektimi Shtator</w:t>
      </w:r>
    </w:p>
    <w:p w14:paraId="4BB86BE1" w14:textId="77777777" w:rsidR="00634FA3" w:rsidRPr="00D871A7" w:rsidRDefault="00634FA3" w:rsidP="00634FA3">
      <w:r w:rsidRPr="00D871A7">
        <w:t>- Qershor Drejtor, p.sh. drejtor, pedagog, psikolog, Udhëzime për punën me mësuesit fillestar</w:t>
      </w:r>
    </w:p>
    <w:p w14:paraId="7D0F620A" w14:textId="77777777" w:rsidR="00634FA3" w:rsidRPr="00D871A7" w:rsidRDefault="00634FA3" w:rsidP="00634FA3">
      <w:r w:rsidRPr="00D871A7">
        <w:t>Dhënia e udhëzimeve për përgatitjen e planeve cilësore (globale, tematike, ditore) Qasja dhe</w:t>
      </w:r>
    </w:p>
    <w:p w14:paraId="52310887" w14:textId="77777777" w:rsidR="00634FA3" w:rsidRPr="00D871A7" w:rsidRDefault="00634FA3" w:rsidP="00634FA3">
      <w:r w:rsidRPr="00D871A7">
        <w:t>organizimi i përmbajtjeve mësimore Biseda individuale Përdorimi i literaturës dhe materialeve</w:t>
      </w:r>
    </w:p>
    <w:p w14:paraId="3E20F64A" w14:textId="77777777" w:rsidR="00634FA3" w:rsidRPr="00D871A7" w:rsidRDefault="00634FA3" w:rsidP="00634FA3">
      <w:r w:rsidRPr="00D871A7">
        <w:t>profesionale Shtator Drejtori, post. drejtor, pedagog, psikolog, kryetarët e aseteve profesionale</w:t>
      </w:r>
    </w:p>
    <w:p w14:paraId="11954728" w14:textId="77777777" w:rsidR="00634FA3" w:rsidRPr="00D871A7" w:rsidRDefault="00634FA3" w:rsidP="00634FA3">
      <w:r w:rsidRPr="00D871A7">
        <w:t>Monitorimi i punës së programit të vlerësimit të studentëve në mësimdhënien lëndore</w:t>
      </w:r>
    </w:p>
    <w:p w14:paraId="26D78DF1" w14:textId="77777777" w:rsidR="00634FA3" w:rsidRPr="00D871A7" w:rsidRDefault="00634FA3" w:rsidP="00634FA3">
      <w:r w:rsidRPr="00D871A7">
        <w:t>Zbatimi me sukses i komponentit të vlerësimit.</w:t>
      </w:r>
    </w:p>
    <w:p w14:paraId="366D2A2C" w14:textId="77777777" w:rsidR="00634FA3" w:rsidRPr="00D871A7" w:rsidRDefault="00634FA3" w:rsidP="00634FA3">
      <w:r w:rsidRPr="00D871A7">
        <w:t>Vështrime të drejtpërdrejta, seminare të brendshme Shtator-Qershor Drejtor, , zv.. drejtor,</w:t>
      </w:r>
    </w:p>
    <w:p w14:paraId="14F7A8BD" w14:textId="77777777" w:rsidR="00634FA3" w:rsidRPr="00D871A7" w:rsidRDefault="00634FA3" w:rsidP="00634FA3">
      <w:r w:rsidRPr="00D871A7">
        <w:t>pedagog, psikolog</w:t>
      </w:r>
    </w:p>
    <w:p w14:paraId="7C110A76" w14:textId="77777777" w:rsidR="00634FA3" w:rsidRPr="00D871A7" w:rsidRDefault="00634FA3" w:rsidP="00634FA3">
      <w:r w:rsidRPr="00D871A7">
        <w:t>Monitorimi i mësimit plotësues në lëndët individuale</w:t>
      </w:r>
    </w:p>
    <w:p w14:paraId="34CB4CBA" w14:textId="77777777" w:rsidR="00634FA3" w:rsidRPr="00D871A7" w:rsidRDefault="00634FA3" w:rsidP="00634FA3"/>
    <w:p w14:paraId="764B38C9" w14:textId="77777777" w:rsidR="00634FA3" w:rsidRPr="00D871A7" w:rsidRDefault="00634FA3" w:rsidP="00634FA3">
      <w:r w:rsidRPr="00D871A7">
        <w:t>Vëzhgimi i angazhimit të mësuesve dhe motivimi i nxënësve Inspektimi i menjëhershëm, Raport</w:t>
      </w:r>
    </w:p>
    <w:p w14:paraId="3ECE6038" w14:textId="77777777" w:rsidR="00634FA3" w:rsidRPr="00D871A7" w:rsidRDefault="00634FA3" w:rsidP="00634FA3">
      <w:r w:rsidRPr="00D871A7">
        <w:t>nga inspektimi Shtator - Qershor Drejtor, p.sh. drejtor, pedagog, psikolog,</w:t>
      </w:r>
    </w:p>
    <w:p w14:paraId="0E4E1F16" w14:textId="77777777" w:rsidR="00634FA3" w:rsidRPr="00D871A7" w:rsidRDefault="00634FA3" w:rsidP="00634FA3"/>
    <w:p w14:paraId="660B4131" w14:textId="77777777" w:rsidR="00634FA3" w:rsidRPr="00D871A7" w:rsidRDefault="00634FA3" w:rsidP="00634FA3">
      <w:r w:rsidRPr="00D871A7">
        <w:t>IV. PUNË ANALITIKO-KËRKIMORE</w:t>
      </w:r>
    </w:p>
    <w:p w14:paraId="58D0E977" w14:textId="77777777" w:rsidR="00634FA3" w:rsidRPr="00D871A7" w:rsidRDefault="00634FA3" w:rsidP="00634FA3">
      <w:r w:rsidRPr="00D871A7">
        <w:t>Përgatitja e analizave të raporteve për suksesin dhe sjelljen e gjashtëmujorit dhe në fund të vitit</w:t>
      </w:r>
    </w:p>
    <w:p w14:paraId="61994CF3" w14:textId="77777777" w:rsidR="00634FA3" w:rsidRPr="00D871A7" w:rsidRDefault="00634FA3" w:rsidP="00634FA3">
      <w:r w:rsidRPr="00D871A7">
        <w:t>Analiza e suksesit dhe e sjelljes së nxënësve dhe përcaktimi i realizimit të qëllimeve prioritare</w:t>
      </w:r>
    </w:p>
    <w:p w14:paraId="5129F47F" w14:textId="77777777" w:rsidR="00634FA3" w:rsidRPr="00D871A7" w:rsidRDefault="00634FA3" w:rsidP="00634FA3">
      <w:r w:rsidRPr="00D871A7">
        <w:t>nga vlerësimi Puna ekipore; Raportet; Analiza Janar-Qershor Drejtor, zv. drejtori, pedagogu,</w:t>
      </w:r>
    </w:p>
    <w:p w14:paraId="51958D65" w14:textId="77777777" w:rsidR="00634FA3" w:rsidRPr="00D871A7" w:rsidRDefault="00634FA3" w:rsidP="00634FA3">
      <w:r w:rsidRPr="00D871A7">
        <w:t>psikologu, ekipi vlerësues.</w:t>
      </w:r>
    </w:p>
    <w:p w14:paraId="715E2CB0" w14:textId="77777777" w:rsidR="00634FA3" w:rsidRPr="00D871A7" w:rsidRDefault="00634FA3" w:rsidP="00634FA3">
      <w:r w:rsidRPr="00D871A7">
        <w:t>Raport për shkallën dhe cilësinë e realizimit të programit vjetor të punës së shkollës,pamja reale</w:t>
      </w:r>
    </w:p>
    <w:p w14:paraId="44E54357" w14:textId="77777777" w:rsidR="00634FA3" w:rsidRPr="00D871A7" w:rsidRDefault="00634FA3" w:rsidP="00634FA3">
      <w:r w:rsidRPr="00D871A7">
        <w:t>e rezultateve të arritura dhe përcaktimi i qëllimeve prioritare për vitin e ardhshëm punë ekipore;</w:t>
      </w:r>
    </w:p>
    <w:p w14:paraId="2A552D8F" w14:textId="77777777" w:rsidR="00634FA3" w:rsidRPr="00D871A7" w:rsidRDefault="00634FA3" w:rsidP="00634FA3">
      <w:r w:rsidRPr="00D871A7">
        <w:t>Raporti; qershor Drejtori, zv. drejtor, pedagog, psikolog, ekip vlerësues.</w:t>
      </w:r>
    </w:p>
    <w:p w14:paraId="20C18F55" w14:textId="77777777" w:rsidR="00634FA3" w:rsidRPr="00D871A7" w:rsidRDefault="00634FA3" w:rsidP="00634FA3">
      <w:r w:rsidRPr="00D871A7">
        <w:t>Raporte nga vëzhgimet e menjëhershme pedagogjike të klasave të ndjekura Monitorimi i ecurisë</w:t>
      </w:r>
    </w:p>
    <w:p w14:paraId="3CA47530" w14:textId="77777777" w:rsidR="00634FA3" w:rsidRPr="00D871A7" w:rsidRDefault="00634FA3" w:rsidP="00634FA3">
      <w:r w:rsidRPr="00D871A7">
        <w:t>dhe përmirësimit të stafit arsimor puna ekipore; Raporti; Qershor Drejtori, zv. Drejtor, mësues,</w:t>
      </w:r>
    </w:p>
    <w:p w14:paraId="0C308CF4" w14:textId="77777777" w:rsidR="00634FA3" w:rsidRPr="00D871A7" w:rsidRDefault="00634FA3" w:rsidP="00634FA3">
      <w:r w:rsidRPr="00D871A7">
        <w:t>psikolog.</w:t>
      </w:r>
    </w:p>
    <w:p w14:paraId="3D9C304D" w14:textId="77777777" w:rsidR="00634FA3" w:rsidRPr="00D871A7" w:rsidRDefault="00634FA3" w:rsidP="00634FA3">
      <w:r w:rsidRPr="00D871A7">
        <w:t>Aktivitetet e ndihmësdrejtorit gjatë gjithë vitit shkollor - Ekspertiza profesionale</w:t>
      </w:r>
    </w:p>
    <w:p w14:paraId="2BF5D4A3" w14:textId="77777777" w:rsidR="00634FA3" w:rsidRPr="00D871A7" w:rsidRDefault="00634FA3" w:rsidP="00634FA3">
      <w:r w:rsidRPr="00D871A7">
        <w:t>- Bashkëpunimi me prindërit</w:t>
      </w:r>
    </w:p>
    <w:p w14:paraId="10EB42D1" w14:textId="77777777" w:rsidR="00634FA3" w:rsidRPr="00D871A7" w:rsidRDefault="00634FA3" w:rsidP="00634FA3">
      <w:r w:rsidRPr="00D871A7">
        <w:t>- Bashkëpunimi me këshillin e prindërve dhe organizimi i mbledhjeve të këshillit në varësi të</w:t>
      </w:r>
    </w:p>
    <w:p w14:paraId="2C6EF7FC" w14:textId="77777777" w:rsidR="00634FA3" w:rsidRPr="00D871A7" w:rsidRDefault="00634FA3" w:rsidP="00634FA3">
      <w:r w:rsidRPr="00D871A7">
        <w:t>nevojave</w:t>
      </w:r>
    </w:p>
    <w:p w14:paraId="382C50E5" w14:textId="77777777" w:rsidR="00634FA3" w:rsidRPr="00D871A7" w:rsidRDefault="00634FA3" w:rsidP="00634FA3">
      <w:r w:rsidRPr="00D871A7">
        <w:t>- Bashkëpunimi me përfaqësues nga organizata joqeveritare - projekte</w:t>
      </w:r>
    </w:p>
    <w:p w14:paraId="17282C92" w14:textId="77777777" w:rsidR="00634FA3" w:rsidRPr="00D871A7" w:rsidRDefault="00634FA3" w:rsidP="00634FA3">
      <w:r w:rsidRPr="00D871A7">
        <w:t>- Bashkëpunim me median dhe mjedisin lokal për afirmimin e shkollës</w:t>
      </w:r>
    </w:p>
    <w:p w14:paraId="7B42AC89" w14:textId="77777777" w:rsidR="00634FA3" w:rsidRPr="00D871A7" w:rsidRDefault="00634FA3" w:rsidP="00634FA3">
      <w:r w:rsidRPr="00D871A7">
        <w:t>- Bashkëpunimi me departamentin për veprimtari publike pranë komunës në shkëmbimin e</w:t>
      </w:r>
    </w:p>
    <w:p w14:paraId="47E1F942" w14:textId="77777777" w:rsidR="00634FA3" w:rsidRPr="00D871A7" w:rsidRDefault="00634FA3" w:rsidP="00634FA3">
      <w:r w:rsidRPr="00D871A7">
        <w:t>kontratave të informacionit</w:t>
      </w:r>
    </w:p>
    <w:p w14:paraId="43242B9F" w14:textId="77777777" w:rsidR="00634FA3" w:rsidRPr="00D871A7" w:rsidRDefault="00634FA3" w:rsidP="00634FA3">
      <w:r w:rsidRPr="00D871A7">
        <w:t>- Realizimi, organizimi dhe menaxhimi i projekteve në të cilat caktohet ndihmësdrejtori si</w:t>
      </w:r>
    </w:p>
    <w:p w14:paraId="5DAA5A03" w14:textId="77777777" w:rsidR="00634FA3" w:rsidRPr="00D871A7" w:rsidRDefault="00634FA3" w:rsidP="00634FA3">
      <w:r w:rsidRPr="00D871A7">
        <w:t>koordinator</w:t>
      </w:r>
    </w:p>
    <w:p w14:paraId="6B4C0A77" w14:textId="77777777" w:rsidR="00634FA3" w:rsidRPr="00D871A7" w:rsidRDefault="00634FA3" w:rsidP="00634FA3">
      <w:r w:rsidRPr="00D871A7">
        <w:lastRenderedPageBreak/>
        <w:t>- Organizimi i mësimdhënies stafi për festimin e Ditës Botërore - Programi Përgatiti: Miratuar</w:t>
      </w:r>
    </w:p>
    <w:p w14:paraId="5F3A6E37" w14:textId="3B5E2AC8" w:rsidR="00634FA3" w:rsidRPr="00D871A7" w:rsidRDefault="00634FA3" w:rsidP="00634FA3">
      <w:r w:rsidRPr="00D871A7">
        <w:t xml:space="preserve">nga: Drejtori i shkollës: Ndihmësdrejtor: </w:t>
      </w:r>
      <w:r w:rsidR="002F2DDC">
        <w:t>Arburim Ajdini</w:t>
      </w:r>
      <w:r w:rsidRPr="00D871A7">
        <w:t xml:space="preserve"> Organizimi për</w:t>
      </w:r>
    </w:p>
    <w:p w14:paraId="5FA31EE7" w14:textId="77777777" w:rsidR="00634FA3" w:rsidRPr="00D871A7" w:rsidRDefault="00634FA3" w:rsidP="00634FA3">
      <w:r w:rsidRPr="00D871A7">
        <w:t>pjesëmarrje takime - takime konsultative ndihmës drejtor,shërbimi pedagogjik - psikologjik</w:t>
      </w:r>
    </w:p>
    <w:p w14:paraId="0FE5657A" w14:textId="77777777" w:rsidR="00634FA3" w:rsidRPr="00D871A7" w:rsidRDefault="00634FA3" w:rsidP="00634FA3">
      <w:r w:rsidRPr="00D871A7">
        <w:t>Mësues i specializimit bibliotekar Mësimdhënës</w:t>
      </w:r>
    </w:p>
    <w:p w14:paraId="6E72BFD3" w14:textId="77777777" w:rsidR="00634FA3" w:rsidRPr="00D871A7" w:rsidRDefault="00634FA3" w:rsidP="00634FA3">
      <w:r w:rsidRPr="00D871A7">
        <w:t>- Organizimi dhe festimi i festës së 1 Prillit</w:t>
      </w:r>
    </w:p>
    <w:p w14:paraId="4335FEEF" w14:textId="77777777" w:rsidR="00634FA3" w:rsidRPr="00D871A7" w:rsidRDefault="00634FA3" w:rsidP="00634FA3">
      <w:r w:rsidRPr="00D871A7">
        <w:t>- Organizimi i aktiviteteve për shënimin e ditës së ekologjisë dhe ditës së pranverës</w:t>
      </w:r>
    </w:p>
    <w:p w14:paraId="0981E547" w14:textId="77777777" w:rsidR="00634FA3" w:rsidRPr="00D871A7" w:rsidRDefault="00634FA3" w:rsidP="00634FA3">
      <w:r w:rsidRPr="00D871A7">
        <w:t>- Përgatitja për mbajtjen e këshillave të departamenteve për tremujorin e tretë</w:t>
      </w:r>
    </w:p>
    <w:p w14:paraId="57458F16" w14:textId="77777777" w:rsidR="00634FA3" w:rsidRPr="00D871A7" w:rsidRDefault="00634FA3" w:rsidP="00634FA3">
      <w:r w:rsidRPr="00D871A7">
        <w:t>- Planifikimi dhe organizimi i mbledhjeve të prindërve për të shpallur suksesin e tremujorit të</w:t>
      </w:r>
    </w:p>
    <w:p w14:paraId="228F24F9" w14:textId="77777777" w:rsidR="00634FA3" w:rsidRPr="00D871A7" w:rsidRDefault="00634FA3" w:rsidP="00634FA3">
      <w:r w:rsidRPr="00D871A7">
        <w:t>tretë</w:t>
      </w:r>
    </w:p>
    <w:p w14:paraId="688A2019" w14:textId="77777777" w:rsidR="00634FA3" w:rsidRPr="00D871A7" w:rsidRDefault="00634FA3" w:rsidP="00634FA3">
      <w:r w:rsidRPr="00D871A7">
        <w:t>Festimi i ditëve botërore</w:t>
      </w:r>
    </w:p>
    <w:p w14:paraId="15FE4F67" w14:textId="77777777" w:rsidR="00634FA3" w:rsidRPr="00D871A7" w:rsidRDefault="00634FA3" w:rsidP="00634FA3">
      <w:r w:rsidRPr="00D871A7">
        <w:t>Pjesëmarrja aktive e të gjithë faktorëve në organizimin dhe realizimin e punës edukative</w:t>
      </w:r>
    </w:p>
    <w:p w14:paraId="5838E09B" w14:textId="77777777" w:rsidR="00634FA3" w:rsidRPr="00D871A7" w:rsidRDefault="00634FA3" w:rsidP="00634FA3">
      <w:r w:rsidRPr="00D871A7">
        <w:t>Përmbledhje e rezultateve të punës në tremujorin e tretë Prill Takime konsultative puna ekipore</w:t>
      </w:r>
    </w:p>
    <w:p w14:paraId="190D915F" w14:textId="77777777" w:rsidR="00634FA3" w:rsidRPr="00D871A7" w:rsidRDefault="00634FA3" w:rsidP="00634FA3"/>
    <w:p w14:paraId="388EB50A" w14:textId="77777777" w:rsidR="00634FA3" w:rsidRPr="00D871A7" w:rsidRDefault="00634FA3" w:rsidP="00634FA3">
      <w:r w:rsidRPr="00D871A7">
        <w:t>Takime Ndihmësdrejtor i shërbimit pedagogjik-psikologjik, mësues klasor, bibliotekisti, mësues</w:t>
      </w:r>
    </w:p>
    <w:p w14:paraId="55C41E11" w14:textId="77777777" w:rsidR="00634FA3" w:rsidRPr="00D871A7" w:rsidRDefault="00634FA3" w:rsidP="00634FA3">
      <w:r w:rsidRPr="00D871A7">
        <w:t>lëndor dhe departamenti</w:t>
      </w:r>
    </w:p>
    <w:p w14:paraId="5FC25F6B" w14:textId="77777777" w:rsidR="00634FA3" w:rsidRPr="00D871A7" w:rsidRDefault="00634FA3" w:rsidP="00634FA3">
      <w:r w:rsidRPr="00D871A7">
        <w:t>- Organizimi i regjistrimit të nxënësve në klasën e parë</w:t>
      </w:r>
    </w:p>
    <w:p w14:paraId="3ED385A1" w14:textId="77777777" w:rsidR="00634FA3" w:rsidRPr="00D871A7" w:rsidRDefault="00634FA3" w:rsidP="00634FA3">
      <w:r w:rsidRPr="00D871A7">
        <w:t>- Bashkëpunimi me psikologun e shkollës në fushën e orientimit profesional të nxënësve nga 9.</w:t>
      </w:r>
    </w:p>
    <w:p w14:paraId="53BA51B2" w14:textId="77777777" w:rsidR="00634FA3" w:rsidRPr="00D871A7" w:rsidRDefault="00634FA3" w:rsidP="00634FA3">
      <w:r w:rsidRPr="00D871A7">
        <w:t>gradë.</w:t>
      </w:r>
    </w:p>
    <w:p w14:paraId="2DDCFC32" w14:textId="77777777" w:rsidR="00634FA3" w:rsidRPr="00D871A7" w:rsidRDefault="00634FA3" w:rsidP="00634FA3">
      <w:r w:rsidRPr="00D871A7">
        <w:t>- Bashkëpunimi me shkollat ​​e mesme për promovimin e shkollave të mesme dhe informimi i</w:t>
      </w:r>
    </w:p>
    <w:p w14:paraId="11C3DE89" w14:textId="77777777" w:rsidR="00634FA3" w:rsidRPr="00D871A7" w:rsidRDefault="00634FA3" w:rsidP="00634FA3">
      <w:r w:rsidRPr="00D871A7">
        <w:t>nxënësve për to për shkollën</w:t>
      </w:r>
    </w:p>
    <w:p w14:paraId="223CF57A" w14:textId="77777777" w:rsidR="00634FA3" w:rsidRPr="00D871A7" w:rsidRDefault="00634FA3" w:rsidP="00634FA3">
      <w:r w:rsidRPr="00D871A7">
        <w:t>- Planifikimi dhe realizimi i takimeve të përgjithshme prindërore.</w:t>
      </w:r>
    </w:p>
    <w:p w14:paraId="17A21CA5" w14:textId="77777777" w:rsidR="00634FA3" w:rsidRPr="00D871A7" w:rsidRDefault="00634FA3" w:rsidP="00634FA3">
      <w:r w:rsidRPr="00D871A7">
        <w:t>- Analizimi i punës në procesin arsimor para përfundimit të vitit shkollor</w:t>
      </w:r>
    </w:p>
    <w:p w14:paraId="413198D1" w14:textId="77777777" w:rsidR="00634FA3" w:rsidRPr="00D871A7" w:rsidRDefault="00634FA3" w:rsidP="00634FA3">
      <w:r w:rsidRPr="00D871A7">
        <w:t>Pranimi i nxënësve të klasës së parë për vitin e ardhshëm shkollor</w:t>
      </w:r>
    </w:p>
    <w:p w14:paraId="26C07094" w14:textId="77777777" w:rsidR="00634FA3" w:rsidRPr="00D871A7" w:rsidRDefault="00634FA3" w:rsidP="00634FA3">
      <w:r w:rsidRPr="00D871A7">
        <w:t>Kuptimi i orientimit profesional të nxënësve Zgjedhja e duhur e shkollës së mesme</w:t>
      </w:r>
    </w:p>
    <w:p w14:paraId="3FABB1C3" w14:textId="77777777" w:rsidR="00634FA3" w:rsidRPr="00D871A7" w:rsidRDefault="00634FA3" w:rsidP="00634FA3">
      <w:r w:rsidRPr="00D871A7">
        <w:t>Kuptimi i suksesit Pranimi i suksesshëm i nxënësve të klasës së parë në shkollën e re viti</w:t>
      </w:r>
    </w:p>
    <w:p w14:paraId="38CF5112" w14:textId="77777777" w:rsidR="00634FA3" w:rsidRPr="00D871A7" w:rsidRDefault="00634FA3" w:rsidP="00634FA3">
      <w:r w:rsidRPr="00D871A7">
        <w:t>Orientimi i saktë profesional Analizë që përmbledh suksesin e vitit shkollor Maj Takime</w:t>
      </w:r>
    </w:p>
    <w:p w14:paraId="0465E11B" w14:textId="77777777" w:rsidR="00634FA3" w:rsidRPr="00D871A7" w:rsidRDefault="00634FA3" w:rsidP="00634FA3">
      <w:r w:rsidRPr="00D871A7">
        <w:t>konsultative Punë ekipore Takime, promovim i shkollës, analiza Ndihmës drejtor Shërbimi</w:t>
      </w:r>
    </w:p>
    <w:p w14:paraId="537979D0" w14:textId="77777777" w:rsidR="00634FA3" w:rsidRPr="00D871A7" w:rsidRDefault="00634FA3" w:rsidP="00634FA3">
      <w:r w:rsidRPr="00D871A7">
        <w:t>pedagogjik-psikologjik Mësues speciale bibliotekare Mësuesit lëndorë dhe të departamenteve -</w:t>
      </w:r>
    </w:p>
    <w:p w14:paraId="7642F275" w14:textId="77777777" w:rsidR="00634FA3" w:rsidRPr="00D871A7" w:rsidRDefault="00634FA3" w:rsidP="00634FA3">
      <w:r w:rsidRPr="00D871A7">
        <w:t>Takimet e aseteve profesionale</w:t>
      </w:r>
    </w:p>
    <w:p w14:paraId="015C60CD" w14:textId="77777777" w:rsidR="00634FA3" w:rsidRPr="00D871A7" w:rsidRDefault="00634FA3" w:rsidP="00634FA3">
      <w:r w:rsidRPr="00D871A7">
        <w:t>- Përgatitjet për mbajtje një këshill departamenti dhe mësues për nxënësit nga klasa e parë deri</w:t>
      </w:r>
    </w:p>
    <w:p w14:paraId="4FFA5A55" w14:textId="77777777" w:rsidR="00634FA3" w:rsidRPr="00D871A7" w:rsidRDefault="00634FA3" w:rsidP="00634FA3">
      <w:r w:rsidRPr="00D871A7">
        <w:t>në klasën e nëntë. - Rishikimi i evidencës dhe dokumentacionit pedagogjik</w:t>
      </w:r>
    </w:p>
    <w:p w14:paraId="5268621E" w14:textId="77777777" w:rsidR="00634FA3" w:rsidRPr="00D871A7" w:rsidRDefault="00634FA3" w:rsidP="00634FA3">
      <w:r w:rsidRPr="00D871A7">
        <w:t>- Organizimi i shkollës për marrjen e suksesit në fund të vitit shkollor - ngjarjet - mbledhjet e</w:t>
      </w:r>
    </w:p>
    <w:p w14:paraId="09890C24" w14:textId="77777777" w:rsidR="00634FA3" w:rsidRPr="00D871A7" w:rsidRDefault="00634FA3" w:rsidP="00634FA3">
      <w:r w:rsidRPr="00D871A7">
        <w:t>prindërve - Analiza e detyrave të planifikuara dhe të realizuara të punës së personelit mësimor</w:t>
      </w:r>
    </w:p>
    <w:p w14:paraId="69A3827D" w14:textId="77777777" w:rsidR="00634FA3" w:rsidRPr="00D871A7" w:rsidRDefault="00634FA3" w:rsidP="00634FA3">
      <w:r w:rsidRPr="00D871A7">
        <w:t>teknik në shkollë dhe shpërndarja e punës. detyrat për pushimet verore.</w:t>
      </w:r>
    </w:p>
    <w:p w14:paraId="40D1E534" w14:textId="77777777" w:rsidR="00634FA3" w:rsidRPr="00D871A7" w:rsidRDefault="00634FA3" w:rsidP="00634FA3">
      <w:r w:rsidRPr="00D871A7">
        <w:t>- Dorëzimi i teksteve shkollore nga brezi</w:t>
      </w:r>
    </w:p>
    <w:p w14:paraId="4F52D607" w14:textId="77777777" w:rsidR="00634FA3" w:rsidRPr="00D871A7" w:rsidRDefault="00634FA3" w:rsidP="00634FA3">
      <w:r w:rsidRPr="00D871A7">
        <w:t>- Vështrim në punën e aseteve Pjesëmarrja aktive e të gjithë faktorëve në organizimin dhe</w:t>
      </w:r>
    </w:p>
    <w:p w14:paraId="37E9B817" w14:textId="77777777" w:rsidR="00634FA3" w:rsidRPr="00D871A7" w:rsidRDefault="00634FA3" w:rsidP="00634FA3">
      <w:r w:rsidRPr="00D871A7">
        <w:t>realizimin e punës edukativo-arsimore dhe të gjithë punonjësve në shkollë Furnizimi i nxënësve</w:t>
      </w:r>
    </w:p>
    <w:p w14:paraId="1C481343" w14:textId="77777777" w:rsidR="00634FA3" w:rsidRPr="00D871A7" w:rsidRDefault="00634FA3" w:rsidP="00634FA3">
      <w:r w:rsidRPr="00D871A7">
        <w:t>me tekste shkollore për vitin e ardhshëm shkollor</w:t>
      </w:r>
    </w:p>
    <w:p w14:paraId="1417C111" w14:textId="77777777" w:rsidR="00634FA3" w:rsidRPr="00D871A7" w:rsidRDefault="00634FA3" w:rsidP="00634FA3">
      <w:r w:rsidRPr="00D871A7">
        <w:t>Përmbledhja e punës së përgjithshme në shkollë nga viti shkollor i kaluar dhe organizimi për</w:t>
      </w:r>
    </w:p>
    <w:p w14:paraId="6E5666D7" w14:textId="77777777" w:rsidR="00634FA3" w:rsidRPr="00D871A7" w:rsidRDefault="00634FA3" w:rsidP="00634FA3">
      <w:r w:rsidRPr="00D871A7">
        <w:t>qershorin e ardhshëm Takime konsultative Puna në grup Ndihmës drejtor Mësues i shërbimit</w:t>
      </w:r>
    </w:p>
    <w:p w14:paraId="03B432C1" w14:textId="77777777" w:rsidR="00634FA3" w:rsidRPr="00D871A7" w:rsidRDefault="00634FA3" w:rsidP="00634FA3">
      <w:r w:rsidRPr="00D871A7">
        <w:lastRenderedPageBreak/>
        <w:t>pedagogjik-psikologjik Mësues specialiteti lëndor dhe departamenti Personeli teknik Bibliotekari</w:t>
      </w:r>
    </w:p>
    <w:p w14:paraId="330BD847" w14:textId="77777777" w:rsidR="00634FA3" w:rsidRPr="00D871A7" w:rsidRDefault="00634FA3" w:rsidP="00634FA3">
      <w:r w:rsidRPr="00D871A7">
        <w:t>- Ruajtja e higjienës dhe pamjes së shkollës.</w:t>
      </w:r>
    </w:p>
    <w:p w14:paraId="6874DE2D" w14:textId="174F8731" w:rsidR="00634FA3" w:rsidRPr="00D871A7" w:rsidRDefault="00634FA3" w:rsidP="00634FA3">
      <w:r w:rsidRPr="00D871A7">
        <w:t xml:space="preserve">- Përgatitjet për vitin e ardhshëm shkollor </w:t>
      </w:r>
      <w:r w:rsidR="00692D5D">
        <w:t>2025/2026</w:t>
      </w:r>
      <w:r w:rsidRPr="00D871A7">
        <w:t>. - Mirëmbajtja dhe siguria e shkollës gjatë</w:t>
      </w:r>
    </w:p>
    <w:p w14:paraId="667C6200" w14:textId="77777777" w:rsidR="00634FA3" w:rsidRPr="00D871A7" w:rsidRDefault="00634FA3" w:rsidP="00634FA3">
      <w:r w:rsidRPr="00D871A7">
        <w:t>pushimeve verore. Mirëmbajtja e objektit gjatë pushimeve verore Objekt i sigurt dhe i pastër</w:t>
      </w:r>
    </w:p>
    <w:p w14:paraId="4CC88B4B" w14:textId="77777777" w:rsidR="00634FA3" w:rsidRPr="00D871A7" w:rsidRDefault="00634FA3" w:rsidP="00634FA3">
      <w:r w:rsidRPr="00D871A7">
        <w:t>gjatë pushimeve verore Kontrata e korrikut , takime Ndihmës drejtorit Stafi Teknik II.</w:t>
      </w:r>
    </w:p>
    <w:p w14:paraId="4494884C" w14:textId="77777777" w:rsidR="00634FA3" w:rsidRPr="00D871A7" w:rsidRDefault="00634FA3" w:rsidP="00634FA3"/>
    <w:p w14:paraId="113DB377" w14:textId="77777777" w:rsidR="00634FA3" w:rsidRPr="00D871A7" w:rsidRDefault="00634FA3" w:rsidP="00634FA3">
      <w:r w:rsidRPr="00D871A7">
        <w:t>DOKUMENTET PROGRAMORE</w:t>
      </w:r>
    </w:p>
    <w:p w14:paraId="071A8645" w14:textId="77777777" w:rsidR="00634FA3" w:rsidRPr="00D871A7" w:rsidRDefault="00634FA3" w:rsidP="00634FA3">
      <w:r w:rsidRPr="00D871A7">
        <w:t>Përgatitja e programit vjetor për punën e shkollës dhe respektimi i rregulloreve ligjore;</w:t>
      </w:r>
    </w:p>
    <w:p w14:paraId="1F9DB4B9" w14:textId="77777777" w:rsidR="00634FA3" w:rsidRPr="00D871A7" w:rsidRDefault="00634FA3" w:rsidP="00634FA3">
      <w:r w:rsidRPr="00D871A7">
        <w:t>Përcaktimi i qëllimeve zhvillimore për vitin aktual raport për shkallën dhe cilësinë e zbatimit të</w:t>
      </w:r>
    </w:p>
    <w:p w14:paraId="002AE4C5" w14:textId="77777777" w:rsidR="00634FA3" w:rsidRPr="00D871A7" w:rsidRDefault="00634FA3" w:rsidP="00634FA3">
      <w:r w:rsidRPr="00D871A7">
        <w:t>Programit vjetor nga viti paraprak; Përdorimi i literaturës profesionale Gusht – Shtator Drejtor,</w:t>
      </w:r>
    </w:p>
    <w:p w14:paraId="0896F897" w14:textId="77777777" w:rsidR="00634FA3" w:rsidRPr="00D871A7" w:rsidRDefault="00634FA3" w:rsidP="00634FA3">
      <w:r w:rsidRPr="00D871A7">
        <w:t>zv. drejtor, ekipi për hartimin e programit.</w:t>
      </w:r>
    </w:p>
    <w:p w14:paraId="22CB73FA" w14:textId="77777777" w:rsidR="00634FA3" w:rsidRPr="00D871A7" w:rsidRDefault="00634FA3" w:rsidP="00634FA3">
      <w:r w:rsidRPr="00D871A7">
        <w:t>Hartimi i një programi vjetor individual për punën e asistentit drejtori përgatitja me kohë për</w:t>
      </w:r>
    </w:p>
    <w:p w14:paraId="722D0BBC" w14:textId="77777777" w:rsidR="00634FA3" w:rsidRPr="00D871A7" w:rsidRDefault="00634FA3" w:rsidP="00634FA3">
      <w:r w:rsidRPr="00D871A7">
        <w:t>punët dhe detyrat për vitin aktual raportet për realizimin e aktiviteteve të deritanishme; Përdorimi</w:t>
      </w:r>
    </w:p>
    <w:p w14:paraId="452818A8" w14:textId="77777777" w:rsidR="00634FA3" w:rsidRPr="00D871A7" w:rsidRDefault="00634FA3" w:rsidP="00634FA3">
      <w:r w:rsidRPr="00D871A7">
        <w:t>i literaturës profesionale postimi gusht – shtator. Drejtor</w:t>
      </w:r>
    </w:p>
    <w:p w14:paraId="2E46AFBC" w14:textId="77777777" w:rsidR="00634FA3" w:rsidRPr="00D871A7" w:rsidRDefault="00634FA3" w:rsidP="00634FA3"/>
    <w:p w14:paraId="68D09CCE" w14:textId="77777777" w:rsidR="00634FA3" w:rsidRPr="00D871A7" w:rsidRDefault="00634FA3" w:rsidP="00634FA3">
      <w:r w:rsidRPr="00D871A7">
        <w:t>III. PUNË PEDAGOGJIKE - MËSIMORE</w:t>
      </w:r>
    </w:p>
    <w:p w14:paraId="261C7F0D" w14:textId="77777777" w:rsidR="00634FA3" w:rsidRPr="00D871A7" w:rsidRDefault="00634FA3" w:rsidP="00634FA3">
      <w:r w:rsidRPr="00D871A7">
        <w:t>Vizitë në klasa në shkollën nëntvjeçare aktivitetet e nxënësve në procesin arsimor inspektimi i</w:t>
      </w:r>
    </w:p>
    <w:p w14:paraId="2E42E500" w14:textId="77777777" w:rsidR="00634FA3" w:rsidRPr="00D871A7" w:rsidRDefault="00634FA3" w:rsidP="00634FA3">
      <w:r w:rsidRPr="00D871A7">
        <w:t>menjëhershëm raport nga inspektimi Shtator.</w:t>
      </w:r>
    </w:p>
    <w:p w14:paraId="5757EB38" w14:textId="77777777" w:rsidR="00634FA3" w:rsidRPr="00D871A7" w:rsidRDefault="00634FA3" w:rsidP="00634FA3">
      <w:r w:rsidRPr="00D871A7">
        <w:t>- Qershor ndihmës. drejtori, pedagogu, psikologu, orë për vizitë në mësimdhënie lëndor qasja e</w:t>
      </w:r>
    </w:p>
    <w:p w14:paraId="62E7A25A" w14:textId="77777777" w:rsidR="00634FA3" w:rsidRPr="00D871A7" w:rsidRDefault="00634FA3" w:rsidP="00634FA3">
      <w:r w:rsidRPr="00D871A7">
        <w:t>zbatimit të kurrikulës së re, raporti i inspektimit të menjëhershëm nga inspektimi</w:t>
      </w:r>
    </w:p>
    <w:p w14:paraId="6B4C3CD2" w14:textId="77777777" w:rsidR="00634FA3" w:rsidRPr="00D871A7" w:rsidRDefault="00634FA3" w:rsidP="00634FA3">
      <w:r w:rsidRPr="00D871A7">
        <w:t>Shtator- Qershor Drejtor, zv. drejtor, pedagog, psikolog, Udhëzime për punën me mësuesit</w:t>
      </w:r>
    </w:p>
    <w:p w14:paraId="66C6343B" w14:textId="77777777" w:rsidR="00634FA3" w:rsidRPr="00D871A7" w:rsidRDefault="00634FA3" w:rsidP="00634FA3">
      <w:r w:rsidRPr="00D871A7">
        <w:t>fillestar Dhënia e udhëzimeve për përgatitjen e planeve cilësore (globale, tematike, ditore) Qasja</w:t>
      </w:r>
    </w:p>
    <w:p w14:paraId="5CCEA3A8" w14:textId="77777777" w:rsidR="00634FA3" w:rsidRPr="00D871A7" w:rsidRDefault="00634FA3" w:rsidP="00634FA3">
      <w:r w:rsidRPr="00D871A7">
        <w:t>dhe organizimi i përmbajtjeve mësimore Biseda individuale përdorimi i literaturës dhe</w:t>
      </w:r>
    </w:p>
    <w:p w14:paraId="7E695744" w14:textId="77777777" w:rsidR="00634FA3" w:rsidRPr="00D871A7" w:rsidRDefault="00634FA3" w:rsidP="00634FA3">
      <w:r w:rsidRPr="00D871A7">
        <w:t>materialeve profesionale Shtator Drejtori, ndihmës drejtori, pedagogu, psikologu, kryetarët e</w:t>
      </w:r>
    </w:p>
    <w:p w14:paraId="2A45D9D8" w14:textId="77777777" w:rsidR="00634FA3" w:rsidRPr="00D871A7" w:rsidRDefault="00634FA3" w:rsidP="00634FA3">
      <w:r w:rsidRPr="00D871A7">
        <w:t>komisioneve profesionale.</w:t>
      </w:r>
    </w:p>
    <w:p w14:paraId="54C2FCF9" w14:textId="77777777" w:rsidR="00634FA3" w:rsidRPr="00D871A7" w:rsidRDefault="00634FA3" w:rsidP="00634FA3">
      <w:r w:rsidRPr="00D871A7">
        <w:t>Monitorimi i punës së programit të vlerësimit të studentëve në mësimdhënien lëndore zbatimi me</w:t>
      </w:r>
    </w:p>
    <w:p w14:paraId="576FBD90" w14:textId="77777777" w:rsidR="00634FA3" w:rsidRPr="00D871A7" w:rsidRDefault="00634FA3" w:rsidP="00634FA3">
      <w:r w:rsidRPr="00D871A7">
        <w:t>sukses i komponentit të vlerësimit.</w:t>
      </w:r>
    </w:p>
    <w:p w14:paraId="74C826BC" w14:textId="77777777" w:rsidR="00634FA3" w:rsidRPr="00D871A7" w:rsidRDefault="00634FA3" w:rsidP="00634FA3">
      <w:r w:rsidRPr="00D871A7">
        <w:t>Vështrime të drejtpërdrejta, seminare të brendshme Shtator-Qershor Drejtor, zv. drejtor,</w:t>
      </w:r>
    </w:p>
    <w:p w14:paraId="3D82E9F1" w14:textId="77777777" w:rsidR="00634FA3" w:rsidRPr="00D871A7" w:rsidRDefault="00634FA3" w:rsidP="00634FA3">
      <w:r w:rsidRPr="00D871A7">
        <w:t>pedagog, psikolog.</w:t>
      </w:r>
    </w:p>
    <w:p w14:paraId="62558EE7" w14:textId="77777777" w:rsidR="00634FA3" w:rsidRPr="00D871A7" w:rsidRDefault="00634FA3" w:rsidP="00634FA3">
      <w:r w:rsidRPr="00D871A7">
        <w:t>Monitorimi i mësimit plotësues në lëndët individuale vëzhgimi i angazhimit të mësuesve dhe</w:t>
      </w:r>
    </w:p>
    <w:p w14:paraId="07581148" w14:textId="77777777" w:rsidR="00634FA3" w:rsidRPr="00D871A7" w:rsidRDefault="00634FA3" w:rsidP="00634FA3">
      <w:r w:rsidRPr="00D871A7">
        <w:t>motivimi i nxënësve inspektimi i menjëhershëm, Raport nga inspektimi Shtator - Qershor</w:t>
      </w:r>
    </w:p>
    <w:p w14:paraId="589BB712" w14:textId="77777777" w:rsidR="00634FA3" w:rsidRPr="00D871A7" w:rsidRDefault="00634FA3" w:rsidP="00634FA3">
      <w:r w:rsidRPr="00D871A7">
        <w:t>Drejtor, zv. drejtor, pedagog, psikolog,defektolog,</w:t>
      </w:r>
    </w:p>
    <w:p w14:paraId="68CB050E" w14:textId="77777777" w:rsidR="00634FA3" w:rsidRPr="00D871A7" w:rsidRDefault="00634FA3" w:rsidP="00634FA3"/>
    <w:p w14:paraId="4F8DC9EB" w14:textId="77777777" w:rsidR="00634FA3" w:rsidRPr="00D871A7" w:rsidRDefault="00634FA3" w:rsidP="00634FA3">
      <w:r w:rsidRPr="00D871A7">
        <w:t>IV. PUNË ANALITIKO-KËRKIMORE</w:t>
      </w:r>
    </w:p>
    <w:p w14:paraId="0D88226D" w14:textId="77777777" w:rsidR="00634FA3" w:rsidRPr="00D871A7" w:rsidRDefault="00634FA3" w:rsidP="00634FA3">
      <w:r w:rsidRPr="00D871A7">
        <w:t>Përgatitja e analizave të raporteve për suksesin dhe sjelljen në gjysemvjetor dhe në fund të vitit.</w:t>
      </w:r>
    </w:p>
    <w:p w14:paraId="3A9D7236" w14:textId="77777777" w:rsidR="00634FA3" w:rsidRPr="00D871A7" w:rsidRDefault="00634FA3" w:rsidP="00634FA3">
      <w:r w:rsidRPr="00D871A7">
        <w:t>Analiza e suksesit dhe e sjelljes së nxënësve dhe përcaktimi i realizimit të qëllimeve prioritare</w:t>
      </w:r>
    </w:p>
    <w:p w14:paraId="45334773" w14:textId="77777777" w:rsidR="00634FA3" w:rsidRPr="00D871A7" w:rsidRDefault="00634FA3" w:rsidP="00634FA3">
      <w:r w:rsidRPr="00D871A7">
        <w:t>nga vlerësimi Puna ekipore; Raportet; Analiza Janar-Qershor</w:t>
      </w:r>
    </w:p>
    <w:p w14:paraId="5B48EBB4" w14:textId="77777777" w:rsidR="00634FA3" w:rsidRPr="00D871A7" w:rsidRDefault="00634FA3" w:rsidP="00634FA3">
      <w:r w:rsidRPr="00D871A7">
        <w:t>Drejtor,ndihmës drejtori, pedagogu, psikologu,defektologu ekipi vlerësues raport për shkallën</w:t>
      </w:r>
    </w:p>
    <w:p w14:paraId="17874BEF" w14:textId="77777777" w:rsidR="00634FA3" w:rsidRPr="00D871A7" w:rsidRDefault="00634FA3" w:rsidP="00634FA3">
      <w:r w:rsidRPr="00D871A7">
        <w:t>dhe cilësinë e realizimit të programit vjetor të punës së shkollës.</w:t>
      </w:r>
    </w:p>
    <w:p w14:paraId="3C78C6BF" w14:textId="77777777" w:rsidR="00634FA3" w:rsidRPr="00D871A7" w:rsidRDefault="00634FA3" w:rsidP="00634FA3">
      <w:r w:rsidRPr="00D871A7">
        <w:t>Pamja reale e rezultateve të arritura dhe përcaktimi i qëllimeve prioritare për vitin e ardhshëm</w:t>
      </w:r>
    </w:p>
    <w:p w14:paraId="006D6CB3" w14:textId="77777777" w:rsidR="00634FA3" w:rsidRPr="00D871A7" w:rsidRDefault="00634FA3" w:rsidP="00634FA3">
      <w:r w:rsidRPr="00D871A7">
        <w:lastRenderedPageBreak/>
        <w:t>punë ekipore; Raporti; qershor Drejtori, ish. drejtor, pedagog, psikolog, ekip vlerësues Raporte</w:t>
      </w:r>
    </w:p>
    <w:p w14:paraId="00EFC44E" w14:textId="77777777" w:rsidR="00634FA3" w:rsidRPr="00D871A7" w:rsidRDefault="00634FA3" w:rsidP="00634FA3">
      <w:r w:rsidRPr="00D871A7">
        <w:t>nga vëzhgimet e menjëhershme pedagogjike të klasave të ndjekura</w:t>
      </w:r>
    </w:p>
    <w:p w14:paraId="094A9D70" w14:textId="77777777" w:rsidR="00634FA3" w:rsidRPr="00D871A7" w:rsidRDefault="00634FA3" w:rsidP="00634FA3">
      <w:r w:rsidRPr="00D871A7">
        <w:t>Monitorimi i ecurisë dhe përmirësimit të stafit arsimor Puna ekipore; Raporti; Qershor Drejtori,</w:t>
      </w:r>
    </w:p>
    <w:p w14:paraId="0E867A0A" w14:textId="77777777" w:rsidR="00634FA3" w:rsidRPr="00D871A7" w:rsidRDefault="00634FA3" w:rsidP="00634FA3">
      <w:r w:rsidRPr="00D871A7">
        <w:t>ish. Drejtor, mësues, psikolog,pedagog,defektolog. Aktivitetet e ndihmësdrejtorit gjatë gjithë</w:t>
      </w:r>
    </w:p>
    <w:p w14:paraId="58047A24" w14:textId="77777777" w:rsidR="00634FA3" w:rsidRPr="00D871A7" w:rsidRDefault="00634FA3" w:rsidP="00634FA3">
      <w:r w:rsidRPr="00D871A7">
        <w:t>vitit shkollor:</w:t>
      </w:r>
    </w:p>
    <w:p w14:paraId="3ECE93C4" w14:textId="77777777" w:rsidR="00634FA3" w:rsidRPr="00D871A7" w:rsidRDefault="00634FA3" w:rsidP="00634FA3">
      <w:r w:rsidRPr="00D871A7">
        <w:t>- Ekspertiza profesionale</w:t>
      </w:r>
    </w:p>
    <w:p w14:paraId="16079422" w14:textId="77777777" w:rsidR="00634FA3" w:rsidRPr="00D871A7" w:rsidRDefault="00634FA3" w:rsidP="00634FA3">
      <w:r w:rsidRPr="00D871A7">
        <w:t>- Bashkëpunimi me prindërit</w:t>
      </w:r>
    </w:p>
    <w:p w14:paraId="3BCA8C3B" w14:textId="77777777" w:rsidR="00634FA3" w:rsidRPr="00D871A7" w:rsidRDefault="00634FA3" w:rsidP="00634FA3">
      <w:r w:rsidRPr="00D871A7">
        <w:t>- Bashkëpunimi me këshillin e prindërve dhe organizimi i mbledhjeve të këshillit në varësi të</w:t>
      </w:r>
    </w:p>
    <w:p w14:paraId="64728FE5" w14:textId="77777777" w:rsidR="00634FA3" w:rsidRPr="00D871A7" w:rsidRDefault="00634FA3" w:rsidP="00634FA3">
      <w:r w:rsidRPr="00D871A7">
        <w:t>nevojave</w:t>
      </w:r>
    </w:p>
    <w:p w14:paraId="1A072394" w14:textId="77777777" w:rsidR="00634FA3" w:rsidRPr="00D871A7" w:rsidRDefault="00634FA3" w:rsidP="00634FA3">
      <w:r w:rsidRPr="00D871A7">
        <w:t>- Bashkëpunimi me përfaqësues nga organizata joqeveritare – projekte</w:t>
      </w:r>
    </w:p>
    <w:p w14:paraId="1EECA103" w14:textId="77777777" w:rsidR="00634FA3" w:rsidRPr="00D871A7" w:rsidRDefault="00634FA3" w:rsidP="00634FA3">
      <w:r w:rsidRPr="00D871A7">
        <w:t>- Bashkëpunim me median dhe mjedisin lokal për afirmimin e shkollës</w:t>
      </w:r>
    </w:p>
    <w:p w14:paraId="76E9A510" w14:textId="77777777" w:rsidR="00634FA3" w:rsidRPr="00D871A7" w:rsidRDefault="00634FA3" w:rsidP="00634FA3">
      <w:r w:rsidRPr="00D871A7">
        <w:t>- Bashkëpunimi me departamentin për veprimtari publike pranë komunës në shkëmbimin e</w:t>
      </w:r>
    </w:p>
    <w:p w14:paraId="7C6E40C2" w14:textId="77777777" w:rsidR="00634FA3" w:rsidRPr="00D871A7" w:rsidRDefault="00634FA3" w:rsidP="00634FA3">
      <w:r w:rsidRPr="00D871A7">
        <w:t>kontratave të informacionit</w:t>
      </w:r>
    </w:p>
    <w:p w14:paraId="2CB74CB0" w14:textId="77777777" w:rsidR="00634FA3" w:rsidRPr="00D871A7" w:rsidRDefault="00634FA3" w:rsidP="00634FA3">
      <w:r w:rsidRPr="00D871A7">
        <w:t>- Realizimi, organizimi dhe menaxhimi i projekteve në të cilat caktohet ndihmësdrejtori si</w:t>
      </w:r>
    </w:p>
    <w:p w14:paraId="0F05B94F" w14:textId="77777777" w:rsidR="00634FA3" w:rsidRPr="00D871A7" w:rsidRDefault="00634FA3" w:rsidP="00634FA3">
      <w:r w:rsidRPr="00D871A7">
        <w:t>koordinator</w:t>
      </w:r>
    </w:p>
    <w:p w14:paraId="69A2B61B" w14:textId="77777777" w:rsidR="00634FA3" w:rsidRPr="00D871A7" w:rsidRDefault="00634FA3" w:rsidP="00634FA3">
      <w:r w:rsidRPr="00D871A7">
        <w:t>- Organizimi i mësimdhënies stafi për festimin e Ditës Botërore - Programi Përgatiti: Miratuar</w:t>
      </w:r>
    </w:p>
    <w:p w14:paraId="223122AC" w14:textId="77777777" w:rsidR="00634FA3" w:rsidRPr="00D871A7" w:rsidRDefault="00634FA3" w:rsidP="00634FA3">
      <w:r w:rsidRPr="00D871A7">
        <w:t>nga:</w:t>
      </w:r>
    </w:p>
    <w:p w14:paraId="44C48D26" w14:textId="77777777" w:rsidR="005E6EAD" w:rsidRDefault="006F452A" w:rsidP="00634FA3">
      <w:pPr>
        <w:rPr>
          <w:b/>
          <w:sz w:val="28"/>
          <w:szCs w:val="28"/>
          <w:lang w:val="sq-AL"/>
        </w:rPr>
      </w:pPr>
      <w:r>
        <w:rPr>
          <w:b/>
          <w:sz w:val="32"/>
          <w:szCs w:val="32"/>
        </w:rPr>
        <w:t xml:space="preserve">                                                                                                      </w:t>
      </w:r>
      <w:r w:rsidR="0000290D" w:rsidRPr="005E6EAD">
        <w:rPr>
          <w:b/>
          <w:sz w:val="28"/>
          <w:szCs w:val="28"/>
        </w:rPr>
        <w:t xml:space="preserve">Ndihmësdrejtor: </w:t>
      </w:r>
      <w:r w:rsidR="00616E37" w:rsidRPr="005E6EAD">
        <w:rPr>
          <w:b/>
          <w:sz w:val="28"/>
          <w:szCs w:val="28"/>
        </w:rPr>
        <w:t>Arburim Ajdin</w:t>
      </w:r>
      <w:r w:rsidR="00B01EE1" w:rsidRPr="005E6EAD">
        <w:rPr>
          <w:b/>
          <w:sz w:val="28"/>
          <w:szCs w:val="28"/>
          <w:lang w:val="sq-AL"/>
        </w:rPr>
        <w:t>i</w:t>
      </w:r>
      <w:r w:rsidR="005E6EAD">
        <w:rPr>
          <w:b/>
          <w:sz w:val="28"/>
          <w:szCs w:val="28"/>
          <w:lang w:val="sq-AL"/>
        </w:rPr>
        <w:t xml:space="preserve">  </w:t>
      </w:r>
    </w:p>
    <w:p w14:paraId="0747CC70" w14:textId="77777777" w:rsidR="005E6EAD" w:rsidRDefault="005E6EAD" w:rsidP="00634FA3">
      <w:pPr>
        <w:rPr>
          <w:b/>
          <w:sz w:val="28"/>
          <w:szCs w:val="28"/>
          <w:lang w:val="sq-AL"/>
        </w:rPr>
      </w:pPr>
    </w:p>
    <w:p w14:paraId="520BD36F" w14:textId="47D8EE87" w:rsidR="00634FA3" w:rsidRPr="005E6EAD" w:rsidRDefault="005E6EAD" w:rsidP="00634FA3">
      <w:pPr>
        <w:rPr>
          <w:b/>
          <w:sz w:val="28"/>
          <w:szCs w:val="28"/>
        </w:rPr>
      </w:pPr>
      <w:r>
        <w:rPr>
          <w:b/>
          <w:sz w:val="28"/>
          <w:szCs w:val="28"/>
          <w:lang w:val="sq-AL"/>
        </w:rPr>
        <w:t xml:space="preserve">                                                                                                                             </w:t>
      </w:r>
      <w:r w:rsidR="006F452A" w:rsidRPr="005E6EAD">
        <w:rPr>
          <w:b/>
          <w:sz w:val="28"/>
          <w:szCs w:val="28"/>
        </w:rPr>
        <w:t>__________</w:t>
      </w:r>
    </w:p>
    <w:p w14:paraId="2ABB36F2" w14:textId="77777777" w:rsidR="00634FA3" w:rsidRPr="005E6EAD" w:rsidRDefault="00634FA3" w:rsidP="00634FA3">
      <w:pPr>
        <w:rPr>
          <w:b/>
          <w:sz w:val="28"/>
          <w:szCs w:val="28"/>
        </w:rPr>
      </w:pPr>
    </w:p>
    <w:p w14:paraId="47B33845" w14:textId="77777777" w:rsidR="005E6EAD" w:rsidRDefault="006F452A" w:rsidP="00634FA3">
      <w:pPr>
        <w:rPr>
          <w:b/>
          <w:sz w:val="28"/>
          <w:szCs w:val="28"/>
        </w:rPr>
      </w:pPr>
      <w:r w:rsidRPr="005E6EAD">
        <w:rPr>
          <w:b/>
          <w:sz w:val="28"/>
          <w:szCs w:val="28"/>
        </w:rPr>
        <w:t xml:space="preserve">                                                                                                      </w:t>
      </w:r>
      <w:r w:rsidR="005E6EAD">
        <w:rPr>
          <w:b/>
          <w:sz w:val="28"/>
          <w:szCs w:val="28"/>
        </w:rPr>
        <w:t xml:space="preserve">         </w:t>
      </w:r>
      <w:r w:rsidR="0000290D" w:rsidRPr="005E6EAD">
        <w:rPr>
          <w:b/>
          <w:sz w:val="28"/>
          <w:szCs w:val="28"/>
        </w:rPr>
        <w:t xml:space="preserve">Drejtori i shkollës: </w:t>
      </w:r>
      <w:r w:rsidR="00616E37" w:rsidRPr="005E6EAD">
        <w:rPr>
          <w:b/>
          <w:sz w:val="28"/>
          <w:szCs w:val="28"/>
        </w:rPr>
        <w:t>u.d Lutfi Sherifi</w:t>
      </w:r>
    </w:p>
    <w:p w14:paraId="4511F390" w14:textId="77777777" w:rsidR="005E6EAD" w:rsidRDefault="005E6EAD" w:rsidP="00634FA3">
      <w:pPr>
        <w:rPr>
          <w:b/>
          <w:sz w:val="28"/>
          <w:szCs w:val="28"/>
        </w:rPr>
      </w:pPr>
    </w:p>
    <w:p w14:paraId="6B37B1C9" w14:textId="30C8BAEA" w:rsidR="00634FA3" w:rsidRPr="005E6EAD" w:rsidRDefault="005E6EAD" w:rsidP="00634FA3">
      <w:pPr>
        <w:rPr>
          <w:b/>
          <w:sz w:val="28"/>
          <w:szCs w:val="28"/>
        </w:rPr>
      </w:pPr>
      <w:r>
        <w:rPr>
          <w:b/>
          <w:sz w:val="28"/>
          <w:szCs w:val="28"/>
        </w:rPr>
        <w:t xml:space="preserve">                                                                                                                               </w:t>
      </w:r>
      <w:r w:rsidR="006F452A" w:rsidRPr="005E6EAD">
        <w:rPr>
          <w:b/>
          <w:sz w:val="28"/>
          <w:szCs w:val="28"/>
        </w:rPr>
        <w:t>__________</w:t>
      </w:r>
    </w:p>
    <w:p w14:paraId="52AC5DFC" w14:textId="77777777" w:rsidR="00BB1687" w:rsidRDefault="00BB1687" w:rsidP="009C00E4">
      <w:pPr>
        <w:jc w:val="center"/>
        <w:rPr>
          <w:rFonts w:ascii="Arial" w:hAnsi="Arial" w:cs="Arial"/>
          <w:b/>
          <w:sz w:val="32"/>
          <w:szCs w:val="32"/>
        </w:rPr>
      </w:pPr>
    </w:p>
    <w:p w14:paraId="399E7107" w14:textId="77777777" w:rsidR="00DF0C97" w:rsidRDefault="00DF0C97" w:rsidP="009C00E4">
      <w:pPr>
        <w:jc w:val="center"/>
        <w:rPr>
          <w:rFonts w:ascii="Arial" w:hAnsi="Arial" w:cs="Arial"/>
          <w:b/>
          <w:sz w:val="32"/>
          <w:szCs w:val="32"/>
        </w:rPr>
      </w:pPr>
    </w:p>
    <w:p w14:paraId="0E62E347" w14:textId="77777777" w:rsidR="00DF0C97" w:rsidRDefault="00DF0C97" w:rsidP="009C00E4">
      <w:pPr>
        <w:jc w:val="center"/>
        <w:rPr>
          <w:rFonts w:ascii="Arial" w:hAnsi="Arial" w:cs="Arial"/>
          <w:b/>
          <w:sz w:val="32"/>
          <w:szCs w:val="32"/>
        </w:rPr>
      </w:pPr>
    </w:p>
    <w:p w14:paraId="32CEA260" w14:textId="77777777" w:rsidR="00616E37" w:rsidRDefault="00616E37" w:rsidP="009C00E4">
      <w:pPr>
        <w:jc w:val="center"/>
        <w:rPr>
          <w:rFonts w:ascii="Arial" w:hAnsi="Arial" w:cs="Arial"/>
          <w:b/>
          <w:sz w:val="32"/>
          <w:szCs w:val="32"/>
        </w:rPr>
      </w:pPr>
    </w:p>
    <w:p w14:paraId="4D3CAE21" w14:textId="77777777" w:rsidR="00616E37" w:rsidRDefault="00616E37" w:rsidP="009C00E4">
      <w:pPr>
        <w:jc w:val="center"/>
        <w:rPr>
          <w:rFonts w:ascii="Arial" w:hAnsi="Arial" w:cs="Arial"/>
          <w:b/>
          <w:sz w:val="32"/>
          <w:szCs w:val="32"/>
        </w:rPr>
      </w:pPr>
    </w:p>
    <w:p w14:paraId="576A18FD" w14:textId="77777777" w:rsidR="00616E37" w:rsidRDefault="00616E37" w:rsidP="009C00E4">
      <w:pPr>
        <w:jc w:val="center"/>
        <w:rPr>
          <w:rFonts w:ascii="Arial" w:hAnsi="Arial" w:cs="Arial"/>
          <w:b/>
          <w:sz w:val="32"/>
          <w:szCs w:val="32"/>
        </w:rPr>
      </w:pPr>
    </w:p>
    <w:p w14:paraId="5ACD9E91" w14:textId="77777777" w:rsidR="005E6EAD" w:rsidRDefault="005E6EAD" w:rsidP="009C00E4">
      <w:pPr>
        <w:jc w:val="center"/>
        <w:rPr>
          <w:rFonts w:ascii="Arial" w:hAnsi="Arial" w:cs="Arial"/>
          <w:b/>
          <w:sz w:val="32"/>
          <w:szCs w:val="32"/>
        </w:rPr>
      </w:pPr>
    </w:p>
    <w:p w14:paraId="157737D7" w14:textId="77777777" w:rsidR="005E6EAD" w:rsidRDefault="005E6EAD" w:rsidP="009C00E4">
      <w:pPr>
        <w:jc w:val="center"/>
        <w:rPr>
          <w:rFonts w:ascii="Arial" w:hAnsi="Arial" w:cs="Arial"/>
          <w:b/>
          <w:sz w:val="32"/>
          <w:szCs w:val="32"/>
        </w:rPr>
      </w:pPr>
    </w:p>
    <w:p w14:paraId="0FB92F34" w14:textId="77777777" w:rsidR="005E6EAD" w:rsidRDefault="005E6EAD" w:rsidP="009C00E4">
      <w:pPr>
        <w:jc w:val="center"/>
        <w:rPr>
          <w:rFonts w:ascii="Arial" w:hAnsi="Arial" w:cs="Arial"/>
          <w:b/>
          <w:sz w:val="32"/>
          <w:szCs w:val="32"/>
        </w:rPr>
      </w:pPr>
    </w:p>
    <w:p w14:paraId="20BACDE5" w14:textId="77777777" w:rsidR="005E6EAD" w:rsidRDefault="005E6EAD" w:rsidP="009C00E4">
      <w:pPr>
        <w:jc w:val="center"/>
        <w:rPr>
          <w:rFonts w:ascii="Arial" w:hAnsi="Arial" w:cs="Arial"/>
          <w:b/>
          <w:sz w:val="32"/>
          <w:szCs w:val="32"/>
        </w:rPr>
      </w:pPr>
    </w:p>
    <w:p w14:paraId="0899CF79" w14:textId="77777777" w:rsidR="005E6EAD" w:rsidRDefault="005E6EAD" w:rsidP="009C00E4">
      <w:pPr>
        <w:jc w:val="center"/>
        <w:rPr>
          <w:rFonts w:ascii="Arial" w:hAnsi="Arial" w:cs="Arial"/>
          <w:b/>
          <w:sz w:val="32"/>
          <w:szCs w:val="32"/>
        </w:rPr>
      </w:pPr>
    </w:p>
    <w:p w14:paraId="48883BDE" w14:textId="77777777" w:rsidR="005E6EAD" w:rsidRDefault="005E6EAD" w:rsidP="009C00E4">
      <w:pPr>
        <w:jc w:val="center"/>
        <w:rPr>
          <w:rFonts w:ascii="Arial" w:hAnsi="Arial" w:cs="Arial"/>
          <w:b/>
          <w:sz w:val="32"/>
          <w:szCs w:val="32"/>
        </w:rPr>
      </w:pPr>
    </w:p>
    <w:p w14:paraId="5E2A6DF8" w14:textId="77777777" w:rsidR="005E6EAD" w:rsidRDefault="005E6EAD" w:rsidP="009C00E4">
      <w:pPr>
        <w:jc w:val="center"/>
        <w:rPr>
          <w:rFonts w:ascii="Arial" w:hAnsi="Arial" w:cs="Arial"/>
          <w:b/>
          <w:sz w:val="32"/>
          <w:szCs w:val="32"/>
        </w:rPr>
      </w:pPr>
    </w:p>
    <w:p w14:paraId="00B28AAD" w14:textId="77777777" w:rsidR="005E6EAD" w:rsidRDefault="005E6EAD" w:rsidP="009C00E4">
      <w:pPr>
        <w:jc w:val="center"/>
        <w:rPr>
          <w:rFonts w:ascii="Arial" w:hAnsi="Arial" w:cs="Arial"/>
          <w:b/>
          <w:sz w:val="32"/>
          <w:szCs w:val="32"/>
        </w:rPr>
      </w:pPr>
    </w:p>
    <w:p w14:paraId="02B5C415" w14:textId="77777777" w:rsidR="00DF0C97" w:rsidRDefault="00DF0C97" w:rsidP="009C00E4">
      <w:pPr>
        <w:jc w:val="center"/>
        <w:rPr>
          <w:rFonts w:ascii="Arial" w:hAnsi="Arial" w:cs="Arial"/>
          <w:b/>
          <w:sz w:val="32"/>
          <w:szCs w:val="32"/>
        </w:rPr>
      </w:pPr>
    </w:p>
    <w:p w14:paraId="12301054" w14:textId="77777777" w:rsidR="00E57EEA" w:rsidRPr="005E6EAD" w:rsidRDefault="006D5CB5" w:rsidP="006D5CB5">
      <w:pPr>
        <w:rPr>
          <w:rFonts w:ascii="Arial" w:hAnsi="Arial" w:cs="Arial"/>
          <w:b/>
          <w:sz w:val="28"/>
          <w:szCs w:val="28"/>
        </w:rPr>
      </w:pPr>
      <w:r>
        <w:rPr>
          <w:rFonts w:ascii="Arial" w:hAnsi="Arial" w:cs="Arial"/>
          <w:b/>
          <w:sz w:val="32"/>
          <w:szCs w:val="32"/>
        </w:rPr>
        <w:t xml:space="preserve">                                                  </w:t>
      </w:r>
      <w:r w:rsidR="008026DA" w:rsidRPr="005E6EAD">
        <w:rPr>
          <w:rFonts w:ascii="Arial" w:hAnsi="Arial" w:cs="Arial"/>
          <w:b/>
          <w:sz w:val="28"/>
          <w:szCs w:val="28"/>
        </w:rPr>
        <w:t>SHKOLLA  FILLORE</w:t>
      </w:r>
      <w:r w:rsidR="00CD7BD0" w:rsidRPr="005E6EAD">
        <w:rPr>
          <w:rFonts w:ascii="Arial" w:hAnsi="Arial" w:cs="Arial"/>
          <w:b/>
          <w:sz w:val="28"/>
          <w:szCs w:val="28"/>
        </w:rPr>
        <w:t xml:space="preserve">   KOMUNALE</w:t>
      </w:r>
    </w:p>
    <w:p w14:paraId="58EF30EC" w14:textId="77777777" w:rsidR="00E57EEA" w:rsidRPr="005E6EAD" w:rsidRDefault="00E57EEA" w:rsidP="009C00E4">
      <w:pPr>
        <w:jc w:val="center"/>
        <w:rPr>
          <w:rFonts w:ascii="Arial" w:hAnsi="Arial" w:cs="Arial"/>
          <w:sz w:val="28"/>
          <w:szCs w:val="28"/>
        </w:rPr>
      </w:pPr>
    </w:p>
    <w:p w14:paraId="6B34A65F" w14:textId="77777777" w:rsidR="00E57EEA" w:rsidRPr="005E6EAD" w:rsidRDefault="00E57EEA" w:rsidP="009C00E4">
      <w:pPr>
        <w:jc w:val="center"/>
        <w:rPr>
          <w:rFonts w:ascii="Arial" w:hAnsi="Arial" w:cs="Arial"/>
          <w:b/>
          <w:sz w:val="28"/>
          <w:szCs w:val="28"/>
        </w:rPr>
      </w:pPr>
      <w:r w:rsidRPr="005E6EAD">
        <w:rPr>
          <w:rFonts w:ascii="Arial" w:hAnsi="Arial" w:cs="Arial"/>
          <w:b/>
          <w:sz w:val="28"/>
          <w:szCs w:val="28"/>
        </w:rPr>
        <w:t>“FAIK KONICA”</w:t>
      </w:r>
    </w:p>
    <w:p w14:paraId="5DDF8624" w14:textId="77777777" w:rsidR="00E57EEA" w:rsidRPr="005E6EAD" w:rsidRDefault="00E57EEA" w:rsidP="009C00E4">
      <w:pPr>
        <w:jc w:val="center"/>
        <w:rPr>
          <w:rFonts w:ascii="Arial" w:hAnsi="Arial" w:cs="Arial"/>
          <w:sz w:val="28"/>
          <w:szCs w:val="28"/>
        </w:rPr>
      </w:pPr>
    </w:p>
    <w:p w14:paraId="632A0830" w14:textId="77777777" w:rsidR="00E57EEA" w:rsidRPr="005E6EAD" w:rsidRDefault="00E57EEA" w:rsidP="009C00E4">
      <w:pPr>
        <w:jc w:val="center"/>
        <w:rPr>
          <w:rFonts w:ascii="Arial" w:hAnsi="Arial" w:cs="Arial"/>
          <w:b/>
          <w:sz w:val="28"/>
          <w:szCs w:val="28"/>
        </w:rPr>
      </w:pPr>
      <w:r w:rsidRPr="005E6EAD">
        <w:rPr>
          <w:rFonts w:ascii="Arial" w:hAnsi="Arial" w:cs="Arial"/>
          <w:b/>
          <w:sz w:val="28"/>
          <w:szCs w:val="28"/>
        </w:rPr>
        <w:t>SLLUPÇAN</w:t>
      </w:r>
    </w:p>
    <w:p w14:paraId="5E8915F7" w14:textId="77777777" w:rsidR="00E57EEA" w:rsidRPr="003F3821" w:rsidRDefault="00E57EEA" w:rsidP="00E57EEA">
      <w:pPr>
        <w:jc w:val="both"/>
        <w:rPr>
          <w:rFonts w:ascii="Arial" w:hAnsi="Arial" w:cs="Arial"/>
          <w:b/>
          <w:sz w:val="32"/>
          <w:szCs w:val="32"/>
        </w:rPr>
      </w:pPr>
    </w:p>
    <w:p w14:paraId="4C1CA096" w14:textId="77777777" w:rsidR="00E57EEA" w:rsidRPr="005E6EAD" w:rsidRDefault="00E57EEA" w:rsidP="005E6EAD">
      <w:pPr>
        <w:jc w:val="center"/>
        <w:rPr>
          <w:rFonts w:ascii="Arial" w:hAnsi="Arial"/>
          <w:b/>
          <w:sz w:val="40"/>
          <w:szCs w:val="40"/>
        </w:rPr>
      </w:pPr>
    </w:p>
    <w:p w14:paraId="01497E00" w14:textId="77777777" w:rsidR="00E57EEA" w:rsidRPr="005E6EAD" w:rsidRDefault="00E57EEA" w:rsidP="005E6EAD">
      <w:pPr>
        <w:jc w:val="center"/>
        <w:rPr>
          <w:rFonts w:ascii="Arial" w:hAnsi="Arial"/>
          <w:b/>
          <w:sz w:val="44"/>
          <w:szCs w:val="44"/>
        </w:rPr>
      </w:pPr>
    </w:p>
    <w:p w14:paraId="7B7381DD" w14:textId="47A7D250" w:rsidR="006D5CB5" w:rsidRPr="005E6EAD" w:rsidRDefault="00E57EEA" w:rsidP="005E6EAD">
      <w:pPr>
        <w:pStyle w:val="Heading1"/>
        <w:ind w:left="0"/>
        <w:jc w:val="center"/>
        <w:rPr>
          <w:b/>
          <w:sz w:val="44"/>
          <w:szCs w:val="44"/>
        </w:rPr>
      </w:pPr>
      <w:r w:rsidRPr="005E6EAD">
        <w:rPr>
          <w:b/>
          <w:sz w:val="44"/>
          <w:szCs w:val="44"/>
        </w:rPr>
        <w:t>PROGRAMA VJETORE E</w:t>
      </w:r>
    </w:p>
    <w:p w14:paraId="194A0083" w14:textId="0C3C270D" w:rsidR="00E57EEA" w:rsidRPr="005E6EAD" w:rsidRDefault="00E57EEA" w:rsidP="005E6EAD">
      <w:pPr>
        <w:pStyle w:val="Heading1"/>
        <w:ind w:left="0"/>
        <w:jc w:val="center"/>
        <w:rPr>
          <w:b/>
          <w:sz w:val="44"/>
          <w:szCs w:val="44"/>
        </w:rPr>
      </w:pPr>
      <w:r w:rsidRPr="005E6EAD">
        <w:rPr>
          <w:b/>
          <w:sz w:val="44"/>
          <w:szCs w:val="44"/>
        </w:rPr>
        <w:t>PEDAGOGUT TË SHKOLLËS</w:t>
      </w:r>
    </w:p>
    <w:p w14:paraId="47025EF5" w14:textId="77777777" w:rsidR="00E57EEA" w:rsidRPr="003F3821" w:rsidRDefault="00E57EEA" w:rsidP="00E57EEA">
      <w:pPr>
        <w:jc w:val="both"/>
        <w:rPr>
          <w:rFonts w:ascii="Arial" w:hAnsi="Arial"/>
          <w:sz w:val="32"/>
          <w:szCs w:val="32"/>
        </w:rPr>
      </w:pPr>
    </w:p>
    <w:p w14:paraId="4101ADC7" w14:textId="77777777" w:rsidR="00E57EEA" w:rsidRPr="003F3821" w:rsidRDefault="00E57EEA" w:rsidP="00E57EEA">
      <w:pPr>
        <w:jc w:val="both"/>
        <w:rPr>
          <w:rFonts w:ascii="Arial" w:hAnsi="Arial"/>
          <w:sz w:val="32"/>
          <w:szCs w:val="32"/>
        </w:rPr>
      </w:pPr>
    </w:p>
    <w:p w14:paraId="78747DC9" w14:textId="77777777" w:rsidR="00E57EEA" w:rsidRPr="003F3821" w:rsidRDefault="00E57EEA" w:rsidP="00E57EEA">
      <w:pPr>
        <w:jc w:val="both"/>
        <w:rPr>
          <w:rFonts w:ascii="Arial" w:hAnsi="Arial"/>
          <w:sz w:val="32"/>
          <w:szCs w:val="32"/>
        </w:rPr>
      </w:pPr>
    </w:p>
    <w:p w14:paraId="280A87B3" w14:textId="77777777" w:rsidR="00E57EEA" w:rsidRPr="003F3821" w:rsidRDefault="00E57EEA" w:rsidP="00E57EEA">
      <w:pPr>
        <w:jc w:val="both"/>
        <w:rPr>
          <w:rFonts w:ascii="Arial" w:hAnsi="Arial"/>
          <w:sz w:val="32"/>
          <w:szCs w:val="32"/>
        </w:rPr>
      </w:pPr>
    </w:p>
    <w:p w14:paraId="3704A549" w14:textId="77777777" w:rsidR="00E57EEA" w:rsidRPr="003F3821" w:rsidRDefault="00E57EEA" w:rsidP="00E57EEA">
      <w:pPr>
        <w:jc w:val="both"/>
        <w:rPr>
          <w:rFonts w:ascii="Arial" w:hAnsi="Arial"/>
          <w:sz w:val="32"/>
          <w:szCs w:val="32"/>
        </w:rPr>
      </w:pPr>
    </w:p>
    <w:p w14:paraId="4845B165" w14:textId="77777777" w:rsidR="00E57EEA" w:rsidRPr="003F3821" w:rsidRDefault="00E57EEA" w:rsidP="00E57EEA">
      <w:pPr>
        <w:jc w:val="both"/>
        <w:rPr>
          <w:rFonts w:ascii="Arial" w:hAnsi="Arial"/>
          <w:sz w:val="32"/>
          <w:szCs w:val="32"/>
        </w:rPr>
      </w:pPr>
    </w:p>
    <w:p w14:paraId="34B33B4C" w14:textId="77777777" w:rsidR="00E57EEA" w:rsidRPr="003F3821" w:rsidRDefault="00E57EEA" w:rsidP="00E57EEA">
      <w:pPr>
        <w:jc w:val="both"/>
        <w:rPr>
          <w:rFonts w:ascii="Arial" w:hAnsi="Arial"/>
          <w:sz w:val="32"/>
          <w:szCs w:val="32"/>
        </w:rPr>
      </w:pPr>
    </w:p>
    <w:p w14:paraId="5AF690A6" w14:textId="77777777" w:rsidR="00E57EEA" w:rsidRPr="003F3821" w:rsidRDefault="00E57EEA" w:rsidP="00E57EEA">
      <w:pPr>
        <w:jc w:val="both"/>
        <w:rPr>
          <w:rFonts w:ascii="Arial" w:hAnsi="Arial"/>
          <w:sz w:val="32"/>
          <w:szCs w:val="32"/>
        </w:rPr>
      </w:pPr>
    </w:p>
    <w:p w14:paraId="4018196E" w14:textId="77777777" w:rsidR="006F452A" w:rsidRDefault="00D871A7" w:rsidP="00702B9F">
      <w:pPr>
        <w:rPr>
          <w:rFonts w:ascii="Arial" w:hAnsi="Arial"/>
          <w:sz w:val="32"/>
          <w:szCs w:val="32"/>
        </w:rPr>
      </w:pPr>
      <w:r>
        <w:rPr>
          <w:rFonts w:ascii="Arial" w:hAnsi="Arial"/>
          <w:sz w:val="32"/>
          <w:szCs w:val="32"/>
        </w:rPr>
        <w:t xml:space="preserve">                                                                  </w:t>
      </w:r>
      <w:r w:rsidR="00702B9F">
        <w:rPr>
          <w:rFonts w:ascii="Arial" w:hAnsi="Arial"/>
          <w:sz w:val="32"/>
          <w:szCs w:val="32"/>
        </w:rPr>
        <w:t xml:space="preserve">  </w:t>
      </w:r>
    </w:p>
    <w:p w14:paraId="779464BA" w14:textId="77777777" w:rsidR="006F452A" w:rsidRDefault="006F452A" w:rsidP="00702B9F">
      <w:pPr>
        <w:rPr>
          <w:rFonts w:ascii="Arial" w:hAnsi="Arial"/>
          <w:sz w:val="32"/>
          <w:szCs w:val="32"/>
        </w:rPr>
      </w:pPr>
    </w:p>
    <w:p w14:paraId="12E9369F" w14:textId="77777777" w:rsidR="006F452A" w:rsidRDefault="006F452A" w:rsidP="00702B9F">
      <w:pPr>
        <w:rPr>
          <w:rFonts w:ascii="Arial" w:hAnsi="Arial"/>
          <w:sz w:val="32"/>
          <w:szCs w:val="32"/>
        </w:rPr>
      </w:pPr>
    </w:p>
    <w:p w14:paraId="17E13FC4" w14:textId="77777777" w:rsidR="006F452A" w:rsidRDefault="006F452A" w:rsidP="00702B9F">
      <w:pPr>
        <w:rPr>
          <w:rFonts w:ascii="Arial" w:hAnsi="Arial"/>
          <w:sz w:val="32"/>
          <w:szCs w:val="32"/>
        </w:rPr>
      </w:pPr>
    </w:p>
    <w:p w14:paraId="3757F90D" w14:textId="1F20C5C4" w:rsidR="00E57EEA" w:rsidRPr="005E6EAD" w:rsidRDefault="005F0405" w:rsidP="005E6EAD">
      <w:pPr>
        <w:jc w:val="center"/>
        <w:rPr>
          <w:rFonts w:ascii="Arial" w:hAnsi="Arial"/>
          <w:b/>
          <w:sz w:val="28"/>
          <w:szCs w:val="28"/>
        </w:rPr>
      </w:pPr>
      <w:r w:rsidRPr="005E6EAD">
        <w:rPr>
          <w:rFonts w:ascii="Arial" w:hAnsi="Arial"/>
          <w:b/>
          <w:sz w:val="28"/>
          <w:szCs w:val="28"/>
        </w:rPr>
        <w:t>GUS</w:t>
      </w:r>
      <w:r w:rsidR="0001692B" w:rsidRPr="005E6EAD">
        <w:rPr>
          <w:rFonts w:ascii="Arial" w:hAnsi="Arial"/>
          <w:b/>
          <w:sz w:val="28"/>
          <w:szCs w:val="28"/>
        </w:rPr>
        <w:t>HT, 20</w:t>
      </w:r>
      <w:r w:rsidR="00702B9F" w:rsidRPr="005E6EAD">
        <w:rPr>
          <w:rFonts w:ascii="Arial" w:hAnsi="Arial"/>
          <w:b/>
          <w:sz w:val="28"/>
          <w:szCs w:val="28"/>
        </w:rPr>
        <w:t>2</w:t>
      </w:r>
      <w:r w:rsidR="00616E37" w:rsidRPr="005E6EAD">
        <w:rPr>
          <w:rFonts w:ascii="Arial" w:hAnsi="Arial"/>
          <w:b/>
          <w:sz w:val="28"/>
          <w:szCs w:val="28"/>
        </w:rPr>
        <w:t>5</w:t>
      </w:r>
    </w:p>
    <w:p w14:paraId="44FA4010" w14:textId="77777777" w:rsidR="00352827" w:rsidRDefault="00352827" w:rsidP="00702B9F">
      <w:pPr>
        <w:rPr>
          <w:rFonts w:ascii="Arial" w:hAnsi="Arial"/>
          <w:b/>
          <w:sz w:val="32"/>
          <w:szCs w:val="32"/>
        </w:rPr>
      </w:pPr>
    </w:p>
    <w:p w14:paraId="4F788592" w14:textId="77777777" w:rsidR="00352827" w:rsidRDefault="00352827" w:rsidP="00702B9F">
      <w:pPr>
        <w:rPr>
          <w:rFonts w:ascii="Arial" w:hAnsi="Arial"/>
          <w:b/>
          <w:sz w:val="32"/>
          <w:szCs w:val="32"/>
        </w:rPr>
      </w:pPr>
    </w:p>
    <w:p w14:paraId="37797BD5" w14:textId="77777777" w:rsidR="00352827" w:rsidRPr="00702B9F" w:rsidRDefault="00352827" w:rsidP="00702B9F">
      <w:pPr>
        <w:rPr>
          <w:rFonts w:ascii="Arial" w:hAnsi="Arial"/>
          <w:b/>
          <w:sz w:val="32"/>
          <w:szCs w:val="32"/>
        </w:rPr>
      </w:pPr>
    </w:p>
    <w:p w14:paraId="4A906BFA" w14:textId="77777777" w:rsidR="00E57EEA" w:rsidRDefault="00E57EEA" w:rsidP="00E57EEA">
      <w:pPr>
        <w:jc w:val="both"/>
        <w:rPr>
          <w:rFonts w:ascii="Arial" w:hAnsi="Arial"/>
          <w:sz w:val="20"/>
        </w:rPr>
      </w:pPr>
    </w:p>
    <w:p w14:paraId="218B283E" w14:textId="77777777" w:rsidR="00E57EEA" w:rsidRDefault="00E57EEA" w:rsidP="00E57EEA">
      <w:pPr>
        <w:jc w:val="both"/>
        <w:rPr>
          <w:rFonts w:ascii="Arial" w:hAnsi="Arial"/>
          <w:sz w:val="20"/>
        </w:rPr>
      </w:pPr>
    </w:p>
    <w:p w14:paraId="2528CA64" w14:textId="3A11EAAB" w:rsidR="00E57EEA" w:rsidRPr="005E6EAD" w:rsidRDefault="00E57EEA" w:rsidP="005E6EAD">
      <w:pPr>
        <w:pStyle w:val="Heading1"/>
        <w:ind w:left="0"/>
        <w:rPr>
          <w:rFonts w:asciiTheme="majorHAnsi" w:hAnsiTheme="majorHAnsi"/>
          <w:b/>
        </w:rPr>
      </w:pPr>
      <w:r w:rsidRPr="008F0E00">
        <w:rPr>
          <w:rFonts w:asciiTheme="majorHAnsi" w:hAnsiTheme="majorHAnsi"/>
          <w:b/>
        </w:rPr>
        <w:t>Programa e pedagogut të  shkollës</w:t>
      </w:r>
    </w:p>
    <w:p w14:paraId="1495ACE2" w14:textId="43FC1DD9" w:rsidR="00E57EEA" w:rsidRPr="005E6EAD" w:rsidRDefault="00E57EEA" w:rsidP="005E6EAD">
      <w:pPr>
        <w:pStyle w:val="Heading2"/>
        <w:rPr>
          <w:rFonts w:asciiTheme="majorHAnsi" w:hAnsiTheme="majorHAnsi"/>
          <w:b/>
        </w:rPr>
      </w:pPr>
      <w:r w:rsidRPr="008F0E00">
        <w:rPr>
          <w:rFonts w:asciiTheme="majorHAnsi" w:hAnsiTheme="majorHAnsi"/>
          <w:b/>
        </w:rPr>
        <w:t>Qëllimet e shërbimit pedagogjik në shkollë</w:t>
      </w:r>
    </w:p>
    <w:p w14:paraId="4D162481" w14:textId="77777777" w:rsidR="00E57EEA" w:rsidRPr="00D871A7" w:rsidRDefault="00E57EEA" w:rsidP="00E57EEA">
      <w:pPr>
        <w:numPr>
          <w:ilvl w:val="0"/>
          <w:numId w:val="9"/>
        </w:numPr>
        <w:jc w:val="both"/>
      </w:pPr>
      <w:r w:rsidRPr="00D871A7">
        <w:t>Të përcjell dhe përparojnë punën edukativo arsimore në shkollë</w:t>
      </w:r>
    </w:p>
    <w:p w14:paraId="658350DD" w14:textId="77777777" w:rsidR="00E57EEA" w:rsidRPr="00D871A7" w:rsidRDefault="00E57EEA" w:rsidP="00E57EEA">
      <w:pPr>
        <w:numPr>
          <w:ilvl w:val="0"/>
          <w:numId w:val="9"/>
        </w:numPr>
        <w:jc w:val="both"/>
      </w:pPr>
      <w:r w:rsidRPr="00D871A7">
        <w:t>Të njifet me problemet e nxënësve në mësim</w:t>
      </w:r>
    </w:p>
    <w:p w14:paraId="79C20C9E" w14:textId="77777777" w:rsidR="00E57EEA" w:rsidRPr="00D871A7" w:rsidRDefault="00E57EEA" w:rsidP="00E57EEA">
      <w:pPr>
        <w:numPr>
          <w:ilvl w:val="0"/>
          <w:numId w:val="9"/>
        </w:numPr>
        <w:jc w:val="both"/>
      </w:pPr>
      <w:r w:rsidRPr="00D871A7">
        <w:t>Të bëjmë analiza për ngarkesat e nxënësve si dhe të bëjmë përcjelljen e vlerësimeve të nxënësve nga arsimatrët (notimi)</w:t>
      </w:r>
    </w:p>
    <w:p w14:paraId="246AFD8A" w14:textId="77777777" w:rsidR="00E57EEA" w:rsidRPr="00D871A7" w:rsidRDefault="00E57EEA" w:rsidP="00E57EEA">
      <w:pPr>
        <w:numPr>
          <w:ilvl w:val="0"/>
          <w:numId w:val="9"/>
        </w:numPr>
        <w:jc w:val="both"/>
      </w:pPr>
      <w:r w:rsidRPr="00D871A7">
        <w:t>Të organizojnë dhe koordinojnë punën për orjentimin profesional të nxënësve,</w:t>
      </w:r>
    </w:p>
    <w:p w14:paraId="378D5F97" w14:textId="77777777" w:rsidR="00E57EEA" w:rsidRPr="00D871A7" w:rsidRDefault="00E57EEA" w:rsidP="00E57EEA">
      <w:pPr>
        <w:numPr>
          <w:ilvl w:val="0"/>
          <w:numId w:val="9"/>
        </w:numPr>
        <w:jc w:val="both"/>
      </w:pPr>
      <w:r w:rsidRPr="00D871A7">
        <w:t>Të ndihmojnë dhe bashkëpunojnë me nxënësit dhe prindërit, edukatorët, arsimatarët e posaqërisht  me nxënësit me të meta psiko-fizike.</w:t>
      </w:r>
    </w:p>
    <w:p w14:paraId="4598F022" w14:textId="77777777" w:rsidR="00E57EEA" w:rsidRPr="00D871A7" w:rsidRDefault="00E57EEA" w:rsidP="00E57EEA">
      <w:pPr>
        <w:jc w:val="both"/>
      </w:pPr>
    </w:p>
    <w:p w14:paraId="17411EBF" w14:textId="77777777" w:rsidR="00E57EEA" w:rsidRPr="00D871A7" w:rsidRDefault="00E57EEA" w:rsidP="00E57EEA">
      <w:pPr>
        <w:jc w:val="both"/>
        <w:rPr>
          <w:lang w:val="pl-PL"/>
        </w:rPr>
      </w:pPr>
      <w:r w:rsidRPr="00D871A7">
        <w:rPr>
          <w:lang w:val="pl-PL"/>
        </w:rPr>
        <w:t>Detyrat e lartëpërmendura pedagogu i shkollës i realizon nëpërmes:</w:t>
      </w:r>
    </w:p>
    <w:p w14:paraId="3845496C" w14:textId="77777777" w:rsidR="00E57EEA" w:rsidRPr="00D871A7" w:rsidRDefault="00E57EEA" w:rsidP="00E57EEA">
      <w:pPr>
        <w:numPr>
          <w:ilvl w:val="0"/>
          <w:numId w:val="9"/>
        </w:numPr>
        <w:jc w:val="both"/>
      </w:pPr>
      <w:r w:rsidRPr="00D871A7">
        <w:t>Puna  analitike</w:t>
      </w:r>
    </w:p>
    <w:p w14:paraId="551E8B60" w14:textId="77777777" w:rsidR="00E57EEA" w:rsidRPr="00D871A7" w:rsidRDefault="00E57EEA" w:rsidP="00E57EEA">
      <w:pPr>
        <w:numPr>
          <w:ilvl w:val="0"/>
          <w:numId w:val="9"/>
        </w:numPr>
        <w:jc w:val="both"/>
      </w:pPr>
      <w:r w:rsidRPr="00D871A7">
        <w:t>Bashkëpunimi dhe pjesëmarrja në organet profesionale në  shkollë;</w:t>
      </w:r>
    </w:p>
    <w:p w14:paraId="0FD5C53C" w14:textId="77777777" w:rsidR="00E57EEA" w:rsidRPr="00D871A7" w:rsidRDefault="00E57EEA" w:rsidP="00E57EEA">
      <w:pPr>
        <w:numPr>
          <w:ilvl w:val="0"/>
          <w:numId w:val="9"/>
        </w:numPr>
        <w:jc w:val="both"/>
      </w:pPr>
      <w:r w:rsidRPr="00D871A7">
        <w:t>Bashkëpunimi me instutucione shkencore dhe shoqërore jashta shkollës;</w:t>
      </w:r>
    </w:p>
    <w:p w14:paraId="16FC3CBB" w14:textId="77777777" w:rsidR="00E57EEA" w:rsidRPr="00D871A7" w:rsidRDefault="00E57EEA" w:rsidP="00E57EEA">
      <w:pPr>
        <w:numPr>
          <w:ilvl w:val="0"/>
          <w:numId w:val="9"/>
        </w:numPr>
        <w:jc w:val="both"/>
      </w:pPr>
      <w:r w:rsidRPr="00D871A7">
        <w:t>Ngritja  profesionale;</w:t>
      </w:r>
    </w:p>
    <w:p w14:paraId="508407F6" w14:textId="1DDD0B02" w:rsidR="00E57EEA" w:rsidRPr="00D871A7" w:rsidRDefault="00E57EEA" w:rsidP="00702B9F">
      <w:pPr>
        <w:numPr>
          <w:ilvl w:val="0"/>
          <w:numId w:val="9"/>
        </w:numPr>
        <w:jc w:val="both"/>
      </w:pPr>
      <w:r w:rsidRPr="00D871A7">
        <w:t>Në vazhdim konkretizohen punët normative dhe detyrat e pedagogut të shkollës</w:t>
      </w:r>
    </w:p>
    <w:p w14:paraId="7432528A" w14:textId="77777777" w:rsidR="00E57EEA" w:rsidRPr="00D871A7" w:rsidRDefault="00E57EEA" w:rsidP="00702B9F">
      <w:pPr>
        <w:jc w:val="both"/>
      </w:pPr>
    </w:p>
    <w:p w14:paraId="499560BC" w14:textId="77777777" w:rsidR="00E57EEA" w:rsidRPr="00D871A7" w:rsidRDefault="00E57EEA" w:rsidP="002731CD">
      <w:pPr>
        <w:pStyle w:val="Heading1"/>
        <w:rPr>
          <w:sz w:val="24"/>
        </w:rPr>
      </w:pPr>
      <w:r w:rsidRPr="00D871A7">
        <w:rPr>
          <w:sz w:val="24"/>
        </w:rPr>
        <w:t>I.</w:t>
      </w:r>
      <w:r w:rsidRPr="00D871A7">
        <w:rPr>
          <w:rFonts w:asciiTheme="majorHAnsi" w:hAnsiTheme="majorHAnsi"/>
          <w:b/>
          <w:sz w:val="24"/>
        </w:rPr>
        <w:t>Puna  instruktive informative me arsimtarët (udhëzime):</w:t>
      </w:r>
    </w:p>
    <w:p w14:paraId="02ACD5A8" w14:textId="77777777" w:rsidR="00E57EEA" w:rsidRPr="00D871A7" w:rsidRDefault="00E57EEA" w:rsidP="00E57EEA">
      <w:pPr>
        <w:jc w:val="both"/>
      </w:pPr>
    </w:p>
    <w:p w14:paraId="3B8D3AD7" w14:textId="77777777" w:rsidR="00E57EEA" w:rsidRPr="00D871A7" w:rsidRDefault="004E3310" w:rsidP="00E57EEA">
      <w:pPr>
        <w:numPr>
          <w:ilvl w:val="1"/>
          <w:numId w:val="25"/>
        </w:numPr>
        <w:jc w:val="both"/>
        <w:rPr>
          <w:b/>
        </w:rPr>
      </w:pPr>
      <w:r w:rsidRPr="00D871A7">
        <w:rPr>
          <w:b/>
        </w:rPr>
        <w:t>Dhënija ndihmë instruk</w:t>
      </w:r>
      <w:r w:rsidR="00E57EEA" w:rsidRPr="00D871A7">
        <w:rPr>
          <w:b/>
        </w:rPr>
        <w:t>tive</w:t>
      </w:r>
    </w:p>
    <w:p w14:paraId="34171569" w14:textId="77777777" w:rsidR="00E57EEA" w:rsidRPr="00D871A7" w:rsidRDefault="00E57EEA" w:rsidP="00E57EEA">
      <w:pPr>
        <w:ind w:left="360"/>
        <w:jc w:val="both"/>
        <w:rPr>
          <w:b/>
        </w:rPr>
      </w:pPr>
    </w:p>
    <w:p w14:paraId="749D3CAD" w14:textId="77777777" w:rsidR="00E57EEA" w:rsidRPr="00D871A7" w:rsidRDefault="00E57EEA" w:rsidP="00E57EEA">
      <w:pPr>
        <w:ind w:right="382"/>
        <w:rPr>
          <w:rFonts w:ascii="Arial" w:hAnsi="Arial"/>
        </w:rPr>
      </w:pPr>
    </w:p>
    <w:p w14:paraId="4F2DA964" w14:textId="77777777" w:rsidR="00E57EEA" w:rsidRPr="00D871A7" w:rsidRDefault="00E57EEA" w:rsidP="00E57EEA">
      <w:pPr>
        <w:ind w:right="382"/>
        <w:rPr>
          <w:rFonts w:ascii="Arial" w:hAnsi="Arial"/>
          <w:b/>
        </w:rPr>
      </w:pPr>
      <w:r w:rsidRPr="00D871A7">
        <w:rPr>
          <w:rFonts w:ascii="Arial" w:hAnsi="Arial"/>
          <w:b/>
        </w:rPr>
        <w:t>Programa për  funksionimin e komponentës  pedagogjike edukata në të gjitha  lëmit  dhe  veprimtarit në  punën  edukativo</w:t>
      </w:r>
      <w:r w:rsidR="00B71BC4" w:rsidRPr="00D871A7">
        <w:rPr>
          <w:rFonts w:ascii="Arial" w:hAnsi="Arial"/>
          <w:b/>
        </w:rPr>
        <w:t>-</w:t>
      </w:r>
      <w:r w:rsidRPr="00D871A7">
        <w:rPr>
          <w:rFonts w:ascii="Arial" w:hAnsi="Arial"/>
          <w:b/>
        </w:rPr>
        <w:t xml:space="preserve">  arsimore  në  shkollë.</w:t>
      </w:r>
    </w:p>
    <w:p w14:paraId="25C83493" w14:textId="77777777" w:rsidR="00E57EEA" w:rsidRPr="00D871A7" w:rsidRDefault="00E57EEA" w:rsidP="00E57EEA">
      <w:pPr>
        <w:ind w:right="382"/>
        <w:rPr>
          <w:rFonts w:ascii="Arial" w:hAnsi="Arial"/>
        </w:rPr>
      </w:pPr>
    </w:p>
    <w:p w14:paraId="0C95BDAD" w14:textId="77777777" w:rsidR="00E57EEA" w:rsidRPr="00D871A7" w:rsidRDefault="00E57EEA" w:rsidP="00E57EEA">
      <w:pPr>
        <w:ind w:right="382"/>
      </w:pPr>
      <w:r w:rsidRPr="00D871A7">
        <w:t>Në  definimin e qëllimeve programore rrjedhë nga nevojat emocionale sociale për zhvillimin e gjeneratave.</w:t>
      </w:r>
    </w:p>
    <w:p w14:paraId="679A5A41" w14:textId="77777777" w:rsidR="00E57EEA" w:rsidRPr="00D871A7" w:rsidRDefault="00E57EEA" w:rsidP="00E57EEA">
      <w:pPr>
        <w:ind w:right="382"/>
      </w:pPr>
      <w:r w:rsidRPr="00D871A7">
        <w:t xml:space="preserve">     Në ate drejtim  përcaktojnë  qëllimet educative të cilat realizohen nëpërmjet aktiviteteve të caktuara në program:</w:t>
      </w:r>
    </w:p>
    <w:p w14:paraId="27856999" w14:textId="77777777" w:rsidR="00E57EEA" w:rsidRPr="00D871A7" w:rsidRDefault="00E57EEA" w:rsidP="00E57EEA">
      <w:pPr>
        <w:ind w:right="382"/>
      </w:pPr>
      <w:r w:rsidRPr="00D871A7">
        <w:t>Nxënësit -  Të  pasurohen  me ndnjenja etike,estetike,artistike,kulturore, të  arriturat e kombit tonë  dhe  kombeve  tjera.</w:t>
      </w:r>
    </w:p>
    <w:p w14:paraId="4430E155" w14:textId="77777777" w:rsidR="00E57EEA" w:rsidRPr="00D871A7" w:rsidRDefault="00E57EEA" w:rsidP="00E57EEA">
      <w:pPr>
        <w:numPr>
          <w:ilvl w:val="0"/>
          <w:numId w:val="9"/>
        </w:numPr>
        <w:ind w:right="382"/>
      </w:pPr>
      <w:r w:rsidRPr="00D871A7">
        <w:t>Të  posedojmë  sjellje humane ndaj shoqërisë,dhe të jenë në intertes shoqëror</w:t>
      </w:r>
    </w:p>
    <w:p w14:paraId="2241500C" w14:textId="77777777" w:rsidR="00E57EEA" w:rsidRPr="00D871A7" w:rsidRDefault="00E57EEA" w:rsidP="00E57EEA">
      <w:pPr>
        <w:numPr>
          <w:ilvl w:val="0"/>
          <w:numId w:val="9"/>
        </w:numPr>
        <w:ind w:right="382"/>
      </w:pPr>
      <w:r w:rsidRPr="00D871A7">
        <w:t>Zhvillimi psiqiko fizik të zhvillohen në   kushte normale pa pengesa.</w:t>
      </w:r>
    </w:p>
    <w:p w14:paraId="3EA8B1DA" w14:textId="77777777" w:rsidR="00E57EEA" w:rsidRPr="00D871A7" w:rsidRDefault="00E57EEA" w:rsidP="00E57EEA">
      <w:pPr>
        <w:numPr>
          <w:ilvl w:val="0"/>
          <w:numId w:val="9"/>
        </w:numPr>
        <w:ind w:right="382"/>
      </w:pPr>
      <w:r w:rsidRPr="00D871A7">
        <w:t>Zhvillimi i ndjenjave për  mësim dhe dëshirat për  mësim  të  realizohen.</w:t>
      </w:r>
    </w:p>
    <w:p w14:paraId="68BBDBB3" w14:textId="77777777" w:rsidR="00E57EEA" w:rsidRPr="00D871A7" w:rsidRDefault="00E57EEA" w:rsidP="00E57EEA">
      <w:pPr>
        <w:numPr>
          <w:ilvl w:val="0"/>
          <w:numId w:val="9"/>
        </w:numPr>
        <w:ind w:right="382"/>
      </w:pPr>
      <w:r w:rsidRPr="00D871A7">
        <w:t>Përparimi i gjithëanshëm i personalitetit, rrespektimi i individualeve, si dhe formimi i ndjenjave për përgjegjësi  morale.</w:t>
      </w:r>
    </w:p>
    <w:p w14:paraId="09E84443" w14:textId="77777777" w:rsidR="00E57EEA" w:rsidRPr="00D871A7" w:rsidRDefault="00E57EEA" w:rsidP="00E57EEA">
      <w:pPr>
        <w:numPr>
          <w:ilvl w:val="0"/>
          <w:numId w:val="9"/>
        </w:numPr>
        <w:ind w:right="382"/>
      </w:pPr>
      <w:r w:rsidRPr="00D871A7">
        <w:t>Të  ruajnë  ambientin  jetësor.</w:t>
      </w:r>
    </w:p>
    <w:p w14:paraId="2E8F76D6" w14:textId="77777777" w:rsidR="00E57EEA" w:rsidRPr="00D871A7" w:rsidRDefault="00E57EEA" w:rsidP="00E57EEA">
      <w:pPr>
        <w:numPr>
          <w:ilvl w:val="0"/>
          <w:numId w:val="9"/>
        </w:numPr>
        <w:ind w:right="382"/>
      </w:pPr>
      <w:r w:rsidRPr="00D871A7">
        <w:t>Të  zhvillojnë ndjenja  për  shoqërimin dhe patriotizmin.</w:t>
      </w:r>
    </w:p>
    <w:p w14:paraId="50CEC7EF" w14:textId="77777777" w:rsidR="00E57EEA" w:rsidRPr="00D871A7" w:rsidRDefault="00E57EEA" w:rsidP="00E57EEA">
      <w:pPr>
        <w:numPr>
          <w:ilvl w:val="0"/>
          <w:numId w:val="9"/>
        </w:numPr>
        <w:ind w:right="382"/>
      </w:pPr>
      <w:r w:rsidRPr="00D871A7">
        <w:t>Të  zhvillojnë ndjenja për atdheun dhe shoqërin.</w:t>
      </w:r>
    </w:p>
    <w:p w14:paraId="27D8EDA6" w14:textId="77777777" w:rsidR="00E57EEA" w:rsidRPr="00D871A7" w:rsidRDefault="00E57EEA" w:rsidP="00E57EEA">
      <w:pPr>
        <w:ind w:right="382"/>
      </w:pPr>
    </w:p>
    <w:p w14:paraId="4821BA44" w14:textId="77777777" w:rsidR="00E57EEA" w:rsidRDefault="00E57EEA" w:rsidP="00E57EEA">
      <w:pPr>
        <w:ind w:right="382"/>
      </w:pPr>
    </w:p>
    <w:p w14:paraId="6D8BE03A" w14:textId="77777777" w:rsidR="005E6EAD" w:rsidRDefault="005E6EAD" w:rsidP="00E57EEA">
      <w:pPr>
        <w:ind w:right="382"/>
      </w:pPr>
    </w:p>
    <w:p w14:paraId="0DF66445" w14:textId="77777777" w:rsidR="005E6EAD" w:rsidRDefault="005E6EAD" w:rsidP="00E57EEA">
      <w:pPr>
        <w:ind w:right="382"/>
      </w:pPr>
    </w:p>
    <w:p w14:paraId="5AF98D00" w14:textId="77777777" w:rsidR="005E6EAD" w:rsidRDefault="005E6EAD" w:rsidP="00E57EEA">
      <w:pPr>
        <w:ind w:right="382"/>
      </w:pPr>
    </w:p>
    <w:p w14:paraId="35A92D2F" w14:textId="77777777" w:rsidR="005E6EAD" w:rsidRDefault="005E6EAD" w:rsidP="00E57EEA">
      <w:pPr>
        <w:ind w:right="382"/>
      </w:pPr>
    </w:p>
    <w:p w14:paraId="7D7D8C23" w14:textId="77777777" w:rsidR="005E6EAD" w:rsidRPr="00D871A7" w:rsidRDefault="005E6EAD" w:rsidP="00E57EEA">
      <w:pPr>
        <w:ind w:right="382"/>
      </w:pPr>
    </w:p>
    <w:p w14:paraId="50F3AF0C" w14:textId="77777777" w:rsidR="00E57EEA" w:rsidRPr="00D871A7" w:rsidRDefault="00E57EEA" w:rsidP="009C00E4">
      <w:pPr>
        <w:ind w:left="360" w:right="382"/>
      </w:pPr>
      <w:r w:rsidRPr="00D871A7">
        <w:t xml:space="preserve">   Aktivitetet e theksuara  në  programe  të  realizohen  nëpërmes  mësimit të rregullt,plotësues shtues  si dhe nëpërmes  aktiviteteve të lira që realizohen në shkollë dhe jashta  sajë. Nëpërmes  të këshillave në bashkësinë e klasave mbledhjet  prindore si dhe  nëpërmes të  gjitha manifestimeve që  organizohen në  kuadër  të</w:t>
      </w:r>
      <w:r w:rsidR="009C00E4" w:rsidRPr="00D871A7">
        <w:t xml:space="preserve">  shkollës dhe bashkësis locale.</w:t>
      </w:r>
    </w:p>
    <w:p w14:paraId="2F8F523A" w14:textId="77777777" w:rsidR="00C00113" w:rsidRPr="00D871A7" w:rsidRDefault="00C00113" w:rsidP="009C00E4">
      <w:pPr>
        <w:ind w:left="360" w:right="382"/>
      </w:pPr>
    </w:p>
    <w:p w14:paraId="28524002" w14:textId="77777777" w:rsidR="00C00113" w:rsidRPr="00D871A7" w:rsidRDefault="00C00113" w:rsidP="009C00E4">
      <w:pPr>
        <w:ind w:left="360" w:right="382"/>
      </w:pPr>
    </w:p>
    <w:tbl>
      <w:tblPr>
        <w:tblW w:w="0" w:type="auto"/>
        <w:tblLayout w:type="fixed"/>
        <w:tblLook w:val="01E0" w:firstRow="1" w:lastRow="1" w:firstColumn="1" w:lastColumn="1" w:noHBand="0" w:noVBand="0"/>
      </w:tblPr>
      <w:tblGrid>
        <w:gridCol w:w="2448"/>
        <w:gridCol w:w="2520"/>
        <w:gridCol w:w="1440"/>
        <w:gridCol w:w="2448"/>
      </w:tblGrid>
      <w:tr w:rsidR="00E57EEA" w:rsidRPr="00D871A7" w14:paraId="1B294234" w14:textId="77777777" w:rsidTr="008B663F">
        <w:trPr>
          <w:cantSplit/>
          <w:trHeight w:val="1558"/>
        </w:trPr>
        <w:tc>
          <w:tcPr>
            <w:tcW w:w="2448" w:type="dxa"/>
          </w:tcPr>
          <w:p w14:paraId="766E4465" w14:textId="77777777" w:rsidR="00E57EEA" w:rsidRPr="00D871A7" w:rsidRDefault="00E57EEA" w:rsidP="008B663F">
            <w:pPr>
              <w:tabs>
                <w:tab w:val="center" w:pos="4320"/>
                <w:tab w:val="right" w:pos="8640"/>
              </w:tabs>
              <w:ind w:left="360" w:right="382"/>
              <w:rPr>
                <w:b/>
              </w:rPr>
            </w:pPr>
            <w:r w:rsidRPr="00D871A7">
              <w:rPr>
                <w:b/>
              </w:rPr>
              <w:t xml:space="preserve">Aktivitetet                                                  </w:t>
            </w:r>
          </w:p>
          <w:p w14:paraId="7F42D551" w14:textId="77777777" w:rsidR="00E57EEA" w:rsidRPr="00D871A7" w:rsidRDefault="00E57EEA" w:rsidP="008B663F">
            <w:pPr>
              <w:tabs>
                <w:tab w:val="center" w:pos="4320"/>
                <w:tab w:val="right" w:pos="8640"/>
              </w:tabs>
              <w:ind w:right="382"/>
              <w:rPr>
                <w:b/>
              </w:rPr>
            </w:pPr>
          </w:p>
        </w:tc>
        <w:tc>
          <w:tcPr>
            <w:tcW w:w="2520" w:type="dxa"/>
          </w:tcPr>
          <w:p w14:paraId="41FE83BB" w14:textId="77777777" w:rsidR="00E57EEA" w:rsidRPr="00D871A7" w:rsidRDefault="00E57EEA" w:rsidP="008B663F">
            <w:pPr>
              <w:tabs>
                <w:tab w:val="center" w:pos="4320"/>
                <w:tab w:val="right" w:pos="8640"/>
              </w:tabs>
              <w:ind w:right="382"/>
              <w:rPr>
                <w:b/>
              </w:rPr>
            </w:pPr>
            <w:r w:rsidRPr="00D871A7">
              <w:rPr>
                <w:b/>
              </w:rPr>
              <w:t>Mbajtësit</w:t>
            </w:r>
          </w:p>
        </w:tc>
        <w:tc>
          <w:tcPr>
            <w:tcW w:w="1440" w:type="dxa"/>
            <w:textDirection w:val="btLr"/>
          </w:tcPr>
          <w:p w14:paraId="5C1067C9" w14:textId="77777777" w:rsidR="00E57EEA" w:rsidRPr="00D871A7" w:rsidRDefault="00E57EEA" w:rsidP="008B663F">
            <w:pPr>
              <w:tabs>
                <w:tab w:val="center" w:pos="4320"/>
                <w:tab w:val="right" w:pos="8640"/>
              </w:tabs>
              <w:ind w:left="113" w:right="382"/>
              <w:rPr>
                <w:b/>
              </w:rPr>
            </w:pPr>
            <w:r w:rsidRPr="00D871A7">
              <w:rPr>
                <w:b/>
              </w:rPr>
              <w:t xml:space="preserve">Koha e realizimit                 </w:t>
            </w:r>
          </w:p>
        </w:tc>
        <w:tc>
          <w:tcPr>
            <w:tcW w:w="2448" w:type="dxa"/>
          </w:tcPr>
          <w:p w14:paraId="7C6A7577" w14:textId="77777777" w:rsidR="00E57EEA" w:rsidRPr="00D871A7" w:rsidRDefault="00E57EEA" w:rsidP="008B663F">
            <w:pPr>
              <w:tabs>
                <w:tab w:val="center" w:pos="4320"/>
                <w:tab w:val="right" w:pos="8640"/>
              </w:tabs>
              <w:ind w:right="382"/>
              <w:rPr>
                <w:b/>
              </w:rPr>
            </w:pPr>
            <w:r w:rsidRPr="00D871A7">
              <w:rPr>
                <w:b/>
              </w:rPr>
              <w:t>Format  e punës</w:t>
            </w:r>
          </w:p>
        </w:tc>
      </w:tr>
      <w:tr w:rsidR="00E57EEA" w:rsidRPr="00D871A7" w14:paraId="7752C465" w14:textId="77777777" w:rsidTr="008B663F">
        <w:tc>
          <w:tcPr>
            <w:tcW w:w="2448" w:type="dxa"/>
          </w:tcPr>
          <w:p w14:paraId="18DD94FE" w14:textId="77777777" w:rsidR="00E57EEA" w:rsidRPr="00D871A7" w:rsidRDefault="00E57EEA" w:rsidP="008B663F">
            <w:pPr>
              <w:tabs>
                <w:tab w:val="center" w:pos="4320"/>
                <w:tab w:val="right" w:pos="8640"/>
              </w:tabs>
              <w:ind w:right="382"/>
            </w:pPr>
            <w:r w:rsidRPr="00D871A7">
              <w:t xml:space="preserve">Respektimi i rendit  Shtëpiak në shkollë              </w:t>
            </w:r>
          </w:p>
        </w:tc>
        <w:tc>
          <w:tcPr>
            <w:tcW w:w="2520" w:type="dxa"/>
          </w:tcPr>
          <w:p w14:paraId="07A98E6C" w14:textId="77777777" w:rsidR="00E57EEA" w:rsidRPr="00D871A7" w:rsidRDefault="00E57EEA" w:rsidP="008B663F">
            <w:pPr>
              <w:tabs>
                <w:tab w:val="center" w:pos="4320"/>
                <w:tab w:val="right" w:pos="8640"/>
              </w:tabs>
              <w:ind w:right="382"/>
            </w:pPr>
            <w:r w:rsidRPr="00D871A7">
              <w:t>Të  gjithë  të  punësuarit   në shkollë</w:t>
            </w:r>
          </w:p>
        </w:tc>
        <w:tc>
          <w:tcPr>
            <w:tcW w:w="1440" w:type="dxa"/>
          </w:tcPr>
          <w:p w14:paraId="0EC976EA" w14:textId="77777777" w:rsidR="00E57EEA" w:rsidRPr="00D871A7" w:rsidRDefault="00E57EEA" w:rsidP="008B663F">
            <w:pPr>
              <w:tabs>
                <w:tab w:val="center" w:pos="4320"/>
                <w:tab w:val="right" w:pos="8640"/>
              </w:tabs>
              <w:ind w:right="382"/>
            </w:pPr>
            <w:r w:rsidRPr="00D871A7">
              <w:t xml:space="preserve">IX – VI                        </w:t>
            </w:r>
          </w:p>
        </w:tc>
        <w:tc>
          <w:tcPr>
            <w:tcW w:w="2448" w:type="dxa"/>
          </w:tcPr>
          <w:p w14:paraId="61E3B2E4" w14:textId="77777777" w:rsidR="00E57EEA" w:rsidRPr="00D871A7" w:rsidRDefault="00E57EEA" w:rsidP="008B663F">
            <w:pPr>
              <w:tabs>
                <w:tab w:val="center" w:pos="4320"/>
                <w:tab w:val="right" w:pos="8640"/>
              </w:tabs>
              <w:ind w:right="382"/>
            </w:pPr>
            <w:r w:rsidRPr="00D871A7">
              <w:t>Ora e kujdestarisë</w:t>
            </w:r>
          </w:p>
        </w:tc>
      </w:tr>
      <w:tr w:rsidR="00E57EEA" w:rsidRPr="00D871A7" w14:paraId="343F0842" w14:textId="77777777" w:rsidTr="008B663F">
        <w:tc>
          <w:tcPr>
            <w:tcW w:w="2448" w:type="dxa"/>
          </w:tcPr>
          <w:p w14:paraId="3D45424A" w14:textId="77777777" w:rsidR="00E57EEA" w:rsidRPr="00D871A7" w:rsidRDefault="00E57EEA" w:rsidP="008B663F">
            <w:pPr>
              <w:tabs>
                <w:tab w:val="center" w:pos="4320"/>
                <w:tab w:val="right" w:pos="8640"/>
              </w:tabs>
              <w:ind w:right="382"/>
            </w:pPr>
            <w:r w:rsidRPr="00D871A7">
              <w:t>Të ruajturit e pasurisë shoqërore dhe individuale</w:t>
            </w:r>
          </w:p>
        </w:tc>
        <w:tc>
          <w:tcPr>
            <w:tcW w:w="2520" w:type="dxa"/>
          </w:tcPr>
          <w:p w14:paraId="250CE46E" w14:textId="77777777" w:rsidR="00E57EEA" w:rsidRPr="00D871A7" w:rsidRDefault="00E57EEA" w:rsidP="008B663F">
            <w:pPr>
              <w:tabs>
                <w:tab w:val="center" w:pos="4320"/>
                <w:tab w:val="right" w:pos="8640"/>
              </w:tabs>
              <w:ind w:right="382"/>
            </w:pPr>
            <w:r w:rsidRPr="00D871A7">
              <w:t>Të  gjithë  të  punësuarit   në shkollë</w:t>
            </w:r>
          </w:p>
        </w:tc>
        <w:tc>
          <w:tcPr>
            <w:tcW w:w="1440" w:type="dxa"/>
          </w:tcPr>
          <w:p w14:paraId="7AA417BD" w14:textId="77777777" w:rsidR="00E57EEA" w:rsidRPr="00D871A7" w:rsidRDefault="00E57EEA" w:rsidP="008B663F">
            <w:pPr>
              <w:tabs>
                <w:tab w:val="center" w:pos="4320"/>
                <w:tab w:val="right" w:pos="8640"/>
              </w:tabs>
              <w:ind w:right="382"/>
            </w:pPr>
            <w:r w:rsidRPr="00D871A7">
              <w:t xml:space="preserve">IX – VI                     </w:t>
            </w:r>
          </w:p>
        </w:tc>
        <w:tc>
          <w:tcPr>
            <w:tcW w:w="2448" w:type="dxa"/>
          </w:tcPr>
          <w:p w14:paraId="042FAE51" w14:textId="77777777" w:rsidR="00E57EEA" w:rsidRPr="00D871A7" w:rsidRDefault="00E57EEA" w:rsidP="008B663F">
            <w:pPr>
              <w:tabs>
                <w:tab w:val="center" w:pos="4320"/>
                <w:tab w:val="right" w:pos="8640"/>
              </w:tabs>
              <w:ind w:right="382"/>
              <w:rPr>
                <w:lang w:val="pl-PL"/>
              </w:rPr>
            </w:pPr>
            <w:r w:rsidRPr="00D871A7">
              <w:rPr>
                <w:lang w:val="pl-PL"/>
              </w:rPr>
              <w:t>Ora e kujdestarisë, kujsdestaria,aktivitetet</w:t>
            </w:r>
          </w:p>
        </w:tc>
      </w:tr>
      <w:tr w:rsidR="00E57EEA" w:rsidRPr="00D871A7" w14:paraId="7CBFC16D" w14:textId="77777777" w:rsidTr="008B663F">
        <w:tc>
          <w:tcPr>
            <w:tcW w:w="2448" w:type="dxa"/>
          </w:tcPr>
          <w:p w14:paraId="712C939B" w14:textId="77777777" w:rsidR="00E57EEA" w:rsidRPr="00D871A7" w:rsidRDefault="00E57EEA" w:rsidP="008B663F">
            <w:pPr>
              <w:tabs>
                <w:tab w:val="center" w:pos="4320"/>
                <w:tab w:val="right" w:pos="8640"/>
              </w:tabs>
              <w:ind w:right="382"/>
            </w:pPr>
            <w:r w:rsidRPr="00D871A7">
              <w:t>Të  fituarit  e shprehive higjienike dhe  kulturore</w:t>
            </w:r>
          </w:p>
        </w:tc>
        <w:tc>
          <w:tcPr>
            <w:tcW w:w="2520" w:type="dxa"/>
          </w:tcPr>
          <w:p w14:paraId="56279406" w14:textId="77777777" w:rsidR="00E57EEA" w:rsidRPr="00D871A7" w:rsidRDefault="00E57EEA" w:rsidP="008B663F">
            <w:pPr>
              <w:tabs>
                <w:tab w:val="center" w:pos="4320"/>
                <w:tab w:val="right" w:pos="8640"/>
              </w:tabs>
              <w:ind w:right="382"/>
              <w:rPr>
                <w:lang w:val="pl-PL"/>
              </w:rPr>
            </w:pPr>
            <w:r w:rsidRPr="00D871A7">
              <w:rPr>
                <w:lang w:val="pl-PL"/>
              </w:rPr>
              <w:t>Arsimtarët prej kl</w:t>
            </w:r>
          </w:p>
          <w:p w14:paraId="4766879D" w14:textId="77777777" w:rsidR="00E57EEA" w:rsidRPr="00D871A7" w:rsidRDefault="00E57EEA" w:rsidP="008B663F">
            <w:pPr>
              <w:tabs>
                <w:tab w:val="center" w:pos="4320"/>
                <w:tab w:val="right" w:pos="8640"/>
              </w:tabs>
              <w:ind w:right="382"/>
              <w:rPr>
                <w:lang w:val="pl-PL"/>
              </w:rPr>
            </w:pPr>
            <w:r w:rsidRPr="00D871A7">
              <w:rPr>
                <w:lang w:val="pl-PL"/>
              </w:rPr>
              <w:t xml:space="preserve"> I - </w:t>
            </w:r>
            <w:r w:rsidR="004711CC" w:rsidRPr="00D871A7">
              <w:rPr>
                <w:lang w:val="pl-PL"/>
              </w:rPr>
              <w:t>IX</w:t>
            </w:r>
          </w:p>
        </w:tc>
        <w:tc>
          <w:tcPr>
            <w:tcW w:w="1440" w:type="dxa"/>
          </w:tcPr>
          <w:p w14:paraId="436D7F48" w14:textId="77777777" w:rsidR="00E57EEA" w:rsidRPr="00D871A7" w:rsidRDefault="00E57EEA" w:rsidP="008B663F">
            <w:pPr>
              <w:tabs>
                <w:tab w:val="center" w:pos="4320"/>
                <w:tab w:val="right" w:pos="8640"/>
              </w:tabs>
              <w:ind w:right="382"/>
            </w:pPr>
            <w:r w:rsidRPr="00D871A7">
              <w:t xml:space="preserve">IX  - VI            </w:t>
            </w:r>
          </w:p>
        </w:tc>
        <w:tc>
          <w:tcPr>
            <w:tcW w:w="2448" w:type="dxa"/>
          </w:tcPr>
          <w:p w14:paraId="5AB8C08D" w14:textId="77777777" w:rsidR="00E57EEA" w:rsidRPr="00D871A7" w:rsidRDefault="00E57EEA" w:rsidP="008B663F">
            <w:pPr>
              <w:tabs>
                <w:tab w:val="center" w:pos="4320"/>
                <w:tab w:val="right" w:pos="8640"/>
              </w:tabs>
              <w:ind w:right="382"/>
              <w:rPr>
                <w:lang w:val="pl-PL"/>
              </w:rPr>
            </w:pPr>
            <w:r w:rsidRPr="00D871A7">
              <w:rPr>
                <w:lang w:val="pl-PL"/>
              </w:rPr>
              <w:t>Mësimi  i rregullt dhe kujdestaria</w:t>
            </w:r>
          </w:p>
        </w:tc>
      </w:tr>
      <w:tr w:rsidR="00E57EEA" w:rsidRPr="00D871A7" w14:paraId="6A5C6A11" w14:textId="77777777" w:rsidTr="008B663F">
        <w:tc>
          <w:tcPr>
            <w:tcW w:w="2448" w:type="dxa"/>
          </w:tcPr>
          <w:p w14:paraId="636C7B7D" w14:textId="77777777" w:rsidR="00E57EEA" w:rsidRPr="00D871A7" w:rsidRDefault="00E57EEA" w:rsidP="008B663F">
            <w:pPr>
              <w:tabs>
                <w:tab w:val="center" w:pos="4320"/>
                <w:tab w:val="right" w:pos="8640"/>
              </w:tabs>
              <w:ind w:right="382"/>
              <w:rPr>
                <w:lang w:val="pl-PL"/>
              </w:rPr>
            </w:pPr>
            <w:r w:rsidRPr="00D871A7">
              <w:rPr>
                <w:lang w:val="pl-PL"/>
              </w:rPr>
              <w:t>Mbrojtrja shëndetësore e nxënësve të klasës së I dhe II</w:t>
            </w:r>
          </w:p>
        </w:tc>
        <w:tc>
          <w:tcPr>
            <w:tcW w:w="2520" w:type="dxa"/>
          </w:tcPr>
          <w:p w14:paraId="53CA6537" w14:textId="77777777" w:rsidR="00E57EEA" w:rsidRPr="00D871A7" w:rsidRDefault="00E57EEA" w:rsidP="008B663F">
            <w:pPr>
              <w:tabs>
                <w:tab w:val="center" w:pos="4320"/>
                <w:tab w:val="right" w:pos="8640"/>
              </w:tabs>
              <w:ind w:right="382"/>
            </w:pPr>
            <w:r w:rsidRPr="00D871A7">
              <w:t>Stomatologu</w:t>
            </w:r>
          </w:p>
        </w:tc>
        <w:tc>
          <w:tcPr>
            <w:tcW w:w="1440" w:type="dxa"/>
          </w:tcPr>
          <w:p w14:paraId="1699E405" w14:textId="77777777" w:rsidR="00E57EEA" w:rsidRPr="00D871A7" w:rsidRDefault="00E57EEA" w:rsidP="008B663F">
            <w:pPr>
              <w:tabs>
                <w:tab w:val="center" w:pos="4320"/>
                <w:tab w:val="right" w:pos="8640"/>
              </w:tabs>
              <w:ind w:right="382"/>
            </w:pPr>
            <w:r w:rsidRPr="00D871A7">
              <w:t>XI</w:t>
            </w:r>
          </w:p>
        </w:tc>
        <w:tc>
          <w:tcPr>
            <w:tcW w:w="2448" w:type="dxa"/>
          </w:tcPr>
          <w:p w14:paraId="28CD6304" w14:textId="77777777" w:rsidR="00E57EEA" w:rsidRPr="00D871A7" w:rsidRDefault="00E57EEA" w:rsidP="008B663F">
            <w:pPr>
              <w:tabs>
                <w:tab w:val="center" w:pos="4320"/>
                <w:tab w:val="right" w:pos="8640"/>
              </w:tabs>
              <w:ind w:right="382"/>
              <w:rPr>
                <w:lang w:val="pl-PL"/>
              </w:rPr>
            </w:pPr>
            <w:r w:rsidRPr="00D871A7">
              <w:rPr>
                <w:lang w:val="pl-PL"/>
              </w:rPr>
              <w:t>Kontrollimi dhe edukata e nxënësve</w:t>
            </w:r>
          </w:p>
        </w:tc>
      </w:tr>
      <w:tr w:rsidR="00E57EEA" w:rsidRPr="00D871A7" w14:paraId="3787B983" w14:textId="77777777" w:rsidTr="008B663F">
        <w:tc>
          <w:tcPr>
            <w:tcW w:w="2448" w:type="dxa"/>
          </w:tcPr>
          <w:p w14:paraId="765DF14E" w14:textId="77777777" w:rsidR="00E57EEA" w:rsidRPr="00D871A7" w:rsidRDefault="00E57EEA" w:rsidP="008B663F">
            <w:pPr>
              <w:tabs>
                <w:tab w:val="center" w:pos="4320"/>
                <w:tab w:val="right" w:pos="8640"/>
              </w:tabs>
              <w:ind w:right="382"/>
              <w:rPr>
                <w:lang w:val="pl-PL"/>
              </w:rPr>
            </w:pPr>
            <w:r w:rsidRPr="00D871A7">
              <w:rPr>
                <w:lang w:val="pl-PL"/>
              </w:rPr>
              <w:t xml:space="preserve">Pjesëmarja e nxënësve për   Përmirsimin e klimës në çdo  aspekt  </w:t>
            </w:r>
          </w:p>
        </w:tc>
        <w:tc>
          <w:tcPr>
            <w:tcW w:w="2520" w:type="dxa"/>
          </w:tcPr>
          <w:p w14:paraId="0CFF2318" w14:textId="77777777" w:rsidR="00E57EEA" w:rsidRPr="00D871A7" w:rsidRDefault="00E57EEA" w:rsidP="008B663F">
            <w:pPr>
              <w:tabs>
                <w:tab w:val="center" w:pos="4320"/>
                <w:tab w:val="right" w:pos="8640"/>
              </w:tabs>
              <w:ind w:right="382"/>
              <w:rPr>
                <w:lang w:val="pl-PL"/>
              </w:rPr>
            </w:pPr>
          </w:p>
          <w:p w14:paraId="32F1F69C" w14:textId="77777777" w:rsidR="00E57EEA" w:rsidRPr="00D871A7" w:rsidRDefault="00E57EEA" w:rsidP="008B663F">
            <w:pPr>
              <w:tabs>
                <w:tab w:val="center" w:pos="4320"/>
                <w:tab w:val="right" w:pos="8640"/>
              </w:tabs>
              <w:ind w:right="382"/>
            </w:pPr>
            <w:r w:rsidRPr="00D871A7">
              <w:t xml:space="preserve">Ekipi shkollor </w:t>
            </w:r>
          </w:p>
        </w:tc>
        <w:tc>
          <w:tcPr>
            <w:tcW w:w="1440" w:type="dxa"/>
          </w:tcPr>
          <w:p w14:paraId="078E7C91" w14:textId="77777777" w:rsidR="00E57EEA" w:rsidRPr="00D871A7" w:rsidRDefault="00E57EEA" w:rsidP="008B663F">
            <w:pPr>
              <w:tabs>
                <w:tab w:val="center" w:pos="4320"/>
                <w:tab w:val="right" w:pos="8640"/>
              </w:tabs>
              <w:ind w:right="382"/>
            </w:pPr>
            <w:r w:rsidRPr="00D871A7">
              <w:t>IX</w:t>
            </w:r>
          </w:p>
        </w:tc>
        <w:tc>
          <w:tcPr>
            <w:tcW w:w="2448" w:type="dxa"/>
          </w:tcPr>
          <w:p w14:paraId="004D7B81" w14:textId="77777777" w:rsidR="00E57EEA" w:rsidRPr="00D871A7" w:rsidRDefault="00E57EEA" w:rsidP="008B663F">
            <w:pPr>
              <w:tabs>
                <w:tab w:val="center" w:pos="4320"/>
                <w:tab w:val="right" w:pos="8640"/>
              </w:tabs>
              <w:ind w:right="382"/>
            </w:pPr>
            <w:r w:rsidRPr="00D871A7">
              <w:t>Realizimi i proekteve</w:t>
            </w:r>
          </w:p>
        </w:tc>
      </w:tr>
      <w:tr w:rsidR="00E57EEA" w:rsidRPr="00D871A7" w14:paraId="2E25238C" w14:textId="77777777" w:rsidTr="008B663F">
        <w:tc>
          <w:tcPr>
            <w:tcW w:w="2448" w:type="dxa"/>
          </w:tcPr>
          <w:p w14:paraId="6CE4B287" w14:textId="77777777" w:rsidR="00E57EEA" w:rsidRPr="00D871A7" w:rsidRDefault="00E57EEA" w:rsidP="008B663F">
            <w:pPr>
              <w:tabs>
                <w:tab w:val="center" w:pos="4320"/>
                <w:tab w:val="right" w:pos="8640"/>
              </w:tabs>
              <w:ind w:right="382"/>
            </w:pPr>
            <w:r w:rsidRPr="00D871A7">
              <w:t xml:space="preserve">Ekskurzionet e nxënësve            </w:t>
            </w:r>
          </w:p>
        </w:tc>
        <w:tc>
          <w:tcPr>
            <w:tcW w:w="2520" w:type="dxa"/>
          </w:tcPr>
          <w:p w14:paraId="1CA1C866" w14:textId="77777777" w:rsidR="00E57EEA" w:rsidRPr="00D871A7" w:rsidRDefault="00E57EEA" w:rsidP="008B663F">
            <w:pPr>
              <w:tabs>
                <w:tab w:val="center" w:pos="4320"/>
                <w:tab w:val="right" w:pos="8640"/>
              </w:tabs>
              <w:ind w:right="382"/>
              <w:rPr>
                <w:lang w:val="pl-PL"/>
              </w:rPr>
            </w:pPr>
            <w:r w:rsidRPr="00D871A7">
              <w:rPr>
                <w:lang w:val="pl-PL"/>
              </w:rPr>
              <w:t>Arsimtarët përgjegjës prej kl I - VIII</w:t>
            </w:r>
          </w:p>
        </w:tc>
        <w:tc>
          <w:tcPr>
            <w:tcW w:w="1440" w:type="dxa"/>
          </w:tcPr>
          <w:p w14:paraId="0591C581" w14:textId="77777777" w:rsidR="00E57EEA" w:rsidRPr="00D871A7" w:rsidRDefault="00E57EEA" w:rsidP="008B663F">
            <w:pPr>
              <w:tabs>
                <w:tab w:val="center" w:pos="4320"/>
                <w:tab w:val="right" w:pos="8640"/>
              </w:tabs>
              <w:ind w:right="382"/>
              <w:rPr>
                <w:lang w:val="pl-PL"/>
              </w:rPr>
            </w:pPr>
          </w:p>
        </w:tc>
        <w:tc>
          <w:tcPr>
            <w:tcW w:w="2448" w:type="dxa"/>
          </w:tcPr>
          <w:p w14:paraId="44528E2D" w14:textId="77777777" w:rsidR="00E57EEA" w:rsidRPr="00D871A7" w:rsidRDefault="00E57EEA" w:rsidP="008B663F">
            <w:pPr>
              <w:tabs>
                <w:tab w:val="center" w:pos="4320"/>
                <w:tab w:val="right" w:pos="8640"/>
              </w:tabs>
              <w:ind w:right="382"/>
            </w:pPr>
            <w:r w:rsidRPr="00D871A7">
              <w:t>Ekskursionet shkollore</w:t>
            </w:r>
          </w:p>
        </w:tc>
      </w:tr>
      <w:tr w:rsidR="00E57EEA" w:rsidRPr="00D871A7" w14:paraId="4F99DABA" w14:textId="77777777" w:rsidTr="008B663F">
        <w:tc>
          <w:tcPr>
            <w:tcW w:w="2448" w:type="dxa"/>
          </w:tcPr>
          <w:p w14:paraId="61D18B79" w14:textId="77777777" w:rsidR="00E57EEA" w:rsidRPr="00D871A7" w:rsidRDefault="00E57EEA" w:rsidP="008B663F">
            <w:pPr>
              <w:tabs>
                <w:tab w:val="center" w:pos="4320"/>
                <w:tab w:val="right" w:pos="8640"/>
              </w:tabs>
              <w:ind w:right="382"/>
            </w:pPr>
            <w:r w:rsidRPr="00D871A7">
              <w:t xml:space="preserve">Ngritja e ndjenjave ekologjike        </w:t>
            </w:r>
          </w:p>
        </w:tc>
        <w:tc>
          <w:tcPr>
            <w:tcW w:w="2520" w:type="dxa"/>
          </w:tcPr>
          <w:p w14:paraId="3EE08416" w14:textId="77777777" w:rsidR="00E57EEA" w:rsidRPr="00D871A7" w:rsidRDefault="00E57EEA" w:rsidP="008B663F">
            <w:pPr>
              <w:tabs>
                <w:tab w:val="center" w:pos="4320"/>
                <w:tab w:val="right" w:pos="8640"/>
              </w:tabs>
              <w:ind w:right="382"/>
            </w:pPr>
            <w:r w:rsidRPr="00D871A7">
              <w:t>Arsimtarët  përgjegjës</w:t>
            </w:r>
          </w:p>
        </w:tc>
        <w:tc>
          <w:tcPr>
            <w:tcW w:w="1440" w:type="dxa"/>
          </w:tcPr>
          <w:p w14:paraId="463825BF" w14:textId="77777777" w:rsidR="00E57EEA" w:rsidRPr="00D871A7" w:rsidRDefault="00E57EEA" w:rsidP="008B663F">
            <w:pPr>
              <w:tabs>
                <w:tab w:val="center" w:pos="4320"/>
                <w:tab w:val="right" w:pos="8640"/>
              </w:tabs>
              <w:ind w:right="382"/>
            </w:pPr>
            <w:r w:rsidRPr="00D871A7">
              <w:t>III</w:t>
            </w:r>
          </w:p>
        </w:tc>
        <w:tc>
          <w:tcPr>
            <w:tcW w:w="2448" w:type="dxa"/>
          </w:tcPr>
          <w:p w14:paraId="730CDD7C" w14:textId="77777777" w:rsidR="00E57EEA" w:rsidRPr="00D871A7" w:rsidRDefault="00E57EEA" w:rsidP="008B663F">
            <w:pPr>
              <w:tabs>
                <w:tab w:val="center" w:pos="4320"/>
                <w:tab w:val="right" w:pos="8640"/>
              </w:tabs>
              <w:ind w:right="382"/>
            </w:pPr>
            <w:r w:rsidRPr="00D871A7">
              <w:t>Ora e kujdestarisë, aktivitetet e lira</w:t>
            </w:r>
          </w:p>
        </w:tc>
      </w:tr>
      <w:tr w:rsidR="00E57EEA" w:rsidRPr="00D871A7" w14:paraId="3240EBB2" w14:textId="77777777" w:rsidTr="008B663F">
        <w:tc>
          <w:tcPr>
            <w:tcW w:w="2448" w:type="dxa"/>
          </w:tcPr>
          <w:p w14:paraId="5C68F500" w14:textId="77777777" w:rsidR="009C00E4" w:rsidRPr="00D871A7" w:rsidRDefault="009C00E4" w:rsidP="008B663F">
            <w:pPr>
              <w:tabs>
                <w:tab w:val="center" w:pos="4320"/>
                <w:tab w:val="right" w:pos="8640"/>
              </w:tabs>
              <w:ind w:right="382"/>
            </w:pPr>
          </w:p>
          <w:p w14:paraId="418BDC43" w14:textId="77777777" w:rsidR="009C00E4" w:rsidRPr="00D871A7" w:rsidRDefault="009C00E4" w:rsidP="008B663F">
            <w:pPr>
              <w:tabs>
                <w:tab w:val="center" w:pos="4320"/>
                <w:tab w:val="right" w:pos="8640"/>
              </w:tabs>
              <w:ind w:right="382"/>
            </w:pPr>
          </w:p>
          <w:p w14:paraId="2D8DD952" w14:textId="77777777" w:rsidR="009C00E4" w:rsidRPr="00D871A7" w:rsidRDefault="009C00E4" w:rsidP="008B663F">
            <w:pPr>
              <w:tabs>
                <w:tab w:val="center" w:pos="4320"/>
                <w:tab w:val="right" w:pos="8640"/>
              </w:tabs>
              <w:ind w:right="382"/>
            </w:pPr>
          </w:p>
          <w:p w14:paraId="35D6F69B" w14:textId="77777777" w:rsidR="009C00E4" w:rsidRPr="00D871A7" w:rsidRDefault="009C00E4" w:rsidP="008B663F">
            <w:pPr>
              <w:tabs>
                <w:tab w:val="center" w:pos="4320"/>
                <w:tab w:val="right" w:pos="8640"/>
              </w:tabs>
              <w:ind w:right="382"/>
            </w:pPr>
          </w:p>
          <w:p w14:paraId="12BF6DA8" w14:textId="77777777" w:rsidR="00D85F31" w:rsidRPr="00D871A7" w:rsidRDefault="00D85F31" w:rsidP="008B663F">
            <w:pPr>
              <w:tabs>
                <w:tab w:val="center" w:pos="4320"/>
                <w:tab w:val="right" w:pos="8640"/>
              </w:tabs>
              <w:ind w:right="382"/>
            </w:pPr>
          </w:p>
          <w:p w14:paraId="54DE753C" w14:textId="77777777" w:rsidR="00E57EEA" w:rsidRPr="00D871A7" w:rsidRDefault="00E57EEA" w:rsidP="008B663F">
            <w:pPr>
              <w:tabs>
                <w:tab w:val="center" w:pos="4320"/>
                <w:tab w:val="right" w:pos="8640"/>
              </w:tabs>
              <w:ind w:right="382"/>
            </w:pPr>
            <w:r w:rsidRPr="00D871A7">
              <w:t>Dashurija  ndaj librit</w:t>
            </w:r>
          </w:p>
        </w:tc>
        <w:tc>
          <w:tcPr>
            <w:tcW w:w="2520" w:type="dxa"/>
          </w:tcPr>
          <w:p w14:paraId="75446944" w14:textId="77777777" w:rsidR="009C00E4" w:rsidRPr="00D871A7" w:rsidRDefault="009C00E4" w:rsidP="008B663F">
            <w:pPr>
              <w:tabs>
                <w:tab w:val="center" w:pos="4320"/>
                <w:tab w:val="right" w:pos="8640"/>
              </w:tabs>
              <w:ind w:right="382"/>
            </w:pPr>
          </w:p>
          <w:p w14:paraId="5C875A2D" w14:textId="77777777" w:rsidR="009C00E4" w:rsidRPr="00D871A7" w:rsidRDefault="009C00E4" w:rsidP="008B663F">
            <w:pPr>
              <w:tabs>
                <w:tab w:val="center" w:pos="4320"/>
                <w:tab w:val="right" w:pos="8640"/>
              </w:tabs>
              <w:ind w:right="382"/>
            </w:pPr>
          </w:p>
          <w:p w14:paraId="4F9B4F95" w14:textId="77777777" w:rsidR="009C00E4" w:rsidRPr="00D871A7" w:rsidRDefault="009C00E4" w:rsidP="008B663F">
            <w:pPr>
              <w:tabs>
                <w:tab w:val="center" w:pos="4320"/>
                <w:tab w:val="right" w:pos="8640"/>
              </w:tabs>
              <w:ind w:right="382"/>
            </w:pPr>
          </w:p>
          <w:p w14:paraId="1448DBCD" w14:textId="77777777" w:rsidR="009C00E4" w:rsidRPr="00D871A7" w:rsidRDefault="009C00E4" w:rsidP="008B663F">
            <w:pPr>
              <w:tabs>
                <w:tab w:val="center" w:pos="4320"/>
                <w:tab w:val="right" w:pos="8640"/>
              </w:tabs>
              <w:ind w:right="382"/>
            </w:pPr>
          </w:p>
          <w:p w14:paraId="4A2504B0" w14:textId="77777777" w:rsidR="00D85F31" w:rsidRPr="00D871A7" w:rsidRDefault="00D85F31" w:rsidP="008B663F">
            <w:pPr>
              <w:tabs>
                <w:tab w:val="center" w:pos="4320"/>
                <w:tab w:val="right" w:pos="8640"/>
              </w:tabs>
              <w:ind w:right="382"/>
            </w:pPr>
          </w:p>
          <w:p w14:paraId="0931BD24" w14:textId="77777777" w:rsidR="00E57EEA" w:rsidRPr="00D871A7" w:rsidRDefault="00E57EEA" w:rsidP="008B663F">
            <w:pPr>
              <w:tabs>
                <w:tab w:val="center" w:pos="4320"/>
                <w:tab w:val="right" w:pos="8640"/>
              </w:tabs>
              <w:ind w:right="382"/>
            </w:pPr>
            <w:r w:rsidRPr="00D871A7">
              <w:t>Arsimtarët ,gjuhtarët</w:t>
            </w:r>
          </w:p>
        </w:tc>
        <w:tc>
          <w:tcPr>
            <w:tcW w:w="1440" w:type="dxa"/>
          </w:tcPr>
          <w:p w14:paraId="5431C274" w14:textId="77777777" w:rsidR="009C00E4" w:rsidRPr="00D871A7" w:rsidRDefault="009C00E4" w:rsidP="008B663F">
            <w:pPr>
              <w:tabs>
                <w:tab w:val="center" w:pos="4320"/>
                <w:tab w:val="right" w:pos="8640"/>
              </w:tabs>
              <w:ind w:right="382"/>
            </w:pPr>
          </w:p>
          <w:p w14:paraId="13FDB4B5" w14:textId="77777777" w:rsidR="009C00E4" w:rsidRPr="00D871A7" w:rsidRDefault="009C00E4" w:rsidP="008B663F">
            <w:pPr>
              <w:tabs>
                <w:tab w:val="center" w:pos="4320"/>
                <w:tab w:val="right" w:pos="8640"/>
              </w:tabs>
              <w:ind w:right="382"/>
            </w:pPr>
          </w:p>
          <w:p w14:paraId="070A520F" w14:textId="77777777" w:rsidR="009C00E4" w:rsidRPr="00D871A7" w:rsidRDefault="009C00E4" w:rsidP="008B663F">
            <w:pPr>
              <w:tabs>
                <w:tab w:val="center" w:pos="4320"/>
                <w:tab w:val="right" w:pos="8640"/>
              </w:tabs>
              <w:ind w:right="382"/>
            </w:pPr>
          </w:p>
          <w:p w14:paraId="31FAB5CF" w14:textId="77777777" w:rsidR="009C00E4" w:rsidRPr="00D871A7" w:rsidRDefault="009C00E4" w:rsidP="008B663F">
            <w:pPr>
              <w:tabs>
                <w:tab w:val="center" w:pos="4320"/>
                <w:tab w:val="right" w:pos="8640"/>
              </w:tabs>
              <w:ind w:right="382"/>
            </w:pPr>
          </w:p>
          <w:p w14:paraId="7A1D8E0D" w14:textId="77777777" w:rsidR="00D85F31" w:rsidRPr="00D871A7" w:rsidRDefault="00D85F31" w:rsidP="008B663F">
            <w:pPr>
              <w:tabs>
                <w:tab w:val="center" w:pos="4320"/>
                <w:tab w:val="right" w:pos="8640"/>
              </w:tabs>
              <w:ind w:right="382"/>
            </w:pPr>
          </w:p>
          <w:p w14:paraId="5ADF9057" w14:textId="77777777" w:rsidR="00E57EEA" w:rsidRPr="00D871A7" w:rsidRDefault="00E57EEA" w:rsidP="008B663F">
            <w:pPr>
              <w:tabs>
                <w:tab w:val="center" w:pos="4320"/>
                <w:tab w:val="right" w:pos="8640"/>
              </w:tabs>
              <w:ind w:right="382"/>
            </w:pPr>
            <w:r w:rsidRPr="00D871A7">
              <w:t xml:space="preserve">IX – VI                  </w:t>
            </w:r>
          </w:p>
        </w:tc>
        <w:tc>
          <w:tcPr>
            <w:tcW w:w="2448" w:type="dxa"/>
          </w:tcPr>
          <w:p w14:paraId="4DB1511E" w14:textId="77777777" w:rsidR="009C00E4" w:rsidRPr="00D871A7" w:rsidRDefault="009C00E4" w:rsidP="008B663F">
            <w:pPr>
              <w:tabs>
                <w:tab w:val="center" w:pos="4320"/>
                <w:tab w:val="right" w:pos="8640"/>
              </w:tabs>
              <w:ind w:right="382"/>
            </w:pPr>
          </w:p>
          <w:p w14:paraId="2681BAE0" w14:textId="77777777" w:rsidR="009C00E4" w:rsidRPr="00D871A7" w:rsidRDefault="009C00E4" w:rsidP="008B663F">
            <w:pPr>
              <w:tabs>
                <w:tab w:val="center" w:pos="4320"/>
                <w:tab w:val="right" w:pos="8640"/>
              </w:tabs>
              <w:ind w:right="382"/>
            </w:pPr>
          </w:p>
          <w:p w14:paraId="59EAE815" w14:textId="77777777" w:rsidR="009C00E4" w:rsidRPr="00D871A7" w:rsidRDefault="009C00E4" w:rsidP="008B663F">
            <w:pPr>
              <w:tabs>
                <w:tab w:val="center" w:pos="4320"/>
                <w:tab w:val="right" w:pos="8640"/>
              </w:tabs>
              <w:ind w:right="382"/>
            </w:pPr>
          </w:p>
          <w:p w14:paraId="23D65D20" w14:textId="77777777" w:rsidR="009C00E4" w:rsidRPr="00D871A7" w:rsidRDefault="009C00E4" w:rsidP="008B663F">
            <w:pPr>
              <w:tabs>
                <w:tab w:val="center" w:pos="4320"/>
                <w:tab w:val="right" w:pos="8640"/>
              </w:tabs>
              <w:ind w:right="382"/>
            </w:pPr>
          </w:p>
          <w:p w14:paraId="71BF52E3" w14:textId="77777777" w:rsidR="00D85F31" w:rsidRPr="00D871A7" w:rsidRDefault="00D85F31" w:rsidP="008B663F">
            <w:pPr>
              <w:tabs>
                <w:tab w:val="center" w:pos="4320"/>
                <w:tab w:val="right" w:pos="8640"/>
              </w:tabs>
              <w:ind w:right="382"/>
            </w:pPr>
          </w:p>
          <w:p w14:paraId="53DBCC7E" w14:textId="77777777" w:rsidR="00E57EEA" w:rsidRPr="00D871A7" w:rsidRDefault="00E57EEA" w:rsidP="008B663F">
            <w:pPr>
              <w:tabs>
                <w:tab w:val="center" w:pos="4320"/>
                <w:tab w:val="right" w:pos="8640"/>
              </w:tabs>
              <w:ind w:right="382"/>
            </w:pPr>
            <w:r w:rsidRPr="00D871A7">
              <w:t>Mësimi i rregullt vizita bibliotekave, pjesmarja Në  lexime  letrare</w:t>
            </w:r>
          </w:p>
        </w:tc>
      </w:tr>
      <w:tr w:rsidR="00E57EEA" w:rsidRPr="00D871A7" w14:paraId="24C5522C" w14:textId="77777777" w:rsidTr="008B663F">
        <w:tc>
          <w:tcPr>
            <w:tcW w:w="2448" w:type="dxa"/>
          </w:tcPr>
          <w:p w14:paraId="7F9ED10B" w14:textId="77777777" w:rsidR="00E57EEA" w:rsidRPr="00D871A7" w:rsidRDefault="00E57EEA" w:rsidP="008B663F">
            <w:pPr>
              <w:tabs>
                <w:tab w:val="center" w:pos="4320"/>
                <w:tab w:val="right" w:pos="8640"/>
              </w:tabs>
              <w:ind w:right="382"/>
            </w:pPr>
            <w:r w:rsidRPr="00D871A7">
              <w:lastRenderedPageBreak/>
              <w:t>Të  njohurit e gjuhëve të huaja</w:t>
            </w:r>
          </w:p>
        </w:tc>
        <w:tc>
          <w:tcPr>
            <w:tcW w:w="2520" w:type="dxa"/>
          </w:tcPr>
          <w:p w14:paraId="0AC69AD8" w14:textId="77777777" w:rsidR="00E57EEA" w:rsidRPr="00D871A7" w:rsidRDefault="00E57EEA" w:rsidP="008B663F">
            <w:pPr>
              <w:tabs>
                <w:tab w:val="center" w:pos="4320"/>
                <w:tab w:val="right" w:pos="8640"/>
              </w:tabs>
              <w:ind w:right="382"/>
            </w:pPr>
            <w:r w:rsidRPr="00D871A7">
              <w:t>Arsimtarët e gjuhëve të huaja</w:t>
            </w:r>
          </w:p>
        </w:tc>
        <w:tc>
          <w:tcPr>
            <w:tcW w:w="1440" w:type="dxa"/>
          </w:tcPr>
          <w:p w14:paraId="002F1016" w14:textId="77777777" w:rsidR="00E57EEA" w:rsidRPr="00D871A7" w:rsidRDefault="00E57EEA" w:rsidP="008B663F">
            <w:pPr>
              <w:tabs>
                <w:tab w:val="center" w:pos="4320"/>
                <w:tab w:val="right" w:pos="8640"/>
              </w:tabs>
              <w:ind w:right="382"/>
            </w:pPr>
            <w:r w:rsidRPr="00D871A7">
              <w:t>IX  -  VI</w:t>
            </w:r>
          </w:p>
        </w:tc>
        <w:tc>
          <w:tcPr>
            <w:tcW w:w="2448" w:type="dxa"/>
          </w:tcPr>
          <w:p w14:paraId="2888D7A3" w14:textId="77777777" w:rsidR="00E57EEA" w:rsidRPr="00D871A7" w:rsidRDefault="00E57EEA" w:rsidP="008B663F">
            <w:pPr>
              <w:tabs>
                <w:tab w:val="center" w:pos="4320"/>
                <w:tab w:val="right" w:pos="8640"/>
              </w:tabs>
              <w:ind w:right="382"/>
            </w:pPr>
            <w:r w:rsidRPr="00D871A7">
              <w:t>Nëpërmet mësimit  ë rregullt, mësimit plotsues, shtues dhe aktiviteteve të lira</w:t>
            </w:r>
          </w:p>
        </w:tc>
      </w:tr>
      <w:tr w:rsidR="00E57EEA" w:rsidRPr="00D871A7" w14:paraId="139022A6" w14:textId="77777777" w:rsidTr="008B663F">
        <w:tc>
          <w:tcPr>
            <w:tcW w:w="2448" w:type="dxa"/>
          </w:tcPr>
          <w:p w14:paraId="40EE2E90" w14:textId="77777777" w:rsidR="00E57EEA" w:rsidRPr="00D871A7" w:rsidRDefault="00E57EEA" w:rsidP="008B663F">
            <w:pPr>
              <w:tabs>
                <w:tab w:val="center" w:pos="4320"/>
                <w:tab w:val="right" w:pos="8640"/>
              </w:tabs>
              <w:ind w:right="382"/>
            </w:pPr>
            <w:r w:rsidRPr="00D871A7">
              <w:t xml:space="preserve">Orari i punës  ditore                      </w:t>
            </w:r>
          </w:p>
        </w:tc>
        <w:tc>
          <w:tcPr>
            <w:tcW w:w="2520" w:type="dxa"/>
          </w:tcPr>
          <w:p w14:paraId="0C7D1638" w14:textId="77777777" w:rsidR="00E57EEA" w:rsidRPr="00D871A7" w:rsidRDefault="00E57EEA" w:rsidP="008B663F">
            <w:pPr>
              <w:tabs>
                <w:tab w:val="center" w:pos="4320"/>
                <w:tab w:val="right" w:pos="8640"/>
              </w:tabs>
              <w:ind w:right="382"/>
            </w:pPr>
            <w:r w:rsidRPr="00D871A7">
              <w:t>Arsimtari, kujdestari, pedagogu  dhe arsimtarët tjerë</w:t>
            </w:r>
          </w:p>
        </w:tc>
        <w:tc>
          <w:tcPr>
            <w:tcW w:w="1440" w:type="dxa"/>
          </w:tcPr>
          <w:p w14:paraId="35CA15E5" w14:textId="77777777" w:rsidR="00E57EEA" w:rsidRPr="00D871A7" w:rsidRDefault="00E57EEA" w:rsidP="008B663F">
            <w:pPr>
              <w:tabs>
                <w:tab w:val="center" w:pos="4320"/>
                <w:tab w:val="right" w:pos="8640"/>
              </w:tabs>
              <w:ind w:right="382"/>
            </w:pPr>
            <w:r w:rsidRPr="00D871A7">
              <w:t>IX  -  VI</w:t>
            </w:r>
          </w:p>
        </w:tc>
        <w:tc>
          <w:tcPr>
            <w:tcW w:w="2448" w:type="dxa"/>
          </w:tcPr>
          <w:p w14:paraId="24B6CAD5" w14:textId="77777777" w:rsidR="00E57EEA" w:rsidRPr="00D871A7" w:rsidRDefault="00E57EEA" w:rsidP="008B663F">
            <w:pPr>
              <w:tabs>
                <w:tab w:val="center" w:pos="4320"/>
                <w:tab w:val="right" w:pos="8640"/>
              </w:tabs>
              <w:ind w:right="382"/>
              <w:rPr>
                <w:lang w:eastAsia="ja-JP"/>
              </w:rPr>
            </w:pPr>
            <w:r w:rsidRPr="00D871A7">
              <w:t>Ora e kujdestarisë, biseda me nx</w:t>
            </w:r>
            <w:r w:rsidRPr="00D871A7">
              <w:rPr>
                <w:lang w:eastAsia="ja-JP"/>
              </w:rPr>
              <w:t>ënësit dhe takimi me prindër</w:t>
            </w:r>
          </w:p>
        </w:tc>
      </w:tr>
      <w:tr w:rsidR="00E57EEA" w:rsidRPr="00D871A7" w14:paraId="764F728E" w14:textId="77777777" w:rsidTr="008B663F">
        <w:tc>
          <w:tcPr>
            <w:tcW w:w="2448" w:type="dxa"/>
          </w:tcPr>
          <w:p w14:paraId="1B8E08E8" w14:textId="77777777" w:rsidR="00E57EEA" w:rsidRPr="00D871A7" w:rsidRDefault="00E57EEA" w:rsidP="008B663F">
            <w:pPr>
              <w:tabs>
                <w:tab w:val="center" w:pos="4320"/>
                <w:tab w:val="right" w:pos="8640"/>
              </w:tabs>
              <w:ind w:right="382"/>
            </w:pPr>
            <w:r w:rsidRPr="00D871A7">
              <w:t xml:space="preserve">Pjesëmarja e nxënësve në aksione solidare </w:t>
            </w:r>
          </w:p>
        </w:tc>
        <w:tc>
          <w:tcPr>
            <w:tcW w:w="2520" w:type="dxa"/>
          </w:tcPr>
          <w:p w14:paraId="32F87483" w14:textId="77777777" w:rsidR="00E57EEA" w:rsidRPr="00D871A7" w:rsidRDefault="00E57EEA" w:rsidP="008B663F">
            <w:pPr>
              <w:tabs>
                <w:tab w:val="center" w:pos="4320"/>
                <w:tab w:val="right" w:pos="8640"/>
              </w:tabs>
              <w:ind w:right="382"/>
              <w:rPr>
                <w:lang w:val="pl-PL"/>
              </w:rPr>
            </w:pPr>
            <w:r w:rsidRPr="00D871A7">
              <w:rPr>
                <w:lang w:val="pl-PL"/>
              </w:rPr>
              <w:t>Arsimtari, kujdestari, pedagogu  dhe kryqi i kuq</w:t>
            </w:r>
          </w:p>
        </w:tc>
        <w:tc>
          <w:tcPr>
            <w:tcW w:w="1440" w:type="dxa"/>
          </w:tcPr>
          <w:p w14:paraId="009AA354" w14:textId="77777777" w:rsidR="00E57EEA" w:rsidRPr="00D871A7" w:rsidRDefault="00E57EEA" w:rsidP="008B663F">
            <w:pPr>
              <w:tabs>
                <w:tab w:val="center" w:pos="4320"/>
                <w:tab w:val="right" w:pos="8640"/>
              </w:tabs>
              <w:ind w:right="382"/>
            </w:pPr>
            <w:r w:rsidRPr="00D871A7">
              <w:t>IX  -  VI</w:t>
            </w:r>
          </w:p>
        </w:tc>
        <w:tc>
          <w:tcPr>
            <w:tcW w:w="2448" w:type="dxa"/>
          </w:tcPr>
          <w:p w14:paraId="477889E8" w14:textId="77777777" w:rsidR="00E57EEA" w:rsidRPr="00D871A7" w:rsidRDefault="00E57EEA" w:rsidP="008B663F">
            <w:pPr>
              <w:tabs>
                <w:tab w:val="center" w:pos="4320"/>
                <w:tab w:val="right" w:pos="8640"/>
              </w:tabs>
              <w:ind w:right="382"/>
            </w:pPr>
            <w:r w:rsidRPr="00D871A7">
              <w:t>Pjesëmarja në aksione solidare</w:t>
            </w:r>
          </w:p>
        </w:tc>
      </w:tr>
      <w:tr w:rsidR="00E57EEA" w:rsidRPr="00D871A7" w14:paraId="43A95A25" w14:textId="77777777" w:rsidTr="008B663F">
        <w:tc>
          <w:tcPr>
            <w:tcW w:w="2448" w:type="dxa"/>
          </w:tcPr>
          <w:p w14:paraId="60EA9EC1" w14:textId="77777777" w:rsidR="00E57EEA" w:rsidRPr="00D871A7" w:rsidRDefault="00E57EEA" w:rsidP="008B663F">
            <w:pPr>
              <w:tabs>
                <w:tab w:val="center" w:pos="4320"/>
                <w:tab w:val="right" w:pos="8640"/>
              </w:tabs>
              <w:ind w:right="382"/>
            </w:pPr>
            <w:r w:rsidRPr="00D871A7">
              <w:t>Si të mbrohemi prej sëmundjeve të rrezikshme</w:t>
            </w:r>
          </w:p>
        </w:tc>
        <w:tc>
          <w:tcPr>
            <w:tcW w:w="2520" w:type="dxa"/>
          </w:tcPr>
          <w:p w14:paraId="23D944FB" w14:textId="77777777" w:rsidR="00E57EEA" w:rsidRPr="00D871A7" w:rsidRDefault="00E57EEA" w:rsidP="008B663F">
            <w:pPr>
              <w:tabs>
                <w:tab w:val="center" w:pos="4320"/>
                <w:tab w:val="right" w:pos="8640"/>
              </w:tabs>
              <w:ind w:right="382"/>
            </w:pPr>
          </w:p>
          <w:p w14:paraId="6138161E" w14:textId="77777777" w:rsidR="00E57EEA" w:rsidRPr="00D871A7" w:rsidRDefault="00E57EEA" w:rsidP="008B663F">
            <w:pPr>
              <w:tabs>
                <w:tab w:val="center" w:pos="4320"/>
                <w:tab w:val="right" w:pos="8640"/>
              </w:tabs>
              <w:ind w:right="382"/>
            </w:pPr>
            <w:r w:rsidRPr="00D871A7">
              <w:t>Mjeku-epidemologu</w:t>
            </w:r>
          </w:p>
        </w:tc>
        <w:tc>
          <w:tcPr>
            <w:tcW w:w="1440" w:type="dxa"/>
          </w:tcPr>
          <w:p w14:paraId="3FB55AEF" w14:textId="77777777" w:rsidR="00E57EEA" w:rsidRPr="00D871A7" w:rsidRDefault="00E57EEA" w:rsidP="008B663F">
            <w:pPr>
              <w:tabs>
                <w:tab w:val="center" w:pos="4320"/>
                <w:tab w:val="right" w:pos="8640"/>
              </w:tabs>
              <w:ind w:right="382"/>
            </w:pPr>
            <w:r w:rsidRPr="00D871A7">
              <w:t>XII</w:t>
            </w:r>
          </w:p>
        </w:tc>
        <w:tc>
          <w:tcPr>
            <w:tcW w:w="2448" w:type="dxa"/>
          </w:tcPr>
          <w:p w14:paraId="2B6E5B17" w14:textId="77777777" w:rsidR="00E57EEA" w:rsidRPr="00D871A7" w:rsidRDefault="00E57EEA" w:rsidP="008B663F">
            <w:pPr>
              <w:tabs>
                <w:tab w:val="center" w:pos="4320"/>
                <w:tab w:val="right" w:pos="8640"/>
              </w:tabs>
              <w:ind w:right="382"/>
            </w:pPr>
            <w:r w:rsidRPr="00D871A7">
              <w:t xml:space="preserve">Higjienapër nxën ësit të klasave të VII dhe </w:t>
            </w:r>
            <w:r w:rsidR="004711CC" w:rsidRPr="00D871A7">
              <w:t>IX</w:t>
            </w:r>
          </w:p>
        </w:tc>
      </w:tr>
      <w:tr w:rsidR="00E57EEA" w:rsidRPr="00D871A7" w14:paraId="3BD9E1BF" w14:textId="77777777" w:rsidTr="008B663F">
        <w:tc>
          <w:tcPr>
            <w:tcW w:w="2448" w:type="dxa"/>
          </w:tcPr>
          <w:p w14:paraId="52F420A5" w14:textId="77777777" w:rsidR="00E57EEA" w:rsidRPr="00D871A7" w:rsidRDefault="00E57EEA" w:rsidP="008B663F">
            <w:pPr>
              <w:tabs>
                <w:tab w:val="center" w:pos="4320"/>
                <w:tab w:val="right" w:pos="8640"/>
              </w:tabs>
              <w:ind w:right="382"/>
            </w:pPr>
            <w:r w:rsidRPr="00D871A7">
              <w:t>Smundjet  e rrezikshme</w:t>
            </w:r>
          </w:p>
        </w:tc>
        <w:tc>
          <w:tcPr>
            <w:tcW w:w="2520" w:type="dxa"/>
          </w:tcPr>
          <w:p w14:paraId="7A9546A9" w14:textId="77777777" w:rsidR="00E57EEA" w:rsidRPr="00D871A7" w:rsidRDefault="00E57EEA" w:rsidP="008B663F">
            <w:pPr>
              <w:tabs>
                <w:tab w:val="center" w:pos="4320"/>
                <w:tab w:val="right" w:pos="8640"/>
              </w:tabs>
              <w:ind w:right="382"/>
            </w:pPr>
            <w:r w:rsidRPr="00D871A7">
              <w:t>Mjeku i medicinës shkollore</w:t>
            </w:r>
          </w:p>
        </w:tc>
        <w:tc>
          <w:tcPr>
            <w:tcW w:w="1440" w:type="dxa"/>
          </w:tcPr>
          <w:p w14:paraId="4BC4B0BD" w14:textId="77777777" w:rsidR="00E57EEA" w:rsidRPr="00D871A7" w:rsidRDefault="00E57EEA" w:rsidP="008B663F">
            <w:pPr>
              <w:tabs>
                <w:tab w:val="center" w:pos="4320"/>
                <w:tab w:val="right" w:pos="8640"/>
              </w:tabs>
              <w:ind w:right="382"/>
            </w:pPr>
            <w:r w:rsidRPr="00D871A7">
              <w:t>XI</w:t>
            </w:r>
          </w:p>
        </w:tc>
        <w:tc>
          <w:tcPr>
            <w:tcW w:w="2448" w:type="dxa"/>
          </w:tcPr>
          <w:p w14:paraId="53BD1980" w14:textId="77777777" w:rsidR="00E57EEA" w:rsidRPr="00D871A7" w:rsidRDefault="00E57EEA" w:rsidP="008B663F">
            <w:pPr>
              <w:tabs>
                <w:tab w:val="center" w:pos="4320"/>
                <w:tab w:val="right" w:pos="8640"/>
              </w:tabs>
              <w:ind w:right="382"/>
              <w:rPr>
                <w:lang w:val="pl-PL"/>
              </w:rPr>
            </w:pPr>
            <w:r w:rsidRPr="00D871A7">
              <w:rPr>
                <w:lang w:val="pl-PL"/>
              </w:rPr>
              <w:t>Higjiena  prej klasës</w:t>
            </w:r>
          </w:p>
          <w:p w14:paraId="18883159" w14:textId="77777777" w:rsidR="00E57EEA" w:rsidRPr="00D871A7" w:rsidRDefault="00E57EEA" w:rsidP="008B663F">
            <w:pPr>
              <w:tabs>
                <w:tab w:val="center" w:pos="4320"/>
                <w:tab w:val="right" w:pos="8640"/>
              </w:tabs>
              <w:ind w:right="382"/>
              <w:rPr>
                <w:lang w:val="pl-PL"/>
              </w:rPr>
            </w:pPr>
            <w:r w:rsidRPr="00D871A7">
              <w:rPr>
                <w:lang w:val="pl-PL"/>
              </w:rPr>
              <w:t xml:space="preserve">V - </w:t>
            </w:r>
            <w:r w:rsidR="004711CC" w:rsidRPr="00D871A7">
              <w:rPr>
                <w:lang w:val="pl-PL"/>
              </w:rPr>
              <w:t>IX</w:t>
            </w:r>
          </w:p>
        </w:tc>
      </w:tr>
      <w:tr w:rsidR="00E57EEA" w:rsidRPr="00D871A7" w14:paraId="19CBFEFC" w14:textId="77777777" w:rsidTr="008B663F">
        <w:tc>
          <w:tcPr>
            <w:tcW w:w="2448" w:type="dxa"/>
          </w:tcPr>
          <w:p w14:paraId="30B641FE" w14:textId="77777777" w:rsidR="00E57EEA" w:rsidRPr="00D871A7" w:rsidRDefault="00E57EEA" w:rsidP="008B663F">
            <w:pPr>
              <w:tabs>
                <w:tab w:val="center" w:pos="4320"/>
                <w:tab w:val="right" w:pos="8640"/>
              </w:tabs>
              <w:ind w:right="382"/>
            </w:pPr>
            <w:r w:rsidRPr="00D871A7">
              <w:t>Vlera e të hollave dhe kursimi</w:t>
            </w:r>
          </w:p>
        </w:tc>
        <w:tc>
          <w:tcPr>
            <w:tcW w:w="2520" w:type="dxa"/>
          </w:tcPr>
          <w:p w14:paraId="5B0E6C70" w14:textId="77777777" w:rsidR="00E57EEA" w:rsidRPr="00D871A7" w:rsidRDefault="00E57EEA" w:rsidP="008B663F">
            <w:pPr>
              <w:tabs>
                <w:tab w:val="center" w:pos="4320"/>
                <w:tab w:val="right" w:pos="8640"/>
              </w:tabs>
              <w:ind w:right="382"/>
            </w:pPr>
            <w:r w:rsidRPr="00D871A7">
              <w:t xml:space="preserve">Arsimtari  kujdestar                </w:t>
            </w:r>
          </w:p>
        </w:tc>
        <w:tc>
          <w:tcPr>
            <w:tcW w:w="1440" w:type="dxa"/>
          </w:tcPr>
          <w:p w14:paraId="5362E33F" w14:textId="77777777" w:rsidR="00E57EEA" w:rsidRPr="00D871A7" w:rsidRDefault="004711CC" w:rsidP="008B663F">
            <w:pPr>
              <w:tabs>
                <w:tab w:val="center" w:pos="4320"/>
                <w:tab w:val="right" w:pos="8640"/>
              </w:tabs>
              <w:ind w:right="382"/>
            </w:pPr>
            <w:r w:rsidRPr="00D871A7">
              <w:t>I  - IX</w:t>
            </w:r>
            <w:r w:rsidR="00E57EEA" w:rsidRPr="00D871A7">
              <w:t xml:space="preserve">            </w:t>
            </w:r>
          </w:p>
        </w:tc>
        <w:tc>
          <w:tcPr>
            <w:tcW w:w="2448" w:type="dxa"/>
          </w:tcPr>
          <w:p w14:paraId="13B4CA92" w14:textId="77777777" w:rsidR="00E57EEA" w:rsidRPr="00D871A7" w:rsidRDefault="00E57EEA" w:rsidP="008B663F">
            <w:pPr>
              <w:tabs>
                <w:tab w:val="center" w:pos="4320"/>
                <w:tab w:val="right" w:pos="8640"/>
              </w:tabs>
              <w:ind w:right="382"/>
            </w:pPr>
            <w:r w:rsidRPr="00D871A7">
              <w:t>Ora e kujdestaris</w:t>
            </w:r>
            <w:r w:rsidRPr="00D871A7">
              <w:rPr>
                <w:rFonts w:ascii="MAC C Times" w:hAnsi="MAC C Times"/>
              </w:rPr>
              <w:t>ë</w:t>
            </w:r>
          </w:p>
        </w:tc>
      </w:tr>
      <w:tr w:rsidR="00E57EEA" w:rsidRPr="00D871A7" w14:paraId="25F4DD6A" w14:textId="77777777" w:rsidTr="008B663F">
        <w:tc>
          <w:tcPr>
            <w:tcW w:w="2448" w:type="dxa"/>
          </w:tcPr>
          <w:p w14:paraId="4201C903" w14:textId="77777777" w:rsidR="00305143" w:rsidRPr="00D871A7" w:rsidRDefault="00305143" w:rsidP="008B663F">
            <w:pPr>
              <w:tabs>
                <w:tab w:val="center" w:pos="4320"/>
                <w:tab w:val="right" w:pos="8640"/>
              </w:tabs>
              <w:ind w:right="382"/>
            </w:pPr>
          </w:p>
          <w:p w14:paraId="59894C28" w14:textId="77777777" w:rsidR="00305143" w:rsidRPr="00D871A7" w:rsidRDefault="00305143" w:rsidP="008B663F">
            <w:pPr>
              <w:tabs>
                <w:tab w:val="center" w:pos="4320"/>
                <w:tab w:val="right" w:pos="8640"/>
              </w:tabs>
              <w:ind w:right="382"/>
            </w:pPr>
          </w:p>
          <w:p w14:paraId="033B9318" w14:textId="77777777" w:rsidR="00305143" w:rsidRPr="00D871A7" w:rsidRDefault="00305143" w:rsidP="008B663F">
            <w:pPr>
              <w:tabs>
                <w:tab w:val="center" w:pos="4320"/>
                <w:tab w:val="right" w:pos="8640"/>
              </w:tabs>
              <w:ind w:right="382"/>
            </w:pPr>
          </w:p>
          <w:p w14:paraId="1F86BD2A" w14:textId="77777777" w:rsidR="00D85F31" w:rsidRPr="00D871A7" w:rsidRDefault="00D85F31" w:rsidP="008B663F">
            <w:pPr>
              <w:tabs>
                <w:tab w:val="center" w:pos="4320"/>
                <w:tab w:val="right" w:pos="8640"/>
              </w:tabs>
              <w:ind w:right="382"/>
            </w:pPr>
          </w:p>
          <w:p w14:paraId="0F13A5A4" w14:textId="77777777" w:rsidR="00E57EEA" w:rsidRPr="00D871A7" w:rsidRDefault="00E57EEA" w:rsidP="008B663F">
            <w:pPr>
              <w:tabs>
                <w:tab w:val="center" w:pos="4320"/>
                <w:tab w:val="right" w:pos="8640"/>
              </w:tabs>
              <w:ind w:right="382"/>
            </w:pPr>
            <w:r w:rsidRPr="00D871A7">
              <w:t xml:space="preserve">Ruajtja e traditave folklorike popullore </w:t>
            </w:r>
          </w:p>
        </w:tc>
        <w:tc>
          <w:tcPr>
            <w:tcW w:w="2520" w:type="dxa"/>
          </w:tcPr>
          <w:p w14:paraId="7FC64397" w14:textId="77777777" w:rsidR="00305143" w:rsidRPr="00D871A7" w:rsidRDefault="00305143" w:rsidP="008B663F">
            <w:pPr>
              <w:tabs>
                <w:tab w:val="center" w:pos="4320"/>
                <w:tab w:val="right" w:pos="8640"/>
              </w:tabs>
              <w:ind w:right="382"/>
            </w:pPr>
          </w:p>
          <w:p w14:paraId="741BEED7" w14:textId="77777777" w:rsidR="00305143" w:rsidRPr="00D871A7" w:rsidRDefault="00305143" w:rsidP="008B663F">
            <w:pPr>
              <w:tabs>
                <w:tab w:val="center" w:pos="4320"/>
                <w:tab w:val="right" w:pos="8640"/>
              </w:tabs>
              <w:ind w:right="382"/>
            </w:pPr>
          </w:p>
          <w:p w14:paraId="6EA69907" w14:textId="77777777" w:rsidR="00305143" w:rsidRPr="00D871A7" w:rsidRDefault="00305143" w:rsidP="008B663F">
            <w:pPr>
              <w:tabs>
                <w:tab w:val="center" w:pos="4320"/>
                <w:tab w:val="right" w:pos="8640"/>
              </w:tabs>
              <w:ind w:right="382"/>
            </w:pPr>
          </w:p>
          <w:p w14:paraId="0849832E" w14:textId="77777777" w:rsidR="00D85F31" w:rsidRPr="00D871A7" w:rsidRDefault="00D85F31" w:rsidP="008B663F">
            <w:pPr>
              <w:tabs>
                <w:tab w:val="center" w:pos="4320"/>
                <w:tab w:val="right" w:pos="8640"/>
              </w:tabs>
              <w:ind w:right="382"/>
            </w:pPr>
          </w:p>
          <w:p w14:paraId="073A22E7" w14:textId="77777777" w:rsidR="00E57EEA" w:rsidRPr="00D871A7" w:rsidRDefault="00E57EEA" w:rsidP="008B663F">
            <w:pPr>
              <w:tabs>
                <w:tab w:val="center" w:pos="4320"/>
                <w:tab w:val="right" w:pos="8640"/>
              </w:tabs>
              <w:ind w:right="382"/>
            </w:pPr>
            <w:r w:rsidRPr="00D871A7">
              <w:t xml:space="preserve">Arsimtari kujdestar  arsimtari i muzikës , i histories dhe  gjuhtarët                                                 </w:t>
            </w:r>
          </w:p>
        </w:tc>
        <w:tc>
          <w:tcPr>
            <w:tcW w:w="1440" w:type="dxa"/>
          </w:tcPr>
          <w:p w14:paraId="5C59AB51" w14:textId="77777777" w:rsidR="00305143" w:rsidRPr="00D871A7" w:rsidRDefault="00305143" w:rsidP="008B663F">
            <w:pPr>
              <w:tabs>
                <w:tab w:val="center" w:pos="4320"/>
                <w:tab w:val="right" w:pos="8640"/>
              </w:tabs>
              <w:ind w:right="382"/>
            </w:pPr>
          </w:p>
          <w:p w14:paraId="770E337D" w14:textId="77777777" w:rsidR="00305143" w:rsidRPr="00D871A7" w:rsidRDefault="00305143" w:rsidP="008B663F">
            <w:pPr>
              <w:tabs>
                <w:tab w:val="center" w:pos="4320"/>
                <w:tab w:val="right" w:pos="8640"/>
              </w:tabs>
              <w:ind w:right="382"/>
            </w:pPr>
          </w:p>
          <w:p w14:paraId="76DA4648" w14:textId="77777777" w:rsidR="00305143" w:rsidRPr="00D871A7" w:rsidRDefault="00305143" w:rsidP="008B663F">
            <w:pPr>
              <w:tabs>
                <w:tab w:val="center" w:pos="4320"/>
                <w:tab w:val="right" w:pos="8640"/>
              </w:tabs>
              <w:ind w:right="382"/>
            </w:pPr>
          </w:p>
          <w:p w14:paraId="2EC72C5F" w14:textId="77777777" w:rsidR="00D85F31" w:rsidRPr="00D871A7" w:rsidRDefault="00D85F31" w:rsidP="008B663F">
            <w:pPr>
              <w:tabs>
                <w:tab w:val="center" w:pos="4320"/>
                <w:tab w:val="right" w:pos="8640"/>
              </w:tabs>
              <w:ind w:right="382"/>
            </w:pPr>
          </w:p>
          <w:p w14:paraId="29FE07DD" w14:textId="77777777" w:rsidR="00E57EEA" w:rsidRPr="00D871A7" w:rsidRDefault="00E57EEA" w:rsidP="008B663F">
            <w:pPr>
              <w:tabs>
                <w:tab w:val="center" w:pos="4320"/>
                <w:tab w:val="right" w:pos="8640"/>
              </w:tabs>
              <w:ind w:right="382"/>
            </w:pPr>
            <w:r w:rsidRPr="00D871A7">
              <w:t xml:space="preserve">IX  - VI             </w:t>
            </w:r>
          </w:p>
        </w:tc>
        <w:tc>
          <w:tcPr>
            <w:tcW w:w="2448" w:type="dxa"/>
          </w:tcPr>
          <w:p w14:paraId="11806A7A" w14:textId="77777777" w:rsidR="00305143" w:rsidRPr="00D871A7" w:rsidRDefault="00305143" w:rsidP="008B663F">
            <w:pPr>
              <w:tabs>
                <w:tab w:val="center" w:pos="4320"/>
                <w:tab w:val="right" w:pos="8640"/>
              </w:tabs>
              <w:ind w:right="382"/>
            </w:pPr>
          </w:p>
          <w:p w14:paraId="06817ED9" w14:textId="77777777" w:rsidR="00305143" w:rsidRPr="00D871A7" w:rsidRDefault="00305143" w:rsidP="008B663F">
            <w:pPr>
              <w:tabs>
                <w:tab w:val="center" w:pos="4320"/>
                <w:tab w:val="right" w:pos="8640"/>
              </w:tabs>
              <w:ind w:right="382"/>
            </w:pPr>
          </w:p>
          <w:p w14:paraId="30EC0AF9" w14:textId="77777777" w:rsidR="00305143" w:rsidRPr="00D871A7" w:rsidRDefault="00305143" w:rsidP="008B663F">
            <w:pPr>
              <w:tabs>
                <w:tab w:val="center" w:pos="4320"/>
                <w:tab w:val="right" w:pos="8640"/>
              </w:tabs>
              <w:ind w:right="382"/>
            </w:pPr>
          </w:p>
          <w:p w14:paraId="6A6DB883" w14:textId="77777777" w:rsidR="00D85F31" w:rsidRPr="00D871A7" w:rsidRDefault="00D85F31" w:rsidP="008B663F">
            <w:pPr>
              <w:tabs>
                <w:tab w:val="center" w:pos="4320"/>
                <w:tab w:val="right" w:pos="8640"/>
              </w:tabs>
              <w:ind w:right="382"/>
            </w:pPr>
          </w:p>
          <w:p w14:paraId="0E4C736D" w14:textId="77777777" w:rsidR="00E57EEA" w:rsidRPr="00D871A7" w:rsidRDefault="00E57EEA" w:rsidP="008B663F">
            <w:pPr>
              <w:tabs>
                <w:tab w:val="center" w:pos="4320"/>
                <w:tab w:val="right" w:pos="8640"/>
              </w:tabs>
              <w:ind w:right="382"/>
            </w:pPr>
            <w:r w:rsidRPr="00D871A7">
              <w:t xml:space="preserve">Mësimi  i  rregullt dhe sesioni folklorik   </w:t>
            </w:r>
          </w:p>
        </w:tc>
      </w:tr>
      <w:tr w:rsidR="00E57EEA" w:rsidRPr="00D871A7" w14:paraId="60D30FF0" w14:textId="77777777" w:rsidTr="008B663F">
        <w:tc>
          <w:tcPr>
            <w:tcW w:w="2448" w:type="dxa"/>
          </w:tcPr>
          <w:p w14:paraId="3DDEE38E" w14:textId="77777777" w:rsidR="00E57EEA" w:rsidRPr="00D871A7" w:rsidRDefault="00E57EEA" w:rsidP="008B663F">
            <w:pPr>
              <w:tabs>
                <w:tab w:val="center" w:pos="4320"/>
                <w:tab w:val="right" w:pos="8640"/>
              </w:tabs>
              <w:ind w:right="382"/>
            </w:pPr>
            <w:r w:rsidRPr="00D871A7">
              <w:t>Sjellje  humane në mes gjinive</w:t>
            </w:r>
          </w:p>
        </w:tc>
        <w:tc>
          <w:tcPr>
            <w:tcW w:w="2520" w:type="dxa"/>
          </w:tcPr>
          <w:p w14:paraId="2ACC9355" w14:textId="77777777" w:rsidR="00E57EEA" w:rsidRPr="00D871A7" w:rsidRDefault="00E57EEA" w:rsidP="008B663F">
            <w:pPr>
              <w:tabs>
                <w:tab w:val="center" w:pos="4320"/>
                <w:tab w:val="right" w:pos="8640"/>
              </w:tabs>
              <w:ind w:right="382"/>
            </w:pPr>
            <w:r w:rsidRPr="00D871A7">
              <w:t>Kujdestari , mjeku i  shkollës</w:t>
            </w:r>
          </w:p>
        </w:tc>
        <w:tc>
          <w:tcPr>
            <w:tcW w:w="1440" w:type="dxa"/>
          </w:tcPr>
          <w:p w14:paraId="053CE811" w14:textId="77777777" w:rsidR="00E57EEA" w:rsidRPr="00D871A7" w:rsidRDefault="00E57EEA" w:rsidP="008B663F">
            <w:pPr>
              <w:tabs>
                <w:tab w:val="center" w:pos="4320"/>
                <w:tab w:val="right" w:pos="8640"/>
              </w:tabs>
              <w:ind w:right="382"/>
            </w:pPr>
            <w:r w:rsidRPr="00D871A7">
              <w:t xml:space="preserve">IX  - VI                   </w:t>
            </w:r>
          </w:p>
        </w:tc>
        <w:tc>
          <w:tcPr>
            <w:tcW w:w="2448" w:type="dxa"/>
          </w:tcPr>
          <w:p w14:paraId="0C9F92E5" w14:textId="77777777" w:rsidR="00E57EEA" w:rsidRPr="00D871A7" w:rsidRDefault="00E57EEA" w:rsidP="008B663F">
            <w:pPr>
              <w:tabs>
                <w:tab w:val="center" w:pos="4320"/>
                <w:tab w:val="right" w:pos="8640"/>
              </w:tabs>
              <w:ind w:right="382"/>
            </w:pPr>
            <w:r w:rsidRPr="00D871A7">
              <w:t>Higjiena para   nxënësve</w:t>
            </w:r>
          </w:p>
        </w:tc>
      </w:tr>
      <w:tr w:rsidR="00E57EEA" w:rsidRPr="00D871A7" w14:paraId="2B922992" w14:textId="77777777" w:rsidTr="008B663F">
        <w:tc>
          <w:tcPr>
            <w:tcW w:w="2448" w:type="dxa"/>
          </w:tcPr>
          <w:p w14:paraId="1C176599" w14:textId="77777777" w:rsidR="00E57EEA" w:rsidRPr="00D871A7" w:rsidRDefault="00E57EEA" w:rsidP="008B663F">
            <w:pPr>
              <w:tabs>
                <w:tab w:val="center" w:pos="4320"/>
                <w:tab w:val="right" w:pos="8640"/>
              </w:tabs>
              <w:ind w:right="382"/>
            </w:pPr>
            <w:r w:rsidRPr="00D871A7">
              <w:t xml:space="preserve">Pjesëmarja e nxënësve në gara             </w:t>
            </w:r>
          </w:p>
        </w:tc>
        <w:tc>
          <w:tcPr>
            <w:tcW w:w="2520" w:type="dxa"/>
          </w:tcPr>
          <w:p w14:paraId="48A15847" w14:textId="77777777" w:rsidR="00E57EEA" w:rsidRPr="00D871A7" w:rsidRDefault="00E57EEA" w:rsidP="008B663F">
            <w:pPr>
              <w:tabs>
                <w:tab w:val="center" w:pos="4320"/>
                <w:tab w:val="right" w:pos="8640"/>
              </w:tabs>
              <w:ind w:right="382"/>
            </w:pPr>
            <w:r w:rsidRPr="00D871A7">
              <w:t xml:space="preserve">Enti për zhvillim dhe              </w:t>
            </w:r>
            <w:r w:rsidRPr="00D871A7">
              <w:lastRenderedPageBreak/>
              <w:t>arsimtarët përgjegjës</w:t>
            </w:r>
          </w:p>
        </w:tc>
        <w:tc>
          <w:tcPr>
            <w:tcW w:w="1440" w:type="dxa"/>
          </w:tcPr>
          <w:p w14:paraId="70C47062" w14:textId="77777777" w:rsidR="00E57EEA" w:rsidRPr="00D871A7" w:rsidRDefault="00E57EEA" w:rsidP="008B663F">
            <w:pPr>
              <w:tabs>
                <w:tab w:val="center" w:pos="4320"/>
                <w:tab w:val="right" w:pos="8640"/>
              </w:tabs>
              <w:jc w:val="both"/>
            </w:pPr>
            <w:r w:rsidRPr="00D871A7">
              <w:lastRenderedPageBreak/>
              <w:t xml:space="preserve">IX  -  VI                         </w:t>
            </w:r>
          </w:p>
          <w:p w14:paraId="3B186294" w14:textId="77777777" w:rsidR="00E57EEA" w:rsidRPr="00D871A7" w:rsidRDefault="00E57EEA" w:rsidP="008B663F">
            <w:pPr>
              <w:tabs>
                <w:tab w:val="center" w:pos="4320"/>
                <w:tab w:val="right" w:pos="8640"/>
              </w:tabs>
              <w:ind w:right="382"/>
            </w:pPr>
          </w:p>
        </w:tc>
        <w:tc>
          <w:tcPr>
            <w:tcW w:w="2448" w:type="dxa"/>
          </w:tcPr>
          <w:p w14:paraId="318A8EB9" w14:textId="77777777" w:rsidR="00E57EEA" w:rsidRPr="00D871A7" w:rsidRDefault="00E57EEA" w:rsidP="008B663F">
            <w:pPr>
              <w:tabs>
                <w:tab w:val="center" w:pos="4320"/>
                <w:tab w:val="right" w:pos="8640"/>
              </w:tabs>
              <w:ind w:right="382"/>
            </w:pPr>
            <w:r w:rsidRPr="00D871A7">
              <w:t>Garat</w:t>
            </w:r>
          </w:p>
        </w:tc>
      </w:tr>
      <w:tr w:rsidR="00E57EEA" w:rsidRPr="00D871A7" w14:paraId="76C49975" w14:textId="77777777" w:rsidTr="008B663F">
        <w:tc>
          <w:tcPr>
            <w:tcW w:w="2448" w:type="dxa"/>
          </w:tcPr>
          <w:p w14:paraId="2151A221" w14:textId="77777777" w:rsidR="00E57EEA" w:rsidRPr="00D871A7" w:rsidRDefault="00E57EEA" w:rsidP="008B663F">
            <w:pPr>
              <w:tabs>
                <w:tab w:val="center" w:pos="4320"/>
                <w:tab w:val="right" w:pos="8640"/>
              </w:tabs>
              <w:ind w:right="382"/>
            </w:pPr>
            <w:r w:rsidRPr="00D871A7">
              <w:t>Të aftësuarit nxënësve për mësim të pamvarur</w:t>
            </w:r>
          </w:p>
        </w:tc>
        <w:tc>
          <w:tcPr>
            <w:tcW w:w="2520" w:type="dxa"/>
          </w:tcPr>
          <w:p w14:paraId="53C58888" w14:textId="77777777" w:rsidR="00E57EEA" w:rsidRPr="00D871A7" w:rsidRDefault="00E57EEA" w:rsidP="008B663F">
            <w:pPr>
              <w:tabs>
                <w:tab w:val="center" w:pos="4320"/>
                <w:tab w:val="right" w:pos="8640"/>
              </w:tabs>
              <w:ind w:right="382"/>
            </w:pPr>
            <w:r w:rsidRPr="00D871A7">
              <w:t xml:space="preserve">Enti për zhvillim, drejtori   dhe arsimtarët përgjegjës    </w:t>
            </w:r>
          </w:p>
        </w:tc>
        <w:tc>
          <w:tcPr>
            <w:tcW w:w="1440" w:type="dxa"/>
          </w:tcPr>
          <w:p w14:paraId="5C139A41" w14:textId="77777777" w:rsidR="00E57EEA" w:rsidRPr="00D871A7" w:rsidRDefault="00E57EEA" w:rsidP="008B663F">
            <w:pPr>
              <w:tabs>
                <w:tab w:val="center" w:pos="4320"/>
                <w:tab w:val="right" w:pos="8640"/>
              </w:tabs>
              <w:ind w:right="382"/>
            </w:pPr>
            <w:r w:rsidRPr="00D871A7">
              <w:t xml:space="preserve">IX  - VI             </w:t>
            </w:r>
          </w:p>
        </w:tc>
        <w:tc>
          <w:tcPr>
            <w:tcW w:w="2448" w:type="dxa"/>
          </w:tcPr>
          <w:p w14:paraId="77118913" w14:textId="77777777" w:rsidR="00E57EEA" w:rsidRPr="00D871A7" w:rsidRDefault="00E57EEA" w:rsidP="008B663F">
            <w:pPr>
              <w:tabs>
                <w:tab w:val="center" w:pos="4320"/>
                <w:tab w:val="right" w:pos="8640"/>
              </w:tabs>
              <w:ind w:right="382"/>
            </w:pPr>
            <w:r w:rsidRPr="00D871A7">
              <w:t>Mësimi i rregullt</w:t>
            </w:r>
          </w:p>
        </w:tc>
      </w:tr>
      <w:tr w:rsidR="00E57EEA" w:rsidRPr="00D871A7" w14:paraId="76478543" w14:textId="77777777" w:rsidTr="008B663F">
        <w:tc>
          <w:tcPr>
            <w:tcW w:w="2448" w:type="dxa"/>
          </w:tcPr>
          <w:p w14:paraId="6F400B92" w14:textId="77777777" w:rsidR="00E57EEA" w:rsidRPr="00D871A7" w:rsidRDefault="00E57EEA" w:rsidP="008B663F">
            <w:pPr>
              <w:tabs>
                <w:tab w:val="center" w:pos="4320"/>
                <w:tab w:val="right" w:pos="8640"/>
              </w:tabs>
              <w:ind w:right="382"/>
            </w:pPr>
            <w:r w:rsidRPr="00D871A7">
              <w:t xml:space="preserve">Orentimi professional i nxënësve          </w:t>
            </w:r>
          </w:p>
        </w:tc>
        <w:tc>
          <w:tcPr>
            <w:tcW w:w="2520" w:type="dxa"/>
          </w:tcPr>
          <w:p w14:paraId="0708D9CD" w14:textId="77777777" w:rsidR="00E57EEA" w:rsidRPr="00D871A7" w:rsidRDefault="00E57EEA" w:rsidP="008B663F">
            <w:pPr>
              <w:tabs>
                <w:tab w:val="center" w:pos="4320"/>
                <w:tab w:val="right" w:pos="8640"/>
              </w:tabs>
              <w:ind w:right="382"/>
              <w:rPr>
                <w:lang w:val="pl-PL"/>
              </w:rPr>
            </w:pPr>
            <w:r w:rsidRPr="00D871A7">
              <w:rPr>
                <w:lang w:val="pl-PL"/>
              </w:rPr>
              <w:t>Arsimtari kujdestari dhe pedagogu i shkollës</w:t>
            </w:r>
          </w:p>
        </w:tc>
        <w:tc>
          <w:tcPr>
            <w:tcW w:w="1440" w:type="dxa"/>
          </w:tcPr>
          <w:p w14:paraId="79984764" w14:textId="77777777" w:rsidR="00E57EEA" w:rsidRPr="00D871A7" w:rsidRDefault="00E57EEA" w:rsidP="008B663F">
            <w:pPr>
              <w:tabs>
                <w:tab w:val="center" w:pos="4320"/>
                <w:tab w:val="right" w:pos="8640"/>
              </w:tabs>
              <w:ind w:right="382"/>
            </w:pPr>
            <w:r w:rsidRPr="00D871A7">
              <w:t>IV</w:t>
            </w:r>
          </w:p>
        </w:tc>
        <w:tc>
          <w:tcPr>
            <w:tcW w:w="2448" w:type="dxa"/>
          </w:tcPr>
          <w:p w14:paraId="61F7B0D3" w14:textId="77777777" w:rsidR="00E57EEA" w:rsidRPr="00D871A7" w:rsidRDefault="00E57EEA" w:rsidP="008B663F">
            <w:pPr>
              <w:tabs>
                <w:tab w:val="center" w:pos="4320"/>
                <w:tab w:val="right" w:pos="8640"/>
              </w:tabs>
              <w:ind w:right="382"/>
            </w:pPr>
            <w:r w:rsidRPr="00D871A7">
              <w:t>Bised me nxënësit dhe prindërit e tyre</w:t>
            </w:r>
          </w:p>
        </w:tc>
      </w:tr>
      <w:tr w:rsidR="00E57EEA" w:rsidRPr="00D871A7" w14:paraId="71D53621" w14:textId="77777777" w:rsidTr="008B663F">
        <w:tc>
          <w:tcPr>
            <w:tcW w:w="2448" w:type="dxa"/>
          </w:tcPr>
          <w:p w14:paraId="30D049C9" w14:textId="77777777" w:rsidR="00E57EEA" w:rsidRPr="00D871A7" w:rsidRDefault="00E57EEA" w:rsidP="008B663F">
            <w:pPr>
              <w:tabs>
                <w:tab w:val="center" w:pos="4320"/>
                <w:tab w:val="right" w:pos="8640"/>
              </w:tabs>
              <w:ind w:right="382"/>
            </w:pPr>
            <w:r w:rsidRPr="00D871A7">
              <w:t xml:space="preserve">Organiximi i kuizave të diturive              </w:t>
            </w:r>
          </w:p>
        </w:tc>
        <w:tc>
          <w:tcPr>
            <w:tcW w:w="2520" w:type="dxa"/>
          </w:tcPr>
          <w:p w14:paraId="41AB73F8" w14:textId="77777777" w:rsidR="00E57EEA" w:rsidRPr="00D871A7" w:rsidRDefault="00E57EEA" w:rsidP="008B663F">
            <w:pPr>
              <w:tabs>
                <w:tab w:val="center" w:pos="4320"/>
                <w:tab w:val="right" w:pos="8640"/>
              </w:tabs>
              <w:ind w:right="382"/>
            </w:pPr>
            <w:r w:rsidRPr="00D871A7">
              <w:t xml:space="preserve">Arsimtari i historisë dhe   arsimtari i anglishtes     </w:t>
            </w:r>
          </w:p>
        </w:tc>
        <w:tc>
          <w:tcPr>
            <w:tcW w:w="1440" w:type="dxa"/>
          </w:tcPr>
          <w:p w14:paraId="698CC3AA" w14:textId="77777777" w:rsidR="00E57EEA" w:rsidRPr="00D871A7" w:rsidRDefault="00E57EEA" w:rsidP="008B663F">
            <w:pPr>
              <w:tabs>
                <w:tab w:val="center" w:pos="4320"/>
                <w:tab w:val="right" w:pos="8640"/>
              </w:tabs>
              <w:ind w:right="382"/>
            </w:pPr>
            <w:r w:rsidRPr="00D871A7">
              <w:t xml:space="preserve">IX  - VI         </w:t>
            </w:r>
          </w:p>
        </w:tc>
        <w:tc>
          <w:tcPr>
            <w:tcW w:w="2448" w:type="dxa"/>
          </w:tcPr>
          <w:p w14:paraId="583B310A" w14:textId="77777777" w:rsidR="00E57EEA" w:rsidRPr="00D871A7" w:rsidRDefault="00E57EEA" w:rsidP="008B663F">
            <w:pPr>
              <w:tabs>
                <w:tab w:val="center" w:pos="4320"/>
                <w:tab w:val="right" w:pos="8640"/>
              </w:tabs>
              <w:ind w:right="382"/>
            </w:pPr>
            <w:r w:rsidRPr="00D871A7">
              <w:t>Aktivitete e lira  të  nxënësve</w:t>
            </w:r>
          </w:p>
        </w:tc>
      </w:tr>
      <w:tr w:rsidR="00E57EEA" w:rsidRPr="00D871A7" w14:paraId="45F85EAC" w14:textId="77777777" w:rsidTr="008B663F">
        <w:tc>
          <w:tcPr>
            <w:tcW w:w="2448" w:type="dxa"/>
          </w:tcPr>
          <w:p w14:paraId="1B8A869A" w14:textId="77777777" w:rsidR="00E57EEA" w:rsidRPr="00D871A7" w:rsidRDefault="00E57EEA" w:rsidP="008B663F">
            <w:pPr>
              <w:tabs>
                <w:tab w:val="center" w:pos="4320"/>
                <w:tab w:val="right" w:pos="8640"/>
              </w:tabs>
              <w:ind w:right="382"/>
            </w:pPr>
            <w:r w:rsidRPr="00D871A7">
              <w:t>Formimi i ndjenjave kreative të  nxënësve</w:t>
            </w:r>
          </w:p>
        </w:tc>
        <w:tc>
          <w:tcPr>
            <w:tcW w:w="2520" w:type="dxa"/>
          </w:tcPr>
          <w:p w14:paraId="2C5A8A1A" w14:textId="77777777" w:rsidR="00E57EEA" w:rsidRPr="00D871A7" w:rsidRDefault="00E57EEA" w:rsidP="008B663F">
            <w:pPr>
              <w:tabs>
                <w:tab w:val="center" w:pos="4320"/>
                <w:tab w:val="right" w:pos="8640"/>
              </w:tabs>
              <w:ind w:right="382"/>
            </w:pPr>
            <w:r w:rsidRPr="00D871A7">
              <w:t>Arsimtarët,drejtori dhe pedagogu i shkollës</w:t>
            </w:r>
          </w:p>
        </w:tc>
        <w:tc>
          <w:tcPr>
            <w:tcW w:w="1440" w:type="dxa"/>
          </w:tcPr>
          <w:p w14:paraId="2870DE37" w14:textId="77777777" w:rsidR="00E57EEA" w:rsidRPr="00D871A7" w:rsidRDefault="00E57EEA" w:rsidP="008B663F">
            <w:pPr>
              <w:tabs>
                <w:tab w:val="center" w:pos="4320"/>
                <w:tab w:val="right" w:pos="8640"/>
              </w:tabs>
              <w:ind w:right="382"/>
            </w:pPr>
            <w:r w:rsidRPr="00D871A7">
              <w:t xml:space="preserve">IX  - VI            </w:t>
            </w:r>
          </w:p>
        </w:tc>
        <w:tc>
          <w:tcPr>
            <w:tcW w:w="2448" w:type="dxa"/>
          </w:tcPr>
          <w:p w14:paraId="0D09A47F" w14:textId="77777777" w:rsidR="00E57EEA" w:rsidRPr="00D871A7" w:rsidRDefault="00E57EEA" w:rsidP="008B663F">
            <w:pPr>
              <w:tabs>
                <w:tab w:val="center" w:pos="4320"/>
                <w:tab w:val="right" w:pos="8640"/>
              </w:tabs>
              <w:ind w:right="382"/>
            </w:pPr>
            <w:r w:rsidRPr="00D871A7">
              <w:t>Mësimi i rregullt, mësimi plotësues, shtues dhe aktivitetet e lira</w:t>
            </w:r>
          </w:p>
        </w:tc>
      </w:tr>
      <w:tr w:rsidR="00E57EEA" w:rsidRPr="00D871A7" w14:paraId="50B57D8C" w14:textId="77777777" w:rsidTr="008B663F">
        <w:tc>
          <w:tcPr>
            <w:tcW w:w="2448" w:type="dxa"/>
          </w:tcPr>
          <w:p w14:paraId="6454D1B6" w14:textId="77777777" w:rsidR="00E57EEA" w:rsidRPr="00D871A7" w:rsidRDefault="00E57EEA" w:rsidP="008B663F">
            <w:pPr>
              <w:tabs>
                <w:tab w:val="center" w:pos="4320"/>
                <w:tab w:val="right" w:pos="8640"/>
              </w:tabs>
              <w:jc w:val="both"/>
            </w:pPr>
            <w:r w:rsidRPr="00D871A7">
              <w:t>Përforcimi i përgjegjësisë tek  nxënësit</w:t>
            </w:r>
          </w:p>
        </w:tc>
        <w:tc>
          <w:tcPr>
            <w:tcW w:w="2520" w:type="dxa"/>
          </w:tcPr>
          <w:p w14:paraId="24FE1C2B" w14:textId="77777777" w:rsidR="00E57EEA" w:rsidRPr="00D871A7" w:rsidRDefault="00E57EEA" w:rsidP="008B663F">
            <w:pPr>
              <w:tabs>
                <w:tab w:val="center" w:pos="4320"/>
                <w:tab w:val="right" w:pos="8640"/>
              </w:tabs>
              <w:ind w:right="382"/>
            </w:pPr>
            <w:r w:rsidRPr="00D871A7">
              <w:t xml:space="preserve">Shkolla                             </w:t>
            </w:r>
          </w:p>
        </w:tc>
        <w:tc>
          <w:tcPr>
            <w:tcW w:w="1440" w:type="dxa"/>
          </w:tcPr>
          <w:p w14:paraId="438B6A6C" w14:textId="77777777" w:rsidR="00E57EEA" w:rsidRPr="00D871A7" w:rsidRDefault="00E57EEA" w:rsidP="008B663F">
            <w:pPr>
              <w:tabs>
                <w:tab w:val="center" w:pos="4320"/>
                <w:tab w:val="right" w:pos="8640"/>
              </w:tabs>
              <w:ind w:right="382"/>
            </w:pPr>
            <w:r w:rsidRPr="00D871A7">
              <w:t xml:space="preserve">X  -  V           </w:t>
            </w:r>
          </w:p>
        </w:tc>
        <w:tc>
          <w:tcPr>
            <w:tcW w:w="2448" w:type="dxa"/>
          </w:tcPr>
          <w:p w14:paraId="567E920A" w14:textId="77777777" w:rsidR="00E57EEA" w:rsidRPr="00D871A7" w:rsidRDefault="00E57EEA" w:rsidP="008B663F">
            <w:pPr>
              <w:tabs>
                <w:tab w:val="center" w:pos="4320"/>
                <w:tab w:val="right" w:pos="8640"/>
              </w:tabs>
              <w:ind w:right="382"/>
            </w:pPr>
            <w:r w:rsidRPr="00D871A7">
              <w:t xml:space="preserve">Realizimi i proekteve          </w:t>
            </w:r>
          </w:p>
        </w:tc>
      </w:tr>
      <w:tr w:rsidR="00E57EEA" w:rsidRPr="00D871A7" w14:paraId="7F4F1326" w14:textId="77777777" w:rsidTr="008B663F">
        <w:tc>
          <w:tcPr>
            <w:tcW w:w="2448" w:type="dxa"/>
          </w:tcPr>
          <w:p w14:paraId="5D9E3D9F" w14:textId="77777777" w:rsidR="00305143" w:rsidRPr="00D871A7" w:rsidRDefault="00305143" w:rsidP="008B663F">
            <w:pPr>
              <w:tabs>
                <w:tab w:val="center" w:pos="4320"/>
                <w:tab w:val="right" w:pos="8640"/>
              </w:tabs>
              <w:ind w:right="382"/>
              <w:rPr>
                <w:lang w:val="pl-PL"/>
              </w:rPr>
            </w:pPr>
          </w:p>
          <w:p w14:paraId="1AAEEDD5" w14:textId="77777777" w:rsidR="00D85F31" w:rsidRPr="00D871A7" w:rsidRDefault="00D85F31" w:rsidP="008B663F">
            <w:pPr>
              <w:tabs>
                <w:tab w:val="center" w:pos="4320"/>
                <w:tab w:val="right" w:pos="8640"/>
              </w:tabs>
              <w:ind w:right="382"/>
              <w:rPr>
                <w:lang w:val="pl-PL"/>
              </w:rPr>
            </w:pPr>
          </w:p>
          <w:p w14:paraId="43E6BB87" w14:textId="77777777" w:rsidR="00D85F31" w:rsidRPr="00D871A7" w:rsidRDefault="00D85F31" w:rsidP="008B663F">
            <w:pPr>
              <w:tabs>
                <w:tab w:val="center" w:pos="4320"/>
                <w:tab w:val="right" w:pos="8640"/>
              </w:tabs>
              <w:ind w:right="382"/>
              <w:rPr>
                <w:lang w:val="pl-PL"/>
              </w:rPr>
            </w:pPr>
          </w:p>
          <w:p w14:paraId="05B4F7E6" w14:textId="77777777" w:rsidR="00E57EEA" w:rsidRPr="00D871A7" w:rsidRDefault="00E57EEA" w:rsidP="008B663F">
            <w:pPr>
              <w:tabs>
                <w:tab w:val="center" w:pos="4320"/>
                <w:tab w:val="right" w:pos="8640"/>
              </w:tabs>
              <w:ind w:right="382"/>
              <w:rPr>
                <w:lang w:val="pl-PL"/>
              </w:rPr>
            </w:pPr>
            <w:r w:rsidRPr="00D871A7">
              <w:rPr>
                <w:lang w:val="pl-PL"/>
              </w:rPr>
              <w:t>Organizimi i ekspozitave të nxënësve</w:t>
            </w:r>
          </w:p>
        </w:tc>
        <w:tc>
          <w:tcPr>
            <w:tcW w:w="2520" w:type="dxa"/>
          </w:tcPr>
          <w:p w14:paraId="0A96DB78" w14:textId="77777777" w:rsidR="00305143" w:rsidRPr="00D871A7" w:rsidRDefault="00305143" w:rsidP="008B663F">
            <w:pPr>
              <w:tabs>
                <w:tab w:val="center" w:pos="4320"/>
                <w:tab w:val="right" w:pos="8640"/>
              </w:tabs>
              <w:ind w:right="382"/>
            </w:pPr>
          </w:p>
          <w:p w14:paraId="586E44D0" w14:textId="77777777" w:rsidR="00D85F31" w:rsidRPr="00D871A7" w:rsidRDefault="00D85F31" w:rsidP="008B663F">
            <w:pPr>
              <w:tabs>
                <w:tab w:val="center" w:pos="4320"/>
                <w:tab w:val="right" w:pos="8640"/>
              </w:tabs>
              <w:ind w:right="382"/>
            </w:pPr>
          </w:p>
          <w:p w14:paraId="1952BE93" w14:textId="77777777" w:rsidR="00D85F31" w:rsidRPr="00D871A7" w:rsidRDefault="00D85F31" w:rsidP="008B663F">
            <w:pPr>
              <w:tabs>
                <w:tab w:val="center" w:pos="4320"/>
                <w:tab w:val="right" w:pos="8640"/>
              </w:tabs>
              <w:ind w:right="382"/>
            </w:pPr>
          </w:p>
          <w:p w14:paraId="1665CD2B" w14:textId="77777777" w:rsidR="00D85F31" w:rsidRPr="00D871A7" w:rsidRDefault="00D85F31" w:rsidP="008B663F">
            <w:pPr>
              <w:tabs>
                <w:tab w:val="center" w:pos="4320"/>
                <w:tab w:val="right" w:pos="8640"/>
              </w:tabs>
              <w:ind w:right="382"/>
            </w:pPr>
          </w:p>
          <w:p w14:paraId="5A7CB433" w14:textId="77777777" w:rsidR="00E57EEA" w:rsidRPr="00D871A7" w:rsidRDefault="00E57EEA" w:rsidP="008B663F">
            <w:pPr>
              <w:tabs>
                <w:tab w:val="center" w:pos="4320"/>
                <w:tab w:val="right" w:pos="8640"/>
              </w:tabs>
              <w:ind w:right="382"/>
            </w:pPr>
            <w:r w:rsidRPr="00D871A7">
              <w:t xml:space="preserve">Arsimtarët e edukatës figurative             </w:t>
            </w:r>
          </w:p>
        </w:tc>
        <w:tc>
          <w:tcPr>
            <w:tcW w:w="1440" w:type="dxa"/>
          </w:tcPr>
          <w:p w14:paraId="7D19F099" w14:textId="77777777" w:rsidR="00305143" w:rsidRPr="00D871A7" w:rsidRDefault="00305143" w:rsidP="008B663F">
            <w:pPr>
              <w:tabs>
                <w:tab w:val="center" w:pos="4320"/>
                <w:tab w:val="right" w:pos="8640"/>
              </w:tabs>
              <w:jc w:val="both"/>
            </w:pPr>
          </w:p>
          <w:p w14:paraId="6730293F" w14:textId="77777777" w:rsidR="00D85F31" w:rsidRPr="00D871A7" w:rsidRDefault="00D85F31" w:rsidP="008B663F">
            <w:pPr>
              <w:tabs>
                <w:tab w:val="center" w:pos="4320"/>
                <w:tab w:val="right" w:pos="8640"/>
              </w:tabs>
              <w:jc w:val="both"/>
            </w:pPr>
          </w:p>
          <w:p w14:paraId="3DAB45E8" w14:textId="77777777" w:rsidR="00D85F31" w:rsidRPr="00D871A7" w:rsidRDefault="00D85F31" w:rsidP="008B663F">
            <w:pPr>
              <w:tabs>
                <w:tab w:val="center" w:pos="4320"/>
                <w:tab w:val="right" w:pos="8640"/>
              </w:tabs>
              <w:jc w:val="both"/>
            </w:pPr>
          </w:p>
          <w:p w14:paraId="6EA59DF6" w14:textId="77777777" w:rsidR="00D85F31" w:rsidRPr="00D871A7" w:rsidRDefault="00D85F31" w:rsidP="008B663F">
            <w:pPr>
              <w:tabs>
                <w:tab w:val="center" w:pos="4320"/>
                <w:tab w:val="right" w:pos="8640"/>
              </w:tabs>
              <w:jc w:val="both"/>
            </w:pPr>
          </w:p>
          <w:p w14:paraId="62A9C78C" w14:textId="77777777" w:rsidR="00E57EEA" w:rsidRPr="00D871A7" w:rsidRDefault="00E57EEA" w:rsidP="008B663F">
            <w:pPr>
              <w:tabs>
                <w:tab w:val="center" w:pos="4320"/>
                <w:tab w:val="right" w:pos="8640"/>
              </w:tabs>
              <w:jc w:val="both"/>
            </w:pPr>
            <w:r w:rsidRPr="00D871A7">
              <w:t xml:space="preserve">X  -  XI           </w:t>
            </w:r>
          </w:p>
          <w:p w14:paraId="26593654" w14:textId="77777777" w:rsidR="00E57EEA" w:rsidRPr="00D871A7" w:rsidRDefault="00E57EEA" w:rsidP="008B663F">
            <w:pPr>
              <w:tabs>
                <w:tab w:val="center" w:pos="4320"/>
                <w:tab w:val="right" w:pos="8640"/>
              </w:tabs>
              <w:ind w:right="382"/>
            </w:pPr>
          </w:p>
        </w:tc>
        <w:tc>
          <w:tcPr>
            <w:tcW w:w="2448" w:type="dxa"/>
          </w:tcPr>
          <w:p w14:paraId="478600A5" w14:textId="77777777" w:rsidR="00305143" w:rsidRPr="00D871A7" w:rsidRDefault="00305143" w:rsidP="008B663F">
            <w:pPr>
              <w:tabs>
                <w:tab w:val="center" w:pos="4320"/>
                <w:tab w:val="right" w:pos="8640"/>
              </w:tabs>
              <w:ind w:right="382"/>
            </w:pPr>
          </w:p>
          <w:p w14:paraId="7AD38265" w14:textId="77777777" w:rsidR="00D85F31" w:rsidRPr="00D871A7" w:rsidRDefault="00D85F31" w:rsidP="008B663F">
            <w:pPr>
              <w:tabs>
                <w:tab w:val="center" w:pos="4320"/>
                <w:tab w:val="right" w:pos="8640"/>
              </w:tabs>
              <w:ind w:right="382"/>
            </w:pPr>
          </w:p>
          <w:p w14:paraId="1F3E4F56" w14:textId="77777777" w:rsidR="00D85F31" w:rsidRPr="00D871A7" w:rsidRDefault="00D85F31" w:rsidP="008B663F">
            <w:pPr>
              <w:tabs>
                <w:tab w:val="center" w:pos="4320"/>
                <w:tab w:val="right" w:pos="8640"/>
              </w:tabs>
              <w:ind w:right="382"/>
            </w:pPr>
          </w:p>
          <w:p w14:paraId="3476466C" w14:textId="77777777" w:rsidR="00D85F31" w:rsidRPr="00D871A7" w:rsidRDefault="00D85F31" w:rsidP="008B663F">
            <w:pPr>
              <w:tabs>
                <w:tab w:val="center" w:pos="4320"/>
                <w:tab w:val="right" w:pos="8640"/>
              </w:tabs>
              <w:ind w:right="382"/>
            </w:pPr>
          </w:p>
          <w:p w14:paraId="38786F35" w14:textId="77777777" w:rsidR="00E57EEA" w:rsidRPr="00D871A7" w:rsidRDefault="00E57EEA" w:rsidP="008B663F">
            <w:pPr>
              <w:tabs>
                <w:tab w:val="center" w:pos="4320"/>
                <w:tab w:val="right" w:pos="8640"/>
              </w:tabs>
              <w:ind w:right="382"/>
            </w:pPr>
            <w:r w:rsidRPr="00D871A7">
              <w:t>Aktivitete të  lira të  nxënësve</w:t>
            </w:r>
          </w:p>
        </w:tc>
      </w:tr>
      <w:tr w:rsidR="00E57EEA" w:rsidRPr="00D871A7" w14:paraId="73A2E209" w14:textId="77777777" w:rsidTr="008B663F">
        <w:trPr>
          <w:trHeight w:val="45"/>
        </w:trPr>
        <w:tc>
          <w:tcPr>
            <w:tcW w:w="2448" w:type="dxa"/>
          </w:tcPr>
          <w:p w14:paraId="179EA346" w14:textId="77777777" w:rsidR="00E57EEA" w:rsidRPr="00D871A7" w:rsidRDefault="00E57EEA" w:rsidP="008B663F">
            <w:pPr>
              <w:tabs>
                <w:tab w:val="center" w:pos="4320"/>
                <w:tab w:val="right" w:pos="8640"/>
              </w:tabs>
              <w:ind w:right="382"/>
            </w:pPr>
            <w:r w:rsidRPr="00D871A7">
              <w:t xml:space="preserve">Organizimi i orëve  letrare                     </w:t>
            </w:r>
          </w:p>
        </w:tc>
        <w:tc>
          <w:tcPr>
            <w:tcW w:w="2520" w:type="dxa"/>
          </w:tcPr>
          <w:p w14:paraId="3BEA81AE" w14:textId="77777777" w:rsidR="00E57EEA" w:rsidRPr="00D871A7" w:rsidRDefault="00E57EEA" w:rsidP="008B663F">
            <w:pPr>
              <w:tabs>
                <w:tab w:val="center" w:pos="4320"/>
                <w:tab w:val="right" w:pos="8640"/>
              </w:tabs>
              <w:ind w:right="382"/>
            </w:pPr>
            <w:r w:rsidRPr="00D871A7">
              <w:t xml:space="preserve">Gjuhëtarët përgjegjës              </w:t>
            </w:r>
          </w:p>
        </w:tc>
        <w:tc>
          <w:tcPr>
            <w:tcW w:w="1440" w:type="dxa"/>
          </w:tcPr>
          <w:p w14:paraId="2E7DD477" w14:textId="77777777" w:rsidR="00E57EEA" w:rsidRPr="00D871A7" w:rsidRDefault="00E57EEA" w:rsidP="008B663F">
            <w:pPr>
              <w:tabs>
                <w:tab w:val="center" w:pos="4320"/>
                <w:tab w:val="right" w:pos="8640"/>
              </w:tabs>
              <w:ind w:right="382"/>
            </w:pPr>
            <w:r w:rsidRPr="00D871A7">
              <w:t xml:space="preserve">X  -  XI           </w:t>
            </w:r>
          </w:p>
        </w:tc>
        <w:tc>
          <w:tcPr>
            <w:tcW w:w="2448" w:type="dxa"/>
          </w:tcPr>
          <w:p w14:paraId="2C4CB46B" w14:textId="77777777" w:rsidR="00E57EEA" w:rsidRPr="00D871A7" w:rsidRDefault="00E57EEA" w:rsidP="008B663F">
            <w:pPr>
              <w:tabs>
                <w:tab w:val="center" w:pos="4320"/>
                <w:tab w:val="right" w:pos="8640"/>
              </w:tabs>
              <w:jc w:val="both"/>
            </w:pPr>
            <w:r w:rsidRPr="00D871A7">
              <w:t>Aktivitete e lira të</w:t>
            </w:r>
          </w:p>
          <w:p w14:paraId="15B248E3" w14:textId="77777777" w:rsidR="00E57EEA" w:rsidRPr="00D871A7" w:rsidRDefault="00E57EEA" w:rsidP="008B663F">
            <w:pPr>
              <w:tabs>
                <w:tab w:val="center" w:pos="4320"/>
                <w:tab w:val="right" w:pos="8640"/>
              </w:tabs>
              <w:ind w:right="382"/>
            </w:pPr>
            <w:r w:rsidRPr="00D871A7">
              <w:t>nxënësve</w:t>
            </w:r>
          </w:p>
        </w:tc>
      </w:tr>
      <w:tr w:rsidR="00E57EEA" w:rsidRPr="00D871A7" w14:paraId="346A69D8" w14:textId="77777777" w:rsidTr="008B663F">
        <w:trPr>
          <w:trHeight w:val="45"/>
        </w:trPr>
        <w:tc>
          <w:tcPr>
            <w:tcW w:w="2448" w:type="dxa"/>
          </w:tcPr>
          <w:p w14:paraId="4AC66E9A" w14:textId="77777777" w:rsidR="00E57EEA" w:rsidRPr="00D871A7" w:rsidRDefault="00E57EEA" w:rsidP="008B663F">
            <w:pPr>
              <w:tabs>
                <w:tab w:val="center" w:pos="4320"/>
                <w:tab w:val="right" w:pos="8640"/>
              </w:tabs>
              <w:ind w:right="382"/>
            </w:pPr>
            <w:r w:rsidRPr="00D871A7">
              <w:t xml:space="preserve">Organizimi për pritjen e vitit të ri                                                                       </w:t>
            </w:r>
          </w:p>
        </w:tc>
        <w:tc>
          <w:tcPr>
            <w:tcW w:w="2520" w:type="dxa"/>
          </w:tcPr>
          <w:p w14:paraId="398DE330" w14:textId="77777777" w:rsidR="00E57EEA" w:rsidRPr="00D871A7" w:rsidRDefault="00E57EEA" w:rsidP="008B663F">
            <w:pPr>
              <w:tabs>
                <w:tab w:val="center" w:pos="4320"/>
                <w:tab w:val="right" w:pos="8640"/>
              </w:tabs>
              <w:ind w:right="382"/>
            </w:pPr>
            <w:r w:rsidRPr="00D871A7">
              <w:t xml:space="preserve">Arsimtarët  përgjegjës              </w:t>
            </w:r>
          </w:p>
        </w:tc>
        <w:tc>
          <w:tcPr>
            <w:tcW w:w="1440" w:type="dxa"/>
          </w:tcPr>
          <w:p w14:paraId="135168BB" w14:textId="77777777" w:rsidR="00E57EEA" w:rsidRPr="00D871A7" w:rsidRDefault="00E57EEA" w:rsidP="008B663F">
            <w:pPr>
              <w:tabs>
                <w:tab w:val="center" w:pos="4320"/>
                <w:tab w:val="right" w:pos="8640"/>
              </w:tabs>
              <w:ind w:right="382"/>
            </w:pPr>
            <w:r w:rsidRPr="00D871A7">
              <w:t>XII</w:t>
            </w:r>
          </w:p>
        </w:tc>
        <w:tc>
          <w:tcPr>
            <w:tcW w:w="2448" w:type="dxa"/>
          </w:tcPr>
          <w:p w14:paraId="352B7B91" w14:textId="77777777" w:rsidR="00E57EEA" w:rsidRPr="00D871A7" w:rsidRDefault="00E57EEA" w:rsidP="008B663F">
            <w:pPr>
              <w:tabs>
                <w:tab w:val="center" w:pos="4320"/>
                <w:tab w:val="right" w:pos="8640"/>
              </w:tabs>
              <w:jc w:val="both"/>
            </w:pPr>
            <w:r w:rsidRPr="00D871A7">
              <w:t>Aktivitetet e lira të</w:t>
            </w:r>
          </w:p>
          <w:p w14:paraId="603034E7" w14:textId="77777777" w:rsidR="00E57EEA" w:rsidRPr="00D871A7" w:rsidRDefault="00E57EEA" w:rsidP="008B663F">
            <w:pPr>
              <w:tabs>
                <w:tab w:val="center" w:pos="4320"/>
                <w:tab w:val="right" w:pos="8640"/>
              </w:tabs>
              <w:jc w:val="both"/>
            </w:pPr>
            <w:r w:rsidRPr="00D871A7">
              <w:t xml:space="preserve"> nxënësve</w:t>
            </w:r>
          </w:p>
        </w:tc>
      </w:tr>
      <w:tr w:rsidR="00E57EEA" w:rsidRPr="00D871A7" w14:paraId="3870EBE9" w14:textId="77777777" w:rsidTr="008B663F">
        <w:trPr>
          <w:trHeight w:val="45"/>
        </w:trPr>
        <w:tc>
          <w:tcPr>
            <w:tcW w:w="2448" w:type="dxa"/>
          </w:tcPr>
          <w:p w14:paraId="716B5AD5" w14:textId="77777777" w:rsidR="00E57EEA" w:rsidRPr="00D871A7" w:rsidRDefault="00E57EEA" w:rsidP="008B663F">
            <w:pPr>
              <w:tabs>
                <w:tab w:val="center" w:pos="4320"/>
                <w:tab w:val="right" w:pos="8640"/>
              </w:tabs>
              <w:ind w:right="382"/>
            </w:pPr>
            <w:r w:rsidRPr="00D871A7">
              <w:t xml:space="preserve">Aksionet  humanitare për mbledhjen e gjërave të ndryshme            </w:t>
            </w:r>
          </w:p>
        </w:tc>
        <w:tc>
          <w:tcPr>
            <w:tcW w:w="2520" w:type="dxa"/>
          </w:tcPr>
          <w:p w14:paraId="3E8895A4" w14:textId="77777777" w:rsidR="00E57EEA" w:rsidRPr="00D871A7" w:rsidRDefault="00E57EEA" w:rsidP="008B663F">
            <w:pPr>
              <w:tabs>
                <w:tab w:val="center" w:pos="4320"/>
                <w:tab w:val="right" w:pos="8640"/>
              </w:tabs>
              <w:ind w:right="382"/>
            </w:pPr>
            <w:r w:rsidRPr="00D871A7">
              <w:t xml:space="preserve">Arsimtarët,drejtori dhe pedagogu i shkollës                  </w:t>
            </w:r>
          </w:p>
        </w:tc>
        <w:tc>
          <w:tcPr>
            <w:tcW w:w="1440" w:type="dxa"/>
          </w:tcPr>
          <w:p w14:paraId="18E17C96" w14:textId="77777777" w:rsidR="00E57EEA" w:rsidRPr="00D871A7" w:rsidRDefault="00E57EEA" w:rsidP="008B663F">
            <w:pPr>
              <w:tabs>
                <w:tab w:val="center" w:pos="4320"/>
                <w:tab w:val="right" w:pos="8640"/>
              </w:tabs>
              <w:ind w:right="382"/>
            </w:pPr>
            <w:r w:rsidRPr="00D871A7">
              <w:t>IV</w:t>
            </w:r>
          </w:p>
        </w:tc>
        <w:tc>
          <w:tcPr>
            <w:tcW w:w="2448" w:type="dxa"/>
          </w:tcPr>
          <w:p w14:paraId="1D754F53" w14:textId="77777777" w:rsidR="00E57EEA" w:rsidRPr="00D871A7" w:rsidRDefault="00E57EEA" w:rsidP="008B663F">
            <w:pPr>
              <w:tabs>
                <w:tab w:val="center" w:pos="4320"/>
                <w:tab w:val="right" w:pos="8640"/>
              </w:tabs>
              <w:ind w:right="382"/>
            </w:pPr>
            <w:r w:rsidRPr="00D871A7">
              <w:t>Aktivitetet e lira të  nxënësve</w:t>
            </w:r>
          </w:p>
        </w:tc>
      </w:tr>
      <w:tr w:rsidR="00E57EEA" w:rsidRPr="00D871A7" w14:paraId="35E4F9D6" w14:textId="77777777" w:rsidTr="008B663F">
        <w:trPr>
          <w:trHeight w:val="45"/>
        </w:trPr>
        <w:tc>
          <w:tcPr>
            <w:tcW w:w="2448" w:type="dxa"/>
          </w:tcPr>
          <w:p w14:paraId="5F170B6E" w14:textId="77777777" w:rsidR="00E57EEA" w:rsidRPr="00D871A7" w:rsidRDefault="00E57EEA" w:rsidP="008B663F">
            <w:pPr>
              <w:tabs>
                <w:tab w:val="center" w:pos="4320"/>
                <w:tab w:val="right" w:pos="8640"/>
              </w:tabs>
              <w:ind w:right="382"/>
            </w:pPr>
            <w:r w:rsidRPr="00D871A7">
              <w:t xml:space="preserve">Aksione  punuese  për rregullimin e oborrit të  shkollës       </w:t>
            </w:r>
          </w:p>
        </w:tc>
        <w:tc>
          <w:tcPr>
            <w:tcW w:w="2520" w:type="dxa"/>
          </w:tcPr>
          <w:p w14:paraId="121E673C" w14:textId="77777777" w:rsidR="00E57EEA" w:rsidRPr="00D871A7" w:rsidRDefault="00E57EEA" w:rsidP="008B663F">
            <w:pPr>
              <w:tabs>
                <w:tab w:val="center" w:pos="4320"/>
                <w:tab w:val="right" w:pos="8640"/>
              </w:tabs>
              <w:ind w:right="382"/>
            </w:pPr>
            <w:r w:rsidRPr="00D871A7">
              <w:t xml:space="preserve">Arsimtarët drejtori dhe pedagogu i shkollës               </w:t>
            </w:r>
          </w:p>
        </w:tc>
        <w:tc>
          <w:tcPr>
            <w:tcW w:w="1440" w:type="dxa"/>
          </w:tcPr>
          <w:p w14:paraId="336B2E55" w14:textId="77777777" w:rsidR="00E57EEA" w:rsidRPr="00D871A7" w:rsidRDefault="00E57EEA" w:rsidP="008B663F">
            <w:pPr>
              <w:tabs>
                <w:tab w:val="center" w:pos="4320"/>
                <w:tab w:val="right" w:pos="8640"/>
              </w:tabs>
              <w:ind w:right="382"/>
            </w:pPr>
            <w:r w:rsidRPr="00D871A7">
              <w:t xml:space="preserve">X  -  V               </w:t>
            </w:r>
          </w:p>
        </w:tc>
        <w:tc>
          <w:tcPr>
            <w:tcW w:w="2448" w:type="dxa"/>
          </w:tcPr>
          <w:p w14:paraId="31DD3BEF" w14:textId="77777777" w:rsidR="00E57EEA" w:rsidRPr="00D871A7" w:rsidRDefault="00E57EEA" w:rsidP="008B663F">
            <w:pPr>
              <w:tabs>
                <w:tab w:val="center" w:pos="4320"/>
                <w:tab w:val="right" w:pos="8640"/>
              </w:tabs>
              <w:jc w:val="both"/>
            </w:pPr>
            <w:r w:rsidRPr="00D871A7">
              <w:t>Aktivitete të  lira</w:t>
            </w:r>
          </w:p>
          <w:p w14:paraId="0F511D7D" w14:textId="77777777" w:rsidR="00E57EEA" w:rsidRPr="00D871A7" w:rsidRDefault="00E57EEA" w:rsidP="008B663F">
            <w:pPr>
              <w:tabs>
                <w:tab w:val="center" w:pos="4320"/>
                <w:tab w:val="right" w:pos="8640"/>
              </w:tabs>
              <w:ind w:right="382"/>
            </w:pPr>
            <w:r w:rsidRPr="00D871A7">
              <w:t>të  nxënësve</w:t>
            </w:r>
          </w:p>
        </w:tc>
      </w:tr>
    </w:tbl>
    <w:p w14:paraId="2C514DC7" w14:textId="77777777" w:rsidR="00CA7977" w:rsidRPr="00D871A7" w:rsidRDefault="00CA7977" w:rsidP="00BB1687">
      <w:pPr>
        <w:jc w:val="both"/>
      </w:pPr>
    </w:p>
    <w:p w14:paraId="46218643" w14:textId="77777777" w:rsidR="00CA7977" w:rsidRPr="00D871A7" w:rsidRDefault="00CA7977" w:rsidP="00D871A7">
      <w:pPr>
        <w:jc w:val="both"/>
      </w:pPr>
    </w:p>
    <w:p w14:paraId="0F28904F" w14:textId="77777777" w:rsidR="00627F08" w:rsidRPr="00D871A7" w:rsidRDefault="00627F08" w:rsidP="00BB1687">
      <w:pPr>
        <w:jc w:val="both"/>
      </w:pPr>
    </w:p>
    <w:p w14:paraId="2234E39E" w14:textId="77777777" w:rsidR="00D85F31" w:rsidRPr="00D871A7" w:rsidRDefault="00D85F31" w:rsidP="00E57EEA">
      <w:pPr>
        <w:ind w:left="360"/>
        <w:jc w:val="both"/>
      </w:pPr>
    </w:p>
    <w:p w14:paraId="620CF1B9" w14:textId="77777777" w:rsidR="00E57EEA" w:rsidRPr="00D871A7" w:rsidRDefault="00E57EEA" w:rsidP="00E57EEA">
      <w:pPr>
        <w:ind w:left="360"/>
        <w:jc w:val="both"/>
        <w:rPr>
          <w:b/>
        </w:rPr>
      </w:pPr>
      <w:r w:rsidRPr="00D871A7">
        <w:rPr>
          <w:b/>
        </w:rPr>
        <w:t>I -  Detyrat   programore</w:t>
      </w:r>
      <w:r w:rsidR="00AC51CC" w:rsidRPr="00D871A7">
        <w:rPr>
          <w:b/>
        </w:rPr>
        <w:t xml:space="preserve"> </w:t>
      </w:r>
      <w:r w:rsidR="00FA0173" w:rsidRPr="00D871A7">
        <w:rPr>
          <w:b/>
        </w:rPr>
        <w:t>për  Këshillin prindëror</w:t>
      </w:r>
    </w:p>
    <w:p w14:paraId="25A2316E" w14:textId="77777777" w:rsidR="00E57EEA" w:rsidRPr="00D871A7" w:rsidRDefault="00E57EEA" w:rsidP="00D871A7">
      <w:pPr>
        <w:jc w:val="both"/>
      </w:pPr>
    </w:p>
    <w:p w14:paraId="5A4F2007" w14:textId="77777777" w:rsidR="00E57EEA" w:rsidRPr="00D871A7" w:rsidRDefault="00E57EEA" w:rsidP="00E57EEA">
      <w:pPr>
        <w:ind w:left="720"/>
        <w:jc w:val="both"/>
        <w:rPr>
          <w:rFonts w:ascii="Arial" w:hAnsi="Arial"/>
        </w:rPr>
      </w:pPr>
    </w:p>
    <w:p w14:paraId="288C88EE" w14:textId="77777777" w:rsidR="00E57EEA" w:rsidRPr="00D871A7" w:rsidRDefault="00E57EEA" w:rsidP="00E57EEA">
      <w:pPr>
        <w:ind w:left="720"/>
        <w:jc w:val="both"/>
        <w:rPr>
          <w:rFonts w:ascii="Arial" w:hAnsi="Arial"/>
        </w:rPr>
      </w:pPr>
    </w:p>
    <w:tbl>
      <w:tblPr>
        <w:tblW w:w="0" w:type="auto"/>
        <w:tblLook w:val="01E0" w:firstRow="1" w:lastRow="1" w:firstColumn="1" w:lastColumn="1" w:noHBand="0" w:noVBand="0"/>
      </w:tblPr>
      <w:tblGrid>
        <w:gridCol w:w="5688"/>
        <w:gridCol w:w="1620"/>
        <w:gridCol w:w="1548"/>
      </w:tblGrid>
      <w:tr w:rsidR="00E57EEA" w:rsidRPr="00D871A7" w14:paraId="53BC0D40" w14:textId="77777777" w:rsidTr="008B663F">
        <w:tc>
          <w:tcPr>
            <w:tcW w:w="5688" w:type="dxa"/>
          </w:tcPr>
          <w:p w14:paraId="326DEAE1" w14:textId="77777777" w:rsidR="00E57EEA" w:rsidRPr="00D871A7" w:rsidRDefault="00E57EEA" w:rsidP="008B663F">
            <w:pPr>
              <w:tabs>
                <w:tab w:val="center" w:pos="4320"/>
                <w:tab w:val="right" w:pos="8640"/>
              </w:tabs>
              <w:jc w:val="both"/>
              <w:rPr>
                <w:rFonts w:ascii="Arial" w:hAnsi="Arial"/>
                <w:b/>
              </w:rPr>
            </w:pPr>
            <w:r w:rsidRPr="00D871A7">
              <w:rPr>
                <w:b/>
              </w:rPr>
              <w:t>Përmbajtjet  programore</w:t>
            </w:r>
          </w:p>
        </w:tc>
        <w:tc>
          <w:tcPr>
            <w:tcW w:w="1620" w:type="dxa"/>
          </w:tcPr>
          <w:p w14:paraId="3DD87A1A" w14:textId="77777777" w:rsidR="00E57EEA" w:rsidRPr="00D871A7" w:rsidRDefault="00E57EEA" w:rsidP="008B663F">
            <w:pPr>
              <w:tabs>
                <w:tab w:val="center" w:pos="4320"/>
                <w:tab w:val="right" w:pos="8640"/>
              </w:tabs>
              <w:jc w:val="both"/>
              <w:rPr>
                <w:rFonts w:ascii="Arial" w:hAnsi="Arial"/>
                <w:b/>
              </w:rPr>
            </w:pPr>
            <w:r w:rsidRPr="00D871A7">
              <w:rPr>
                <w:b/>
              </w:rPr>
              <w:t>Përgjegjësit  për  realizim</w:t>
            </w:r>
          </w:p>
        </w:tc>
        <w:tc>
          <w:tcPr>
            <w:tcW w:w="1548" w:type="dxa"/>
          </w:tcPr>
          <w:p w14:paraId="34D11269" w14:textId="77777777" w:rsidR="00E57EEA" w:rsidRPr="00D871A7" w:rsidRDefault="00E57EEA" w:rsidP="008B663F">
            <w:pPr>
              <w:tabs>
                <w:tab w:val="center" w:pos="4320"/>
                <w:tab w:val="right" w:pos="8640"/>
              </w:tabs>
              <w:jc w:val="both"/>
              <w:rPr>
                <w:rFonts w:ascii="Arial" w:hAnsi="Arial"/>
                <w:b/>
              </w:rPr>
            </w:pPr>
            <w:r w:rsidRPr="00D871A7">
              <w:rPr>
                <w:b/>
              </w:rPr>
              <w:t>Koha  për  realizim</w:t>
            </w:r>
          </w:p>
        </w:tc>
      </w:tr>
      <w:tr w:rsidR="00E57EEA" w:rsidRPr="00D871A7" w14:paraId="72239171" w14:textId="77777777" w:rsidTr="008B663F">
        <w:tc>
          <w:tcPr>
            <w:tcW w:w="5688" w:type="dxa"/>
          </w:tcPr>
          <w:p w14:paraId="7055388C" w14:textId="77777777" w:rsidR="00E57EEA" w:rsidRPr="00D871A7" w:rsidRDefault="00E57EEA" w:rsidP="008B663F">
            <w:pPr>
              <w:tabs>
                <w:tab w:val="center" w:pos="4320"/>
                <w:tab w:val="right" w:pos="8640"/>
              </w:tabs>
              <w:jc w:val="both"/>
            </w:pPr>
            <w:r w:rsidRPr="00D871A7">
              <w:t>1. Konstituimi i këshillit prindor</w:t>
            </w:r>
          </w:p>
          <w:p w14:paraId="10674D12" w14:textId="77777777" w:rsidR="00E57EEA" w:rsidRPr="00D871A7" w:rsidRDefault="00E57EEA" w:rsidP="008B663F">
            <w:pPr>
              <w:tabs>
                <w:tab w:val="center" w:pos="4320"/>
                <w:tab w:val="right" w:pos="8640"/>
              </w:tabs>
              <w:jc w:val="both"/>
            </w:pPr>
            <w:r w:rsidRPr="00D871A7">
              <w:t xml:space="preserve"> - zgjedhja e kryetarit, nënkryetarit, sekretarit dhe organeve tjera</w:t>
            </w:r>
          </w:p>
        </w:tc>
        <w:tc>
          <w:tcPr>
            <w:tcW w:w="1620" w:type="dxa"/>
          </w:tcPr>
          <w:p w14:paraId="660468E7" w14:textId="77777777" w:rsidR="00E57EEA" w:rsidRPr="00D871A7" w:rsidRDefault="00E57EEA" w:rsidP="008B663F">
            <w:pPr>
              <w:tabs>
                <w:tab w:val="center" w:pos="4320"/>
                <w:tab w:val="right" w:pos="8640"/>
              </w:tabs>
              <w:jc w:val="both"/>
              <w:rPr>
                <w:lang w:val="pl-PL"/>
              </w:rPr>
            </w:pPr>
            <w:r w:rsidRPr="00D871A7">
              <w:rPr>
                <w:lang w:val="pl-PL"/>
              </w:rPr>
              <w:t>Drejtori dhe pedagogu</w:t>
            </w:r>
          </w:p>
          <w:p w14:paraId="52395D0E" w14:textId="77777777" w:rsidR="00E57EEA" w:rsidRPr="00D871A7" w:rsidRDefault="00E57EEA" w:rsidP="008B663F">
            <w:pPr>
              <w:tabs>
                <w:tab w:val="center" w:pos="4320"/>
                <w:tab w:val="right" w:pos="8640"/>
              </w:tabs>
              <w:jc w:val="both"/>
              <w:rPr>
                <w:rFonts w:ascii="Arial" w:hAnsi="Arial"/>
                <w:lang w:val="pl-PL"/>
              </w:rPr>
            </w:pPr>
            <w:r w:rsidRPr="00D871A7">
              <w:rPr>
                <w:lang w:val="pl-PL"/>
              </w:rPr>
              <w:t xml:space="preserve"> i shkollës</w:t>
            </w:r>
          </w:p>
        </w:tc>
        <w:tc>
          <w:tcPr>
            <w:tcW w:w="1548" w:type="dxa"/>
          </w:tcPr>
          <w:p w14:paraId="7DB3B494" w14:textId="77777777" w:rsidR="00E57EEA" w:rsidRPr="00D871A7" w:rsidRDefault="00E57EEA" w:rsidP="008B663F">
            <w:pPr>
              <w:tabs>
                <w:tab w:val="center" w:pos="4320"/>
                <w:tab w:val="right" w:pos="8640"/>
              </w:tabs>
              <w:jc w:val="both"/>
              <w:rPr>
                <w:rFonts w:ascii="Arial" w:hAnsi="Arial"/>
              </w:rPr>
            </w:pPr>
            <w:r w:rsidRPr="00D871A7">
              <w:t>Sh t a t o r</w:t>
            </w:r>
          </w:p>
        </w:tc>
      </w:tr>
      <w:tr w:rsidR="00E57EEA" w:rsidRPr="00D871A7" w14:paraId="5E927332" w14:textId="77777777" w:rsidTr="008B663F">
        <w:tc>
          <w:tcPr>
            <w:tcW w:w="5688" w:type="dxa"/>
          </w:tcPr>
          <w:p w14:paraId="598F89AB" w14:textId="77777777" w:rsidR="00E57EEA" w:rsidRPr="00D871A7" w:rsidRDefault="00E57EEA" w:rsidP="008B663F">
            <w:pPr>
              <w:tabs>
                <w:tab w:val="center" w:pos="4320"/>
                <w:tab w:val="right" w:pos="8640"/>
              </w:tabs>
              <w:jc w:val="both"/>
            </w:pPr>
            <w:r w:rsidRPr="00D871A7">
              <w:t>2. Të  njoftuarit me programën vjetore të shklloës  për vitin shkollor</w:t>
            </w:r>
          </w:p>
        </w:tc>
        <w:tc>
          <w:tcPr>
            <w:tcW w:w="1620" w:type="dxa"/>
          </w:tcPr>
          <w:p w14:paraId="72A15B6E" w14:textId="77777777" w:rsidR="00E57EEA" w:rsidRPr="00D871A7" w:rsidRDefault="00E57EEA" w:rsidP="008B663F">
            <w:pPr>
              <w:tabs>
                <w:tab w:val="center" w:pos="4320"/>
                <w:tab w:val="right" w:pos="8640"/>
              </w:tabs>
              <w:jc w:val="both"/>
              <w:rPr>
                <w:lang w:val="pl-PL"/>
              </w:rPr>
            </w:pPr>
            <w:r w:rsidRPr="00D871A7">
              <w:rPr>
                <w:lang w:val="pl-PL"/>
              </w:rPr>
              <w:t>Drejtori dhe pedagogu</w:t>
            </w:r>
          </w:p>
          <w:p w14:paraId="333D83E5" w14:textId="77777777" w:rsidR="00E57EEA" w:rsidRPr="00D871A7" w:rsidRDefault="00E57EEA" w:rsidP="008B663F">
            <w:pPr>
              <w:tabs>
                <w:tab w:val="center" w:pos="4320"/>
                <w:tab w:val="right" w:pos="8640"/>
              </w:tabs>
              <w:jc w:val="both"/>
              <w:rPr>
                <w:rFonts w:ascii="Arial" w:hAnsi="Arial"/>
                <w:lang w:val="pl-PL"/>
              </w:rPr>
            </w:pPr>
            <w:r w:rsidRPr="00D871A7">
              <w:rPr>
                <w:lang w:val="pl-PL"/>
              </w:rPr>
              <w:t xml:space="preserve"> i shkollës</w:t>
            </w:r>
          </w:p>
        </w:tc>
        <w:tc>
          <w:tcPr>
            <w:tcW w:w="1548" w:type="dxa"/>
          </w:tcPr>
          <w:p w14:paraId="59F9C89F" w14:textId="77777777" w:rsidR="00E57EEA" w:rsidRPr="00D871A7" w:rsidRDefault="00E57EEA" w:rsidP="008B663F">
            <w:pPr>
              <w:tabs>
                <w:tab w:val="center" w:pos="4320"/>
                <w:tab w:val="right" w:pos="8640"/>
              </w:tabs>
              <w:jc w:val="both"/>
              <w:rPr>
                <w:rFonts w:ascii="Arial" w:hAnsi="Arial"/>
                <w:lang w:val="pl-PL"/>
              </w:rPr>
            </w:pPr>
          </w:p>
        </w:tc>
      </w:tr>
      <w:tr w:rsidR="00E57EEA" w:rsidRPr="00D871A7" w14:paraId="6027889E" w14:textId="77777777" w:rsidTr="008B663F">
        <w:tc>
          <w:tcPr>
            <w:tcW w:w="5688" w:type="dxa"/>
          </w:tcPr>
          <w:p w14:paraId="335A3389" w14:textId="77777777" w:rsidR="00E57EEA" w:rsidRPr="00D871A7" w:rsidRDefault="00E57EEA" w:rsidP="008B663F">
            <w:pPr>
              <w:tabs>
                <w:tab w:val="center" w:pos="4320"/>
                <w:tab w:val="right" w:pos="8640"/>
              </w:tabs>
              <w:jc w:val="both"/>
              <w:rPr>
                <w:lang w:val="pl-PL"/>
              </w:rPr>
            </w:pPr>
            <w:r w:rsidRPr="00D871A7">
              <w:rPr>
                <w:rFonts w:ascii="Arial" w:hAnsi="Arial"/>
                <w:lang w:val="pl-PL"/>
              </w:rPr>
              <w:t xml:space="preserve">3. </w:t>
            </w:r>
            <w:r w:rsidRPr="00D871A7">
              <w:rPr>
                <w:lang w:val="pl-PL"/>
              </w:rPr>
              <w:t>Pyetje  organizative  në  lidhje me  përgatitjet për mësim dhe mësimi gjatë vitit shkollor – derjtori.</w:t>
            </w:r>
          </w:p>
          <w:p w14:paraId="2677D79A" w14:textId="77777777" w:rsidR="00E57EEA" w:rsidRPr="00D871A7" w:rsidRDefault="00E57EEA" w:rsidP="008B663F">
            <w:pPr>
              <w:tabs>
                <w:tab w:val="center" w:pos="4320"/>
                <w:tab w:val="right" w:pos="8640"/>
              </w:tabs>
              <w:jc w:val="both"/>
              <w:rPr>
                <w:rFonts w:ascii="Arial" w:hAnsi="Arial"/>
                <w:lang w:val="pl-PL"/>
              </w:rPr>
            </w:pPr>
            <w:r w:rsidRPr="00D871A7">
              <w:rPr>
                <w:lang w:val="pl-PL"/>
              </w:rPr>
              <w:t xml:space="preserve">Përgatitja  e objektit, rrjedhshmëria e aktiviteteve, me ndihmën e prindërve për punën e dobishme shoqërore, orentimi profesional, ushqimi i fëmijëve organizimi i punës ditore  -  </w:t>
            </w:r>
          </w:p>
        </w:tc>
        <w:tc>
          <w:tcPr>
            <w:tcW w:w="1620" w:type="dxa"/>
          </w:tcPr>
          <w:p w14:paraId="5E96F7B3" w14:textId="77777777" w:rsidR="00E57EEA" w:rsidRPr="00D871A7" w:rsidRDefault="00E57EEA" w:rsidP="008B663F">
            <w:pPr>
              <w:tabs>
                <w:tab w:val="center" w:pos="4320"/>
                <w:tab w:val="right" w:pos="8640"/>
              </w:tabs>
              <w:jc w:val="both"/>
              <w:rPr>
                <w:rFonts w:ascii="Arial" w:hAnsi="Arial"/>
              </w:rPr>
            </w:pPr>
            <w:r w:rsidRPr="00D871A7">
              <w:t>pedagogu i shkollës</w:t>
            </w:r>
          </w:p>
        </w:tc>
        <w:tc>
          <w:tcPr>
            <w:tcW w:w="1548" w:type="dxa"/>
          </w:tcPr>
          <w:p w14:paraId="60A9762D" w14:textId="77777777" w:rsidR="00E57EEA" w:rsidRPr="00D871A7" w:rsidRDefault="00E57EEA" w:rsidP="008B663F">
            <w:pPr>
              <w:tabs>
                <w:tab w:val="center" w:pos="4320"/>
                <w:tab w:val="right" w:pos="8640"/>
              </w:tabs>
              <w:jc w:val="both"/>
              <w:rPr>
                <w:rFonts w:ascii="Arial" w:hAnsi="Arial"/>
              </w:rPr>
            </w:pPr>
          </w:p>
        </w:tc>
      </w:tr>
      <w:tr w:rsidR="00E57EEA" w:rsidRPr="00D871A7" w14:paraId="3DA810A9" w14:textId="77777777" w:rsidTr="008B663F">
        <w:tc>
          <w:tcPr>
            <w:tcW w:w="5688" w:type="dxa"/>
          </w:tcPr>
          <w:p w14:paraId="67B1014B" w14:textId="77777777" w:rsidR="00E57EEA" w:rsidRPr="00D871A7" w:rsidRDefault="00E57EEA" w:rsidP="008B663F">
            <w:pPr>
              <w:tabs>
                <w:tab w:val="center" w:pos="4320"/>
                <w:tab w:val="right" w:pos="8640"/>
              </w:tabs>
              <w:jc w:val="both"/>
              <w:rPr>
                <w:rFonts w:ascii="Arial" w:hAnsi="Arial"/>
              </w:rPr>
            </w:pPr>
            <w:r w:rsidRPr="00D871A7">
              <w:t xml:space="preserve">4. Bashkëpunimi me prindërit – </w:t>
            </w:r>
          </w:p>
        </w:tc>
        <w:tc>
          <w:tcPr>
            <w:tcW w:w="1620" w:type="dxa"/>
          </w:tcPr>
          <w:p w14:paraId="0C8B89AB" w14:textId="77777777" w:rsidR="00E57EEA" w:rsidRPr="00D871A7" w:rsidRDefault="00E57EEA" w:rsidP="008B663F">
            <w:pPr>
              <w:tabs>
                <w:tab w:val="center" w:pos="4320"/>
                <w:tab w:val="right" w:pos="8640"/>
              </w:tabs>
              <w:jc w:val="both"/>
              <w:rPr>
                <w:rFonts w:ascii="Arial" w:hAnsi="Arial"/>
              </w:rPr>
            </w:pPr>
            <w:r w:rsidRPr="00D871A7">
              <w:t>shërbimi  pedagogjik</w:t>
            </w:r>
          </w:p>
        </w:tc>
        <w:tc>
          <w:tcPr>
            <w:tcW w:w="1548" w:type="dxa"/>
          </w:tcPr>
          <w:p w14:paraId="602D1C6B" w14:textId="77777777" w:rsidR="00E57EEA" w:rsidRPr="00D871A7" w:rsidRDefault="00E57EEA" w:rsidP="008B663F">
            <w:pPr>
              <w:tabs>
                <w:tab w:val="center" w:pos="4320"/>
                <w:tab w:val="right" w:pos="8640"/>
              </w:tabs>
              <w:jc w:val="both"/>
              <w:rPr>
                <w:rFonts w:ascii="Arial" w:hAnsi="Arial"/>
              </w:rPr>
            </w:pPr>
          </w:p>
        </w:tc>
      </w:tr>
      <w:tr w:rsidR="00E57EEA" w:rsidRPr="00D871A7" w14:paraId="028C4AC1" w14:textId="77777777" w:rsidTr="008B663F">
        <w:tc>
          <w:tcPr>
            <w:tcW w:w="5688" w:type="dxa"/>
          </w:tcPr>
          <w:p w14:paraId="7393EA6C" w14:textId="77777777" w:rsidR="00E57EEA" w:rsidRPr="00D871A7" w:rsidRDefault="00E57EEA" w:rsidP="008B663F">
            <w:pPr>
              <w:tabs>
                <w:tab w:val="center" w:pos="4320"/>
                <w:tab w:val="right" w:pos="8640"/>
              </w:tabs>
              <w:jc w:val="both"/>
              <w:rPr>
                <w:rFonts w:ascii="Arial" w:hAnsi="Arial"/>
              </w:rPr>
            </w:pPr>
            <w:r w:rsidRPr="00D871A7">
              <w:t>5. Suksesi dhe sjellja e nxënësve në tremujorin e I-rë</w:t>
            </w:r>
          </w:p>
        </w:tc>
        <w:tc>
          <w:tcPr>
            <w:tcW w:w="1620" w:type="dxa"/>
          </w:tcPr>
          <w:p w14:paraId="0C9538EF" w14:textId="77777777" w:rsidR="00E57EEA" w:rsidRPr="00D871A7" w:rsidRDefault="00E57EEA" w:rsidP="008B663F">
            <w:pPr>
              <w:tabs>
                <w:tab w:val="center" w:pos="4320"/>
                <w:tab w:val="right" w:pos="8640"/>
              </w:tabs>
              <w:jc w:val="both"/>
              <w:rPr>
                <w:rFonts w:ascii="Arial" w:hAnsi="Arial"/>
              </w:rPr>
            </w:pPr>
            <w:r w:rsidRPr="00D871A7">
              <w:t>pedagogu i shkollës</w:t>
            </w:r>
          </w:p>
        </w:tc>
        <w:tc>
          <w:tcPr>
            <w:tcW w:w="1548" w:type="dxa"/>
          </w:tcPr>
          <w:p w14:paraId="53B5DA80" w14:textId="77777777" w:rsidR="00E57EEA" w:rsidRPr="00D871A7" w:rsidRDefault="00E57EEA" w:rsidP="008B663F">
            <w:pPr>
              <w:tabs>
                <w:tab w:val="center" w:pos="4320"/>
                <w:tab w:val="right" w:pos="8640"/>
              </w:tabs>
              <w:jc w:val="both"/>
              <w:rPr>
                <w:rFonts w:ascii="Arial" w:hAnsi="Arial"/>
              </w:rPr>
            </w:pPr>
          </w:p>
        </w:tc>
      </w:tr>
    </w:tbl>
    <w:p w14:paraId="5B1C70F4" w14:textId="77777777" w:rsidR="00E57EEA" w:rsidRPr="00D871A7" w:rsidRDefault="00E57EEA" w:rsidP="00DF0C97">
      <w:pPr>
        <w:pStyle w:val="Heading4"/>
        <w:jc w:val="left"/>
        <w:rPr>
          <w:b/>
          <w:sz w:val="24"/>
        </w:rPr>
      </w:pPr>
      <w:r w:rsidRPr="00D871A7">
        <w:rPr>
          <w:b/>
          <w:sz w:val="24"/>
        </w:rPr>
        <w:t xml:space="preserve">Programi  vjetor për  punën e Këshillit të prindërve gjatë vitit    </w:t>
      </w:r>
    </w:p>
    <w:p w14:paraId="6D262C3D" w14:textId="29C12096" w:rsidR="00E57EEA" w:rsidRPr="00D871A7" w:rsidRDefault="0001692B" w:rsidP="00DF0C97">
      <w:pPr>
        <w:pStyle w:val="Heading4"/>
        <w:jc w:val="left"/>
        <w:rPr>
          <w:b/>
          <w:sz w:val="24"/>
        </w:rPr>
      </w:pPr>
      <w:r w:rsidRPr="00D871A7">
        <w:rPr>
          <w:b/>
          <w:sz w:val="24"/>
        </w:rPr>
        <w:t xml:space="preserve">      shkollor </w:t>
      </w:r>
      <w:r w:rsidR="00692D5D">
        <w:rPr>
          <w:b/>
          <w:sz w:val="24"/>
        </w:rPr>
        <w:t>2025/2026</w:t>
      </w:r>
    </w:p>
    <w:p w14:paraId="6C7C0AB5" w14:textId="77777777" w:rsidR="00E57EEA" w:rsidRPr="00D871A7" w:rsidRDefault="00E57EEA" w:rsidP="00E57EEA">
      <w:pPr>
        <w:jc w:val="both"/>
      </w:pPr>
    </w:p>
    <w:p w14:paraId="6DB3A6FB" w14:textId="77777777" w:rsidR="00E57EEA" w:rsidRPr="00D871A7" w:rsidRDefault="00E57EEA" w:rsidP="00E57EEA">
      <w:pPr>
        <w:jc w:val="both"/>
      </w:pPr>
    </w:p>
    <w:tbl>
      <w:tblPr>
        <w:tblW w:w="0" w:type="auto"/>
        <w:tblLook w:val="01E0" w:firstRow="1" w:lastRow="1" w:firstColumn="1" w:lastColumn="1" w:noHBand="0" w:noVBand="0"/>
      </w:tblPr>
      <w:tblGrid>
        <w:gridCol w:w="2952"/>
        <w:gridCol w:w="2952"/>
        <w:gridCol w:w="2952"/>
      </w:tblGrid>
      <w:tr w:rsidR="00E57EEA" w:rsidRPr="00D871A7" w14:paraId="53A317F9" w14:textId="77777777" w:rsidTr="00305143">
        <w:tc>
          <w:tcPr>
            <w:tcW w:w="2952" w:type="dxa"/>
          </w:tcPr>
          <w:p w14:paraId="2019D44F" w14:textId="77777777" w:rsidR="00E57EEA" w:rsidRPr="00D871A7" w:rsidRDefault="00E57EEA" w:rsidP="008B663F">
            <w:pPr>
              <w:tabs>
                <w:tab w:val="center" w:pos="4320"/>
                <w:tab w:val="right" w:pos="8640"/>
              </w:tabs>
              <w:jc w:val="both"/>
              <w:rPr>
                <w:b/>
              </w:rPr>
            </w:pPr>
            <w:r w:rsidRPr="00D871A7">
              <w:rPr>
                <w:b/>
              </w:rPr>
              <w:t>Lloji  i aktiviteteve</w:t>
            </w:r>
          </w:p>
        </w:tc>
        <w:tc>
          <w:tcPr>
            <w:tcW w:w="2952" w:type="dxa"/>
          </w:tcPr>
          <w:p w14:paraId="19F2AE8C" w14:textId="77777777" w:rsidR="00E57EEA" w:rsidRPr="00D871A7" w:rsidRDefault="00E57EEA" w:rsidP="008B663F">
            <w:pPr>
              <w:tabs>
                <w:tab w:val="center" w:pos="4320"/>
                <w:tab w:val="right" w:pos="8640"/>
              </w:tabs>
              <w:jc w:val="both"/>
              <w:rPr>
                <w:b/>
              </w:rPr>
            </w:pPr>
            <w:r w:rsidRPr="00D871A7">
              <w:rPr>
                <w:b/>
              </w:rPr>
              <w:t>Përgjegjësi</w:t>
            </w:r>
          </w:p>
        </w:tc>
        <w:tc>
          <w:tcPr>
            <w:tcW w:w="2952" w:type="dxa"/>
          </w:tcPr>
          <w:p w14:paraId="0E1EEE27" w14:textId="77777777" w:rsidR="00E57EEA" w:rsidRPr="00D871A7" w:rsidRDefault="00E57EEA" w:rsidP="008B663F">
            <w:pPr>
              <w:tabs>
                <w:tab w:val="center" w:pos="4320"/>
                <w:tab w:val="right" w:pos="8640"/>
              </w:tabs>
              <w:jc w:val="both"/>
              <w:rPr>
                <w:b/>
              </w:rPr>
            </w:pPr>
            <w:r w:rsidRPr="00D871A7">
              <w:rPr>
                <w:b/>
              </w:rPr>
              <w:t>Koha  e  realizimit</w:t>
            </w:r>
          </w:p>
        </w:tc>
      </w:tr>
      <w:tr w:rsidR="00E57EEA" w:rsidRPr="00D871A7" w14:paraId="346CBD5E" w14:textId="77777777" w:rsidTr="00305143">
        <w:tc>
          <w:tcPr>
            <w:tcW w:w="2952" w:type="dxa"/>
          </w:tcPr>
          <w:p w14:paraId="32DB8213" w14:textId="77777777" w:rsidR="00E57EEA" w:rsidRPr="00D871A7" w:rsidRDefault="00E57EEA" w:rsidP="00305143">
            <w:pPr>
              <w:tabs>
                <w:tab w:val="center" w:pos="4320"/>
                <w:tab w:val="right" w:pos="8640"/>
              </w:tabs>
            </w:pPr>
            <w:r w:rsidRPr="00D871A7">
              <w:t>Konstituimi i këshillit të  prindërve</w:t>
            </w:r>
          </w:p>
        </w:tc>
        <w:tc>
          <w:tcPr>
            <w:tcW w:w="2952" w:type="dxa"/>
          </w:tcPr>
          <w:p w14:paraId="2A19EBD8" w14:textId="77777777" w:rsidR="00E57EEA" w:rsidRPr="00D871A7" w:rsidRDefault="00E57EEA" w:rsidP="00305143">
            <w:pPr>
              <w:tabs>
                <w:tab w:val="center" w:pos="4320"/>
                <w:tab w:val="right" w:pos="8640"/>
              </w:tabs>
            </w:pPr>
            <w:r w:rsidRPr="00D871A7">
              <w:t>Drejtori i shkollës</w:t>
            </w:r>
          </w:p>
        </w:tc>
        <w:tc>
          <w:tcPr>
            <w:tcW w:w="2952" w:type="dxa"/>
          </w:tcPr>
          <w:p w14:paraId="3F79883F" w14:textId="77777777" w:rsidR="00E57EEA" w:rsidRPr="00D871A7" w:rsidRDefault="00E57EEA" w:rsidP="00305143">
            <w:pPr>
              <w:tabs>
                <w:tab w:val="center" w:pos="4320"/>
                <w:tab w:val="right" w:pos="8640"/>
              </w:tabs>
            </w:pPr>
            <w:r w:rsidRPr="00D871A7">
              <w:t>shtator</w:t>
            </w:r>
          </w:p>
        </w:tc>
      </w:tr>
      <w:tr w:rsidR="00E57EEA" w:rsidRPr="00D871A7" w14:paraId="7A7284F2" w14:textId="77777777" w:rsidTr="00305143">
        <w:tc>
          <w:tcPr>
            <w:tcW w:w="2952" w:type="dxa"/>
          </w:tcPr>
          <w:p w14:paraId="4AA988E1" w14:textId="77777777" w:rsidR="00E57EEA" w:rsidRPr="00D871A7" w:rsidRDefault="00E57EEA" w:rsidP="00305143">
            <w:pPr>
              <w:tabs>
                <w:tab w:val="center" w:pos="4320"/>
                <w:tab w:val="right" w:pos="8640"/>
              </w:tabs>
            </w:pPr>
            <w:r w:rsidRPr="00D871A7">
              <w:t>Verifikimi i programës për Punën  e prindërve</w:t>
            </w:r>
          </w:p>
        </w:tc>
        <w:tc>
          <w:tcPr>
            <w:tcW w:w="2952" w:type="dxa"/>
          </w:tcPr>
          <w:p w14:paraId="64F4EF63" w14:textId="77777777" w:rsidR="00E57EEA" w:rsidRPr="00D871A7" w:rsidRDefault="00E57EEA" w:rsidP="00305143">
            <w:pPr>
              <w:tabs>
                <w:tab w:val="center" w:pos="4320"/>
                <w:tab w:val="right" w:pos="8640"/>
              </w:tabs>
            </w:pPr>
            <w:r w:rsidRPr="00D871A7">
              <w:t>Kryetari i këshillit, drejtori</w:t>
            </w:r>
          </w:p>
        </w:tc>
        <w:tc>
          <w:tcPr>
            <w:tcW w:w="2952" w:type="dxa"/>
          </w:tcPr>
          <w:p w14:paraId="23908607" w14:textId="77777777" w:rsidR="00E57EEA" w:rsidRPr="00D871A7" w:rsidRDefault="00E57EEA" w:rsidP="00305143">
            <w:pPr>
              <w:tabs>
                <w:tab w:val="center" w:pos="4320"/>
                <w:tab w:val="right" w:pos="8640"/>
              </w:tabs>
            </w:pPr>
            <w:r w:rsidRPr="00D871A7">
              <w:t>tetor</w:t>
            </w:r>
          </w:p>
        </w:tc>
      </w:tr>
      <w:tr w:rsidR="00E57EEA" w:rsidRPr="00D871A7" w14:paraId="58BF34D2" w14:textId="77777777" w:rsidTr="00305143">
        <w:tc>
          <w:tcPr>
            <w:tcW w:w="2952" w:type="dxa"/>
          </w:tcPr>
          <w:p w14:paraId="16631FEB" w14:textId="77777777" w:rsidR="00E57EEA" w:rsidRPr="00D871A7" w:rsidRDefault="00E57EEA" w:rsidP="00305143">
            <w:pPr>
              <w:tabs>
                <w:tab w:val="center" w:pos="4320"/>
                <w:tab w:val="right" w:pos="8640"/>
              </w:tabs>
            </w:pPr>
            <w:r w:rsidRPr="00D871A7">
              <w:t xml:space="preserve">Organizimi i mbledhjeve prindore gjatë vitit  shkollor                                  </w:t>
            </w:r>
          </w:p>
        </w:tc>
        <w:tc>
          <w:tcPr>
            <w:tcW w:w="2952" w:type="dxa"/>
          </w:tcPr>
          <w:p w14:paraId="73CC3257" w14:textId="77777777" w:rsidR="00E57EEA" w:rsidRPr="00D871A7" w:rsidRDefault="00E57EEA" w:rsidP="00305143">
            <w:pPr>
              <w:tabs>
                <w:tab w:val="center" w:pos="4320"/>
                <w:tab w:val="right" w:pos="8640"/>
              </w:tabs>
            </w:pPr>
            <w:r w:rsidRPr="00D871A7">
              <w:t>Kryetari i këshillit</w:t>
            </w:r>
          </w:p>
          <w:p w14:paraId="7BB427BE" w14:textId="77777777" w:rsidR="00E57EEA" w:rsidRPr="00D871A7" w:rsidRDefault="00E57EEA" w:rsidP="00305143">
            <w:pPr>
              <w:tabs>
                <w:tab w:val="center" w:pos="4320"/>
                <w:tab w:val="right" w:pos="8640"/>
              </w:tabs>
            </w:pPr>
            <w:r w:rsidRPr="00D871A7">
              <w:t xml:space="preserve"> prindërve, drejtori</w:t>
            </w:r>
          </w:p>
        </w:tc>
        <w:tc>
          <w:tcPr>
            <w:tcW w:w="2952" w:type="dxa"/>
          </w:tcPr>
          <w:p w14:paraId="496592D8" w14:textId="77777777" w:rsidR="00E57EEA" w:rsidRPr="00D871A7" w:rsidRDefault="00E57EEA" w:rsidP="00305143">
            <w:pPr>
              <w:tabs>
                <w:tab w:val="center" w:pos="4320"/>
                <w:tab w:val="right" w:pos="8640"/>
              </w:tabs>
            </w:pPr>
            <w:r w:rsidRPr="00D871A7">
              <w:t>nëntor</w:t>
            </w:r>
          </w:p>
        </w:tc>
      </w:tr>
      <w:tr w:rsidR="00E57EEA" w:rsidRPr="00D871A7" w14:paraId="33E950FC" w14:textId="77777777" w:rsidTr="00305143">
        <w:tc>
          <w:tcPr>
            <w:tcW w:w="2952" w:type="dxa"/>
          </w:tcPr>
          <w:p w14:paraId="3A5A39A6" w14:textId="77777777" w:rsidR="00E57EEA" w:rsidRPr="00D871A7" w:rsidRDefault="00E57EEA" w:rsidP="00305143">
            <w:pPr>
              <w:tabs>
                <w:tab w:val="center" w:pos="4320"/>
                <w:tab w:val="right" w:pos="8640"/>
              </w:tabs>
            </w:pPr>
            <w:r w:rsidRPr="00D871A7">
              <w:t>Informimi për punën gjer ne gjysëmvjetorin e I-rë</w:t>
            </w:r>
          </w:p>
        </w:tc>
        <w:tc>
          <w:tcPr>
            <w:tcW w:w="2952" w:type="dxa"/>
          </w:tcPr>
          <w:p w14:paraId="32627B95" w14:textId="77777777" w:rsidR="00E57EEA" w:rsidRPr="00D871A7" w:rsidRDefault="00E57EEA" w:rsidP="00305143">
            <w:pPr>
              <w:tabs>
                <w:tab w:val="center" w:pos="4320"/>
                <w:tab w:val="right" w:pos="8640"/>
              </w:tabs>
            </w:pPr>
            <w:r w:rsidRPr="00D871A7">
              <w:t>Kryetari i këshillit</w:t>
            </w:r>
          </w:p>
          <w:p w14:paraId="072BDAA6" w14:textId="77777777" w:rsidR="00E57EEA" w:rsidRPr="00D871A7" w:rsidRDefault="00E57EEA" w:rsidP="00305143">
            <w:pPr>
              <w:tabs>
                <w:tab w:val="center" w:pos="4320"/>
                <w:tab w:val="right" w:pos="8640"/>
              </w:tabs>
            </w:pPr>
            <w:r w:rsidRPr="00D871A7">
              <w:t xml:space="preserve"> prindërve, drejtori</w:t>
            </w:r>
          </w:p>
        </w:tc>
        <w:tc>
          <w:tcPr>
            <w:tcW w:w="2952" w:type="dxa"/>
          </w:tcPr>
          <w:p w14:paraId="386FCBC7" w14:textId="77777777" w:rsidR="00E57EEA" w:rsidRPr="00D871A7" w:rsidRDefault="00E57EEA" w:rsidP="00305143">
            <w:pPr>
              <w:tabs>
                <w:tab w:val="center" w:pos="4320"/>
                <w:tab w:val="right" w:pos="8640"/>
              </w:tabs>
            </w:pPr>
            <w:r w:rsidRPr="00D871A7">
              <w:t>janar-shkurt</w:t>
            </w:r>
          </w:p>
        </w:tc>
      </w:tr>
      <w:tr w:rsidR="00E57EEA" w:rsidRPr="00D871A7" w14:paraId="07F9D7AE" w14:textId="77777777" w:rsidTr="00305143">
        <w:tc>
          <w:tcPr>
            <w:tcW w:w="2952" w:type="dxa"/>
          </w:tcPr>
          <w:p w14:paraId="18D49629" w14:textId="77777777" w:rsidR="00E57EEA" w:rsidRPr="00D871A7" w:rsidRDefault="00E57EEA" w:rsidP="00305143">
            <w:pPr>
              <w:tabs>
                <w:tab w:val="center" w:pos="4320"/>
                <w:tab w:val="right" w:pos="8640"/>
              </w:tabs>
            </w:pPr>
            <w:r w:rsidRPr="00D871A7">
              <w:t xml:space="preserve">Njoftimi me programën për  ekskursione                                        </w:t>
            </w:r>
          </w:p>
        </w:tc>
        <w:tc>
          <w:tcPr>
            <w:tcW w:w="2952" w:type="dxa"/>
          </w:tcPr>
          <w:p w14:paraId="51AB9E6D" w14:textId="77777777" w:rsidR="00E57EEA" w:rsidRDefault="00E57EEA" w:rsidP="00305143">
            <w:pPr>
              <w:tabs>
                <w:tab w:val="center" w:pos="4320"/>
                <w:tab w:val="right" w:pos="8640"/>
              </w:tabs>
              <w:rPr>
                <w:lang w:val="pl-PL"/>
              </w:rPr>
            </w:pPr>
            <w:r w:rsidRPr="00D871A7">
              <w:rPr>
                <w:lang w:val="pl-PL"/>
              </w:rPr>
              <w:t>Komisioni për ekskursione, pedagogu dhe kujdestarët</w:t>
            </w:r>
          </w:p>
          <w:p w14:paraId="7F4D58E6" w14:textId="77777777" w:rsidR="005E6EAD" w:rsidRDefault="005E6EAD" w:rsidP="00305143">
            <w:pPr>
              <w:tabs>
                <w:tab w:val="center" w:pos="4320"/>
                <w:tab w:val="right" w:pos="8640"/>
              </w:tabs>
              <w:rPr>
                <w:lang w:val="pl-PL"/>
              </w:rPr>
            </w:pPr>
          </w:p>
          <w:p w14:paraId="3C769AA4" w14:textId="77777777" w:rsidR="005E6EAD" w:rsidRDefault="005E6EAD" w:rsidP="00305143">
            <w:pPr>
              <w:tabs>
                <w:tab w:val="center" w:pos="4320"/>
                <w:tab w:val="right" w:pos="8640"/>
              </w:tabs>
              <w:rPr>
                <w:lang w:val="pl-PL"/>
              </w:rPr>
            </w:pPr>
          </w:p>
          <w:p w14:paraId="741084E9" w14:textId="77777777" w:rsidR="005E6EAD" w:rsidRDefault="005E6EAD" w:rsidP="00305143">
            <w:pPr>
              <w:tabs>
                <w:tab w:val="center" w:pos="4320"/>
                <w:tab w:val="right" w:pos="8640"/>
              </w:tabs>
              <w:rPr>
                <w:lang w:val="pl-PL"/>
              </w:rPr>
            </w:pPr>
          </w:p>
          <w:p w14:paraId="2E9168BB" w14:textId="77777777" w:rsidR="005E6EAD" w:rsidRPr="00D871A7" w:rsidRDefault="005E6EAD" w:rsidP="00305143">
            <w:pPr>
              <w:tabs>
                <w:tab w:val="center" w:pos="4320"/>
                <w:tab w:val="right" w:pos="8640"/>
              </w:tabs>
              <w:rPr>
                <w:lang w:val="pl-PL"/>
              </w:rPr>
            </w:pPr>
          </w:p>
        </w:tc>
        <w:tc>
          <w:tcPr>
            <w:tcW w:w="2952" w:type="dxa"/>
          </w:tcPr>
          <w:p w14:paraId="1B6B8C80" w14:textId="77777777" w:rsidR="00E57EEA" w:rsidRPr="00D871A7" w:rsidRDefault="00E57EEA" w:rsidP="00305143">
            <w:pPr>
              <w:tabs>
                <w:tab w:val="center" w:pos="4320"/>
                <w:tab w:val="right" w:pos="8640"/>
              </w:tabs>
            </w:pPr>
            <w:r w:rsidRPr="00D871A7">
              <w:lastRenderedPageBreak/>
              <w:t xml:space="preserve">mars   </w:t>
            </w:r>
          </w:p>
        </w:tc>
      </w:tr>
      <w:tr w:rsidR="00E57EEA" w:rsidRPr="00D871A7" w14:paraId="4204125C" w14:textId="77777777" w:rsidTr="00305143">
        <w:tc>
          <w:tcPr>
            <w:tcW w:w="2952" w:type="dxa"/>
          </w:tcPr>
          <w:p w14:paraId="16D3E523" w14:textId="77777777" w:rsidR="00E57EEA" w:rsidRPr="00D871A7" w:rsidRDefault="00E57EEA" w:rsidP="00305143">
            <w:pPr>
              <w:tabs>
                <w:tab w:val="center" w:pos="4320"/>
                <w:tab w:val="right" w:pos="8640"/>
              </w:tabs>
            </w:pPr>
            <w:r w:rsidRPr="00D871A7">
              <w:t>Zhvillimi i aktiviteteve për përmirsimme mjete të konkretizimit</w:t>
            </w:r>
          </w:p>
        </w:tc>
        <w:tc>
          <w:tcPr>
            <w:tcW w:w="2952" w:type="dxa"/>
          </w:tcPr>
          <w:p w14:paraId="5A0A28A9" w14:textId="77777777" w:rsidR="00E57EEA" w:rsidRPr="00D871A7" w:rsidRDefault="00E57EEA" w:rsidP="00305143">
            <w:pPr>
              <w:tabs>
                <w:tab w:val="center" w:pos="4320"/>
                <w:tab w:val="right" w:pos="8640"/>
              </w:tabs>
            </w:pPr>
            <w:r w:rsidRPr="00D871A7">
              <w:t>Kryetari i Këshillit</w:t>
            </w:r>
          </w:p>
          <w:p w14:paraId="52C6B708" w14:textId="77777777" w:rsidR="00E57EEA" w:rsidRPr="00D871A7" w:rsidRDefault="00E57EEA" w:rsidP="00305143">
            <w:pPr>
              <w:tabs>
                <w:tab w:val="center" w:pos="4320"/>
                <w:tab w:val="right" w:pos="8640"/>
              </w:tabs>
            </w:pPr>
            <w:r w:rsidRPr="00D871A7">
              <w:t>arsimtarët dhe drejtori</w:t>
            </w:r>
          </w:p>
        </w:tc>
        <w:tc>
          <w:tcPr>
            <w:tcW w:w="2952" w:type="dxa"/>
          </w:tcPr>
          <w:p w14:paraId="2C688D5E" w14:textId="77777777" w:rsidR="00E57EEA" w:rsidRPr="00D871A7" w:rsidRDefault="00E57EEA" w:rsidP="00305143">
            <w:pPr>
              <w:tabs>
                <w:tab w:val="center" w:pos="4320"/>
                <w:tab w:val="right" w:pos="8640"/>
              </w:tabs>
            </w:pPr>
            <w:r w:rsidRPr="00D871A7">
              <w:t>maj</w:t>
            </w:r>
          </w:p>
        </w:tc>
      </w:tr>
    </w:tbl>
    <w:p w14:paraId="31412AA4" w14:textId="77777777" w:rsidR="00627F08" w:rsidRPr="00D871A7" w:rsidRDefault="00627F08" w:rsidP="00E57EEA">
      <w:pPr>
        <w:jc w:val="both"/>
      </w:pPr>
    </w:p>
    <w:p w14:paraId="2C0D998A" w14:textId="77777777" w:rsidR="00E57EEA" w:rsidRPr="00D871A7" w:rsidRDefault="00E57EEA" w:rsidP="00E57EEA">
      <w:pPr>
        <w:jc w:val="both"/>
      </w:pPr>
    </w:p>
    <w:p w14:paraId="20C8134F" w14:textId="77777777" w:rsidR="00E57EEA" w:rsidRPr="00D871A7" w:rsidRDefault="00E0547A" w:rsidP="00E57EEA">
      <w:pPr>
        <w:jc w:val="both"/>
        <w:rPr>
          <w:b/>
        </w:rPr>
      </w:pPr>
      <w:r w:rsidRPr="00D871A7">
        <w:rPr>
          <w:b/>
        </w:rPr>
        <w:t>Ligjë</w:t>
      </w:r>
      <w:r w:rsidR="00E57EEA" w:rsidRPr="00D871A7">
        <w:rPr>
          <w:b/>
        </w:rPr>
        <w:t>rata  të mundshme në  takime  me prind</w:t>
      </w:r>
      <w:r w:rsidR="00D85F31" w:rsidRPr="00D871A7">
        <w:rPr>
          <w:b/>
        </w:rPr>
        <w:t>ë</w:t>
      </w:r>
      <w:r w:rsidR="00E57EEA" w:rsidRPr="00D871A7">
        <w:rPr>
          <w:b/>
        </w:rPr>
        <w:t>rit</w:t>
      </w:r>
    </w:p>
    <w:p w14:paraId="36997ED0" w14:textId="77777777" w:rsidR="00E57EEA" w:rsidRPr="00D871A7" w:rsidRDefault="00E57EEA" w:rsidP="00E57EEA">
      <w:pPr>
        <w:ind w:left="720"/>
        <w:jc w:val="both"/>
      </w:pPr>
    </w:p>
    <w:p w14:paraId="39A2C57C" w14:textId="77777777" w:rsidR="00E57EEA" w:rsidRPr="00D871A7" w:rsidRDefault="00E57EEA" w:rsidP="00E57EEA">
      <w:pPr>
        <w:jc w:val="both"/>
      </w:pPr>
    </w:p>
    <w:p w14:paraId="347EEA4F" w14:textId="77777777" w:rsidR="00E57EEA" w:rsidRPr="00D871A7" w:rsidRDefault="00E57EEA" w:rsidP="00E57EEA">
      <w:pPr>
        <w:jc w:val="both"/>
        <w:rPr>
          <w:b/>
        </w:rPr>
      </w:pPr>
      <w:r w:rsidRPr="00D871A7">
        <w:rPr>
          <w:b/>
        </w:rPr>
        <w:t xml:space="preserve">Lloji  </w:t>
      </w:r>
      <w:r w:rsidR="00D669CD" w:rsidRPr="00D871A7">
        <w:rPr>
          <w:b/>
        </w:rPr>
        <w:t xml:space="preserve">i aktiviteteve        </w:t>
      </w:r>
      <w:r w:rsidRPr="00D871A7">
        <w:rPr>
          <w:b/>
        </w:rPr>
        <w:t xml:space="preserve"> Përgjegjësi                 Koha  e  realizimit</w:t>
      </w:r>
    </w:p>
    <w:tbl>
      <w:tblPr>
        <w:tblW w:w="0" w:type="auto"/>
        <w:tblLook w:val="01E0" w:firstRow="1" w:lastRow="1" w:firstColumn="1" w:lastColumn="1" w:noHBand="0" w:noVBand="0"/>
      </w:tblPr>
      <w:tblGrid>
        <w:gridCol w:w="2952"/>
        <w:gridCol w:w="2952"/>
        <w:gridCol w:w="2952"/>
      </w:tblGrid>
      <w:tr w:rsidR="00E57EEA" w:rsidRPr="00D871A7" w14:paraId="5718492D" w14:textId="77777777" w:rsidTr="00D84855">
        <w:tc>
          <w:tcPr>
            <w:tcW w:w="2952" w:type="dxa"/>
          </w:tcPr>
          <w:p w14:paraId="03EF9E63" w14:textId="77777777" w:rsidR="00E57EEA" w:rsidRPr="00D871A7" w:rsidRDefault="00E57EEA" w:rsidP="00305143">
            <w:pPr>
              <w:tabs>
                <w:tab w:val="center" w:pos="4320"/>
                <w:tab w:val="right" w:pos="8640"/>
              </w:tabs>
            </w:pPr>
            <w:r w:rsidRPr="00D871A7">
              <w:t>Format dhe mundsit</w:t>
            </w:r>
            <w:r w:rsidRPr="00D871A7">
              <w:rPr>
                <w:rFonts w:ascii="MAC C Times" w:hAnsi="MAC C Times"/>
              </w:rPr>
              <w:t>ë</w:t>
            </w:r>
            <w:r w:rsidRPr="00D871A7">
              <w:t xml:space="preserve"> për                                               </w:t>
            </w:r>
          </w:p>
          <w:p w14:paraId="1A9BEC99" w14:textId="77777777" w:rsidR="00E57EEA" w:rsidRPr="00D871A7" w:rsidRDefault="00E57EEA" w:rsidP="00305143">
            <w:pPr>
              <w:tabs>
                <w:tab w:val="center" w:pos="4320"/>
                <w:tab w:val="right" w:pos="8640"/>
              </w:tabs>
            </w:pPr>
            <w:r w:rsidRPr="00D871A7">
              <w:t>bashkëpunim shkollë-fëmijë</w:t>
            </w:r>
          </w:p>
        </w:tc>
        <w:tc>
          <w:tcPr>
            <w:tcW w:w="2952" w:type="dxa"/>
          </w:tcPr>
          <w:p w14:paraId="6AD058A2" w14:textId="77777777" w:rsidR="00E57EEA" w:rsidRPr="00D871A7" w:rsidRDefault="00E57EEA" w:rsidP="00305143">
            <w:pPr>
              <w:tabs>
                <w:tab w:val="center" w:pos="4320"/>
                <w:tab w:val="right" w:pos="8640"/>
              </w:tabs>
            </w:pPr>
            <w:r w:rsidRPr="00D871A7">
              <w:t>Pedagogu i shkollës</w:t>
            </w:r>
          </w:p>
        </w:tc>
        <w:tc>
          <w:tcPr>
            <w:tcW w:w="2952" w:type="dxa"/>
          </w:tcPr>
          <w:p w14:paraId="55E541C0" w14:textId="77777777" w:rsidR="00E57EEA" w:rsidRPr="00D871A7" w:rsidRDefault="00B30304" w:rsidP="00305143">
            <w:pPr>
              <w:tabs>
                <w:tab w:val="center" w:pos="4320"/>
                <w:tab w:val="right" w:pos="8640"/>
              </w:tabs>
            </w:pPr>
            <w:r w:rsidRPr="00D871A7">
              <w:t xml:space="preserve">    </w:t>
            </w:r>
            <w:r w:rsidR="00E57EEA" w:rsidRPr="00D871A7">
              <w:t>dhjetor</w:t>
            </w:r>
          </w:p>
        </w:tc>
      </w:tr>
      <w:tr w:rsidR="00E57EEA" w:rsidRPr="00D871A7" w14:paraId="1FF2AC70" w14:textId="77777777" w:rsidTr="00D84855">
        <w:tc>
          <w:tcPr>
            <w:tcW w:w="2952" w:type="dxa"/>
          </w:tcPr>
          <w:p w14:paraId="59BC28CD" w14:textId="77777777" w:rsidR="00E57EEA" w:rsidRPr="00D871A7" w:rsidRDefault="00E57EEA" w:rsidP="00305143">
            <w:pPr>
              <w:tabs>
                <w:tab w:val="center" w:pos="4320"/>
                <w:tab w:val="right" w:pos="8640"/>
              </w:tabs>
              <w:rPr>
                <w:lang w:val="pl-PL"/>
              </w:rPr>
            </w:pPr>
            <w:r w:rsidRPr="00D871A7">
              <w:rPr>
                <w:lang w:val="pl-PL"/>
              </w:rPr>
              <w:t>Fëmiu  im dhe zgjedhja e profesionit</w:t>
            </w:r>
          </w:p>
          <w:p w14:paraId="22761811" w14:textId="77777777" w:rsidR="00B30304" w:rsidRPr="00D871A7" w:rsidRDefault="00B30304" w:rsidP="00D84855">
            <w:pPr>
              <w:tabs>
                <w:tab w:val="center" w:pos="4320"/>
                <w:tab w:val="right" w:pos="8640"/>
              </w:tabs>
              <w:rPr>
                <w:lang w:val="pl-PL"/>
              </w:rPr>
            </w:pPr>
          </w:p>
          <w:p w14:paraId="2786049E" w14:textId="77777777" w:rsidR="00EE3542" w:rsidRPr="00D871A7" w:rsidRDefault="00EE3542" w:rsidP="00D84855">
            <w:pPr>
              <w:tabs>
                <w:tab w:val="center" w:pos="4320"/>
                <w:tab w:val="right" w:pos="8640"/>
              </w:tabs>
              <w:rPr>
                <w:lang w:val="pl-PL"/>
              </w:rPr>
            </w:pPr>
          </w:p>
          <w:p w14:paraId="5B6BDCF7" w14:textId="77777777" w:rsidR="00EE3542" w:rsidRPr="00D871A7" w:rsidRDefault="00EE3542" w:rsidP="00D84855">
            <w:pPr>
              <w:tabs>
                <w:tab w:val="center" w:pos="4320"/>
                <w:tab w:val="right" w:pos="8640"/>
              </w:tabs>
              <w:rPr>
                <w:lang w:val="pl-PL"/>
              </w:rPr>
            </w:pPr>
          </w:p>
          <w:p w14:paraId="5408D914" w14:textId="77777777" w:rsidR="00EE3542" w:rsidRPr="00D871A7" w:rsidRDefault="00EE3542" w:rsidP="00D84855">
            <w:pPr>
              <w:tabs>
                <w:tab w:val="center" w:pos="4320"/>
                <w:tab w:val="right" w:pos="8640"/>
              </w:tabs>
              <w:rPr>
                <w:lang w:val="pl-PL"/>
              </w:rPr>
            </w:pPr>
          </w:p>
          <w:p w14:paraId="727CBCF0" w14:textId="77777777" w:rsidR="00EE3542" w:rsidRPr="00D871A7" w:rsidRDefault="00EE3542" w:rsidP="00D84855">
            <w:pPr>
              <w:tabs>
                <w:tab w:val="center" w:pos="4320"/>
                <w:tab w:val="right" w:pos="8640"/>
              </w:tabs>
              <w:rPr>
                <w:lang w:val="pl-PL"/>
              </w:rPr>
            </w:pPr>
          </w:p>
          <w:p w14:paraId="366939E0" w14:textId="77777777" w:rsidR="00EE3542" w:rsidRPr="00D871A7" w:rsidRDefault="00EE3542" w:rsidP="00D84855">
            <w:pPr>
              <w:tabs>
                <w:tab w:val="center" w:pos="4320"/>
                <w:tab w:val="right" w:pos="8640"/>
              </w:tabs>
              <w:rPr>
                <w:lang w:val="pl-PL"/>
              </w:rPr>
            </w:pPr>
          </w:p>
          <w:p w14:paraId="7DDE156C" w14:textId="77777777" w:rsidR="00D84855" w:rsidRPr="00D871A7" w:rsidRDefault="00D84855" w:rsidP="00D84855">
            <w:pPr>
              <w:tabs>
                <w:tab w:val="center" w:pos="4320"/>
                <w:tab w:val="right" w:pos="8640"/>
              </w:tabs>
              <w:rPr>
                <w:lang w:val="pl-PL"/>
              </w:rPr>
            </w:pPr>
            <w:r w:rsidRPr="00D871A7">
              <w:rPr>
                <w:lang w:val="pl-PL"/>
              </w:rPr>
              <w:t xml:space="preserve">                       </w:t>
            </w:r>
          </w:p>
        </w:tc>
        <w:tc>
          <w:tcPr>
            <w:tcW w:w="2952" w:type="dxa"/>
          </w:tcPr>
          <w:p w14:paraId="4BE8C246" w14:textId="77777777" w:rsidR="00E57EEA" w:rsidRPr="00D871A7" w:rsidRDefault="00E57EEA" w:rsidP="00305143">
            <w:pPr>
              <w:tabs>
                <w:tab w:val="center" w:pos="4320"/>
                <w:tab w:val="right" w:pos="8640"/>
              </w:tabs>
            </w:pPr>
            <w:r w:rsidRPr="00D871A7">
              <w:t>Pedagogu i shkollës</w:t>
            </w:r>
          </w:p>
        </w:tc>
        <w:tc>
          <w:tcPr>
            <w:tcW w:w="2952" w:type="dxa"/>
          </w:tcPr>
          <w:p w14:paraId="3B71E2F4" w14:textId="77777777" w:rsidR="00E57EEA" w:rsidRDefault="00B30304" w:rsidP="00305143">
            <w:pPr>
              <w:tabs>
                <w:tab w:val="center" w:pos="4320"/>
                <w:tab w:val="right" w:pos="8640"/>
              </w:tabs>
            </w:pPr>
            <w:r w:rsidRPr="00D871A7">
              <w:t xml:space="preserve">    </w:t>
            </w:r>
            <w:r w:rsidR="00627F08" w:rsidRPr="00D871A7">
              <w:t>P</w:t>
            </w:r>
            <w:r w:rsidR="00E57EEA" w:rsidRPr="00D871A7">
              <w:t>rill</w:t>
            </w:r>
          </w:p>
          <w:p w14:paraId="1B1C7738" w14:textId="77777777" w:rsidR="00352827" w:rsidRDefault="00352827" w:rsidP="00305143">
            <w:pPr>
              <w:tabs>
                <w:tab w:val="center" w:pos="4320"/>
                <w:tab w:val="right" w:pos="8640"/>
              </w:tabs>
            </w:pPr>
          </w:p>
          <w:p w14:paraId="2E166B3F" w14:textId="77777777" w:rsidR="00352827" w:rsidRDefault="00352827" w:rsidP="00305143">
            <w:pPr>
              <w:tabs>
                <w:tab w:val="center" w:pos="4320"/>
                <w:tab w:val="right" w:pos="8640"/>
              </w:tabs>
            </w:pPr>
          </w:p>
          <w:p w14:paraId="2D1D29CD" w14:textId="77777777" w:rsidR="00352827" w:rsidRDefault="00352827" w:rsidP="00305143">
            <w:pPr>
              <w:tabs>
                <w:tab w:val="center" w:pos="4320"/>
                <w:tab w:val="right" w:pos="8640"/>
              </w:tabs>
            </w:pPr>
          </w:p>
          <w:p w14:paraId="52D9761D" w14:textId="77777777" w:rsidR="00352827" w:rsidRDefault="00352827" w:rsidP="00305143">
            <w:pPr>
              <w:tabs>
                <w:tab w:val="center" w:pos="4320"/>
                <w:tab w:val="right" w:pos="8640"/>
              </w:tabs>
            </w:pPr>
          </w:p>
          <w:p w14:paraId="7B950BCD" w14:textId="77777777" w:rsidR="00352827" w:rsidRPr="00D871A7" w:rsidRDefault="00352827" w:rsidP="00305143">
            <w:pPr>
              <w:tabs>
                <w:tab w:val="center" w:pos="4320"/>
                <w:tab w:val="right" w:pos="8640"/>
              </w:tabs>
            </w:pPr>
          </w:p>
        </w:tc>
      </w:tr>
    </w:tbl>
    <w:p w14:paraId="3BCE0CFE" w14:textId="77777777" w:rsidR="00627F08" w:rsidRPr="006F452A" w:rsidRDefault="00EE3542" w:rsidP="00E57EEA">
      <w:pPr>
        <w:jc w:val="both"/>
        <w:rPr>
          <w:b/>
          <w:sz w:val="28"/>
          <w:szCs w:val="28"/>
        </w:rPr>
      </w:pPr>
      <w:r w:rsidRPr="006F452A">
        <w:rPr>
          <w:b/>
          <w:sz w:val="28"/>
          <w:szCs w:val="28"/>
        </w:rPr>
        <w:t xml:space="preserve">Drejtori i shkolles                           </w:t>
      </w:r>
      <w:r w:rsidR="00436A40" w:rsidRPr="006F452A">
        <w:rPr>
          <w:b/>
          <w:sz w:val="28"/>
          <w:szCs w:val="28"/>
        </w:rPr>
        <w:t xml:space="preserve">                           </w:t>
      </w:r>
      <w:r w:rsidRPr="006F452A">
        <w:rPr>
          <w:b/>
          <w:sz w:val="28"/>
          <w:szCs w:val="28"/>
        </w:rPr>
        <w:t xml:space="preserve">       </w:t>
      </w:r>
      <w:r w:rsidR="00436A40" w:rsidRPr="006F452A">
        <w:rPr>
          <w:b/>
          <w:sz w:val="28"/>
          <w:szCs w:val="28"/>
        </w:rPr>
        <w:t xml:space="preserve">                 </w:t>
      </w:r>
      <w:r w:rsidR="00D871A7" w:rsidRPr="006F452A">
        <w:rPr>
          <w:b/>
          <w:sz w:val="28"/>
          <w:szCs w:val="28"/>
        </w:rPr>
        <w:t xml:space="preserve">                         </w:t>
      </w:r>
      <w:r w:rsidR="00436A40" w:rsidRPr="006F452A">
        <w:rPr>
          <w:b/>
          <w:sz w:val="28"/>
          <w:szCs w:val="28"/>
        </w:rPr>
        <w:t xml:space="preserve"> </w:t>
      </w:r>
      <w:r w:rsidRPr="006F452A">
        <w:rPr>
          <w:b/>
          <w:sz w:val="28"/>
          <w:szCs w:val="28"/>
        </w:rPr>
        <w:t xml:space="preserve">   Pedagogu i shkolles</w:t>
      </w:r>
    </w:p>
    <w:p w14:paraId="100D5590" w14:textId="61BB0DC3" w:rsidR="005E6EAD" w:rsidRDefault="00D55915" w:rsidP="00E57EEA">
      <w:pPr>
        <w:jc w:val="both"/>
        <w:rPr>
          <w:b/>
          <w:sz w:val="28"/>
          <w:szCs w:val="28"/>
        </w:rPr>
      </w:pPr>
      <w:r>
        <w:rPr>
          <w:b/>
          <w:sz w:val="28"/>
          <w:szCs w:val="28"/>
        </w:rPr>
        <w:t>u.d Lutfi Sherifi</w:t>
      </w:r>
      <w:r w:rsidR="00EE3542" w:rsidRPr="006F452A">
        <w:rPr>
          <w:b/>
          <w:sz w:val="28"/>
          <w:szCs w:val="28"/>
        </w:rPr>
        <w:t xml:space="preserve">                                           </w:t>
      </w:r>
      <w:r w:rsidR="00436A40" w:rsidRPr="006F452A">
        <w:rPr>
          <w:b/>
          <w:sz w:val="28"/>
          <w:szCs w:val="28"/>
        </w:rPr>
        <w:t xml:space="preserve">                                           </w:t>
      </w:r>
      <w:r w:rsidR="006F452A" w:rsidRPr="006F452A">
        <w:rPr>
          <w:b/>
          <w:sz w:val="28"/>
          <w:szCs w:val="28"/>
        </w:rPr>
        <w:t xml:space="preserve">     </w:t>
      </w:r>
      <w:r w:rsidR="005E6EAD">
        <w:rPr>
          <w:b/>
          <w:sz w:val="28"/>
          <w:szCs w:val="28"/>
        </w:rPr>
        <w:t xml:space="preserve">                        </w:t>
      </w:r>
      <w:r w:rsidR="006F452A" w:rsidRPr="006F452A">
        <w:rPr>
          <w:b/>
          <w:sz w:val="28"/>
          <w:szCs w:val="28"/>
        </w:rPr>
        <w:t xml:space="preserve">  </w:t>
      </w:r>
      <w:r w:rsidR="00837FDC">
        <w:rPr>
          <w:b/>
          <w:sz w:val="28"/>
          <w:szCs w:val="28"/>
        </w:rPr>
        <w:t>Rashit Jahiu</w:t>
      </w:r>
    </w:p>
    <w:p w14:paraId="6AD550FA" w14:textId="1A56D3F0" w:rsidR="00627F08" w:rsidRDefault="006F452A" w:rsidP="00E57EEA">
      <w:pPr>
        <w:jc w:val="both"/>
        <w:rPr>
          <w:b/>
          <w:sz w:val="28"/>
          <w:szCs w:val="28"/>
        </w:rPr>
      </w:pPr>
      <w:r w:rsidRPr="006F452A">
        <w:rPr>
          <w:b/>
          <w:sz w:val="28"/>
          <w:szCs w:val="28"/>
        </w:rPr>
        <w:t>___________</w:t>
      </w:r>
    </w:p>
    <w:p w14:paraId="415D8F31" w14:textId="77777777" w:rsidR="005E6EAD" w:rsidRPr="006F452A" w:rsidRDefault="005E6EAD" w:rsidP="00E57EEA">
      <w:pPr>
        <w:jc w:val="both"/>
        <w:rPr>
          <w:b/>
          <w:sz w:val="28"/>
          <w:szCs w:val="28"/>
        </w:rPr>
      </w:pPr>
    </w:p>
    <w:p w14:paraId="14906575" w14:textId="77777777" w:rsidR="00627F08" w:rsidRDefault="00627F08" w:rsidP="00E57EEA">
      <w:pPr>
        <w:jc w:val="both"/>
        <w:rPr>
          <w:rFonts w:ascii="Bookman Old Style" w:hAnsi="Bookman Old Style"/>
          <w:b/>
          <w:sz w:val="32"/>
          <w:szCs w:val="32"/>
        </w:rPr>
      </w:pPr>
    </w:p>
    <w:p w14:paraId="0290FCDE" w14:textId="77777777" w:rsidR="00627F08" w:rsidRDefault="00627F08" w:rsidP="00E57EEA">
      <w:pPr>
        <w:jc w:val="both"/>
        <w:rPr>
          <w:rFonts w:ascii="Bookman Old Style" w:hAnsi="Bookman Old Style"/>
          <w:b/>
          <w:sz w:val="32"/>
          <w:szCs w:val="32"/>
        </w:rPr>
      </w:pPr>
    </w:p>
    <w:p w14:paraId="0F418F71" w14:textId="77777777" w:rsidR="00627F08" w:rsidRDefault="00627F08" w:rsidP="00E57EEA">
      <w:pPr>
        <w:jc w:val="both"/>
        <w:rPr>
          <w:rFonts w:ascii="Bookman Old Style" w:hAnsi="Bookman Old Style"/>
          <w:b/>
          <w:sz w:val="32"/>
          <w:szCs w:val="32"/>
        </w:rPr>
      </w:pPr>
    </w:p>
    <w:p w14:paraId="61289DC5" w14:textId="77777777" w:rsidR="00627F08" w:rsidRDefault="00627F08" w:rsidP="00E57EEA">
      <w:pPr>
        <w:jc w:val="both"/>
        <w:rPr>
          <w:rFonts w:ascii="Bookman Old Style" w:hAnsi="Bookman Old Style"/>
          <w:b/>
          <w:sz w:val="32"/>
          <w:szCs w:val="32"/>
        </w:rPr>
      </w:pPr>
    </w:p>
    <w:p w14:paraId="6E39767D" w14:textId="77777777" w:rsidR="006D5CB5" w:rsidRDefault="006D5CB5" w:rsidP="00780556">
      <w:pPr>
        <w:pStyle w:val="BodyText2"/>
        <w:rPr>
          <w:rStyle w:val="Emphasis"/>
          <w:b/>
          <w:i w:val="0"/>
          <w:sz w:val="44"/>
          <w:szCs w:val="44"/>
        </w:rPr>
      </w:pPr>
    </w:p>
    <w:p w14:paraId="2D839724" w14:textId="77777777" w:rsidR="006D5CB5" w:rsidRDefault="006D5CB5" w:rsidP="00780556">
      <w:pPr>
        <w:pStyle w:val="BodyText2"/>
        <w:rPr>
          <w:rStyle w:val="Emphasis"/>
          <w:b/>
          <w:i w:val="0"/>
          <w:sz w:val="44"/>
          <w:szCs w:val="44"/>
        </w:rPr>
      </w:pPr>
    </w:p>
    <w:p w14:paraId="2C4A1220" w14:textId="77777777" w:rsidR="006D5CB5" w:rsidRDefault="006D5CB5" w:rsidP="00780556">
      <w:pPr>
        <w:pStyle w:val="BodyText2"/>
        <w:rPr>
          <w:rStyle w:val="Emphasis"/>
          <w:b/>
          <w:i w:val="0"/>
          <w:sz w:val="44"/>
          <w:szCs w:val="44"/>
        </w:rPr>
      </w:pPr>
    </w:p>
    <w:p w14:paraId="30A62B7E" w14:textId="77777777" w:rsidR="00352827" w:rsidRDefault="00352827" w:rsidP="00780556">
      <w:pPr>
        <w:pStyle w:val="BodyText2"/>
        <w:rPr>
          <w:rStyle w:val="Emphasis"/>
          <w:b/>
          <w:i w:val="0"/>
          <w:sz w:val="44"/>
          <w:szCs w:val="44"/>
        </w:rPr>
      </w:pPr>
    </w:p>
    <w:p w14:paraId="282D594C" w14:textId="77777777" w:rsidR="006D5CB5" w:rsidRDefault="006D5CB5" w:rsidP="005E6EAD">
      <w:pPr>
        <w:pStyle w:val="BodyText2"/>
        <w:jc w:val="left"/>
        <w:rPr>
          <w:rStyle w:val="Emphasis"/>
          <w:b/>
          <w:i w:val="0"/>
          <w:sz w:val="44"/>
          <w:szCs w:val="44"/>
        </w:rPr>
      </w:pPr>
    </w:p>
    <w:p w14:paraId="6EC77021" w14:textId="77777777" w:rsidR="00352827" w:rsidRDefault="00352827" w:rsidP="00780556">
      <w:pPr>
        <w:pStyle w:val="BodyText2"/>
        <w:rPr>
          <w:rStyle w:val="Emphasis"/>
          <w:b/>
          <w:i w:val="0"/>
          <w:sz w:val="44"/>
          <w:szCs w:val="44"/>
        </w:rPr>
      </w:pPr>
    </w:p>
    <w:p w14:paraId="742592AD" w14:textId="77777777" w:rsidR="000A0A71" w:rsidRDefault="00780556" w:rsidP="00780556">
      <w:pPr>
        <w:pStyle w:val="BodyText2"/>
        <w:rPr>
          <w:rStyle w:val="Emphasis"/>
          <w:b/>
          <w:i w:val="0"/>
          <w:sz w:val="44"/>
          <w:szCs w:val="44"/>
        </w:rPr>
      </w:pPr>
      <w:r w:rsidRPr="000A0A71">
        <w:rPr>
          <w:rStyle w:val="Emphasis"/>
          <w:b/>
          <w:i w:val="0"/>
          <w:sz w:val="44"/>
          <w:szCs w:val="44"/>
        </w:rPr>
        <w:t xml:space="preserve">Shkolla fillore komunale                 </w:t>
      </w:r>
    </w:p>
    <w:p w14:paraId="6078FE3E" w14:textId="77777777" w:rsidR="00780556" w:rsidRPr="000A0A71" w:rsidRDefault="00780556" w:rsidP="00780556">
      <w:pPr>
        <w:pStyle w:val="BodyText2"/>
        <w:rPr>
          <w:rStyle w:val="Emphasis"/>
          <w:b/>
          <w:i w:val="0"/>
          <w:sz w:val="44"/>
          <w:szCs w:val="44"/>
        </w:rPr>
      </w:pPr>
      <w:r w:rsidRPr="000A0A71">
        <w:rPr>
          <w:rStyle w:val="Emphasis"/>
          <w:b/>
          <w:i w:val="0"/>
          <w:sz w:val="44"/>
          <w:szCs w:val="44"/>
        </w:rPr>
        <w:t xml:space="preserve">  "FAIK KONICA"</w:t>
      </w:r>
    </w:p>
    <w:p w14:paraId="1CBE730E" w14:textId="77777777" w:rsidR="00780556" w:rsidRPr="000A0A71" w:rsidRDefault="000A0A71" w:rsidP="000A0A71">
      <w:pPr>
        <w:pStyle w:val="Heading2"/>
        <w:rPr>
          <w:rStyle w:val="Emphasis"/>
          <w:b/>
          <w:i w:val="0"/>
          <w:sz w:val="44"/>
          <w:szCs w:val="44"/>
        </w:rPr>
      </w:pPr>
      <w:r>
        <w:rPr>
          <w:rStyle w:val="Emphasis"/>
          <w:b/>
          <w:i w:val="0"/>
          <w:sz w:val="44"/>
          <w:szCs w:val="44"/>
        </w:rPr>
        <w:t xml:space="preserve">                                                    </w:t>
      </w:r>
      <w:r w:rsidR="00780556" w:rsidRPr="000A0A71">
        <w:rPr>
          <w:rStyle w:val="Emphasis"/>
          <w:b/>
          <w:i w:val="0"/>
          <w:sz w:val="44"/>
          <w:szCs w:val="44"/>
        </w:rPr>
        <w:t>SLLUPÇAN</w:t>
      </w:r>
    </w:p>
    <w:p w14:paraId="5150B474" w14:textId="77777777" w:rsidR="00780556" w:rsidRPr="000A0A71" w:rsidRDefault="00780556" w:rsidP="00780556">
      <w:pPr>
        <w:jc w:val="center"/>
        <w:rPr>
          <w:rStyle w:val="Emphasis"/>
          <w:b/>
          <w:i w:val="0"/>
          <w:sz w:val="44"/>
          <w:szCs w:val="44"/>
        </w:rPr>
      </w:pPr>
    </w:p>
    <w:p w14:paraId="2027B436" w14:textId="77777777" w:rsidR="00780556" w:rsidRPr="000A0A71" w:rsidRDefault="00780556" w:rsidP="00780556">
      <w:pPr>
        <w:jc w:val="center"/>
        <w:rPr>
          <w:rStyle w:val="Emphasis"/>
          <w:b/>
          <w:i w:val="0"/>
          <w:sz w:val="44"/>
          <w:szCs w:val="44"/>
        </w:rPr>
      </w:pPr>
    </w:p>
    <w:p w14:paraId="2E394EF0" w14:textId="77777777" w:rsidR="00780556" w:rsidRPr="000A0A71" w:rsidRDefault="000A0A71" w:rsidP="000A0A71">
      <w:pPr>
        <w:rPr>
          <w:rStyle w:val="Emphasis"/>
          <w:b/>
          <w:i w:val="0"/>
          <w:sz w:val="44"/>
          <w:szCs w:val="44"/>
        </w:rPr>
      </w:pPr>
      <w:r>
        <w:rPr>
          <w:rStyle w:val="Emphasis"/>
          <w:b/>
          <w:i w:val="0"/>
          <w:sz w:val="44"/>
          <w:szCs w:val="44"/>
        </w:rPr>
        <w:t xml:space="preserve">                                              </w:t>
      </w:r>
      <w:r w:rsidR="00780556" w:rsidRPr="000A0A71">
        <w:rPr>
          <w:rStyle w:val="Emphasis"/>
          <w:b/>
          <w:i w:val="0"/>
          <w:sz w:val="44"/>
          <w:szCs w:val="44"/>
        </w:rPr>
        <w:t xml:space="preserve">P  R  O  G  R  A  M  A </w:t>
      </w:r>
    </w:p>
    <w:p w14:paraId="6796266D" w14:textId="77777777" w:rsidR="00780556" w:rsidRPr="000A0A71" w:rsidRDefault="00780556" w:rsidP="00780556">
      <w:pPr>
        <w:jc w:val="center"/>
        <w:rPr>
          <w:rStyle w:val="Emphasis"/>
          <w:b/>
          <w:i w:val="0"/>
          <w:sz w:val="44"/>
          <w:szCs w:val="44"/>
        </w:rPr>
      </w:pPr>
    </w:p>
    <w:p w14:paraId="064D0A41" w14:textId="6EA9E097" w:rsidR="00780556" w:rsidRPr="000A0A71" w:rsidRDefault="00780556" w:rsidP="00780556">
      <w:pPr>
        <w:jc w:val="center"/>
        <w:rPr>
          <w:rStyle w:val="Emphasis"/>
          <w:b/>
          <w:i w:val="0"/>
          <w:sz w:val="44"/>
          <w:szCs w:val="44"/>
        </w:rPr>
      </w:pPr>
      <w:r w:rsidRPr="000A0A71">
        <w:rPr>
          <w:rStyle w:val="Emphasis"/>
          <w:b/>
          <w:i w:val="0"/>
          <w:sz w:val="44"/>
          <w:szCs w:val="44"/>
        </w:rPr>
        <w:t xml:space="preserve">e punës së psikologut të </w:t>
      </w:r>
      <w:r w:rsidR="00DC1FF8" w:rsidRPr="000A0A71">
        <w:rPr>
          <w:rStyle w:val="Emphasis"/>
          <w:b/>
          <w:i w:val="0"/>
          <w:sz w:val="44"/>
          <w:szCs w:val="44"/>
        </w:rPr>
        <w:t xml:space="preserve">shkollës për vitin shkollor </w:t>
      </w:r>
      <w:r w:rsidR="00692D5D">
        <w:rPr>
          <w:rStyle w:val="Emphasis"/>
          <w:b/>
          <w:i w:val="0"/>
          <w:sz w:val="44"/>
          <w:szCs w:val="44"/>
        </w:rPr>
        <w:t>2025/2026</w:t>
      </w:r>
    </w:p>
    <w:p w14:paraId="548F0D3E" w14:textId="77777777" w:rsidR="00780556" w:rsidRPr="007F754A" w:rsidRDefault="00780556" w:rsidP="00780556">
      <w:pPr>
        <w:jc w:val="center"/>
        <w:rPr>
          <w:w w:val="200"/>
          <w:sz w:val="32"/>
          <w:szCs w:val="32"/>
          <w:lang w:val="pt-PT"/>
        </w:rPr>
      </w:pPr>
    </w:p>
    <w:p w14:paraId="0EFBF51E" w14:textId="77777777" w:rsidR="00780556" w:rsidRPr="007F754A" w:rsidRDefault="00780556" w:rsidP="00780556">
      <w:pPr>
        <w:jc w:val="center"/>
        <w:rPr>
          <w:sz w:val="32"/>
          <w:szCs w:val="32"/>
          <w:lang w:val="pt-PT"/>
        </w:rPr>
      </w:pPr>
    </w:p>
    <w:p w14:paraId="72F74175" w14:textId="77777777" w:rsidR="00780556" w:rsidRPr="007F754A" w:rsidRDefault="00780556" w:rsidP="00780556">
      <w:pPr>
        <w:jc w:val="center"/>
        <w:rPr>
          <w:sz w:val="32"/>
          <w:szCs w:val="32"/>
          <w:lang w:val="pt-PT"/>
        </w:rPr>
      </w:pPr>
    </w:p>
    <w:p w14:paraId="1297233D" w14:textId="77777777" w:rsidR="00780556" w:rsidRPr="007F754A" w:rsidRDefault="00780556" w:rsidP="00780556">
      <w:pPr>
        <w:jc w:val="center"/>
        <w:rPr>
          <w:sz w:val="32"/>
          <w:szCs w:val="32"/>
          <w:lang w:val="pt-PT"/>
        </w:rPr>
      </w:pPr>
    </w:p>
    <w:p w14:paraId="4B2F86D8" w14:textId="77777777" w:rsidR="00780556" w:rsidRPr="007F754A" w:rsidRDefault="00780556" w:rsidP="00780556">
      <w:pPr>
        <w:jc w:val="center"/>
        <w:rPr>
          <w:sz w:val="32"/>
          <w:szCs w:val="32"/>
          <w:lang w:val="pt-PT"/>
        </w:rPr>
      </w:pPr>
    </w:p>
    <w:p w14:paraId="7954E255" w14:textId="77777777" w:rsidR="00780556" w:rsidRPr="007F754A" w:rsidRDefault="00780556" w:rsidP="00780556">
      <w:pPr>
        <w:jc w:val="center"/>
        <w:rPr>
          <w:sz w:val="32"/>
          <w:szCs w:val="32"/>
          <w:lang w:val="pt-PT"/>
        </w:rPr>
      </w:pPr>
    </w:p>
    <w:p w14:paraId="487BDD3A" w14:textId="77777777" w:rsidR="00780556" w:rsidRPr="007F754A" w:rsidRDefault="00780556" w:rsidP="00780556">
      <w:pPr>
        <w:jc w:val="center"/>
        <w:rPr>
          <w:sz w:val="32"/>
          <w:szCs w:val="32"/>
          <w:lang w:val="pt-PT"/>
        </w:rPr>
      </w:pPr>
    </w:p>
    <w:p w14:paraId="52E2C7C5" w14:textId="43C70EA7" w:rsidR="00780556" w:rsidRPr="00B758C5" w:rsidRDefault="00214549" w:rsidP="00BB1687">
      <w:pPr>
        <w:rPr>
          <w:b/>
          <w:sz w:val="32"/>
          <w:szCs w:val="32"/>
          <w:lang w:val="pt-PT"/>
        </w:rPr>
      </w:pPr>
      <w:r>
        <w:rPr>
          <w:sz w:val="32"/>
          <w:szCs w:val="32"/>
          <w:lang w:val="pt-PT"/>
        </w:rPr>
        <w:t xml:space="preserve">                                                      </w:t>
      </w:r>
      <w:r w:rsidR="00436A40">
        <w:rPr>
          <w:b/>
          <w:sz w:val="32"/>
          <w:szCs w:val="32"/>
          <w:lang w:val="pt-PT"/>
        </w:rPr>
        <w:t xml:space="preserve"> </w:t>
      </w:r>
      <w:r w:rsidR="00780556" w:rsidRPr="00B758C5">
        <w:rPr>
          <w:b/>
          <w:sz w:val="32"/>
          <w:szCs w:val="32"/>
          <w:lang w:val="pt-PT"/>
        </w:rPr>
        <w:t>Shqipe Ajdini -  psikol</w:t>
      </w:r>
      <w:r w:rsidR="00332C29">
        <w:rPr>
          <w:b/>
          <w:sz w:val="32"/>
          <w:szCs w:val="32"/>
          <w:lang w:val="pt-PT"/>
        </w:rPr>
        <w:t xml:space="preserve">oge e </w:t>
      </w:r>
      <w:r w:rsidR="00780556" w:rsidRPr="00B758C5">
        <w:rPr>
          <w:b/>
          <w:sz w:val="32"/>
          <w:szCs w:val="32"/>
          <w:lang w:val="pt-PT"/>
        </w:rPr>
        <w:t xml:space="preserve"> shkollës </w:t>
      </w:r>
    </w:p>
    <w:p w14:paraId="6116B844" w14:textId="77777777" w:rsidR="00780556" w:rsidRPr="007F754A" w:rsidRDefault="00780556" w:rsidP="00780556">
      <w:pPr>
        <w:jc w:val="center"/>
        <w:rPr>
          <w:sz w:val="32"/>
          <w:szCs w:val="32"/>
          <w:lang w:val="pt-PT"/>
        </w:rPr>
      </w:pPr>
    </w:p>
    <w:p w14:paraId="3FA7F187" w14:textId="77777777" w:rsidR="00780556" w:rsidRDefault="00780556" w:rsidP="00BB1687">
      <w:pPr>
        <w:rPr>
          <w:sz w:val="32"/>
          <w:szCs w:val="32"/>
          <w:lang w:val="pt-PT"/>
        </w:rPr>
      </w:pPr>
    </w:p>
    <w:p w14:paraId="4F6BEBC1" w14:textId="77777777" w:rsidR="005E6EAD" w:rsidRDefault="005E6EAD" w:rsidP="00BB1687">
      <w:pPr>
        <w:rPr>
          <w:sz w:val="32"/>
          <w:szCs w:val="32"/>
          <w:lang w:val="pt-PT"/>
        </w:rPr>
      </w:pPr>
    </w:p>
    <w:p w14:paraId="0846E84B" w14:textId="77777777" w:rsidR="005E6EAD" w:rsidRDefault="005E6EAD" w:rsidP="00BB1687">
      <w:pPr>
        <w:rPr>
          <w:sz w:val="32"/>
          <w:szCs w:val="32"/>
          <w:lang w:val="pt-PT"/>
        </w:rPr>
      </w:pPr>
    </w:p>
    <w:p w14:paraId="70FBE80D" w14:textId="77777777" w:rsidR="005E6EAD" w:rsidRPr="007F754A" w:rsidRDefault="005E6EAD" w:rsidP="00BB1687">
      <w:pPr>
        <w:rPr>
          <w:sz w:val="32"/>
          <w:szCs w:val="32"/>
          <w:lang w:val="pt-PT"/>
        </w:rPr>
      </w:pPr>
    </w:p>
    <w:p w14:paraId="28E9A64E" w14:textId="0B021F81" w:rsidR="00436A40" w:rsidRPr="005E6EAD" w:rsidRDefault="00436A40" w:rsidP="005E6EAD">
      <w:pPr>
        <w:jc w:val="center"/>
        <w:rPr>
          <w:lang w:val="pt-PT"/>
        </w:rPr>
      </w:pPr>
      <w:r w:rsidRPr="005E6EAD">
        <w:rPr>
          <w:lang w:val="pt-PT"/>
        </w:rPr>
        <w:t>G</w:t>
      </w:r>
      <w:r w:rsidR="000A0A71" w:rsidRPr="005E6EAD">
        <w:rPr>
          <w:lang w:val="pt-PT"/>
        </w:rPr>
        <w:t xml:space="preserve">usht </w:t>
      </w:r>
      <w:r w:rsidR="002F4430" w:rsidRPr="005E6EAD">
        <w:rPr>
          <w:lang w:val="pt-PT"/>
        </w:rPr>
        <w:t>202</w:t>
      </w:r>
      <w:r w:rsidR="00D55915" w:rsidRPr="005E6EAD">
        <w:rPr>
          <w:lang w:val="pt-PT"/>
        </w:rPr>
        <w:t>5</w:t>
      </w:r>
    </w:p>
    <w:p w14:paraId="269DC525" w14:textId="77777777" w:rsidR="00DF0C97" w:rsidRDefault="00DF0C97" w:rsidP="00780556">
      <w:pPr>
        <w:rPr>
          <w:sz w:val="32"/>
          <w:szCs w:val="32"/>
          <w:lang w:val="pt-PT"/>
        </w:rPr>
      </w:pPr>
    </w:p>
    <w:p w14:paraId="0DA0E8DF" w14:textId="77777777" w:rsidR="00DF0C97" w:rsidRPr="00DF0C97" w:rsidRDefault="00DF0C97" w:rsidP="00780556">
      <w:pPr>
        <w:rPr>
          <w:sz w:val="32"/>
          <w:szCs w:val="32"/>
          <w:lang w:val="pt-PT"/>
        </w:rPr>
      </w:pPr>
    </w:p>
    <w:p w14:paraId="711270FA" w14:textId="77777777" w:rsidR="00D871A7" w:rsidRDefault="00D871A7" w:rsidP="00780556">
      <w:pPr>
        <w:rPr>
          <w:b/>
          <w:sz w:val="32"/>
          <w:szCs w:val="32"/>
          <w:lang w:val="pt-PT"/>
        </w:rPr>
      </w:pPr>
    </w:p>
    <w:p w14:paraId="6B8508F9" w14:textId="77777777" w:rsidR="00352827" w:rsidRDefault="00352827" w:rsidP="00780556">
      <w:pPr>
        <w:rPr>
          <w:b/>
          <w:sz w:val="32"/>
          <w:szCs w:val="32"/>
          <w:lang w:val="pt-PT"/>
        </w:rPr>
      </w:pPr>
    </w:p>
    <w:p w14:paraId="016A43EE" w14:textId="77777777" w:rsidR="00D871A7" w:rsidRDefault="00D871A7" w:rsidP="00780556">
      <w:pPr>
        <w:rPr>
          <w:b/>
          <w:sz w:val="32"/>
          <w:szCs w:val="32"/>
          <w:lang w:val="pt-PT"/>
        </w:rPr>
      </w:pPr>
    </w:p>
    <w:p w14:paraId="64BCAF04" w14:textId="77777777" w:rsidR="00780556" w:rsidRPr="007F754A" w:rsidRDefault="00780556" w:rsidP="00780556">
      <w:pPr>
        <w:rPr>
          <w:sz w:val="32"/>
          <w:szCs w:val="32"/>
          <w:lang w:val="pt-PT"/>
        </w:rPr>
      </w:pPr>
      <w:r w:rsidRPr="007F754A">
        <w:rPr>
          <w:b/>
          <w:sz w:val="32"/>
          <w:szCs w:val="32"/>
          <w:lang w:val="pt-PT"/>
        </w:rPr>
        <w:t>1.HYRJE</w:t>
      </w:r>
    </w:p>
    <w:p w14:paraId="35931714" w14:textId="77777777" w:rsidR="00780556" w:rsidRPr="007F754A" w:rsidRDefault="00780556" w:rsidP="00780556">
      <w:pPr>
        <w:rPr>
          <w:sz w:val="32"/>
          <w:szCs w:val="32"/>
          <w:lang w:val="pt-PT"/>
        </w:rPr>
      </w:pPr>
    </w:p>
    <w:p w14:paraId="66E92B69" w14:textId="2A40A0E5" w:rsidR="00780556" w:rsidRPr="00D871A7" w:rsidRDefault="00780556" w:rsidP="00780556">
      <w:pPr>
        <w:spacing w:line="360" w:lineRule="auto"/>
        <w:jc w:val="both"/>
        <w:rPr>
          <w:lang w:val="pt-PT"/>
        </w:rPr>
      </w:pPr>
      <w:r w:rsidRPr="00D871A7">
        <w:rPr>
          <w:lang w:val="pt-PT"/>
        </w:rPr>
        <w:t xml:space="preserve">              Programi i punës së psikologut të shkollës është dokument bazë për veprimin dhe fushëverpimet e psikologut.Si i tillë ,përpilimi i tij është obligim ligjor që buron nga aktet ligjore siç është Ligji për shkollat fillore dhe nga nënaktet tjera siç është dokumenti me titull "Bazat për programimin e punës së bashkëpunëtorëve profesional".Në këto dokumente janë dhënë kornizat dhe tezat në të cilat mbështetet edhe programi për punën e psikologut të shkollës fillore "Faik Konica" për vitin sh</w:t>
      </w:r>
      <w:r w:rsidR="00DC1FF8" w:rsidRPr="00D871A7">
        <w:rPr>
          <w:lang w:val="pt-PT"/>
        </w:rPr>
        <w:t xml:space="preserve">kollor </w:t>
      </w:r>
      <w:r w:rsidR="00692D5D">
        <w:rPr>
          <w:lang w:val="pt-PT"/>
        </w:rPr>
        <w:t>2025/2026</w:t>
      </w:r>
      <w:r w:rsidRPr="00D871A7">
        <w:rPr>
          <w:lang w:val="pt-PT"/>
        </w:rPr>
        <w:t>.</w:t>
      </w:r>
    </w:p>
    <w:p w14:paraId="1A33507C" w14:textId="77777777" w:rsidR="00780556" w:rsidRPr="00D871A7" w:rsidRDefault="00780556" w:rsidP="006D7C85">
      <w:pPr>
        <w:pStyle w:val="BodyText"/>
        <w:spacing w:line="360" w:lineRule="auto"/>
        <w:jc w:val="both"/>
        <w:rPr>
          <w:sz w:val="24"/>
          <w:lang w:val="pt-PT"/>
        </w:rPr>
      </w:pPr>
      <w:r w:rsidRPr="00D871A7">
        <w:rPr>
          <w:sz w:val="24"/>
          <w:lang w:val="pt-PT"/>
        </w:rPr>
        <w:t xml:space="preserve">              Gjatë përpilimit të programit të psikologut të shkollës u mbështeta në disa momente dhe konstatime e që kanë të bëjnë me ate se si dhe sa është realizuar si Programa e shkollës në vitin e kaluar shkollor ashtu edhe programi i punës së psikol</w:t>
      </w:r>
      <w:r w:rsidR="006D7C85" w:rsidRPr="00D871A7">
        <w:rPr>
          <w:sz w:val="24"/>
          <w:lang w:val="pt-PT"/>
        </w:rPr>
        <w:t>ogut për kete vite shkollor.</w:t>
      </w:r>
    </w:p>
    <w:p w14:paraId="3DA369C2" w14:textId="77777777" w:rsidR="006D7C85" w:rsidRPr="00D871A7" w:rsidRDefault="006D7C85" w:rsidP="006D7C85">
      <w:pPr>
        <w:pStyle w:val="BodyText"/>
        <w:spacing w:line="360" w:lineRule="auto"/>
        <w:jc w:val="both"/>
        <w:rPr>
          <w:sz w:val="24"/>
          <w:lang w:val="pt-PT"/>
        </w:rPr>
      </w:pPr>
      <w:r w:rsidRPr="00D871A7">
        <w:rPr>
          <w:sz w:val="24"/>
          <w:lang w:val="pt-PT"/>
        </w:rPr>
        <w:t>Detyrat e përgjithshme   të  psikologut  të  shkollës  fillore  janë :</w:t>
      </w:r>
    </w:p>
    <w:p w14:paraId="411D009B" w14:textId="77777777" w:rsidR="00780556" w:rsidRPr="00D871A7" w:rsidRDefault="00780556" w:rsidP="00780556">
      <w:pPr>
        <w:numPr>
          <w:ilvl w:val="0"/>
          <w:numId w:val="26"/>
        </w:numPr>
        <w:spacing w:line="360" w:lineRule="auto"/>
        <w:jc w:val="both"/>
        <w:rPr>
          <w:lang w:val="pt-PT"/>
        </w:rPr>
      </w:pPr>
      <w:r w:rsidRPr="00D871A7">
        <w:rPr>
          <w:lang w:val="pt-PT"/>
        </w:rPr>
        <w:t>T</w:t>
      </w:r>
      <w:r w:rsidRPr="00D871A7">
        <w:rPr>
          <w:lang w:val="sq-AL"/>
        </w:rPr>
        <w:t xml:space="preserve">ë mbahen këshillimet e prinderve </w:t>
      </w:r>
    </w:p>
    <w:p w14:paraId="10AD1EF1" w14:textId="77777777" w:rsidR="00780556" w:rsidRPr="00D871A7" w:rsidRDefault="00780556" w:rsidP="00780556">
      <w:pPr>
        <w:numPr>
          <w:ilvl w:val="0"/>
          <w:numId w:val="26"/>
        </w:numPr>
        <w:spacing w:line="360" w:lineRule="auto"/>
        <w:jc w:val="both"/>
        <w:rPr>
          <w:lang w:val="pt-PT"/>
        </w:rPr>
      </w:pPr>
      <w:r w:rsidRPr="00D871A7">
        <w:rPr>
          <w:lang w:val="pt-PT"/>
        </w:rPr>
        <w:t xml:space="preserve"> Arsimtarët të cilët i kanë vijuar seminarët e organizuar nga byroja per zhvillimin e arsimit  të njejtat ti aplikojnë në praktikë </w:t>
      </w:r>
    </w:p>
    <w:p w14:paraId="5C88B4DA" w14:textId="77777777" w:rsidR="00780556" w:rsidRPr="00D871A7" w:rsidRDefault="00780556" w:rsidP="00780556">
      <w:pPr>
        <w:numPr>
          <w:ilvl w:val="0"/>
          <w:numId w:val="26"/>
        </w:numPr>
        <w:spacing w:line="360" w:lineRule="auto"/>
        <w:jc w:val="both"/>
        <w:rPr>
          <w:lang w:val="it-IT"/>
        </w:rPr>
      </w:pPr>
      <w:r w:rsidRPr="00D871A7">
        <w:rPr>
          <w:lang w:val="it-IT"/>
        </w:rPr>
        <w:t xml:space="preserve">Te behet desiminimi i  seminareve te mbajtura në vitin e kaluar </w:t>
      </w:r>
    </w:p>
    <w:p w14:paraId="038EFCF8" w14:textId="77777777" w:rsidR="00780556" w:rsidRPr="00D871A7" w:rsidRDefault="00780556" w:rsidP="00780556">
      <w:pPr>
        <w:numPr>
          <w:ilvl w:val="0"/>
          <w:numId w:val="26"/>
        </w:numPr>
        <w:spacing w:line="360" w:lineRule="auto"/>
        <w:jc w:val="both"/>
        <w:rPr>
          <w:lang w:val="it-IT"/>
        </w:rPr>
      </w:pPr>
      <w:r w:rsidRPr="00D871A7">
        <w:rPr>
          <w:lang w:val="it-IT"/>
        </w:rPr>
        <w:t>Komponenta edukative ta zen vendin e saj të merituar  në të gjitha nivelet;</w:t>
      </w:r>
    </w:p>
    <w:p w14:paraId="1F8B6D8B" w14:textId="77777777" w:rsidR="00780556" w:rsidRPr="00D871A7" w:rsidRDefault="00780556" w:rsidP="00780556">
      <w:pPr>
        <w:numPr>
          <w:ilvl w:val="0"/>
          <w:numId w:val="26"/>
        </w:numPr>
        <w:spacing w:line="360" w:lineRule="auto"/>
        <w:jc w:val="both"/>
        <w:rPr>
          <w:lang w:val="it-IT"/>
        </w:rPr>
      </w:pPr>
      <w:r w:rsidRPr="00D871A7">
        <w:rPr>
          <w:lang w:val="it-IT"/>
        </w:rPr>
        <w:t>Kualiteti i punës të aktiveve profesionale të rritet dhe aktivetet e planifikuara  të realizohen</w:t>
      </w:r>
    </w:p>
    <w:p w14:paraId="42F630DB" w14:textId="77777777" w:rsidR="00780556" w:rsidRPr="00D871A7" w:rsidRDefault="00780556" w:rsidP="00780556">
      <w:pPr>
        <w:numPr>
          <w:ilvl w:val="0"/>
          <w:numId w:val="26"/>
        </w:numPr>
        <w:spacing w:line="360" w:lineRule="auto"/>
        <w:jc w:val="both"/>
        <w:rPr>
          <w:lang w:val="it-IT"/>
        </w:rPr>
      </w:pPr>
      <w:r w:rsidRPr="00D871A7">
        <w:rPr>
          <w:lang w:val="it-IT"/>
        </w:rPr>
        <w:t>Mësimi të ketë qasje si proces ku personaliteti i nxënësit  do të nderohet  dhe do të përfshihet në qasjen e procesit të mësimit në të gjitha fazat e saja</w:t>
      </w:r>
      <w:r w:rsidR="006D7C85" w:rsidRPr="00D871A7">
        <w:rPr>
          <w:lang w:val="it-IT"/>
        </w:rPr>
        <w:t>.</w:t>
      </w:r>
    </w:p>
    <w:p w14:paraId="79BD26B5" w14:textId="77777777" w:rsidR="00780556" w:rsidRPr="00D871A7" w:rsidRDefault="00780556" w:rsidP="00780556">
      <w:pPr>
        <w:numPr>
          <w:ilvl w:val="0"/>
          <w:numId w:val="26"/>
        </w:numPr>
        <w:spacing w:line="360" w:lineRule="auto"/>
        <w:jc w:val="both"/>
        <w:rPr>
          <w:lang w:val="it-IT"/>
        </w:rPr>
      </w:pPr>
      <w:r w:rsidRPr="00D871A7">
        <w:rPr>
          <w:lang w:val="it-IT"/>
        </w:rPr>
        <w:t xml:space="preserve"> Bashkëpunimi i shkollës me prindërit të rritet   sidomos me këshillin e prindërve në nivel të shkollës  ;</w:t>
      </w:r>
    </w:p>
    <w:p w14:paraId="6882F632" w14:textId="77777777" w:rsidR="00780556" w:rsidRPr="00D871A7" w:rsidRDefault="00780556" w:rsidP="00780556">
      <w:pPr>
        <w:numPr>
          <w:ilvl w:val="0"/>
          <w:numId w:val="26"/>
        </w:numPr>
        <w:spacing w:line="360" w:lineRule="auto"/>
        <w:jc w:val="both"/>
        <w:rPr>
          <w:lang w:val="it-IT"/>
        </w:rPr>
      </w:pPr>
      <w:r w:rsidRPr="00D871A7">
        <w:rPr>
          <w:lang w:val="it-IT"/>
        </w:rPr>
        <w:t xml:space="preserve">vijimi i nxënësve    të përmirsohet  në krahasim me vitet e kaluara.  </w:t>
      </w:r>
    </w:p>
    <w:p w14:paraId="032BD387" w14:textId="77777777" w:rsidR="00780556" w:rsidRPr="00D871A7" w:rsidRDefault="00780556" w:rsidP="00780556">
      <w:pPr>
        <w:numPr>
          <w:ilvl w:val="0"/>
          <w:numId w:val="26"/>
        </w:numPr>
        <w:spacing w:line="360" w:lineRule="auto"/>
        <w:jc w:val="both"/>
        <w:rPr>
          <w:lang w:val="nb-NO"/>
        </w:rPr>
      </w:pPr>
      <w:r w:rsidRPr="00D871A7">
        <w:rPr>
          <w:lang w:val="nb-NO"/>
        </w:rPr>
        <w:t>Aktivitetet e lira të mbahen me rregull</w:t>
      </w:r>
      <w:r w:rsidR="006D7C85" w:rsidRPr="00D871A7">
        <w:rPr>
          <w:lang w:val="nb-NO"/>
        </w:rPr>
        <w:t>.</w:t>
      </w:r>
    </w:p>
    <w:p w14:paraId="435EA315" w14:textId="77777777" w:rsidR="00780556" w:rsidRPr="00D871A7" w:rsidRDefault="006D7C85" w:rsidP="00780556">
      <w:pPr>
        <w:numPr>
          <w:ilvl w:val="0"/>
          <w:numId w:val="26"/>
        </w:numPr>
        <w:spacing w:line="360" w:lineRule="auto"/>
        <w:jc w:val="both"/>
        <w:rPr>
          <w:lang w:val="nb-NO"/>
        </w:rPr>
      </w:pPr>
      <w:r w:rsidRPr="00D871A7">
        <w:rPr>
          <w:lang w:val="nb-NO"/>
        </w:rPr>
        <w:t>Mësimi plotësues  dhe shtues të mbahet</w:t>
      </w:r>
      <w:r w:rsidR="00780556" w:rsidRPr="00D871A7">
        <w:rPr>
          <w:lang w:val="nb-NO"/>
        </w:rPr>
        <w:t xml:space="preserve"> me rregull</w:t>
      </w:r>
    </w:p>
    <w:p w14:paraId="20A32996" w14:textId="77777777" w:rsidR="00780556" w:rsidRPr="00D871A7" w:rsidRDefault="00780556" w:rsidP="00780556">
      <w:pPr>
        <w:numPr>
          <w:ilvl w:val="0"/>
          <w:numId w:val="26"/>
        </w:numPr>
        <w:spacing w:line="360" w:lineRule="auto"/>
        <w:jc w:val="both"/>
        <w:rPr>
          <w:lang w:val="nb-NO"/>
        </w:rPr>
      </w:pPr>
      <w:r w:rsidRPr="00D871A7">
        <w:rPr>
          <w:lang w:val="nb-NO"/>
        </w:rPr>
        <w:t>Aktivet profesionale të mbajnë aktivitetet e tyre</w:t>
      </w:r>
    </w:p>
    <w:p w14:paraId="2E7F1884" w14:textId="77777777" w:rsidR="00780556" w:rsidRPr="00D871A7" w:rsidRDefault="00780556" w:rsidP="00780556">
      <w:pPr>
        <w:spacing w:line="360" w:lineRule="auto"/>
        <w:jc w:val="both"/>
        <w:rPr>
          <w:lang w:val="nb-NO"/>
        </w:rPr>
      </w:pPr>
      <w:r w:rsidRPr="00D871A7">
        <w:rPr>
          <w:lang w:val="nb-NO"/>
        </w:rPr>
        <w:t>Vlersimi i nxënësve të bëhet në bazë të udhëzimeve të marra në seminarin e mbajtur në projektin e PEP-it</w:t>
      </w:r>
    </w:p>
    <w:p w14:paraId="5CDC3C32" w14:textId="3A4B934D" w:rsidR="00780556" w:rsidRPr="00D871A7" w:rsidRDefault="00780556" w:rsidP="00780556">
      <w:pPr>
        <w:spacing w:line="360" w:lineRule="auto"/>
        <w:jc w:val="both"/>
        <w:rPr>
          <w:lang w:val="nb-NO"/>
        </w:rPr>
      </w:pPr>
      <w:r w:rsidRPr="00D871A7">
        <w:rPr>
          <w:lang w:val="nb-NO"/>
        </w:rPr>
        <w:t xml:space="preserve">                Programi i punës së psikologut do të përpilohet sipas kërkesave të reja dhe si i tillë do të jetë pjesë e programit të përgjithshëm të shkollës për vitin shkollor</w:t>
      </w:r>
      <w:r w:rsidR="000A0A71" w:rsidRPr="00D871A7">
        <w:rPr>
          <w:lang w:val="nb-NO"/>
        </w:rPr>
        <w:t xml:space="preserve"> </w:t>
      </w:r>
      <w:r w:rsidR="00692D5D">
        <w:rPr>
          <w:lang w:val="nb-NO"/>
        </w:rPr>
        <w:t>2025/2026</w:t>
      </w:r>
    </w:p>
    <w:p w14:paraId="07FE2581" w14:textId="77777777" w:rsidR="00780556" w:rsidRPr="00D871A7" w:rsidRDefault="00780556" w:rsidP="00780556">
      <w:pPr>
        <w:spacing w:line="360" w:lineRule="auto"/>
        <w:jc w:val="both"/>
        <w:rPr>
          <w:lang w:val="nb-NO"/>
        </w:rPr>
      </w:pPr>
    </w:p>
    <w:p w14:paraId="3BF18973" w14:textId="77777777" w:rsidR="00EE3542" w:rsidRPr="00D871A7" w:rsidRDefault="00EE3542" w:rsidP="00780556">
      <w:pPr>
        <w:spacing w:line="360" w:lineRule="auto"/>
        <w:jc w:val="both"/>
        <w:rPr>
          <w:lang w:val="nb-NO"/>
        </w:rPr>
      </w:pPr>
    </w:p>
    <w:p w14:paraId="3C32D479" w14:textId="77777777" w:rsidR="006D7C85" w:rsidRPr="00D871A7" w:rsidRDefault="006D7C85" w:rsidP="00780556">
      <w:pPr>
        <w:spacing w:line="360" w:lineRule="auto"/>
        <w:jc w:val="both"/>
        <w:rPr>
          <w:lang w:val="nb-NO"/>
        </w:rPr>
      </w:pPr>
    </w:p>
    <w:p w14:paraId="050DFBAE" w14:textId="77777777" w:rsidR="00780556" w:rsidRPr="00D871A7" w:rsidRDefault="00780556" w:rsidP="00780556">
      <w:pPr>
        <w:spacing w:line="360" w:lineRule="auto"/>
        <w:jc w:val="both"/>
        <w:rPr>
          <w:lang w:val="it-IT"/>
        </w:rPr>
      </w:pPr>
      <w:r w:rsidRPr="00D871A7">
        <w:rPr>
          <w:b/>
          <w:lang w:val="it-IT"/>
        </w:rPr>
        <w:t>2.DETYRAT PUNUESE SIPAS LËMIVE PROGRAMORE</w:t>
      </w:r>
    </w:p>
    <w:p w14:paraId="047CEDE6" w14:textId="77777777" w:rsidR="00780556" w:rsidRPr="00D871A7" w:rsidRDefault="00780556" w:rsidP="00780556">
      <w:pPr>
        <w:spacing w:line="360" w:lineRule="auto"/>
        <w:jc w:val="both"/>
        <w:rPr>
          <w:lang w:val="it-IT"/>
        </w:rPr>
      </w:pPr>
    </w:p>
    <w:p w14:paraId="47BF400F" w14:textId="4D7257EF" w:rsidR="00780556" w:rsidRPr="00D871A7" w:rsidRDefault="00780556" w:rsidP="00780556">
      <w:pPr>
        <w:spacing w:line="360" w:lineRule="auto"/>
        <w:jc w:val="both"/>
        <w:rPr>
          <w:lang w:val="it-IT"/>
        </w:rPr>
      </w:pPr>
      <w:r w:rsidRPr="00D871A7">
        <w:rPr>
          <w:lang w:val="it-IT"/>
        </w:rPr>
        <w:t xml:space="preserve">              Detyrat konkrete punuese në</w:t>
      </w:r>
      <w:r w:rsidR="00DC1FF8" w:rsidRPr="00D871A7">
        <w:rPr>
          <w:lang w:val="it-IT"/>
        </w:rPr>
        <w:t xml:space="preserve"> programin e vitit shkollor </w:t>
      </w:r>
      <w:r w:rsidR="00692D5D">
        <w:rPr>
          <w:lang w:val="it-IT"/>
        </w:rPr>
        <w:t>2025/2026</w:t>
      </w:r>
      <w:r w:rsidRPr="00D871A7">
        <w:rPr>
          <w:lang w:val="it-IT"/>
        </w:rPr>
        <w:t xml:space="preserve"> do të realizohen sipas këtyre lëmive programore:</w:t>
      </w:r>
    </w:p>
    <w:p w14:paraId="0F095F70" w14:textId="77777777" w:rsidR="00780556" w:rsidRPr="00D871A7" w:rsidRDefault="00780556" w:rsidP="00780556">
      <w:pPr>
        <w:rPr>
          <w:lang w:val="it-IT"/>
        </w:rPr>
      </w:pPr>
    </w:p>
    <w:p w14:paraId="759EF2F2" w14:textId="77777777" w:rsidR="00780556" w:rsidRPr="00D871A7" w:rsidRDefault="00780556" w:rsidP="00780556">
      <w:pPr>
        <w:rPr>
          <w:b/>
          <w:i/>
          <w:lang w:val="it-IT"/>
        </w:rPr>
      </w:pPr>
      <w:r w:rsidRPr="00D871A7">
        <w:rPr>
          <w:b/>
          <w:i/>
          <w:lang w:val="it-IT"/>
        </w:rPr>
        <w:t>2.1.Përcjellja e drejtëpërdrejtë e punës edukativo-arsimore në shkollë</w:t>
      </w:r>
    </w:p>
    <w:p w14:paraId="6DDB3502" w14:textId="77777777" w:rsidR="00780556" w:rsidRPr="00D871A7" w:rsidRDefault="00780556" w:rsidP="00780556">
      <w:pPr>
        <w:rPr>
          <w:b/>
          <w:i/>
          <w:lang w:val="fi-FI"/>
        </w:rPr>
      </w:pPr>
      <w:r w:rsidRPr="00D871A7">
        <w:rPr>
          <w:b/>
          <w:i/>
          <w:lang w:val="fi-FI"/>
        </w:rPr>
        <w:t>2.2.Puna konsultativo-këshilluese me arsimtarët</w:t>
      </w:r>
    </w:p>
    <w:p w14:paraId="0D8D7AC0" w14:textId="77777777" w:rsidR="00780556" w:rsidRPr="00D871A7" w:rsidRDefault="00780556" w:rsidP="00780556">
      <w:pPr>
        <w:rPr>
          <w:b/>
          <w:i/>
          <w:lang w:val="fi-FI"/>
        </w:rPr>
      </w:pPr>
    </w:p>
    <w:p w14:paraId="07AAD652" w14:textId="77777777" w:rsidR="00780556" w:rsidRPr="00D871A7" w:rsidRDefault="00780556" w:rsidP="00780556">
      <w:pPr>
        <w:rPr>
          <w:b/>
          <w:i/>
          <w:lang w:val="fi-FI"/>
        </w:rPr>
      </w:pPr>
      <w:r w:rsidRPr="00D871A7">
        <w:rPr>
          <w:b/>
          <w:i/>
          <w:lang w:val="fi-FI"/>
        </w:rPr>
        <w:t xml:space="preserve">              2.3.Puna analitiko- hulumtuese</w:t>
      </w:r>
    </w:p>
    <w:p w14:paraId="3FECAE9A" w14:textId="77777777" w:rsidR="00780556" w:rsidRPr="00D871A7" w:rsidRDefault="00780556" w:rsidP="00780556">
      <w:pPr>
        <w:rPr>
          <w:b/>
          <w:i/>
          <w:lang w:val="fi-FI"/>
        </w:rPr>
      </w:pPr>
    </w:p>
    <w:p w14:paraId="75F3273A" w14:textId="77777777" w:rsidR="00780556" w:rsidRPr="00D871A7" w:rsidRDefault="00780556" w:rsidP="00780556">
      <w:pPr>
        <w:rPr>
          <w:b/>
          <w:i/>
          <w:lang w:val="it-IT"/>
        </w:rPr>
      </w:pPr>
      <w:r w:rsidRPr="00D871A7">
        <w:rPr>
          <w:b/>
          <w:i/>
          <w:lang w:val="it-IT"/>
        </w:rPr>
        <w:t>2.4.Përsosja profesionale e kuadrit edukativo-arsimor</w:t>
      </w:r>
    </w:p>
    <w:p w14:paraId="0C34E1BF" w14:textId="77777777" w:rsidR="00780556" w:rsidRPr="00D871A7" w:rsidRDefault="00436A40" w:rsidP="00A72CDF">
      <w:pPr>
        <w:rPr>
          <w:b/>
          <w:i/>
          <w:lang w:val="it-IT"/>
        </w:rPr>
      </w:pPr>
      <w:r w:rsidRPr="00D871A7">
        <w:rPr>
          <w:b/>
          <w:i/>
          <w:lang w:val="it-IT"/>
        </w:rPr>
        <w:br/>
      </w:r>
      <w:r w:rsidR="00780556" w:rsidRPr="00D871A7">
        <w:rPr>
          <w:b/>
          <w:lang w:val="it-IT"/>
        </w:rPr>
        <w:t>2.1.Përcjellja e drejtëpërdrejtë e punës edukativo arsimore në shkollë</w:t>
      </w:r>
    </w:p>
    <w:p w14:paraId="63C511A9" w14:textId="59F9E952" w:rsidR="00780556" w:rsidRPr="00D871A7" w:rsidRDefault="00780556" w:rsidP="00780556">
      <w:pPr>
        <w:spacing w:line="360" w:lineRule="auto"/>
        <w:rPr>
          <w:lang w:val="it-IT"/>
        </w:rPr>
      </w:pPr>
      <w:r w:rsidRPr="00D871A7">
        <w:rPr>
          <w:lang w:val="it-IT"/>
        </w:rPr>
        <w:t>Në kuadër të kës</w:t>
      </w:r>
      <w:r w:rsidR="00DC1FF8" w:rsidRPr="00D871A7">
        <w:rPr>
          <w:lang w:val="it-IT"/>
        </w:rPr>
        <w:t xml:space="preserve">aj lëmie për vitin shkollor </w:t>
      </w:r>
      <w:r w:rsidR="00692D5D">
        <w:rPr>
          <w:lang w:val="it-IT"/>
        </w:rPr>
        <w:t>2025/2026</w:t>
      </w:r>
      <w:r w:rsidR="00D33897" w:rsidRPr="00D871A7">
        <w:rPr>
          <w:lang w:val="it-IT"/>
        </w:rPr>
        <w:t xml:space="preserve"> </w:t>
      </w:r>
      <w:r w:rsidRPr="00D871A7">
        <w:rPr>
          <w:lang w:val="it-IT"/>
        </w:rPr>
        <w:t>do të realizohen aktivitete  që kanë të bëjnë si  me përcjelljen e  realizimit të mësimit të rregullt,</w:t>
      </w:r>
      <w:r w:rsidR="00D33897" w:rsidRPr="00D871A7">
        <w:rPr>
          <w:lang w:val="it-IT"/>
        </w:rPr>
        <w:t xml:space="preserve"> </w:t>
      </w:r>
      <w:r w:rsidRPr="00D871A7">
        <w:rPr>
          <w:lang w:val="it-IT"/>
        </w:rPr>
        <w:t>ashtu edhe me përcjelljen  e aktiviteteve jashtëmësimore.</w:t>
      </w:r>
    </w:p>
    <w:p w14:paraId="1A435FDB" w14:textId="77777777" w:rsidR="00780556" w:rsidRPr="00D871A7" w:rsidRDefault="00780556" w:rsidP="00780556">
      <w:pPr>
        <w:rPr>
          <w:lang w:val="it-IT"/>
        </w:rPr>
      </w:pPr>
    </w:p>
    <w:tbl>
      <w:tblPr>
        <w:tblW w:w="130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66"/>
        <w:gridCol w:w="4591"/>
        <w:gridCol w:w="2234"/>
        <w:gridCol w:w="1999"/>
        <w:gridCol w:w="1591"/>
        <w:gridCol w:w="1368"/>
      </w:tblGrid>
      <w:tr w:rsidR="00780556" w:rsidRPr="00D871A7" w14:paraId="7FAA150F" w14:textId="77777777" w:rsidTr="000A0A71">
        <w:trPr>
          <w:trHeight w:val="561"/>
        </w:trPr>
        <w:tc>
          <w:tcPr>
            <w:tcW w:w="1266" w:type="dxa"/>
            <w:tcBorders>
              <w:bottom w:val="single" w:sz="12" w:space="0" w:color="000000"/>
            </w:tcBorders>
            <w:shd w:val="pct5" w:color="auto" w:fill="auto"/>
          </w:tcPr>
          <w:p w14:paraId="25C117C5" w14:textId="77777777" w:rsidR="00780556" w:rsidRPr="00D871A7" w:rsidRDefault="00780556" w:rsidP="006D7C85">
            <w:pPr>
              <w:rPr>
                <w:b/>
              </w:rPr>
            </w:pPr>
            <w:r w:rsidRPr="00D871A7">
              <w:rPr>
                <w:b/>
              </w:rPr>
              <w:t>Nr.r.</w:t>
            </w:r>
          </w:p>
        </w:tc>
        <w:tc>
          <w:tcPr>
            <w:tcW w:w="4591" w:type="dxa"/>
            <w:tcBorders>
              <w:bottom w:val="single" w:sz="12" w:space="0" w:color="000000"/>
            </w:tcBorders>
            <w:shd w:val="pct5" w:color="auto" w:fill="auto"/>
          </w:tcPr>
          <w:p w14:paraId="7BB9B7C8" w14:textId="77777777" w:rsidR="00780556" w:rsidRPr="00D871A7" w:rsidRDefault="00780556" w:rsidP="006D7C85">
            <w:pPr>
              <w:pStyle w:val="Heading1"/>
              <w:rPr>
                <w:sz w:val="24"/>
              </w:rPr>
            </w:pPr>
            <w:r w:rsidRPr="00D871A7">
              <w:rPr>
                <w:sz w:val="24"/>
              </w:rPr>
              <w:t>Përmbajtja programore</w:t>
            </w:r>
          </w:p>
        </w:tc>
        <w:tc>
          <w:tcPr>
            <w:tcW w:w="2234" w:type="dxa"/>
            <w:tcBorders>
              <w:bottom w:val="single" w:sz="12" w:space="0" w:color="000000"/>
            </w:tcBorders>
            <w:shd w:val="pct5" w:color="auto" w:fill="auto"/>
          </w:tcPr>
          <w:p w14:paraId="1ECC5DFB" w14:textId="77777777" w:rsidR="00780556" w:rsidRPr="00D871A7" w:rsidRDefault="00780556" w:rsidP="006D7C85">
            <w:pPr>
              <w:rPr>
                <w:b/>
              </w:rPr>
            </w:pPr>
            <w:r w:rsidRPr="00D871A7">
              <w:rPr>
                <w:b/>
              </w:rPr>
              <w:t>Bashkë</w:t>
            </w:r>
          </w:p>
          <w:p w14:paraId="213E366F" w14:textId="77777777" w:rsidR="00780556" w:rsidRPr="00D871A7" w:rsidRDefault="00780556" w:rsidP="006D7C85">
            <w:pPr>
              <w:rPr>
                <w:b/>
              </w:rPr>
            </w:pPr>
            <w:r w:rsidRPr="00D871A7">
              <w:rPr>
                <w:b/>
              </w:rPr>
              <w:t>Punëtorët</w:t>
            </w:r>
          </w:p>
        </w:tc>
        <w:tc>
          <w:tcPr>
            <w:tcW w:w="1999" w:type="dxa"/>
            <w:tcBorders>
              <w:bottom w:val="single" w:sz="12" w:space="0" w:color="000000"/>
            </w:tcBorders>
            <w:shd w:val="pct5" w:color="auto" w:fill="auto"/>
          </w:tcPr>
          <w:p w14:paraId="6ABB0867" w14:textId="77777777" w:rsidR="00780556" w:rsidRPr="00D871A7" w:rsidRDefault="00780556" w:rsidP="006D7C85">
            <w:pPr>
              <w:rPr>
                <w:b/>
              </w:rPr>
            </w:pPr>
            <w:r w:rsidRPr="00D871A7">
              <w:rPr>
                <w:b/>
              </w:rPr>
              <w:t>Mjetet,</w:t>
            </w:r>
          </w:p>
          <w:p w14:paraId="243E4D95" w14:textId="77777777" w:rsidR="00780556" w:rsidRPr="00D871A7" w:rsidRDefault="00780556" w:rsidP="006D7C85">
            <w:pPr>
              <w:rPr>
                <w:b/>
              </w:rPr>
            </w:pPr>
            <w:r w:rsidRPr="00D871A7">
              <w:rPr>
                <w:b/>
              </w:rPr>
              <w:t>format</w:t>
            </w:r>
          </w:p>
          <w:p w14:paraId="053311C4" w14:textId="77777777" w:rsidR="00780556" w:rsidRPr="00D871A7" w:rsidRDefault="00780556" w:rsidP="006D7C85">
            <w:pPr>
              <w:rPr>
                <w:b/>
              </w:rPr>
            </w:pPr>
            <w:r w:rsidRPr="00D871A7">
              <w:rPr>
                <w:b/>
              </w:rPr>
              <w:t>metodat</w:t>
            </w:r>
          </w:p>
        </w:tc>
        <w:tc>
          <w:tcPr>
            <w:tcW w:w="1591" w:type="dxa"/>
            <w:tcBorders>
              <w:bottom w:val="single" w:sz="12" w:space="0" w:color="000000"/>
            </w:tcBorders>
            <w:shd w:val="pct5" w:color="auto" w:fill="auto"/>
          </w:tcPr>
          <w:p w14:paraId="133D4E5E" w14:textId="77777777" w:rsidR="00780556" w:rsidRPr="00D871A7" w:rsidRDefault="00780556" w:rsidP="006D7C85">
            <w:pPr>
              <w:rPr>
                <w:b/>
              </w:rPr>
            </w:pPr>
            <w:r w:rsidRPr="00D871A7">
              <w:rPr>
                <w:b/>
              </w:rPr>
              <w:t>Koha e reali</w:t>
            </w:r>
          </w:p>
        </w:tc>
        <w:tc>
          <w:tcPr>
            <w:tcW w:w="1368" w:type="dxa"/>
            <w:tcBorders>
              <w:bottom w:val="single" w:sz="12" w:space="0" w:color="000000"/>
            </w:tcBorders>
            <w:shd w:val="pct5" w:color="auto" w:fill="auto"/>
          </w:tcPr>
          <w:p w14:paraId="31F42E89" w14:textId="77777777" w:rsidR="00780556" w:rsidRPr="00D871A7" w:rsidRDefault="00780556" w:rsidP="006D7C85">
            <w:pPr>
              <w:rPr>
                <w:b/>
              </w:rPr>
            </w:pPr>
            <w:r w:rsidRPr="00D871A7">
              <w:rPr>
                <w:b/>
              </w:rPr>
              <w:t>Orët</w:t>
            </w:r>
          </w:p>
        </w:tc>
      </w:tr>
      <w:tr w:rsidR="00780556" w:rsidRPr="00D871A7" w14:paraId="68A3DB45" w14:textId="77777777" w:rsidTr="000A0A71">
        <w:trPr>
          <w:trHeight w:val="1303"/>
        </w:trPr>
        <w:tc>
          <w:tcPr>
            <w:tcW w:w="1266" w:type="dxa"/>
            <w:tcBorders>
              <w:top w:val="nil"/>
            </w:tcBorders>
          </w:tcPr>
          <w:p w14:paraId="3AF6D1BE" w14:textId="77777777" w:rsidR="00780556" w:rsidRPr="00D871A7" w:rsidRDefault="00780556" w:rsidP="006D7C85">
            <w:r w:rsidRPr="00D871A7">
              <w:t>1.</w:t>
            </w:r>
          </w:p>
        </w:tc>
        <w:tc>
          <w:tcPr>
            <w:tcW w:w="4591" w:type="dxa"/>
            <w:tcBorders>
              <w:top w:val="nil"/>
            </w:tcBorders>
          </w:tcPr>
          <w:p w14:paraId="29D93214" w14:textId="77777777" w:rsidR="00780556" w:rsidRPr="00D871A7" w:rsidRDefault="00780556" w:rsidP="006D7C85">
            <w:r w:rsidRPr="00D871A7">
              <w:t>Përcjellja dhe grumbullimi i të dhënave për paranjohuritë e fëmijëve që rregjistrohen në klasë të pare</w:t>
            </w:r>
          </w:p>
        </w:tc>
        <w:tc>
          <w:tcPr>
            <w:tcW w:w="2234" w:type="dxa"/>
            <w:tcBorders>
              <w:top w:val="nil"/>
            </w:tcBorders>
          </w:tcPr>
          <w:p w14:paraId="0C62EAC2" w14:textId="30F82B2B" w:rsidR="00780556" w:rsidRPr="00D871A7" w:rsidRDefault="00846E55" w:rsidP="006D7C85">
            <w:r>
              <w:t>Pedagogu</w:t>
            </w:r>
          </w:p>
          <w:p w14:paraId="49D4BE83" w14:textId="1054F9B7" w:rsidR="00780556" w:rsidRPr="00D871A7" w:rsidRDefault="00846E55" w:rsidP="006D7C85">
            <w:r>
              <w:t>Psikologu</w:t>
            </w:r>
          </w:p>
          <w:p w14:paraId="7466EF30" w14:textId="77777777" w:rsidR="00780556" w:rsidRDefault="00846E55" w:rsidP="006D7C85">
            <w:r>
              <w:t>Defektologu</w:t>
            </w:r>
          </w:p>
          <w:p w14:paraId="019D7D9D" w14:textId="390AFD9B" w:rsidR="00846E55" w:rsidRPr="00846E55" w:rsidRDefault="00846E55" w:rsidP="006D7C85">
            <w:pPr>
              <w:rPr>
                <w:lang w:val="sq-MK"/>
              </w:rPr>
            </w:pPr>
            <w:r>
              <w:t>M</w:t>
            </w:r>
            <w:r>
              <w:rPr>
                <w:lang w:val="sq-MK"/>
              </w:rPr>
              <w:t>ësuese klasore</w:t>
            </w:r>
          </w:p>
        </w:tc>
        <w:tc>
          <w:tcPr>
            <w:tcW w:w="1999" w:type="dxa"/>
            <w:tcBorders>
              <w:top w:val="nil"/>
            </w:tcBorders>
          </w:tcPr>
          <w:p w14:paraId="11E8913B" w14:textId="77777777" w:rsidR="00780556" w:rsidRPr="00D871A7" w:rsidRDefault="00780556" w:rsidP="006D7C85">
            <w:r w:rsidRPr="00D871A7">
              <w:t>Testim</w:t>
            </w:r>
          </w:p>
          <w:p w14:paraId="221849D2" w14:textId="215AEC3E" w:rsidR="00780556" w:rsidRPr="00D871A7" w:rsidRDefault="00846E55" w:rsidP="006D7C85">
            <w:r>
              <w:t>Bisedë</w:t>
            </w:r>
          </w:p>
        </w:tc>
        <w:tc>
          <w:tcPr>
            <w:tcW w:w="1591" w:type="dxa"/>
            <w:tcBorders>
              <w:top w:val="nil"/>
            </w:tcBorders>
          </w:tcPr>
          <w:p w14:paraId="18D4C3E9" w14:textId="77777777" w:rsidR="00780556" w:rsidRPr="00D871A7" w:rsidRDefault="00780556" w:rsidP="006D7C85">
            <w:r w:rsidRPr="00D871A7">
              <w:t>Maj,</w:t>
            </w:r>
          </w:p>
          <w:p w14:paraId="356C8FD5" w14:textId="77777777" w:rsidR="00780556" w:rsidRPr="00D871A7" w:rsidRDefault="00780556" w:rsidP="006D7C85">
            <w:r w:rsidRPr="00D871A7">
              <w:t>gusht shtator</w:t>
            </w:r>
          </w:p>
        </w:tc>
        <w:tc>
          <w:tcPr>
            <w:tcW w:w="1368" w:type="dxa"/>
            <w:tcBorders>
              <w:top w:val="nil"/>
            </w:tcBorders>
          </w:tcPr>
          <w:p w14:paraId="20D6B9D5" w14:textId="77777777" w:rsidR="00780556" w:rsidRPr="00D871A7" w:rsidRDefault="00780556" w:rsidP="006D7C85"/>
        </w:tc>
      </w:tr>
      <w:tr w:rsidR="00780556" w:rsidRPr="00D871A7" w14:paraId="08A312B5" w14:textId="77777777" w:rsidTr="000A0A71">
        <w:trPr>
          <w:trHeight w:val="371"/>
        </w:trPr>
        <w:tc>
          <w:tcPr>
            <w:tcW w:w="1266" w:type="dxa"/>
          </w:tcPr>
          <w:p w14:paraId="711FDD6D" w14:textId="77777777" w:rsidR="00780556" w:rsidRPr="00D871A7" w:rsidRDefault="00780556" w:rsidP="006D7C85">
            <w:r w:rsidRPr="00D871A7">
              <w:t>2.</w:t>
            </w:r>
          </w:p>
        </w:tc>
        <w:tc>
          <w:tcPr>
            <w:tcW w:w="4591" w:type="dxa"/>
          </w:tcPr>
          <w:p w14:paraId="6E7E85FF" w14:textId="77777777" w:rsidR="00780556" w:rsidRPr="00D871A7" w:rsidRDefault="00780556" w:rsidP="006D7C85">
            <w:r w:rsidRPr="00D871A7">
              <w:t xml:space="preserve">Planifikimet mujore dhe ditore të arsimtarëve </w:t>
            </w:r>
          </w:p>
        </w:tc>
        <w:tc>
          <w:tcPr>
            <w:tcW w:w="2234" w:type="dxa"/>
          </w:tcPr>
          <w:p w14:paraId="06E77AF5" w14:textId="77777777" w:rsidR="00780556" w:rsidRPr="00D871A7" w:rsidRDefault="00780556" w:rsidP="006D7C85">
            <w:r w:rsidRPr="00D871A7">
              <w:t xml:space="preserve">Arsimtarët </w:t>
            </w:r>
          </w:p>
        </w:tc>
        <w:tc>
          <w:tcPr>
            <w:tcW w:w="1999" w:type="dxa"/>
          </w:tcPr>
          <w:p w14:paraId="7964AB18" w14:textId="77777777" w:rsidR="00780556" w:rsidRPr="00D871A7" w:rsidRDefault="00780556" w:rsidP="006D7C85"/>
        </w:tc>
        <w:tc>
          <w:tcPr>
            <w:tcW w:w="1591" w:type="dxa"/>
          </w:tcPr>
          <w:p w14:paraId="2604AA5C" w14:textId="77777777" w:rsidR="00780556" w:rsidRPr="00D871A7" w:rsidRDefault="00780556" w:rsidP="006D7C85"/>
        </w:tc>
        <w:tc>
          <w:tcPr>
            <w:tcW w:w="1368" w:type="dxa"/>
          </w:tcPr>
          <w:p w14:paraId="1C0861F7" w14:textId="77777777" w:rsidR="00780556" w:rsidRPr="00D871A7" w:rsidRDefault="00780556" w:rsidP="006D7C85"/>
        </w:tc>
      </w:tr>
      <w:tr w:rsidR="00780556" w:rsidRPr="00D871A7" w14:paraId="648E62F4" w14:textId="77777777" w:rsidTr="000A0A71">
        <w:trPr>
          <w:trHeight w:val="1492"/>
        </w:trPr>
        <w:tc>
          <w:tcPr>
            <w:tcW w:w="1266" w:type="dxa"/>
          </w:tcPr>
          <w:p w14:paraId="7311524A" w14:textId="77777777" w:rsidR="00780556" w:rsidRPr="00D871A7" w:rsidRDefault="00780556" w:rsidP="006D7C85">
            <w:r w:rsidRPr="00D871A7">
              <w:t>3</w:t>
            </w:r>
          </w:p>
        </w:tc>
        <w:tc>
          <w:tcPr>
            <w:tcW w:w="4591" w:type="dxa"/>
          </w:tcPr>
          <w:p w14:paraId="7A8EC4FC" w14:textId="77777777" w:rsidR="00780556" w:rsidRPr="00D871A7" w:rsidRDefault="00780556" w:rsidP="006D7C85">
            <w:r w:rsidRPr="00D871A7">
              <w:t>Përcjellja e efikasitetit të realizimit të Programit të shkollës</w:t>
            </w:r>
          </w:p>
        </w:tc>
        <w:tc>
          <w:tcPr>
            <w:tcW w:w="2234" w:type="dxa"/>
          </w:tcPr>
          <w:p w14:paraId="1A85A1DD" w14:textId="77777777" w:rsidR="00780556" w:rsidRDefault="00780556" w:rsidP="006D7C85">
            <w:r w:rsidRPr="00D871A7">
              <w:t>Drejtori</w:t>
            </w:r>
          </w:p>
          <w:p w14:paraId="5227EB29" w14:textId="3024D211" w:rsidR="00846E55" w:rsidRPr="00D871A7" w:rsidRDefault="00846E55" w:rsidP="006D7C85">
            <w:r>
              <w:t>Bashkpunëtorët profesional</w:t>
            </w:r>
          </w:p>
        </w:tc>
        <w:tc>
          <w:tcPr>
            <w:tcW w:w="1999" w:type="dxa"/>
          </w:tcPr>
          <w:p w14:paraId="60756839" w14:textId="77777777" w:rsidR="00780556" w:rsidRPr="00D871A7" w:rsidRDefault="00780556" w:rsidP="006D7C85">
            <w:r w:rsidRPr="00D871A7">
              <w:t>Ditarët dhe proces verbalet e komisioneve dhe aktiveve</w:t>
            </w:r>
          </w:p>
        </w:tc>
        <w:tc>
          <w:tcPr>
            <w:tcW w:w="1591" w:type="dxa"/>
          </w:tcPr>
          <w:p w14:paraId="132C34DE" w14:textId="77777777" w:rsidR="00780556" w:rsidRPr="00D871A7" w:rsidRDefault="00780556" w:rsidP="006D7C85">
            <w:r w:rsidRPr="00D871A7">
              <w:t>Shtator</w:t>
            </w:r>
          </w:p>
          <w:p w14:paraId="21F4DA2E" w14:textId="77777777" w:rsidR="00780556" w:rsidRPr="00D871A7" w:rsidRDefault="00780556" w:rsidP="006D7C85">
            <w:r w:rsidRPr="00D871A7">
              <w:t>Janar,</w:t>
            </w:r>
          </w:p>
          <w:p w14:paraId="4962CCA9" w14:textId="77777777" w:rsidR="00780556" w:rsidRPr="00D871A7" w:rsidRDefault="00780556" w:rsidP="006D7C85">
            <w:r w:rsidRPr="00D871A7">
              <w:t>Qershor</w:t>
            </w:r>
          </w:p>
        </w:tc>
        <w:tc>
          <w:tcPr>
            <w:tcW w:w="1368" w:type="dxa"/>
          </w:tcPr>
          <w:p w14:paraId="6E5240D7" w14:textId="77777777" w:rsidR="00780556" w:rsidRPr="00D871A7" w:rsidRDefault="00780556" w:rsidP="006D7C85"/>
        </w:tc>
      </w:tr>
      <w:tr w:rsidR="00780556" w:rsidRPr="00D871A7" w14:paraId="08A2805D" w14:textId="77777777" w:rsidTr="000A0A71">
        <w:trPr>
          <w:trHeight w:val="189"/>
        </w:trPr>
        <w:tc>
          <w:tcPr>
            <w:tcW w:w="1266" w:type="dxa"/>
          </w:tcPr>
          <w:p w14:paraId="30D5C9D3" w14:textId="78E35EAA" w:rsidR="00780556" w:rsidRPr="00D871A7" w:rsidRDefault="00846E55" w:rsidP="006D7C85">
            <w:r>
              <w:t>4</w:t>
            </w:r>
            <w:r w:rsidR="00780556" w:rsidRPr="00D871A7">
              <w:t>.</w:t>
            </w:r>
          </w:p>
        </w:tc>
        <w:tc>
          <w:tcPr>
            <w:tcW w:w="4591" w:type="dxa"/>
          </w:tcPr>
          <w:p w14:paraId="14AC69A3" w14:textId="77777777" w:rsidR="00780556" w:rsidRPr="00D871A7" w:rsidRDefault="00780556" w:rsidP="006D7C85">
            <w:r w:rsidRPr="00D871A7">
              <w:t xml:space="preserve">Përcjellja e angazhimit  dhe e punës me nxënës dhe me prindërit  e  kujdestarëve të </w:t>
            </w:r>
            <w:r w:rsidR="006D5CB5">
              <w:lastRenderedPageBreak/>
              <w:t>klasave IX</w:t>
            </w:r>
            <w:r w:rsidRPr="00D871A7">
              <w:t xml:space="preserve">  në lidhje me rregjistrimin e nxënësve në shkollat e mesme.</w:t>
            </w:r>
          </w:p>
        </w:tc>
        <w:tc>
          <w:tcPr>
            <w:tcW w:w="2234" w:type="dxa"/>
          </w:tcPr>
          <w:p w14:paraId="355D5EB8" w14:textId="77777777" w:rsidR="00780556" w:rsidRPr="00D871A7" w:rsidRDefault="004711CC" w:rsidP="006D7C85">
            <w:r w:rsidRPr="00D871A7">
              <w:lastRenderedPageBreak/>
              <w:t>Kujdestarët e kl.IX</w:t>
            </w:r>
          </w:p>
        </w:tc>
        <w:tc>
          <w:tcPr>
            <w:tcW w:w="1999" w:type="dxa"/>
          </w:tcPr>
          <w:p w14:paraId="744A9D18" w14:textId="77777777" w:rsidR="00780556" w:rsidRDefault="00780556" w:rsidP="006D7C85">
            <w:r w:rsidRPr="00D871A7">
              <w:t>Anketim</w:t>
            </w:r>
          </w:p>
          <w:p w14:paraId="5A077DC7" w14:textId="1C30D537" w:rsidR="00846E55" w:rsidRPr="00D871A7" w:rsidRDefault="00846E55" w:rsidP="006D7C85">
            <w:r>
              <w:t>Ligjeratë</w:t>
            </w:r>
          </w:p>
        </w:tc>
        <w:tc>
          <w:tcPr>
            <w:tcW w:w="1591" w:type="dxa"/>
          </w:tcPr>
          <w:p w14:paraId="49E583C8" w14:textId="66A25ECA" w:rsidR="00780556" w:rsidRPr="00D871A7" w:rsidRDefault="00846E55" w:rsidP="006D7C85">
            <w:r>
              <w:t>Gjatë vitit shkollor</w:t>
            </w:r>
          </w:p>
        </w:tc>
        <w:tc>
          <w:tcPr>
            <w:tcW w:w="1368" w:type="dxa"/>
          </w:tcPr>
          <w:p w14:paraId="04FD689A" w14:textId="77777777" w:rsidR="00780556" w:rsidRPr="00D871A7" w:rsidRDefault="00780556" w:rsidP="006D7C85"/>
        </w:tc>
      </w:tr>
      <w:tr w:rsidR="00780556" w:rsidRPr="00D871A7" w14:paraId="4C397FB9" w14:textId="77777777" w:rsidTr="000A0A71">
        <w:trPr>
          <w:trHeight w:val="743"/>
        </w:trPr>
        <w:tc>
          <w:tcPr>
            <w:tcW w:w="1266" w:type="dxa"/>
          </w:tcPr>
          <w:p w14:paraId="5D232DE6" w14:textId="13DEF6A4" w:rsidR="00780556" w:rsidRPr="00D871A7" w:rsidRDefault="00846E55" w:rsidP="006D7C85">
            <w:r>
              <w:t>5</w:t>
            </w:r>
            <w:r w:rsidR="00780556" w:rsidRPr="00D871A7">
              <w:t>.</w:t>
            </w:r>
          </w:p>
        </w:tc>
        <w:tc>
          <w:tcPr>
            <w:tcW w:w="4591" w:type="dxa"/>
          </w:tcPr>
          <w:p w14:paraId="29A4C0A6" w14:textId="148C16B0" w:rsidR="00780556" w:rsidRPr="00D871A7" w:rsidRDefault="00780556" w:rsidP="006D7C85">
            <w:r w:rsidRPr="00D871A7">
              <w:t xml:space="preserve">Përcjellja kontinuitive </w:t>
            </w:r>
            <w:r w:rsidR="00846E55">
              <w:t xml:space="preserve">e </w:t>
            </w:r>
            <w:r w:rsidRPr="00D871A7">
              <w:t xml:space="preserve"> vlersimit të nxënësve </w:t>
            </w:r>
            <w:r w:rsidR="00846E55">
              <w:t>gjatë vitit shkollor.</w:t>
            </w:r>
            <w:r w:rsidRPr="00D871A7">
              <w:t xml:space="preserve"> </w:t>
            </w:r>
          </w:p>
        </w:tc>
        <w:tc>
          <w:tcPr>
            <w:tcW w:w="2234" w:type="dxa"/>
          </w:tcPr>
          <w:p w14:paraId="652914AA" w14:textId="77777777" w:rsidR="00780556" w:rsidRDefault="00780556" w:rsidP="006D7C85">
            <w:r w:rsidRPr="00D871A7">
              <w:t>Arsimtaret</w:t>
            </w:r>
          </w:p>
          <w:p w14:paraId="307F6FF4" w14:textId="59337A4A" w:rsidR="00846E55" w:rsidRPr="00D871A7" w:rsidRDefault="00846E55" w:rsidP="006D7C85">
            <w:r>
              <w:t>Bashkëpunëtorët profesional</w:t>
            </w:r>
          </w:p>
        </w:tc>
        <w:tc>
          <w:tcPr>
            <w:tcW w:w="1999" w:type="dxa"/>
          </w:tcPr>
          <w:p w14:paraId="23F6C0B4" w14:textId="77777777" w:rsidR="00780556" w:rsidRPr="00D871A7" w:rsidRDefault="00780556" w:rsidP="006D7C85"/>
        </w:tc>
        <w:tc>
          <w:tcPr>
            <w:tcW w:w="1591" w:type="dxa"/>
          </w:tcPr>
          <w:p w14:paraId="4C4B83CB" w14:textId="6EDF7AC9" w:rsidR="00780556" w:rsidRPr="00D871A7" w:rsidRDefault="00846E55" w:rsidP="006D7C85">
            <w:r>
              <w:t>Gjatë vitit shkollor</w:t>
            </w:r>
          </w:p>
        </w:tc>
        <w:tc>
          <w:tcPr>
            <w:tcW w:w="1368" w:type="dxa"/>
          </w:tcPr>
          <w:p w14:paraId="080BEAC0" w14:textId="77777777" w:rsidR="00780556" w:rsidRPr="00D871A7" w:rsidRDefault="00780556" w:rsidP="006D7C85"/>
        </w:tc>
      </w:tr>
      <w:tr w:rsidR="00780556" w:rsidRPr="00D871A7" w14:paraId="4DA6E38D" w14:textId="77777777" w:rsidTr="000A0A71">
        <w:trPr>
          <w:trHeight w:val="378"/>
        </w:trPr>
        <w:tc>
          <w:tcPr>
            <w:tcW w:w="1266" w:type="dxa"/>
          </w:tcPr>
          <w:p w14:paraId="54E5A9FB" w14:textId="420CE206" w:rsidR="00780556" w:rsidRPr="00D871A7" w:rsidRDefault="00846E55" w:rsidP="006D7C85">
            <w:r>
              <w:t>6</w:t>
            </w:r>
            <w:r w:rsidR="00780556" w:rsidRPr="00D871A7">
              <w:t xml:space="preserve">. </w:t>
            </w:r>
          </w:p>
        </w:tc>
        <w:tc>
          <w:tcPr>
            <w:tcW w:w="4591" w:type="dxa"/>
          </w:tcPr>
          <w:p w14:paraId="09B6F0DB" w14:textId="77777777" w:rsidR="00780556" w:rsidRPr="00D871A7" w:rsidRDefault="00401BF8" w:rsidP="006D7C85">
            <w:r w:rsidRPr="00D871A7">
              <w:t>Aplikimi i</w:t>
            </w:r>
            <w:r w:rsidR="00780556" w:rsidRPr="00D871A7">
              <w:t xml:space="preserve"> testeve dhe fletzave mësimore </w:t>
            </w:r>
          </w:p>
        </w:tc>
        <w:tc>
          <w:tcPr>
            <w:tcW w:w="2234" w:type="dxa"/>
          </w:tcPr>
          <w:p w14:paraId="7163402F" w14:textId="77777777" w:rsidR="00780556" w:rsidRDefault="00780556" w:rsidP="006D7C85">
            <w:r w:rsidRPr="00D871A7">
              <w:t xml:space="preserve">Arsimtarët </w:t>
            </w:r>
          </w:p>
          <w:p w14:paraId="4A42BFE6" w14:textId="07A24C1B" w:rsidR="00846E55" w:rsidRPr="00D871A7" w:rsidRDefault="00846E55" w:rsidP="006D7C85">
            <w:r>
              <w:t>Bashkëpunëtorët profesional</w:t>
            </w:r>
          </w:p>
        </w:tc>
        <w:tc>
          <w:tcPr>
            <w:tcW w:w="1999" w:type="dxa"/>
          </w:tcPr>
          <w:p w14:paraId="7DC8B930" w14:textId="77777777" w:rsidR="00780556" w:rsidRPr="00D871A7" w:rsidRDefault="00780556" w:rsidP="006D7C85"/>
        </w:tc>
        <w:tc>
          <w:tcPr>
            <w:tcW w:w="1591" w:type="dxa"/>
          </w:tcPr>
          <w:p w14:paraId="678E3A53" w14:textId="1BF6141C" w:rsidR="00780556" w:rsidRPr="00D871A7" w:rsidRDefault="00846E55" w:rsidP="006D7C85">
            <w:r>
              <w:t>Gjatë vitit shkollor</w:t>
            </w:r>
          </w:p>
        </w:tc>
        <w:tc>
          <w:tcPr>
            <w:tcW w:w="1368" w:type="dxa"/>
          </w:tcPr>
          <w:p w14:paraId="5660764A" w14:textId="77777777" w:rsidR="00780556" w:rsidRPr="00D871A7" w:rsidRDefault="00780556" w:rsidP="006D7C85"/>
        </w:tc>
      </w:tr>
    </w:tbl>
    <w:p w14:paraId="16747CEE" w14:textId="77777777" w:rsidR="007F754A" w:rsidRPr="00D871A7" w:rsidRDefault="007F754A" w:rsidP="00780556">
      <w:pPr>
        <w:rPr>
          <w:b/>
          <w:lang w:val="it-IT"/>
        </w:rPr>
      </w:pPr>
    </w:p>
    <w:p w14:paraId="0DE96EBC" w14:textId="7349F795" w:rsidR="00780556" w:rsidRPr="00D871A7" w:rsidRDefault="00780556" w:rsidP="00780556">
      <w:pPr>
        <w:rPr>
          <w:lang w:val="it-IT"/>
        </w:rPr>
      </w:pPr>
      <w:r w:rsidRPr="00D871A7">
        <w:rPr>
          <w:b/>
          <w:lang w:val="it-IT"/>
        </w:rPr>
        <w:t>2.2.Puna konsultativ</w:t>
      </w:r>
      <w:r w:rsidR="00846E55">
        <w:rPr>
          <w:b/>
          <w:lang w:val="it-IT"/>
        </w:rPr>
        <w:t>e</w:t>
      </w:r>
      <w:r w:rsidRPr="00D871A7">
        <w:rPr>
          <w:b/>
          <w:lang w:val="it-IT"/>
        </w:rPr>
        <w:t>-këshilluese me arsimtarët</w:t>
      </w:r>
    </w:p>
    <w:p w14:paraId="4F49E595" w14:textId="77777777" w:rsidR="00780556" w:rsidRPr="00D871A7" w:rsidRDefault="00780556" w:rsidP="00780556">
      <w:r w:rsidRPr="00D871A7">
        <w:t>Në kuadër të kësaj lëmie  do të realizohen këto aktivitete</w:t>
      </w:r>
    </w:p>
    <w:p w14:paraId="60F96350" w14:textId="77777777" w:rsidR="00780556" w:rsidRPr="00D871A7" w:rsidRDefault="00780556" w:rsidP="00780556"/>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017"/>
        <w:gridCol w:w="5083"/>
        <w:gridCol w:w="2118"/>
        <w:gridCol w:w="1782"/>
        <w:gridCol w:w="1950"/>
        <w:gridCol w:w="1076"/>
      </w:tblGrid>
      <w:tr w:rsidR="00780556" w:rsidRPr="00D871A7" w14:paraId="64F5B0C8" w14:textId="77777777" w:rsidTr="005E6EAD">
        <w:trPr>
          <w:trHeight w:val="884"/>
        </w:trPr>
        <w:tc>
          <w:tcPr>
            <w:tcW w:w="1017" w:type="dxa"/>
            <w:tcBorders>
              <w:bottom w:val="single" w:sz="12" w:space="0" w:color="000000"/>
            </w:tcBorders>
            <w:shd w:val="pct5" w:color="auto" w:fill="auto"/>
          </w:tcPr>
          <w:p w14:paraId="5A63DA43" w14:textId="77777777" w:rsidR="00780556" w:rsidRPr="00D871A7" w:rsidRDefault="00780556" w:rsidP="006D7C85">
            <w:pPr>
              <w:rPr>
                <w:b/>
              </w:rPr>
            </w:pPr>
            <w:r w:rsidRPr="00D871A7">
              <w:rPr>
                <w:b/>
              </w:rPr>
              <w:t>Nr.</w:t>
            </w:r>
          </w:p>
        </w:tc>
        <w:tc>
          <w:tcPr>
            <w:tcW w:w="5083" w:type="dxa"/>
            <w:tcBorders>
              <w:bottom w:val="single" w:sz="12" w:space="0" w:color="000000"/>
            </w:tcBorders>
            <w:shd w:val="pct5" w:color="auto" w:fill="auto"/>
          </w:tcPr>
          <w:p w14:paraId="43B93340" w14:textId="77777777" w:rsidR="00780556" w:rsidRPr="00D871A7" w:rsidRDefault="00780556" w:rsidP="006D7C85">
            <w:pPr>
              <w:rPr>
                <w:b/>
              </w:rPr>
            </w:pPr>
            <w:r w:rsidRPr="00D871A7">
              <w:rPr>
                <w:b/>
              </w:rPr>
              <w:t>Përmbajtjet programore</w:t>
            </w:r>
          </w:p>
        </w:tc>
        <w:tc>
          <w:tcPr>
            <w:tcW w:w="2118" w:type="dxa"/>
            <w:tcBorders>
              <w:bottom w:val="single" w:sz="12" w:space="0" w:color="000000"/>
            </w:tcBorders>
            <w:shd w:val="pct5" w:color="auto" w:fill="auto"/>
          </w:tcPr>
          <w:p w14:paraId="32F00235" w14:textId="77777777" w:rsidR="00780556" w:rsidRPr="00D871A7" w:rsidRDefault="00780556" w:rsidP="006D7C85">
            <w:pPr>
              <w:rPr>
                <w:b/>
              </w:rPr>
            </w:pPr>
            <w:r w:rsidRPr="00D871A7">
              <w:rPr>
                <w:b/>
              </w:rPr>
              <w:t>Bashkë</w:t>
            </w:r>
          </w:p>
          <w:p w14:paraId="3C916A92" w14:textId="77777777" w:rsidR="00780556" w:rsidRPr="00D871A7" w:rsidRDefault="00780556" w:rsidP="006D7C85">
            <w:pPr>
              <w:rPr>
                <w:b/>
              </w:rPr>
            </w:pPr>
            <w:r w:rsidRPr="00D871A7">
              <w:rPr>
                <w:b/>
              </w:rPr>
              <w:t>punëtorët</w:t>
            </w:r>
          </w:p>
        </w:tc>
        <w:tc>
          <w:tcPr>
            <w:tcW w:w="1782" w:type="dxa"/>
            <w:tcBorders>
              <w:bottom w:val="single" w:sz="12" w:space="0" w:color="000000"/>
            </w:tcBorders>
            <w:shd w:val="pct5" w:color="auto" w:fill="auto"/>
          </w:tcPr>
          <w:p w14:paraId="31B2292C" w14:textId="77777777" w:rsidR="00780556" w:rsidRPr="00D871A7" w:rsidRDefault="00780556" w:rsidP="006D7C85">
            <w:pPr>
              <w:rPr>
                <w:b/>
              </w:rPr>
            </w:pPr>
            <w:r w:rsidRPr="00D871A7">
              <w:rPr>
                <w:b/>
              </w:rPr>
              <w:t>Mjetet</w:t>
            </w:r>
          </w:p>
          <w:p w14:paraId="1AE2576D" w14:textId="77777777" w:rsidR="00780556" w:rsidRPr="00D871A7" w:rsidRDefault="00780556" w:rsidP="006D7C85">
            <w:pPr>
              <w:rPr>
                <w:b/>
              </w:rPr>
            </w:pPr>
            <w:r w:rsidRPr="00D871A7">
              <w:rPr>
                <w:b/>
              </w:rPr>
              <w:t>Metodat</w:t>
            </w:r>
          </w:p>
          <w:p w14:paraId="7840AD49" w14:textId="77777777" w:rsidR="00780556" w:rsidRPr="00D871A7" w:rsidRDefault="00780556" w:rsidP="006D7C85">
            <w:pPr>
              <w:rPr>
                <w:b/>
              </w:rPr>
            </w:pPr>
            <w:r w:rsidRPr="00D871A7">
              <w:rPr>
                <w:b/>
              </w:rPr>
              <w:t>Format</w:t>
            </w:r>
          </w:p>
        </w:tc>
        <w:tc>
          <w:tcPr>
            <w:tcW w:w="1950" w:type="dxa"/>
            <w:tcBorders>
              <w:bottom w:val="single" w:sz="12" w:space="0" w:color="000000"/>
            </w:tcBorders>
            <w:shd w:val="pct5" w:color="auto" w:fill="auto"/>
          </w:tcPr>
          <w:p w14:paraId="6444CEAA" w14:textId="77777777" w:rsidR="00780556" w:rsidRPr="00D871A7" w:rsidRDefault="00780556" w:rsidP="006D7C85">
            <w:pPr>
              <w:rPr>
                <w:b/>
              </w:rPr>
            </w:pPr>
            <w:r w:rsidRPr="00D871A7">
              <w:rPr>
                <w:b/>
              </w:rPr>
              <w:t>Koha e realizimit</w:t>
            </w:r>
          </w:p>
        </w:tc>
        <w:tc>
          <w:tcPr>
            <w:tcW w:w="1076" w:type="dxa"/>
            <w:tcBorders>
              <w:bottom w:val="single" w:sz="12" w:space="0" w:color="000000"/>
            </w:tcBorders>
            <w:shd w:val="pct5" w:color="auto" w:fill="auto"/>
          </w:tcPr>
          <w:p w14:paraId="3EB9476B" w14:textId="77777777" w:rsidR="00780556" w:rsidRPr="00D871A7" w:rsidRDefault="00780556" w:rsidP="006D7C85">
            <w:pPr>
              <w:rPr>
                <w:b/>
              </w:rPr>
            </w:pPr>
            <w:r w:rsidRPr="00D871A7">
              <w:rPr>
                <w:b/>
              </w:rPr>
              <w:t>Orët</w:t>
            </w:r>
          </w:p>
        </w:tc>
      </w:tr>
      <w:tr w:rsidR="00780556" w:rsidRPr="00D871A7" w14:paraId="5CBDF609" w14:textId="77777777" w:rsidTr="005E6EAD">
        <w:trPr>
          <w:trHeight w:val="884"/>
        </w:trPr>
        <w:tc>
          <w:tcPr>
            <w:tcW w:w="1017" w:type="dxa"/>
            <w:tcBorders>
              <w:top w:val="nil"/>
            </w:tcBorders>
          </w:tcPr>
          <w:p w14:paraId="408BCB7D" w14:textId="77777777" w:rsidR="00780556" w:rsidRPr="00D871A7" w:rsidRDefault="00780556" w:rsidP="006D7C85">
            <w:r w:rsidRPr="00D871A7">
              <w:t>1.</w:t>
            </w:r>
          </w:p>
        </w:tc>
        <w:tc>
          <w:tcPr>
            <w:tcW w:w="5083" w:type="dxa"/>
            <w:tcBorders>
              <w:top w:val="nil"/>
            </w:tcBorders>
          </w:tcPr>
          <w:p w14:paraId="4E0A444A" w14:textId="77777777" w:rsidR="00780556" w:rsidRPr="00D871A7" w:rsidRDefault="00780556" w:rsidP="006D7C85">
            <w:r w:rsidRPr="00D871A7">
              <w:t>Bashkëpunimi dhe konsultimi me komisionin për përgatitjen e Programit të shkollës</w:t>
            </w:r>
          </w:p>
        </w:tc>
        <w:tc>
          <w:tcPr>
            <w:tcW w:w="2118" w:type="dxa"/>
            <w:tcBorders>
              <w:top w:val="nil"/>
            </w:tcBorders>
          </w:tcPr>
          <w:p w14:paraId="7AEAA877" w14:textId="77777777" w:rsidR="00780556" w:rsidRDefault="00780556" w:rsidP="006D7C85">
            <w:r w:rsidRPr="00D871A7">
              <w:t>Komisioni</w:t>
            </w:r>
          </w:p>
          <w:p w14:paraId="1D371440" w14:textId="4D0DC382" w:rsidR="00846E55" w:rsidRPr="00D871A7" w:rsidRDefault="00846E55" w:rsidP="006D7C85">
            <w:r>
              <w:t>Bashkëpunëtorët profesional</w:t>
            </w:r>
          </w:p>
          <w:p w14:paraId="174DD86A" w14:textId="77777777" w:rsidR="00780556" w:rsidRPr="00D871A7" w:rsidRDefault="00780556" w:rsidP="006D7C85">
            <w:r w:rsidRPr="00D871A7">
              <w:t>Drejtori</w:t>
            </w:r>
          </w:p>
        </w:tc>
        <w:tc>
          <w:tcPr>
            <w:tcW w:w="1782" w:type="dxa"/>
            <w:tcBorders>
              <w:top w:val="nil"/>
            </w:tcBorders>
          </w:tcPr>
          <w:p w14:paraId="207425AA" w14:textId="77777777" w:rsidR="00780556" w:rsidRPr="00D871A7" w:rsidRDefault="00780556" w:rsidP="006D7C85">
            <w:r w:rsidRPr="00D871A7">
              <w:t>Biseda</w:t>
            </w:r>
          </w:p>
        </w:tc>
        <w:tc>
          <w:tcPr>
            <w:tcW w:w="1950" w:type="dxa"/>
            <w:tcBorders>
              <w:top w:val="nil"/>
            </w:tcBorders>
          </w:tcPr>
          <w:p w14:paraId="22D5A55B" w14:textId="77777777" w:rsidR="00780556" w:rsidRPr="00D871A7" w:rsidRDefault="00780556" w:rsidP="006D7C85">
            <w:r w:rsidRPr="00D871A7">
              <w:t>Gusht</w:t>
            </w:r>
          </w:p>
          <w:p w14:paraId="7935492E" w14:textId="77777777" w:rsidR="00780556" w:rsidRPr="00D871A7" w:rsidRDefault="00780556" w:rsidP="006D7C85">
            <w:r w:rsidRPr="00D871A7">
              <w:t>shtator</w:t>
            </w:r>
          </w:p>
        </w:tc>
        <w:tc>
          <w:tcPr>
            <w:tcW w:w="1076" w:type="dxa"/>
            <w:tcBorders>
              <w:top w:val="nil"/>
            </w:tcBorders>
          </w:tcPr>
          <w:p w14:paraId="0C45619A" w14:textId="77777777" w:rsidR="00780556" w:rsidRPr="00D871A7" w:rsidRDefault="00780556" w:rsidP="006D7C85"/>
        </w:tc>
      </w:tr>
      <w:tr w:rsidR="00780556" w:rsidRPr="00D871A7" w14:paraId="6D660249" w14:textId="77777777" w:rsidTr="005E6EAD">
        <w:trPr>
          <w:trHeight w:val="1408"/>
        </w:trPr>
        <w:tc>
          <w:tcPr>
            <w:tcW w:w="1017" w:type="dxa"/>
          </w:tcPr>
          <w:p w14:paraId="7E948DBC" w14:textId="77777777" w:rsidR="00780556" w:rsidRPr="00D871A7" w:rsidRDefault="00780556" w:rsidP="006D7C85">
            <w:r w:rsidRPr="00D871A7">
              <w:t>2.</w:t>
            </w:r>
          </w:p>
        </w:tc>
        <w:tc>
          <w:tcPr>
            <w:tcW w:w="5083" w:type="dxa"/>
          </w:tcPr>
          <w:p w14:paraId="240E56AA" w14:textId="77777777" w:rsidR="00780556" w:rsidRPr="00D871A7" w:rsidRDefault="00780556" w:rsidP="006D7C85">
            <w:r w:rsidRPr="00D871A7">
              <w:t>Punë konsultative me arsimtarët  në aktivet profesionale në lidhje me planifikimin vjetor të materialit si për mësimin e rregullt ashtu edhe të veprimtarive tjera</w:t>
            </w:r>
          </w:p>
        </w:tc>
        <w:tc>
          <w:tcPr>
            <w:tcW w:w="2118" w:type="dxa"/>
          </w:tcPr>
          <w:p w14:paraId="551F8ADA" w14:textId="77777777" w:rsidR="00780556" w:rsidRPr="00D871A7" w:rsidRDefault="00780556" w:rsidP="006D7C85">
            <w:r w:rsidRPr="00D871A7">
              <w:t>Arsimtarë</w:t>
            </w:r>
          </w:p>
          <w:p w14:paraId="361EB7E5" w14:textId="77777777" w:rsidR="00780556" w:rsidRPr="00D871A7" w:rsidRDefault="00780556" w:rsidP="006D7C85">
            <w:r w:rsidRPr="00D871A7">
              <w:t>Akt.profes</w:t>
            </w:r>
          </w:p>
        </w:tc>
        <w:tc>
          <w:tcPr>
            <w:tcW w:w="1782" w:type="dxa"/>
          </w:tcPr>
          <w:p w14:paraId="538198D8" w14:textId="77777777" w:rsidR="00780556" w:rsidRPr="00D871A7" w:rsidRDefault="00780556" w:rsidP="006D7C85">
            <w:r w:rsidRPr="00D871A7">
              <w:t>Bisedë</w:t>
            </w:r>
          </w:p>
        </w:tc>
        <w:tc>
          <w:tcPr>
            <w:tcW w:w="1950" w:type="dxa"/>
          </w:tcPr>
          <w:p w14:paraId="2DD16957" w14:textId="77777777" w:rsidR="00780556" w:rsidRPr="00D871A7" w:rsidRDefault="00780556" w:rsidP="006D7C85">
            <w:r w:rsidRPr="00D871A7">
              <w:t>Gusht</w:t>
            </w:r>
          </w:p>
          <w:p w14:paraId="55C30466" w14:textId="77777777" w:rsidR="00780556" w:rsidRPr="00D871A7" w:rsidRDefault="00780556" w:rsidP="006D7C85">
            <w:r w:rsidRPr="00D871A7">
              <w:t>shtator</w:t>
            </w:r>
          </w:p>
        </w:tc>
        <w:tc>
          <w:tcPr>
            <w:tcW w:w="1076" w:type="dxa"/>
          </w:tcPr>
          <w:p w14:paraId="358C9612" w14:textId="77777777" w:rsidR="00780556" w:rsidRPr="00D871A7" w:rsidRDefault="00780556" w:rsidP="006D7C85"/>
        </w:tc>
      </w:tr>
      <w:tr w:rsidR="00780556" w:rsidRPr="00D871A7" w14:paraId="2610F47B" w14:textId="77777777" w:rsidTr="005E6EAD">
        <w:trPr>
          <w:trHeight w:val="884"/>
        </w:trPr>
        <w:tc>
          <w:tcPr>
            <w:tcW w:w="1017" w:type="dxa"/>
          </w:tcPr>
          <w:p w14:paraId="7D728AE0" w14:textId="77777777" w:rsidR="00780556" w:rsidRPr="00D871A7" w:rsidRDefault="00780556" w:rsidP="006D7C85">
            <w:r w:rsidRPr="00D871A7">
              <w:t>3.</w:t>
            </w:r>
          </w:p>
        </w:tc>
        <w:tc>
          <w:tcPr>
            <w:tcW w:w="5083" w:type="dxa"/>
          </w:tcPr>
          <w:p w14:paraId="2E46A3FE" w14:textId="77777777" w:rsidR="00780556" w:rsidRPr="00D871A7" w:rsidRDefault="00780556" w:rsidP="006D7C85">
            <w:r w:rsidRPr="00D871A7">
              <w:t xml:space="preserve">Bashkëpunim në lidhje me realizimin e projektit “Hapi dritaret “ </w:t>
            </w:r>
          </w:p>
        </w:tc>
        <w:tc>
          <w:tcPr>
            <w:tcW w:w="2118" w:type="dxa"/>
          </w:tcPr>
          <w:p w14:paraId="670E2169" w14:textId="77777777" w:rsidR="00780556" w:rsidRPr="00D871A7" w:rsidRDefault="00780556" w:rsidP="006D7C85">
            <w:r w:rsidRPr="00D871A7">
              <w:t xml:space="preserve">Ars.i </w:t>
            </w:r>
          </w:p>
          <w:p w14:paraId="2424A6B1" w14:textId="77777777" w:rsidR="00780556" w:rsidRPr="00D871A7" w:rsidRDefault="00780556" w:rsidP="006D7C85">
            <w:r w:rsidRPr="00D871A7">
              <w:t>Drejtori</w:t>
            </w:r>
          </w:p>
        </w:tc>
        <w:tc>
          <w:tcPr>
            <w:tcW w:w="1782" w:type="dxa"/>
          </w:tcPr>
          <w:p w14:paraId="2D1B9D35" w14:textId="77777777" w:rsidR="00780556" w:rsidRPr="00D871A7" w:rsidRDefault="00780556" w:rsidP="006D7C85">
            <w:r w:rsidRPr="00D871A7">
              <w:t xml:space="preserve">Vizita, ligjerata –desiminim </w:t>
            </w:r>
          </w:p>
        </w:tc>
        <w:tc>
          <w:tcPr>
            <w:tcW w:w="1950" w:type="dxa"/>
          </w:tcPr>
          <w:p w14:paraId="176AC9FB" w14:textId="77777777" w:rsidR="00780556" w:rsidRPr="00D871A7" w:rsidRDefault="00780556" w:rsidP="006D7C85">
            <w:r w:rsidRPr="00D871A7">
              <w:t>Dhjetor</w:t>
            </w:r>
          </w:p>
        </w:tc>
        <w:tc>
          <w:tcPr>
            <w:tcW w:w="1076" w:type="dxa"/>
          </w:tcPr>
          <w:p w14:paraId="76D35FD9" w14:textId="77777777" w:rsidR="00780556" w:rsidRPr="00D871A7" w:rsidRDefault="00780556" w:rsidP="006D7C85"/>
        </w:tc>
      </w:tr>
      <w:tr w:rsidR="00780556" w:rsidRPr="00D871A7" w14:paraId="42F1EF6A" w14:textId="77777777" w:rsidTr="005E6EAD">
        <w:trPr>
          <w:trHeight w:val="884"/>
        </w:trPr>
        <w:tc>
          <w:tcPr>
            <w:tcW w:w="1017" w:type="dxa"/>
          </w:tcPr>
          <w:p w14:paraId="737FD4D8" w14:textId="77777777" w:rsidR="00780556" w:rsidRPr="00D871A7" w:rsidRDefault="00780556" w:rsidP="006D7C85">
            <w:r w:rsidRPr="00D871A7">
              <w:t>4.</w:t>
            </w:r>
          </w:p>
        </w:tc>
        <w:tc>
          <w:tcPr>
            <w:tcW w:w="5083" w:type="dxa"/>
          </w:tcPr>
          <w:p w14:paraId="0A154B39" w14:textId="77777777" w:rsidR="00780556" w:rsidRPr="00D871A7" w:rsidRDefault="00780556" w:rsidP="006D7C85">
            <w:r w:rsidRPr="00D871A7">
              <w:t>Punë konsultative më kujdestarët e klasave në lidhje më bashkëpunimin me familjen</w:t>
            </w:r>
          </w:p>
        </w:tc>
        <w:tc>
          <w:tcPr>
            <w:tcW w:w="2118" w:type="dxa"/>
          </w:tcPr>
          <w:p w14:paraId="6DF37AC8" w14:textId="77777777" w:rsidR="00780556" w:rsidRPr="00D871A7" w:rsidRDefault="00780556" w:rsidP="006D7C85">
            <w:r w:rsidRPr="00D871A7">
              <w:t xml:space="preserve">Kujd.e </w:t>
            </w:r>
          </w:p>
          <w:p w14:paraId="30BA49E3" w14:textId="77777777" w:rsidR="00780556" w:rsidRPr="00D871A7" w:rsidRDefault="00780556" w:rsidP="006D7C85">
            <w:r w:rsidRPr="00D871A7">
              <w:t>Klasave</w:t>
            </w:r>
          </w:p>
        </w:tc>
        <w:tc>
          <w:tcPr>
            <w:tcW w:w="1782" w:type="dxa"/>
          </w:tcPr>
          <w:p w14:paraId="75B14D6C" w14:textId="77777777" w:rsidR="00780556" w:rsidRPr="00D871A7" w:rsidRDefault="00780556" w:rsidP="006D7C85">
            <w:r w:rsidRPr="00D871A7">
              <w:t>Bisedë</w:t>
            </w:r>
          </w:p>
          <w:p w14:paraId="2DF41EC6" w14:textId="77777777" w:rsidR="00780556" w:rsidRPr="00D871A7" w:rsidRDefault="00780556" w:rsidP="006D7C85">
            <w:r w:rsidRPr="00D871A7">
              <w:t>Konsultative</w:t>
            </w:r>
          </w:p>
        </w:tc>
        <w:tc>
          <w:tcPr>
            <w:tcW w:w="1950" w:type="dxa"/>
          </w:tcPr>
          <w:p w14:paraId="094D5332" w14:textId="77777777" w:rsidR="00780556" w:rsidRPr="00D871A7" w:rsidRDefault="00780556" w:rsidP="006D7C85">
            <w:r w:rsidRPr="00D871A7">
              <w:t>Permanent</w:t>
            </w:r>
          </w:p>
        </w:tc>
        <w:tc>
          <w:tcPr>
            <w:tcW w:w="1076" w:type="dxa"/>
          </w:tcPr>
          <w:p w14:paraId="767D60A7" w14:textId="77777777" w:rsidR="00780556" w:rsidRPr="00D871A7" w:rsidRDefault="00780556" w:rsidP="006D7C85"/>
        </w:tc>
      </w:tr>
      <w:tr w:rsidR="00780556" w:rsidRPr="00D871A7" w14:paraId="49664B6D" w14:textId="77777777" w:rsidTr="005E6EAD">
        <w:trPr>
          <w:trHeight w:val="711"/>
        </w:trPr>
        <w:tc>
          <w:tcPr>
            <w:tcW w:w="1017" w:type="dxa"/>
          </w:tcPr>
          <w:p w14:paraId="567A7C04" w14:textId="77777777" w:rsidR="00780556" w:rsidRPr="00D871A7" w:rsidRDefault="00780556" w:rsidP="006D7C85">
            <w:r w:rsidRPr="00D871A7">
              <w:t>5.</w:t>
            </w:r>
          </w:p>
        </w:tc>
        <w:tc>
          <w:tcPr>
            <w:tcW w:w="5083" w:type="dxa"/>
          </w:tcPr>
          <w:p w14:paraId="33F47C5F" w14:textId="77777777" w:rsidR="00780556" w:rsidRPr="00D871A7" w:rsidRDefault="00780556" w:rsidP="006D7C85">
            <w:r w:rsidRPr="00D871A7">
              <w:t>Pjesëmarje në mbledhjet prindore të kl.IV dh V në lidhje me problemin e kalimit të nxënësve nga mësimi klasor në mësim lëndor</w:t>
            </w:r>
          </w:p>
        </w:tc>
        <w:tc>
          <w:tcPr>
            <w:tcW w:w="2118" w:type="dxa"/>
          </w:tcPr>
          <w:p w14:paraId="455416F6" w14:textId="77777777" w:rsidR="00780556" w:rsidRPr="00D871A7" w:rsidRDefault="00780556" w:rsidP="006D7C85">
            <w:r w:rsidRPr="00D871A7">
              <w:t>Kujd. e</w:t>
            </w:r>
          </w:p>
          <w:p w14:paraId="4601BC06" w14:textId="77777777" w:rsidR="00780556" w:rsidRPr="00D871A7" w:rsidRDefault="00780556" w:rsidP="006D7C85">
            <w:r w:rsidRPr="00D871A7">
              <w:t>Klasave</w:t>
            </w:r>
          </w:p>
        </w:tc>
        <w:tc>
          <w:tcPr>
            <w:tcW w:w="1782" w:type="dxa"/>
          </w:tcPr>
          <w:p w14:paraId="4B971828" w14:textId="77777777" w:rsidR="00780556" w:rsidRPr="00D871A7" w:rsidRDefault="00780556" w:rsidP="006D7C85">
            <w:r w:rsidRPr="00D871A7">
              <w:t>Bisede</w:t>
            </w:r>
          </w:p>
        </w:tc>
        <w:tc>
          <w:tcPr>
            <w:tcW w:w="1950" w:type="dxa"/>
          </w:tcPr>
          <w:p w14:paraId="7E869889" w14:textId="77777777" w:rsidR="00780556" w:rsidRPr="00D871A7" w:rsidRDefault="00780556" w:rsidP="006D7C85">
            <w:r w:rsidRPr="00D871A7">
              <w:t>maj</w:t>
            </w:r>
          </w:p>
          <w:p w14:paraId="0C96B017" w14:textId="77777777" w:rsidR="00780556" w:rsidRPr="00D871A7" w:rsidRDefault="00780556" w:rsidP="006D7C85">
            <w:r w:rsidRPr="00D871A7">
              <w:t>shtator</w:t>
            </w:r>
          </w:p>
        </w:tc>
        <w:tc>
          <w:tcPr>
            <w:tcW w:w="1076" w:type="dxa"/>
          </w:tcPr>
          <w:p w14:paraId="0BEE20A0" w14:textId="77777777" w:rsidR="00780556" w:rsidRPr="00D871A7" w:rsidRDefault="00780556" w:rsidP="006D7C85"/>
        </w:tc>
      </w:tr>
      <w:tr w:rsidR="000B3446" w:rsidRPr="00D871A7" w14:paraId="698BA2BB" w14:textId="77777777" w:rsidTr="005E6EAD">
        <w:trPr>
          <w:trHeight w:val="173"/>
        </w:trPr>
        <w:tc>
          <w:tcPr>
            <w:tcW w:w="1017" w:type="dxa"/>
          </w:tcPr>
          <w:p w14:paraId="7468825D" w14:textId="77777777" w:rsidR="000B3446" w:rsidRPr="00D871A7" w:rsidRDefault="000B3446" w:rsidP="006D7C85"/>
        </w:tc>
        <w:tc>
          <w:tcPr>
            <w:tcW w:w="5083" w:type="dxa"/>
          </w:tcPr>
          <w:p w14:paraId="685E2DF5" w14:textId="77777777" w:rsidR="000B3446" w:rsidRPr="00D871A7" w:rsidRDefault="000B3446" w:rsidP="006D7C85"/>
        </w:tc>
        <w:tc>
          <w:tcPr>
            <w:tcW w:w="2118" w:type="dxa"/>
          </w:tcPr>
          <w:p w14:paraId="0015F9BB" w14:textId="77777777" w:rsidR="000B3446" w:rsidRPr="00D871A7" w:rsidRDefault="000B3446" w:rsidP="006D7C85"/>
        </w:tc>
        <w:tc>
          <w:tcPr>
            <w:tcW w:w="1782" w:type="dxa"/>
          </w:tcPr>
          <w:p w14:paraId="661A39B9" w14:textId="77777777" w:rsidR="000B3446" w:rsidRPr="00D871A7" w:rsidRDefault="000B3446" w:rsidP="006D7C85"/>
        </w:tc>
        <w:tc>
          <w:tcPr>
            <w:tcW w:w="1950" w:type="dxa"/>
          </w:tcPr>
          <w:p w14:paraId="1725504B" w14:textId="77777777" w:rsidR="000B3446" w:rsidRPr="00D871A7" w:rsidRDefault="000B3446" w:rsidP="006D7C85"/>
        </w:tc>
        <w:tc>
          <w:tcPr>
            <w:tcW w:w="1076" w:type="dxa"/>
          </w:tcPr>
          <w:p w14:paraId="0D860572" w14:textId="77777777" w:rsidR="000B3446" w:rsidRPr="00D871A7" w:rsidRDefault="000B3446" w:rsidP="006D7C85"/>
        </w:tc>
      </w:tr>
      <w:tr w:rsidR="00780556" w:rsidRPr="00D871A7" w14:paraId="0251190E" w14:textId="77777777" w:rsidTr="005E6EAD">
        <w:trPr>
          <w:trHeight w:val="1415"/>
        </w:trPr>
        <w:tc>
          <w:tcPr>
            <w:tcW w:w="1017" w:type="dxa"/>
          </w:tcPr>
          <w:p w14:paraId="2CEEC23E" w14:textId="77777777" w:rsidR="000B3446" w:rsidRPr="00D871A7" w:rsidRDefault="000B3446" w:rsidP="006D7C85"/>
          <w:p w14:paraId="5E9E83FC" w14:textId="77777777" w:rsidR="000B3446" w:rsidRPr="00D871A7" w:rsidRDefault="000B3446" w:rsidP="006D7C85"/>
          <w:p w14:paraId="023A54FC" w14:textId="77777777" w:rsidR="00780556" w:rsidRPr="00D871A7" w:rsidRDefault="00780556" w:rsidP="006D7C85">
            <w:r w:rsidRPr="00D871A7">
              <w:t>6.</w:t>
            </w:r>
          </w:p>
        </w:tc>
        <w:tc>
          <w:tcPr>
            <w:tcW w:w="5083" w:type="dxa"/>
          </w:tcPr>
          <w:p w14:paraId="12DAF362" w14:textId="77777777" w:rsidR="00780556" w:rsidRPr="00D871A7" w:rsidRDefault="00780556" w:rsidP="006D7C85">
            <w:r w:rsidRPr="00D871A7">
              <w:t>Konsultime individuale me nxënës që  vijnë nga shkolla tjera  dhe me ato që kthehen nga vendet tjera  e që mësimin do t’a vazhdojnë në shkollën</w:t>
            </w:r>
          </w:p>
          <w:p w14:paraId="74B7B40B" w14:textId="77777777" w:rsidR="00780556" w:rsidRPr="00D871A7" w:rsidRDefault="00780556" w:rsidP="006D7C85">
            <w:r w:rsidRPr="00D871A7">
              <w:t>tonë.</w:t>
            </w:r>
          </w:p>
        </w:tc>
        <w:tc>
          <w:tcPr>
            <w:tcW w:w="2118" w:type="dxa"/>
          </w:tcPr>
          <w:p w14:paraId="4682F8BD" w14:textId="77777777" w:rsidR="00780556" w:rsidRPr="00D871A7" w:rsidRDefault="00780556" w:rsidP="006D7C85">
            <w:r w:rsidRPr="00D871A7">
              <w:t>Kujd. e kl.</w:t>
            </w:r>
          </w:p>
          <w:p w14:paraId="298D567C" w14:textId="77777777" w:rsidR="00780556" w:rsidRPr="00D871A7" w:rsidRDefault="00780556" w:rsidP="006D7C85">
            <w:r w:rsidRPr="00D871A7">
              <w:t>Drejtori</w:t>
            </w:r>
          </w:p>
          <w:p w14:paraId="2E3B9523" w14:textId="77777777" w:rsidR="00780556" w:rsidRPr="00D871A7" w:rsidRDefault="00780556" w:rsidP="006D7C85">
            <w:r w:rsidRPr="00D871A7">
              <w:t>Prindi</w:t>
            </w:r>
          </w:p>
        </w:tc>
        <w:tc>
          <w:tcPr>
            <w:tcW w:w="1782" w:type="dxa"/>
          </w:tcPr>
          <w:p w14:paraId="3ED51B22" w14:textId="77777777" w:rsidR="00780556" w:rsidRPr="00D871A7" w:rsidRDefault="00780556" w:rsidP="006D7C85">
            <w:r w:rsidRPr="00D871A7">
              <w:t>Bisedë</w:t>
            </w:r>
          </w:p>
        </w:tc>
        <w:tc>
          <w:tcPr>
            <w:tcW w:w="1950" w:type="dxa"/>
          </w:tcPr>
          <w:p w14:paraId="107EC2C4" w14:textId="77777777" w:rsidR="00780556" w:rsidRPr="00D871A7" w:rsidRDefault="00780556" w:rsidP="006D7C85">
            <w:r w:rsidRPr="00D871A7">
              <w:t>Sipas nevojës</w:t>
            </w:r>
          </w:p>
        </w:tc>
        <w:tc>
          <w:tcPr>
            <w:tcW w:w="1076" w:type="dxa"/>
          </w:tcPr>
          <w:p w14:paraId="6A02A3C1" w14:textId="77777777" w:rsidR="00780556" w:rsidRPr="00D871A7" w:rsidRDefault="00780556" w:rsidP="006D7C85"/>
        </w:tc>
      </w:tr>
      <w:tr w:rsidR="00780556" w:rsidRPr="00D871A7" w14:paraId="0769F571" w14:textId="77777777" w:rsidTr="005E6EAD">
        <w:trPr>
          <w:trHeight w:val="179"/>
        </w:trPr>
        <w:tc>
          <w:tcPr>
            <w:tcW w:w="1017" w:type="dxa"/>
          </w:tcPr>
          <w:p w14:paraId="7C3ADDD0" w14:textId="77777777" w:rsidR="00780556" w:rsidRPr="00D871A7" w:rsidRDefault="00780556" w:rsidP="006D7C85"/>
        </w:tc>
        <w:tc>
          <w:tcPr>
            <w:tcW w:w="5083" w:type="dxa"/>
          </w:tcPr>
          <w:p w14:paraId="795C6973" w14:textId="77777777" w:rsidR="00780556" w:rsidRPr="00D871A7" w:rsidRDefault="00780556" w:rsidP="006D7C85"/>
        </w:tc>
        <w:tc>
          <w:tcPr>
            <w:tcW w:w="2118" w:type="dxa"/>
          </w:tcPr>
          <w:p w14:paraId="69465F7B" w14:textId="77777777" w:rsidR="00780556" w:rsidRPr="00D871A7" w:rsidRDefault="00780556" w:rsidP="006D7C85"/>
        </w:tc>
        <w:tc>
          <w:tcPr>
            <w:tcW w:w="1782" w:type="dxa"/>
          </w:tcPr>
          <w:p w14:paraId="4BC9D184" w14:textId="77777777" w:rsidR="00780556" w:rsidRPr="00D871A7" w:rsidRDefault="00780556" w:rsidP="006D7C85"/>
        </w:tc>
        <w:tc>
          <w:tcPr>
            <w:tcW w:w="1950" w:type="dxa"/>
          </w:tcPr>
          <w:p w14:paraId="18779B02" w14:textId="77777777" w:rsidR="00780556" w:rsidRPr="00D871A7" w:rsidRDefault="00780556" w:rsidP="006D7C85"/>
        </w:tc>
        <w:tc>
          <w:tcPr>
            <w:tcW w:w="1076" w:type="dxa"/>
          </w:tcPr>
          <w:p w14:paraId="3F825E57" w14:textId="77777777" w:rsidR="00780556" w:rsidRPr="00D871A7" w:rsidRDefault="00780556" w:rsidP="006D7C85"/>
        </w:tc>
      </w:tr>
      <w:tr w:rsidR="00780556" w:rsidRPr="00D871A7" w14:paraId="63A5E3A6" w14:textId="77777777" w:rsidTr="005E6EAD">
        <w:trPr>
          <w:trHeight w:val="532"/>
        </w:trPr>
        <w:tc>
          <w:tcPr>
            <w:tcW w:w="1017" w:type="dxa"/>
          </w:tcPr>
          <w:p w14:paraId="06F9AE9F" w14:textId="77777777" w:rsidR="00780556" w:rsidRPr="00D871A7" w:rsidRDefault="00780556" w:rsidP="006D7C85">
            <w:r w:rsidRPr="00D871A7">
              <w:t>7.</w:t>
            </w:r>
          </w:p>
        </w:tc>
        <w:tc>
          <w:tcPr>
            <w:tcW w:w="5083" w:type="dxa"/>
          </w:tcPr>
          <w:p w14:paraId="33ACB093" w14:textId="77777777" w:rsidR="00780556" w:rsidRPr="00D871A7" w:rsidRDefault="00780556" w:rsidP="006D7C85">
            <w:pPr>
              <w:rPr>
                <w:lang w:val="it-IT"/>
              </w:rPr>
            </w:pPr>
            <w:r w:rsidRPr="00D871A7">
              <w:rPr>
                <w:lang w:val="it-IT"/>
              </w:rPr>
              <w:t>Realizimi i projekti “Integrimi nderetnik ne arsim”</w:t>
            </w:r>
          </w:p>
        </w:tc>
        <w:tc>
          <w:tcPr>
            <w:tcW w:w="2118" w:type="dxa"/>
          </w:tcPr>
          <w:p w14:paraId="02FED4B1" w14:textId="77777777" w:rsidR="00780556" w:rsidRPr="00D871A7" w:rsidRDefault="00780556" w:rsidP="006D7C85">
            <w:r w:rsidRPr="00D871A7">
              <w:t xml:space="preserve">Ars. Dhe nxenesit </w:t>
            </w:r>
          </w:p>
        </w:tc>
        <w:tc>
          <w:tcPr>
            <w:tcW w:w="1782" w:type="dxa"/>
          </w:tcPr>
          <w:p w14:paraId="05324340" w14:textId="77777777" w:rsidR="00780556" w:rsidRPr="00D871A7" w:rsidRDefault="00780556" w:rsidP="006D7C85">
            <w:r w:rsidRPr="00D871A7">
              <w:t>Punë direkte</w:t>
            </w:r>
          </w:p>
        </w:tc>
        <w:tc>
          <w:tcPr>
            <w:tcW w:w="1950" w:type="dxa"/>
          </w:tcPr>
          <w:p w14:paraId="744AA386" w14:textId="77777777" w:rsidR="00780556" w:rsidRPr="00D871A7" w:rsidRDefault="00780556" w:rsidP="006D7C85">
            <w:r w:rsidRPr="00D871A7">
              <w:t xml:space="preserve">Sipas nevojës </w:t>
            </w:r>
          </w:p>
        </w:tc>
        <w:tc>
          <w:tcPr>
            <w:tcW w:w="1076" w:type="dxa"/>
          </w:tcPr>
          <w:p w14:paraId="6E704221" w14:textId="77777777" w:rsidR="00780556" w:rsidRPr="00D871A7" w:rsidRDefault="00780556" w:rsidP="006D7C85"/>
        </w:tc>
      </w:tr>
      <w:tr w:rsidR="00780556" w:rsidRPr="00D871A7" w14:paraId="3A09825A" w14:textId="77777777" w:rsidTr="005E6EAD">
        <w:trPr>
          <w:trHeight w:val="179"/>
        </w:trPr>
        <w:tc>
          <w:tcPr>
            <w:tcW w:w="1017" w:type="dxa"/>
          </w:tcPr>
          <w:p w14:paraId="6E1B344A" w14:textId="77777777" w:rsidR="00780556" w:rsidRPr="00D871A7" w:rsidRDefault="00780556" w:rsidP="006D7C85"/>
        </w:tc>
        <w:tc>
          <w:tcPr>
            <w:tcW w:w="5083" w:type="dxa"/>
          </w:tcPr>
          <w:p w14:paraId="24B1E4AF" w14:textId="77777777" w:rsidR="00780556" w:rsidRPr="00D871A7" w:rsidRDefault="00780556" w:rsidP="006D7C85"/>
        </w:tc>
        <w:tc>
          <w:tcPr>
            <w:tcW w:w="2118" w:type="dxa"/>
          </w:tcPr>
          <w:p w14:paraId="579ED355" w14:textId="77777777" w:rsidR="00780556" w:rsidRPr="00D871A7" w:rsidRDefault="00780556" w:rsidP="006D7C85"/>
        </w:tc>
        <w:tc>
          <w:tcPr>
            <w:tcW w:w="1782" w:type="dxa"/>
          </w:tcPr>
          <w:p w14:paraId="031E41D8" w14:textId="77777777" w:rsidR="00780556" w:rsidRPr="00D871A7" w:rsidRDefault="00780556" w:rsidP="006D7C85"/>
        </w:tc>
        <w:tc>
          <w:tcPr>
            <w:tcW w:w="1950" w:type="dxa"/>
          </w:tcPr>
          <w:p w14:paraId="3AD0A667" w14:textId="77777777" w:rsidR="00780556" w:rsidRPr="00D871A7" w:rsidRDefault="00780556" w:rsidP="006D7C85"/>
        </w:tc>
        <w:tc>
          <w:tcPr>
            <w:tcW w:w="1076" w:type="dxa"/>
          </w:tcPr>
          <w:p w14:paraId="718C9A54" w14:textId="77777777" w:rsidR="00780556" w:rsidRPr="00D871A7" w:rsidRDefault="00780556" w:rsidP="006D7C85"/>
        </w:tc>
      </w:tr>
      <w:tr w:rsidR="00780556" w:rsidRPr="00D871A7" w14:paraId="73B914CB" w14:textId="77777777" w:rsidTr="005E6EAD">
        <w:trPr>
          <w:trHeight w:val="1057"/>
        </w:trPr>
        <w:tc>
          <w:tcPr>
            <w:tcW w:w="1017" w:type="dxa"/>
          </w:tcPr>
          <w:p w14:paraId="19DA77A9" w14:textId="77777777" w:rsidR="00780556" w:rsidRPr="00D871A7" w:rsidRDefault="00780556" w:rsidP="006D7C85">
            <w:r w:rsidRPr="00D871A7">
              <w:t>8</w:t>
            </w:r>
          </w:p>
        </w:tc>
        <w:tc>
          <w:tcPr>
            <w:tcW w:w="5083" w:type="dxa"/>
          </w:tcPr>
          <w:p w14:paraId="6D2D5460" w14:textId="77777777" w:rsidR="00780556" w:rsidRPr="00D871A7" w:rsidRDefault="00780556" w:rsidP="006D7C85">
            <w:r w:rsidRPr="00D871A7">
              <w:t>Biseda konsultative me grupin e arsimtarëve për aplikimin e mësimit aktiv në në mësimin klasor</w:t>
            </w:r>
          </w:p>
        </w:tc>
        <w:tc>
          <w:tcPr>
            <w:tcW w:w="2118" w:type="dxa"/>
          </w:tcPr>
          <w:p w14:paraId="7F0AD9BD" w14:textId="77777777" w:rsidR="00780556" w:rsidRPr="00D871A7" w:rsidRDefault="00780556" w:rsidP="006D7C85">
            <w:r w:rsidRPr="00D871A7">
              <w:t>Arsimt.</w:t>
            </w:r>
          </w:p>
          <w:p w14:paraId="5E501308" w14:textId="77777777" w:rsidR="00780556" w:rsidRPr="00D871A7" w:rsidRDefault="00780556" w:rsidP="006D7C85">
            <w:r w:rsidRPr="00D871A7">
              <w:t>Përkatës</w:t>
            </w:r>
          </w:p>
        </w:tc>
        <w:tc>
          <w:tcPr>
            <w:tcW w:w="1782" w:type="dxa"/>
          </w:tcPr>
          <w:p w14:paraId="40F6FEFC" w14:textId="77777777" w:rsidR="00780556" w:rsidRPr="00D871A7" w:rsidRDefault="00780556" w:rsidP="006D7C85">
            <w:pPr>
              <w:rPr>
                <w:lang w:val="pt-PT"/>
              </w:rPr>
            </w:pPr>
            <w:r w:rsidRPr="00D871A7">
              <w:rPr>
                <w:lang w:val="pt-PT"/>
              </w:rPr>
              <w:t>Biseda</w:t>
            </w:r>
          </w:p>
          <w:p w14:paraId="5EA0E4A8" w14:textId="77777777" w:rsidR="00780556" w:rsidRPr="00D871A7" w:rsidRDefault="00780556" w:rsidP="006D7C85">
            <w:pPr>
              <w:rPr>
                <w:lang w:val="pt-PT"/>
              </w:rPr>
            </w:pPr>
            <w:r w:rsidRPr="00D871A7">
              <w:rPr>
                <w:lang w:val="pt-PT"/>
              </w:rPr>
              <w:t>Vizita në orë</w:t>
            </w:r>
          </w:p>
          <w:p w14:paraId="5D70FC70" w14:textId="77777777" w:rsidR="00780556" w:rsidRPr="00D871A7" w:rsidRDefault="00780556" w:rsidP="006D7C85">
            <w:pPr>
              <w:rPr>
                <w:lang w:val="pt-PT"/>
              </w:rPr>
            </w:pPr>
            <w:r w:rsidRPr="00D871A7">
              <w:rPr>
                <w:lang w:val="pt-PT"/>
              </w:rPr>
              <w:t>Demonstrime</w:t>
            </w:r>
          </w:p>
        </w:tc>
        <w:tc>
          <w:tcPr>
            <w:tcW w:w="1950" w:type="dxa"/>
          </w:tcPr>
          <w:p w14:paraId="529134BF" w14:textId="77777777" w:rsidR="00780556" w:rsidRPr="00D871A7" w:rsidRDefault="00780556" w:rsidP="006D7C85">
            <w:r w:rsidRPr="00D871A7">
              <w:t>Tërë vitin</w:t>
            </w:r>
          </w:p>
        </w:tc>
        <w:tc>
          <w:tcPr>
            <w:tcW w:w="1076" w:type="dxa"/>
          </w:tcPr>
          <w:p w14:paraId="27A157FC" w14:textId="77777777" w:rsidR="00780556" w:rsidRPr="00D871A7" w:rsidRDefault="00780556" w:rsidP="006D7C85"/>
        </w:tc>
      </w:tr>
    </w:tbl>
    <w:p w14:paraId="1E5F9D12" w14:textId="77777777" w:rsidR="00A72CDF" w:rsidRPr="00D871A7" w:rsidRDefault="00A72CDF" w:rsidP="00780556">
      <w:pPr>
        <w:rPr>
          <w:b/>
        </w:rPr>
      </w:pPr>
    </w:p>
    <w:p w14:paraId="55196F9D" w14:textId="77777777" w:rsidR="007F754A" w:rsidRPr="00D871A7" w:rsidRDefault="007F754A" w:rsidP="00780556">
      <w:pPr>
        <w:rPr>
          <w:b/>
        </w:rPr>
      </w:pPr>
    </w:p>
    <w:p w14:paraId="4BDBBD17" w14:textId="77777777" w:rsidR="007F754A" w:rsidRPr="00D871A7" w:rsidRDefault="007F754A" w:rsidP="00780556">
      <w:pPr>
        <w:rPr>
          <w:b/>
        </w:rPr>
      </w:pPr>
    </w:p>
    <w:p w14:paraId="47F1FA24" w14:textId="77777777" w:rsidR="00780556" w:rsidRPr="00D871A7" w:rsidRDefault="00780556" w:rsidP="00780556">
      <w:r w:rsidRPr="00D871A7">
        <w:rPr>
          <w:b/>
        </w:rPr>
        <w:t xml:space="preserve"> 2.3.Puna analitiko-hulumtuese</w:t>
      </w:r>
    </w:p>
    <w:p w14:paraId="2916084D" w14:textId="77777777" w:rsidR="00780556" w:rsidRPr="00D871A7" w:rsidRDefault="00780556" w:rsidP="00780556"/>
    <w:tbl>
      <w:tblPr>
        <w:tblW w:w="1302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996"/>
        <w:gridCol w:w="5201"/>
        <w:gridCol w:w="1994"/>
        <w:gridCol w:w="2000"/>
        <w:gridCol w:w="1962"/>
        <w:gridCol w:w="873"/>
      </w:tblGrid>
      <w:tr w:rsidR="00780556" w:rsidRPr="00D871A7" w14:paraId="15365085" w14:textId="77777777" w:rsidTr="005E6EAD">
        <w:trPr>
          <w:trHeight w:val="1026"/>
        </w:trPr>
        <w:tc>
          <w:tcPr>
            <w:tcW w:w="996" w:type="dxa"/>
            <w:tcBorders>
              <w:bottom w:val="single" w:sz="12" w:space="0" w:color="000000"/>
            </w:tcBorders>
            <w:shd w:val="pct5" w:color="auto" w:fill="auto"/>
          </w:tcPr>
          <w:p w14:paraId="4D4947EA" w14:textId="77777777" w:rsidR="00780556" w:rsidRPr="00D871A7" w:rsidRDefault="00780556" w:rsidP="006D7C85">
            <w:pPr>
              <w:rPr>
                <w:b/>
              </w:rPr>
            </w:pPr>
            <w:r w:rsidRPr="00D871A7">
              <w:rPr>
                <w:b/>
              </w:rPr>
              <w:t>Nr.r</w:t>
            </w:r>
          </w:p>
        </w:tc>
        <w:tc>
          <w:tcPr>
            <w:tcW w:w="5201" w:type="dxa"/>
            <w:tcBorders>
              <w:bottom w:val="single" w:sz="12" w:space="0" w:color="000000"/>
            </w:tcBorders>
            <w:shd w:val="pct5" w:color="auto" w:fill="auto"/>
          </w:tcPr>
          <w:p w14:paraId="0F58C2F6" w14:textId="77777777" w:rsidR="00780556" w:rsidRPr="00D871A7" w:rsidRDefault="00780556" w:rsidP="006D7C85">
            <w:pPr>
              <w:rPr>
                <w:b/>
              </w:rPr>
            </w:pPr>
            <w:r w:rsidRPr="00D871A7">
              <w:rPr>
                <w:b/>
              </w:rPr>
              <w:t>Përmbajtjet programore</w:t>
            </w:r>
          </w:p>
        </w:tc>
        <w:tc>
          <w:tcPr>
            <w:tcW w:w="1994" w:type="dxa"/>
            <w:tcBorders>
              <w:bottom w:val="single" w:sz="12" w:space="0" w:color="000000"/>
            </w:tcBorders>
            <w:shd w:val="pct5" w:color="auto" w:fill="auto"/>
          </w:tcPr>
          <w:p w14:paraId="5B3C20DF" w14:textId="77777777" w:rsidR="00780556" w:rsidRPr="00D871A7" w:rsidRDefault="00780556" w:rsidP="006D7C85">
            <w:pPr>
              <w:rPr>
                <w:b/>
              </w:rPr>
            </w:pPr>
            <w:r w:rsidRPr="00D871A7">
              <w:rPr>
                <w:b/>
              </w:rPr>
              <w:t>Bashkë</w:t>
            </w:r>
          </w:p>
          <w:p w14:paraId="2CC5EC1F" w14:textId="77777777" w:rsidR="00780556" w:rsidRPr="00D871A7" w:rsidRDefault="00780556" w:rsidP="006D7C85">
            <w:pPr>
              <w:rPr>
                <w:b/>
              </w:rPr>
            </w:pPr>
            <w:r w:rsidRPr="00D871A7">
              <w:rPr>
                <w:b/>
              </w:rPr>
              <w:t>Punëtorët</w:t>
            </w:r>
          </w:p>
        </w:tc>
        <w:tc>
          <w:tcPr>
            <w:tcW w:w="2000" w:type="dxa"/>
            <w:tcBorders>
              <w:bottom w:val="single" w:sz="12" w:space="0" w:color="000000"/>
            </w:tcBorders>
            <w:shd w:val="pct5" w:color="auto" w:fill="auto"/>
          </w:tcPr>
          <w:p w14:paraId="40002453" w14:textId="77777777" w:rsidR="00780556" w:rsidRPr="00D871A7" w:rsidRDefault="00780556" w:rsidP="006D7C85">
            <w:pPr>
              <w:rPr>
                <w:b/>
              </w:rPr>
            </w:pPr>
            <w:r w:rsidRPr="00D871A7">
              <w:rPr>
                <w:b/>
              </w:rPr>
              <w:t>Metodat,</w:t>
            </w:r>
          </w:p>
          <w:p w14:paraId="607E4D6E" w14:textId="77777777" w:rsidR="00780556" w:rsidRPr="00D871A7" w:rsidRDefault="00780556" w:rsidP="006D7C85">
            <w:pPr>
              <w:rPr>
                <w:b/>
              </w:rPr>
            </w:pPr>
            <w:r w:rsidRPr="00D871A7">
              <w:rPr>
                <w:b/>
              </w:rPr>
              <w:t>mjetet</w:t>
            </w:r>
          </w:p>
          <w:p w14:paraId="686D6786" w14:textId="77777777" w:rsidR="00780556" w:rsidRPr="00D871A7" w:rsidRDefault="00780556" w:rsidP="006D7C85">
            <w:pPr>
              <w:rPr>
                <w:b/>
              </w:rPr>
            </w:pPr>
            <w:r w:rsidRPr="00D871A7">
              <w:rPr>
                <w:b/>
              </w:rPr>
              <w:t>format</w:t>
            </w:r>
          </w:p>
        </w:tc>
        <w:tc>
          <w:tcPr>
            <w:tcW w:w="1962" w:type="dxa"/>
            <w:tcBorders>
              <w:bottom w:val="single" w:sz="12" w:space="0" w:color="000000"/>
            </w:tcBorders>
            <w:shd w:val="pct5" w:color="auto" w:fill="auto"/>
          </w:tcPr>
          <w:p w14:paraId="48297577" w14:textId="77777777" w:rsidR="00780556" w:rsidRPr="00D871A7" w:rsidRDefault="00780556" w:rsidP="006D7C85">
            <w:pPr>
              <w:rPr>
                <w:b/>
              </w:rPr>
            </w:pPr>
            <w:r w:rsidRPr="00D871A7">
              <w:rPr>
                <w:b/>
              </w:rPr>
              <w:t>Koha e realizimit</w:t>
            </w:r>
          </w:p>
        </w:tc>
        <w:tc>
          <w:tcPr>
            <w:tcW w:w="873" w:type="dxa"/>
            <w:tcBorders>
              <w:bottom w:val="single" w:sz="12" w:space="0" w:color="000000"/>
            </w:tcBorders>
            <w:shd w:val="pct5" w:color="auto" w:fill="auto"/>
          </w:tcPr>
          <w:p w14:paraId="798C44BF" w14:textId="77777777" w:rsidR="00780556" w:rsidRPr="00D871A7" w:rsidRDefault="00780556" w:rsidP="006D7C85">
            <w:pPr>
              <w:rPr>
                <w:b/>
              </w:rPr>
            </w:pPr>
            <w:r w:rsidRPr="00D871A7">
              <w:rPr>
                <w:b/>
              </w:rPr>
              <w:t>Orët</w:t>
            </w:r>
          </w:p>
        </w:tc>
      </w:tr>
      <w:tr w:rsidR="00780556" w:rsidRPr="00D871A7" w14:paraId="487F576D" w14:textId="77777777" w:rsidTr="005E6EAD">
        <w:trPr>
          <w:trHeight w:val="767"/>
        </w:trPr>
        <w:tc>
          <w:tcPr>
            <w:tcW w:w="996" w:type="dxa"/>
            <w:tcBorders>
              <w:top w:val="nil"/>
            </w:tcBorders>
          </w:tcPr>
          <w:p w14:paraId="5FBBBEFA" w14:textId="77777777" w:rsidR="00780556" w:rsidRPr="00D871A7" w:rsidRDefault="00780556" w:rsidP="006D7C85">
            <w:r w:rsidRPr="00D871A7">
              <w:t>1.</w:t>
            </w:r>
          </w:p>
        </w:tc>
        <w:tc>
          <w:tcPr>
            <w:tcW w:w="5201" w:type="dxa"/>
            <w:tcBorders>
              <w:top w:val="nil"/>
            </w:tcBorders>
          </w:tcPr>
          <w:p w14:paraId="409A73A8" w14:textId="2BF1F772" w:rsidR="00780556" w:rsidRPr="00D871A7" w:rsidRDefault="00780556" w:rsidP="0049409C">
            <w:pPr>
              <w:rPr>
                <w:lang w:val="pt-BR"/>
              </w:rPr>
            </w:pPr>
            <w:r w:rsidRPr="00D871A7">
              <w:rPr>
                <w:lang w:val="pt-BR"/>
              </w:rPr>
              <w:t xml:space="preserve">Analiza e suksesit të gjysmëvjetorit të parë </w:t>
            </w:r>
            <w:r w:rsidR="00692D5D">
              <w:t>2025/2026</w:t>
            </w:r>
          </w:p>
        </w:tc>
        <w:tc>
          <w:tcPr>
            <w:tcW w:w="1994" w:type="dxa"/>
            <w:tcBorders>
              <w:top w:val="nil"/>
            </w:tcBorders>
          </w:tcPr>
          <w:p w14:paraId="0053D105" w14:textId="77777777" w:rsidR="00780556" w:rsidRPr="00D871A7" w:rsidRDefault="00780556" w:rsidP="006D7C85">
            <w:r w:rsidRPr="00D871A7">
              <w:t>Drejtori</w:t>
            </w:r>
          </w:p>
        </w:tc>
        <w:tc>
          <w:tcPr>
            <w:tcW w:w="2000" w:type="dxa"/>
            <w:tcBorders>
              <w:top w:val="nil"/>
            </w:tcBorders>
          </w:tcPr>
          <w:p w14:paraId="2A867041" w14:textId="77777777" w:rsidR="00780556" w:rsidRPr="00D871A7" w:rsidRDefault="00780556" w:rsidP="006D7C85">
            <w:r w:rsidRPr="00D871A7">
              <w:t>Tabela statistikore</w:t>
            </w:r>
          </w:p>
        </w:tc>
        <w:tc>
          <w:tcPr>
            <w:tcW w:w="1962" w:type="dxa"/>
            <w:tcBorders>
              <w:top w:val="nil"/>
            </w:tcBorders>
          </w:tcPr>
          <w:p w14:paraId="028D3361" w14:textId="77777777" w:rsidR="00780556" w:rsidRPr="00D871A7" w:rsidRDefault="00780556" w:rsidP="006D7C85">
            <w:r w:rsidRPr="00D871A7">
              <w:t xml:space="preserve">Janar </w:t>
            </w:r>
          </w:p>
        </w:tc>
        <w:tc>
          <w:tcPr>
            <w:tcW w:w="873" w:type="dxa"/>
            <w:tcBorders>
              <w:top w:val="nil"/>
            </w:tcBorders>
          </w:tcPr>
          <w:p w14:paraId="7DF8AFDB" w14:textId="77777777" w:rsidR="00780556" w:rsidRPr="00D871A7" w:rsidRDefault="00780556" w:rsidP="006D7C85"/>
        </w:tc>
      </w:tr>
      <w:tr w:rsidR="00780556" w:rsidRPr="00D871A7" w14:paraId="21F7D183" w14:textId="77777777" w:rsidTr="005E6EAD">
        <w:trPr>
          <w:trHeight w:val="767"/>
        </w:trPr>
        <w:tc>
          <w:tcPr>
            <w:tcW w:w="996" w:type="dxa"/>
          </w:tcPr>
          <w:p w14:paraId="5849CC89" w14:textId="77777777" w:rsidR="00780556" w:rsidRPr="00D871A7" w:rsidRDefault="00780556" w:rsidP="006D7C85">
            <w:r w:rsidRPr="00D871A7">
              <w:t>2.</w:t>
            </w:r>
          </w:p>
        </w:tc>
        <w:tc>
          <w:tcPr>
            <w:tcW w:w="5201" w:type="dxa"/>
          </w:tcPr>
          <w:p w14:paraId="223878BE" w14:textId="523C8301" w:rsidR="00780556" w:rsidRPr="00D871A7" w:rsidRDefault="00780556" w:rsidP="0049409C">
            <w:r w:rsidRPr="00D871A7">
              <w:t>Analiza e suksesi</w:t>
            </w:r>
            <w:r w:rsidR="00DC1FF8" w:rsidRPr="00D871A7">
              <w:t xml:space="preserve">t në fund të vitit shkollor </w:t>
            </w:r>
            <w:r w:rsidR="00692D5D">
              <w:t>2025/2026</w:t>
            </w:r>
          </w:p>
        </w:tc>
        <w:tc>
          <w:tcPr>
            <w:tcW w:w="1994" w:type="dxa"/>
          </w:tcPr>
          <w:p w14:paraId="6B7CC3BF" w14:textId="77777777" w:rsidR="00780556" w:rsidRPr="00D871A7" w:rsidRDefault="00780556" w:rsidP="006D7C85">
            <w:r w:rsidRPr="00D871A7">
              <w:t>Drejtori</w:t>
            </w:r>
          </w:p>
        </w:tc>
        <w:tc>
          <w:tcPr>
            <w:tcW w:w="2000" w:type="dxa"/>
          </w:tcPr>
          <w:p w14:paraId="2C6E7577" w14:textId="77777777" w:rsidR="00780556" w:rsidRPr="00D871A7" w:rsidRDefault="00780556" w:rsidP="006D7C85"/>
        </w:tc>
        <w:tc>
          <w:tcPr>
            <w:tcW w:w="1962" w:type="dxa"/>
          </w:tcPr>
          <w:p w14:paraId="249D3278" w14:textId="77777777" w:rsidR="00780556" w:rsidRPr="00D871A7" w:rsidRDefault="00780556" w:rsidP="006D7C85">
            <w:r w:rsidRPr="00D871A7">
              <w:t>Qershor</w:t>
            </w:r>
          </w:p>
        </w:tc>
        <w:tc>
          <w:tcPr>
            <w:tcW w:w="873" w:type="dxa"/>
          </w:tcPr>
          <w:p w14:paraId="3DA5F013" w14:textId="77777777" w:rsidR="00780556" w:rsidRPr="00D871A7" w:rsidRDefault="00780556" w:rsidP="006D7C85"/>
        </w:tc>
      </w:tr>
      <w:tr w:rsidR="00780556" w:rsidRPr="00D871A7" w14:paraId="6D6F7691" w14:textId="77777777" w:rsidTr="005E6EAD">
        <w:trPr>
          <w:trHeight w:val="1275"/>
        </w:trPr>
        <w:tc>
          <w:tcPr>
            <w:tcW w:w="996" w:type="dxa"/>
          </w:tcPr>
          <w:p w14:paraId="3B2D4271" w14:textId="77777777" w:rsidR="00780556" w:rsidRPr="00D871A7" w:rsidRDefault="00780556" w:rsidP="006D7C85">
            <w:r w:rsidRPr="00D871A7">
              <w:t>3</w:t>
            </w:r>
          </w:p>
        </w:tc>
        <w:tc>
          <w:tcPr>
            <w:tcW w:w="5201" w:type="dxa"/>
          </w:tcPr>
          <w:p w14:paraId="525AB733" w14:textId="77777777" w:rsidR="00780556" w:rsidRPr="00D871A7" w:rsidRDefault="00780556" w:rsidP="006D7C85">
            <w:pPr>
              <w:rPr>
                <w:lang w:val="pt-PT"/>
              </w:rPr>
            </w:pPr>
            <w:r w:rsidRPr="00D871A7">
              <w:rPr>
                <w:lang w:val="pt-PT"/>
              </w:rPr>
              <w:t xml:space="preserve">Analiza e testeve  Shpejtësia e leximit me tekst të palogjikshëm </w:t>
            </w:r>
          </w:p>
        </w:tc>
        <w:tc>
          <w:tcPr>
            <w:tcW w:w="1994" w:type="dxa"/>
          </w:tcPr>
          <w:p w14:paraId="7D330AAC" w14:textId="77777777" w:rsidR="00780556" w:rsidRPr="00D871A7" w:rsidRDefault="00780556" w:rsidP="006D7C85">
            <w:pPr>
              <w:rPr>
                <w:lang w:val="pt-PT"/>
              </w:rPr>
            </w:pPr>
            <w:r w:rsidRPr="00D871A7">
              <w:rPr>
                <w:lang w:val="pt-PT"/>
              </w:rPr>
              <w:t xml:space="preserve">Ars. Nxënësit e klasëve të para </w:t>
            </w:r>
          </w:p>
        </w:tc>
        <w:tc>
          <w:tcPr>
            <w:tcW w:w="2000" w:type="dxa"/>
          </w:tcPr>
          <w:p w14:paraId="2A2D5EF3" w14:textId="77777777" w:rsidR="00780556" w:rsidRPr="00D871A7" w:rsidRDefault="00780556" w:rsidP="006D7C85">
            <w:r w:rsidRPr="00D871A7">
              <w:t xml:space="preserve">Test </w:t>
            </w:r>
          </w:p>
        </w:tc>
        <w:tc>
          <w:tcPr>
            <w:tcW w:w="1962" w:type="dxa"/>
          </w:tcPr>
          <w:p w14:paraId="29A04A80" w14:textId="77777777" w:rsidR="00780556" w:rsidRPr="00D871A7" w:rsidRDefault="00780556" w:rsidP="006D7C85">
            <w:r w:rsidRPr="00D871A7">
              <w:t xml:space="preserve">Shkurt </w:t>
            </w:r>
          </w:p>
        </w:tc>
        <w:tc>
          <w:tcPr>
            <w:tcW w:w="873" w:type="dxa"/>
          </w:tcPr>
          <w:p w14:paraId="0556C926" w14:textId="77777777" w:rsidR="00780556" w:rsidRPr="00D871A7" w:rsidRDefault="00780556" w:rsidP="006D7C85"/>
        </w:tc>
      </w:tr>
      <w:tr w:rsidR="00780556" w:rsidRPr="00D871A7" w14:paraId="08B76A98" w14:textId="77777777" w:rsidTr="005E6EAD">
        <w:trPr>
          <w:trHeight w:val="1533"/>
        </w:trPr>
        <w:tc>
          <w:tcPr>
            <w:tcW w:w="996" w:type="dxa"/>
          </w:tcPr>
          <w:p w14:paraId="6824889E" w14:textId="77777777" w:rsidR="00780556" w:rsidRPr="00D871A7" w:rsidRDefault="00780556" w:rsidP="006D7C85">
            <w:r w:rsidRPr="00D871A7">
              <w:t>4.</w:t>
            </w:r>
          </w:p>
        </w:tc>
        <w:tc>
          <w:tcPr>
            <w:tcW w:w="5201" w:type="dxa"/>
          </w:tcPr>
          <w:p w14:paraId="5C99FD9F" w14:textId="77777777" w:rsidR="00780556" w:rsidRPr="00D871A7" w:rsidRDefault="00780556" w:rsidP="006D7C85">
            <w:r w:rsidRPr="00D871A7">
              <w:t xml:space="preserve">Bashkëpunimi shkollë familje </w:t>
            </w:r>
          </w:p>
        </w:tc>
        <w:tc>
          <w:tcPr>
            <w:tcW w:w="1994" w:type="dxa"/>
          </w:tcPr>
          <w:p w14:paraId="1AA3B001" w14:textId="77777777" w:rsidR="00780556" w:rsidRPr="00D871A7" w:rsidRDefault="00780556" w:rsidP="006D7C85">
            <w:r w:rsidRPr="00D871A7">
              <w:t xml:space="preserve">Arsimtarët , Këshilli I prindërve </w:t>
            </w:r>
          </w:p>
        </w:tc>
        <w:tc>
          <w:tcPr>
            <w:tcW w:w="2000" w:type="dxa"/>
          </w:tcPr>
          <w:p w14:paraId="14A3D7C7" w14:textId="77777777" w:rsidR="00780556" w:rsidRPr="00D871A7" w:rsidRDefault="00780556" w:rsidP="006D7C85"/>
        </w:tc>
        <w:tc>
          <w:tcPr>
            <w:tcW w:w="1962" w:type="dxa"/>
          </w:tcPr>
          <w:p w14:paraId="6C99B6B8" w14:textId="77777777" w:rsidR="00780556" w:rsidRPr="00D871A7" w:rsidRDefault="00780556" w:rsidP="006D7C85">
            <w:r w:rsidRPr="00D871A7">
              <w:t xml:space="preserve">Nëntor , mars </w:t>
            </w:r>
          </w:p>
        </w:tc>
        <w:tc>
          <w:tcPr>
            <w:tcW w:w="873" w:type="dxa"/>
          </w:tcPr>
          <w:p w14:paraId="6003B158" w14:textId="77777777" w:rsidR="00780556" w:rsidRPr="00D871A7" w:rsidRDefault="00780556" w:rsidP="006D7C85"/>
        </w:tc>
      </w:tr>
      <w:tr w:rsidR="00780556" w:rsidRPr="00D871A7" w14:paraId="220F63EC" w14:textId="77777777" w:rsidTr="005E6EAD">
        <w:trPr>
          <w:trHeight w:val="1026"/>
        </w:trPr>
        <w:tc>
          <w:tcPr>
            <w:tcW w:w="996" w:type="dxa"/>
          </w:tcPr>
          <w:p w14:paraId="7F80F2BA" w14:textId="77777777" w:rsidR="00780556" w:rsidRPr="00D871A7" w:rsidRDefault="00780556" w:rsidP="006D7C85">
            <w:r w:rsidRPr="00D871A7">
              <w:lastRenderedPageBreak/>
              <w:t>5.</w:t>
            </w:r>
          </w:p>
        </w:tc>
        <w:tc>
          <w:tcPr>
            <w:tcW w:w="5201" w:type="dxa"/>
          </w:tcPr>
          <w:p w14:paraId="10ECBB8A" w14:textId="77777777" w:rsidR="00780556" w:rsidRPr="00D871A7" w:rsidRDefault="00780556" w:rsidP="006D7C85">
            <w:r w:rsidRPr="00D871A7">
              <w:t xml:space="preserve">Normativi  i shkollës </w:t>
            </w:r>
          </w:p>
        </w:tc>
        <w:tc>
          <w:tcPr>
            <w:tcW w:w="1994" w:type="dxa"/>
          </w:tcPr>
          <w:p w14:paraId="64E35B3F" w14:textId="77777777" w:rsidR="00780556" w:rsidRPr="00D871A7" w:rsidRDefault="00780556" w:rsidP="006D7C85">
            <w:r w:rsidRPr="00D871A7">
              <w:t xml:space="preserve">Këshilli I prindërve </w:t>
            </w:r>
          </w:p>
        </w:tc>
        <w:tc>
          <w:tcPr>
            <w:tcW w:w="2000" w:type="dxa"/>
          </w:tcPr>
          <w:p w14:paraId="01306FFC" w14:textId="77777777" w:rsidR="00780556" w:rsidRPr="00D871A7" w:rsidRDefault="00780556" w:rsidP="006D7C85"/>
        </w:tc>
        <w:tc>
          <w:tcPr>
            <w:tcW w:w="1962" w:type="dxa"/>
          </w:tcPr>
          <w:p w14:paraId="3A44BFD5" w14:textId="77777777" w:rsidR="00780556" w:rsidRPr="00D871A7" w:rsidRDefault="00780556" w:rsidP="006D7C85">
            <w:r w:rsidRPr="00D871A7">
              <w:t xml:space="preserve">Dhjetor </w:t>
            </w:r>
          </w:p>
        </w:tc>
        <w:tc>
          <w:tcPr>
            <w:tcW w:w="873" w:type="dxa"/>
          </w:tcPr>
          <w:p w14:paraId="7A802B70" w14:textId="77777777" w:rsidR="00780556" w:rsidRPr="00D871A7" w:rsidRDefault="00780556" w:rsidP="006D7C85"/>
        </w:tc>
      </w:tr>
      <w:tr w:rsidR="00780556" w:rsidRPr="00D871A7" w14:paraId="1E8B4161" w14:textId="77777777" w:rsidTr="005E6EAD">
        <w:trPr>
          <w:trHeight w:val="767"/>
        </w:trPr>
        <w:tc>
          <w:tcPr>
            <w:tcW w:w="996" w:type="dxa"/>
          </w:tcPr>
          <w:p w14:paraId="43790E81" w14:textId="77777777" w:rsidR="00780556" w:rsidRPr="00D871A7" w:rsidRDefault="00780556" w:rsidP="006D7C85">
            <w:r w:rsidRPr="00D871A7">
              <w:t>4.</w:t>
            </w:r>
          </w:p>
        </w:tc>
        <w:tc>
          <w:tcPr>
            <w:tcW w:w="5201" w:type="dxa"/>
          </w:tcPr>
          <w:p w14:paraId="162E466E" w14:textId="77777777" w:rsidR="00780556" w:rsidRPr="00D871A7" w:rsidRDefault="00780556" w:rsidP="006D7C85">
            <w:r w:rsidRPr="00D871A7">
              <w:t>Pjesëmarrje në realizimin e hulumtimeve që do t’i organizojë Byroja e zhvillimit te arsimit</w:t>
            </w:r>
          </w:p>
        </w:tc>
        <w:tc>
          <w:tcPr>
            <w:tcW w:w="1994" w:type="dxa"/>
          </w:tcPr>
          <w:p w14:paraId="08509C17" w14:textId="77777777" w:rsidR="00780556" w:rsidRPr="00D871A7" w:rsidRDefault="00780556" w:rsidP="006D7C85"/>
        </w:tc>
        <w:tc>
          <w:tcPr>
            <w:tcW w:w="2000" w:type="dxa"/>
          </w:tcPr>
          <w:p w14:paraId="1780E5B1" w14:textId="77777777" w:rsidR="00780556" w:rsidRPr="00D871A7" w:rsidRDefault="00780556" w:rsidP="006D7C85"/>
        </w:tc>
        <w:tc>
          <w:tcPr>
            <w:tcW w:w="1962" w:type="dxa"/>
          </w:tcPr>
          <w:p w14:paraId="46F867C7" w14:textId="77777777" w:rsidR="00780556" w:rsidRPr="00D871A7" w:rsidRDefault="00780556" w:rsidP="006D7C85">
            <w:r w:rsidRPr="00D871A7">
              <w:t xml:space="preserve">Sipas </w:t>
            </w:r>
          </w:p>
          <w:p w14:paraId="42B22B23" w14:textId="77777777" w:rsidR="00780556" w:rsidRPr="00D871A7" w:rsidRDefault="00780556" w:rsidP="006D7C85">
            <w:r w:rsidRPr="00D871A7">
              <w:t>nevojës</w:t>
            </w:r>
          </w:p>
        </w:tc>
        <w:tc>
          <w:tcPr>
            <w:tcW w:w="873" w:type="dxa"/>
          </w:tcPr>
          <w:p w14:paraId="482DC27E" w14:textId="77777777" w:rsidR="00780556" w:rsidRPr="00D871A7" w:rsidRDefault="00780556" w:rsidP="006D7C85"/>
        </w:tc>
      </w:tr>
    </w:tbl>
    <w:p w14:paraId="5F57E567" w14:textId="77777777" w:rsidR="00780556" w:rsidRPr="00D871A7" w:rsidRDefault="00780556" w:rsidP="00780556"/>
    <w:p w14:paraId="4A087EFA" w14:textId="77777777" w:rsidR="00780556" w:rsidRPr="00D871A7" w:rsidRDefault="00780556" w:rsidP="00780556"/>
    <w:p w14:paraId="42FC1F80" w14:textId="77777777" w:rsidR="00780556" w:rsidRPr="00D871A7" w:rsidRDefault="00780556" w:rsidP="00780556"/>
    <w:p w14:paraId="5D5153CE" w14:textId="77777777" w:rsidR="00780556" w:rsidRPr="00D871A7" w:rsidRDefault="00780556" w:rsidP="00780556">
      <w:pPr>
        <w:rPr>
          <w:b/>
          <w:lang w:val="it-IT"/>
        </w:rPr>
      </w:pPr>
      <w:r w:rsidRPr="00D871A7">
        <w:rPr>
          <w:b/>
          <w:lang w:val="it-IT"/>
        </w:rPr>
        <w:t>2.4.Përsosja profesionale e kuadrit edukativo-arsimor</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006"/>
        <w:gridCol w:w="5358"/>
        <w:gridCol w:w="2384"/>
        <w:gridCol w:w="1585"/>
        <w:gridCol w:w="1701"/>
        <w:gridCol w:w="992"/>
      </w:tblGrid>
      <w:tr w:rsidR="00780556" w:rsidRPr="00D871A7" w14:paraId="748E07E0" w14:textId="77777777" w:rsidTr="005E6EAD">
        <w:trPr>
          <w:trHeight w:val="882"/>
        </w:trPr>
        <w:tc>
          <w:tcPr>
            <w:tcW w:w="1006" w:type="dxa"/>
            <w:tcBorders>
              <w:bottom w:val="single" w:sz="12" w:space="0" w:color="000000"/>
            </w:tcBorders>
            <w:shd w:val="pct5" w:color="auto" w:fill="auto"/>
          </w:tcPr>
          <w:p w14:paraId="1408EBAB" w14:textId="77777777" w:rsidR="00780556" w:rsidRPr="00D871A7" w:rsidRDefault="00780556" w:rsidP="006D7C85">
            <w:pPr>
              <w:rPr>
                <w:b/>
              </w:rPr>
            </w:pPr>
            <w:r w:rsidRPr="00D871A7">
              <w:rPr>
                <w:b/>
              </w:rPr>
              <w:t>Nr.r</w:t>
            </w:r>
          </w:p>
        </w:tc>
        <w:tc>
          <w:tcPr>
            <w:tcW w:w="5358" w:type="dxa"/>
            <w:tcBorders>
              <w:bottom w:val="single" w:sz="12" w:space="0" w:color="000000"/>
            </w:tcBorders>
            <w:shd w:val="pct5" w:color="auto" w:fill="auto"/>
          </w:tcPr>
          <w:p w14:paraId="3545ACD4" w14:textId="77777777" w:rsidR="00780556" w:rsidRPr="00D871A7" w:rsidRDefault="00780556" w:rsidP="006D7C85">
            <w:pPr>
              <w:rPr>
                <w:b/>
              </w:rPr>
            </w:pPr>
            <w:r w:rsidRPr="00D871A7">
              <w:rPr>
                <w:b/>
              </w:rPr>
              <w:t>Përmbajtja programore</w:t>
            </w:r>
          </w:p>
        </w:tc>
        <w:tc>
          <w:tcPr>
            <w:tcW w:w="2384" w:type="dxa"/>
            <w:tcBorders>
              <w:bottom w:val="single" w:sz="12" w:space="0" w:color="000000"/>
            </w:tcBorders>
            <w:shd w:val="pct5" w:color="auto" w:fill="auto"/>
          </w:tcPr>
          <w:p w14:paraId="4D041336" w14:textId="77777777" w:rsidR="00780556" w:rsidRPr="00D871A7" w:rsidRDefault="00780556" w:rsidP="006D7C85">
            <w:pPr>
              <w:rPr>
                <w:b/>
              </w:rPr>
            </w:pPr>
            <w:r w:rsidRPr="00D871A7">
              <w:rPr>
                <w:b/>
              </w:rPr>
              <w:t>Bashkëpunëtorët</w:t>
            </w:r>
          </w:p>
        </w:tc>
        <w:tc>
          <w:tcPr>
            <w:tcW w:w="1585" w:type="dxa"/>
            <w:tcBorders>
              <w:bottom w:val="single" w:sz="12" w:space="0" w:color="000000"/>
            </w:tcBorders>
            <w:shd w:val="pct5" w:color="auto" w:fill="auto"/>
          </w:tcPr>
          <w:p w14:paraId="3061E26C" w14:textId="77777777" w:rsidR="00780556" w:rsidRPr="00D871A7" w:rsidRDefault="00780556" w:rsidP="006D7C85">
            <w:pPr>
              <w:rPr>
                <w:b/>
              </w:rPr>
            </w:pPr>
            <w:r w:rsidRPr="00D871A7">
              <w:rPr>
                <w:b/>
              </w:rPr>
              <w:t>Mjetet</w:t>
            </w:r>
          </w:p>
          <w:p w14:paraId="363820FA" w14:textId="77777777" w:rsidR="00780556" w:rsidRPr="00D871A7" w:rsidRDefault="00780556" w:rsidP="006D7C85">
            <w:pPr>
              <w:rPr>
                <w:b/>
              </w:rPr>
            </w:pPr>
            <w:r w:rsidRPr="00D871A7">
              <w:rPr>
                <w:b/>
              </w:rPr>
              <w:t>metodat</w:t>
            </w:r>
          </w:p>
          <w:p w14:paraId="2255E533" w14:textId="77777777" w:rsidR="00780556" w:rsidRPr="00D871A7" w:rsidRDefault="00780556" w:rsidP="006D7C85">
            <w:pPr>
              <w:rPr>
                <w:b/>
              </w:rPr>
            </w:pPr>
            <w:r w:rsidRPr="00D871A7">
              <w:rPr>
                <w:b/>
              </w:rPr>
              <w:t>format</w:t>
            </w:r>
          </w:p>
        </w:tc>
        <w:tc>
          <w:tcPr>
            <w:tcW w:w="1701" w:type="dxa"/>
            <w:tcBorders>
              <w:bottom w:val="single" w:sz="12" w:space="0" w:color="000000"/>
            </w:tcBorders>
            <w:shd w:val="pct5" w:color="auto" w:fill="auto"/>
          </w:tcPr>
          <w:p w14:paraId="544688DA" w14:textId="77777777" w:rsidR="00780556" w:rsidRPr="00D871A7" w:rsidRDefault="00780556" w:rsidP="006D7C85">
            <w:pPr>
              <w:rPr>
                <w:b/>
              </w:rPr>
            </w:pPr>
            <w:r w:rsidRPr="00D871A7">
              <w:rPr>
                <w:b/>
              </w:rPr>
              <w:t>Koha e realizimit</w:t>
            </w:r>
          </w:p>
        </w:tc>
        <w:tc>
          <w:tcPr>
            <w:tcW w:w="992" w:type="dxa"/>
            <w:tcBorders>
              <w:bottom w:val="single" w:sz="12" w:space="0" w:color="000000"/>
            </w:tcBorders>
            <w:shd w:val="pct5" w:color="auto" w:fill="auto"/>
          </w:tcPr>
          <w:p w14:paraId="30FCFD4C" w14:textId="77777777" w:rsidR="00780556" w:rsidRPr="00D871A7" w:rsidRDefault="00780556" w:rsidP="006D7C85">
            <w:pPr>
              <w:rPr>
                <w:b/>
              </w:rPr>
            </w:pPr>
            <w:r w:rsidRPr="00D871A7">
              <w:rPr>
                <w:b/>
              </w:rPr>
              <w:t>Orët</w:t>
            </w:r>
          </w:p>
        </w:tc>
      </w:tr>
      <w:tr w:rsidR="00780556" w:rsidRPr="00D871A7" w14:paraId="29863C90" w14:textId="77777777" w:rsidTr="005E6EAD">
        <w:trPr>
          <w:trHeight w:val="1466"/>
        </w:trPr>
        <w:tc>
          <w:tcPr>
            <w:tcW w:w="1006" w:type="dxa"/>
            <w:tcBorders>
              <w:top w:val="nil"/>
            </w:tcBorders>
          </w:tcPr>
          <w:p w14:paraId="07D11038" w14:textId="77777777" w:rsidR="00780556" w:rsidRPr="00D871A7" w:rsidRDefault="00780556" w:rsidP="006D7C85">
            <w:r w:rsidRPr="00D871A7">
              <w:t>1.</w:t>
            </w:r>
          </w:p>
        </w:tc>
        <w:tc>
          <w:tcPr>
            <w:tcW w:w="5358" w:type="dxa"/>
            <w:tcBorders>
              <w:top w:val="nil"/>
            </w:tcBorders>
          </w:tcPr>
          <w:p w14:paraId="7A67E0EC" w14:textId="77777777" w:rsidR="00780556" w:rsidRPr="00D871A7" w:rsidRDefault="00780556" w:rsidP="006D7C85">
            <w:r w:rsidRPr="00D871A7">
              <w:t>Sigurimi i materialeve për ligjeratat e arsimtarëve para nxën</w:t>
            </w:r>
            <w:r w:rsidR="00661C2C" w:rsidRPr="00D871A7">
              <w:t>ësve në lidhje me –duhani, alko</w:t>
            </w:r>
            <w:r w:rsidRPr="00D871A7">
              <w:t xml:space="preserve">oli  dhe </w:t>
            </w:r>
            <w:r w:rsidR="00B96FA8">
              <w:t>rrjetet sociale.</w:t>
            </w:r>
          </w:p>
        </w:tc>
        <w:tc>
          <w:tcPr>
            <w:tcW w:w="2384" w:type="dxa"/>
            <w:tcBorders>
              <w:top w:val="nil"/>
            </w:tcBorders>
          </w:tcPr>
          <w:p w14:paraId="7E2CC0DB" w14:textId="77777777" w:rsidR="00780556" w:rsidRPr="00D871A7" w:rsidRDefault="004711CC" w:rsidP="006D7C85">
            <w:pPr>
              <w:rPr>
                <w:lang w:val="it-IT"/>
              </w:rPr>
            </w:pPr>
            <w:r w:rsidRPr="00D871A7">
              <w:rPr>
                <w:lang w:val="it-IT"/>
              </w:rPr>
              <w:t>Kujd. e kl.IX</w:t>
            </w:r>
          </w:p>
          <w:p w14:paraId="15EF8CF8" w14:textId="7E06BE65" w:rsidR="00780556" w:rsidRPr="00D871A7" w:rsidRDefault="007D7A14" w:rsidP="006D7C85">
            <w:pPr>
              <w:rPr>
                <w:lang w:val="it-IT"/>
              </w:rPr>
            </w:pPr>
            <w:r>
              <w:rPr>
                <w:lang w:val="it-IT"/>
              </w:rPr>
              <w:t>Shtëpia e Shëndetit Likovë</w:t>
            </w:r>
          </w:p>
        </w:tc>
        <w:tc>
          <w:tcPr>
            <w:tcW w:w="1585" w:type="dxa"/>
            <w:tcBorders>
              <w:top w:val="nil"/>
            </w:tcBorders>
          </w:tcPr>
          <w:p w14:paraId="21FFBFDE" w14:textId="77777777" w:rsidR="00780556" w:rsidRPr="00D871A7" w:rsidRDefault="00780556" w:rsidP="006D7C85">
            <w:pPr>
              <w:rPr>
                <w:lang w:val="it-IT"/>
              </w:rPr>
            </w:pPr>
          </w:p>
        </w:tc>
        <w:tc>
          <w:tcPr>
            <w:tcW w:w="1701" w:type="dxa"/>
            <w:tcBorders>
              <w:top w:val="nil"/>
            </w:tcBorders>
          </w:tcPr>
          <w:p w14:paraId="6B705CD8" w14:textId="77777777" w:rsidR="00780556" w:rsidRPr="00D871A7" w:rsidRDefault="00780556" w:rsidP="006D7C85">
            <w:r w:rsidRPr="00D871A7">
              <w:t>Dhjetor</w:t>
            </w:r>
          </w:p>
        </w:tc>
        <w:tc>
          <w:tcPr>
            <w:tcW w:w="992" w:type="dxa"/>
            <w:tcBorders>
              <w:top w:val="nil"/>
            </w:tcBorders>
          </w:tcPr>
          <w:p w14:paraId="50A6C952" w14:textId="77777777" w:rsidR="00780556" w:rsidRPr="00D871A7" w:rsidRDefault="00780556" w:rsidP="006D7C85"/>
        </w:tc>
      </w:tr>
      <w:tr w:rsidR="00780556" w:rsidRPr="00D871A7" w14:paraId="307E401B" w14:textId="77777777" w:rsidTr="005E6EAD">
        <w:trPr>
          <w:trHeight w:val="1168"/>
        </w:trPr>
        <w:tc>
          <w:tcPr>
            <w:tcW w:w="1006" w:type="dxa"/>
          </w:tcPr>
          <w:p w14:paraId="1DCE17C3" w14:textId="77777777" w:rsidR="00780556" w:rsidRPr="00D871A7" w:rsidRDefault="00780556" w:rsidP="006D7C85">
            <w:r w:rsidRPr="00D871A7">
              <w:t>2.</w:t>
            </w:r>
          </w:p>
        </w:tc>
        <w:tc>
          <w:tcPr>
            <w:tcW w:w="5358" w:type="dxa"/>
          </w:tcPr>
          <w:p w14:paraId="06725734" w14:textId="77777777" w:rsidR="00780556" w:rsidRPr="00D871A7" w:rsidRDefault="00780556" w:rsidP="006D7C85">
            <w:r w:rsidRPr="00D871A7">
              <w:t>Ligjeratë profesionale me Këshillin e arsimtarëve në temën</w:t>
            </w:r>
          </w:p>
          <w:p w14:paraId="6B8824AE" w14:textId="77777777" w:rsidR="00780556" w:rsidRPr="00D871A7" w:rsidRDefault="00780556" w:rsidP="006D7C85">
            <w:r w:rsidRPr="00D871A7">
              <w:t xml:space="preserve">Zgjidhja e konflikteve </w:t>
            </w:r>
          </w:p>
        </w:tc>
        <w:tc>
          <w:tcPr>
            <w:tcW w:w="2384" w:type="dxa"/>
          </w:tcPr>
          <w:p w14:paraId="60F4094A" w14:textId="77777777" w:rsidR="00780556" w:rsidRPr="00D871A7" w:rsidRDefault="00780556" w:rsidP="006D7C85">
            <w:r w:rsidRPr="00D871A7">
              <w:t>Enti ped.</w:t>
            </w:r>
          </w:p>
        </w:tc>
        <w:tc>
          <w:tcPr>
            <w:tcW w:w="1585" w:type="dxa"/>
          </w:tcPr>
          <w:p w14:paraId="0D15533F" w14:textId="77777777" w:rsidR="00780556" w:rsidRPr="00D871A7" w:rsidRDefault="00780556" w:rsidP="006D7C85">
            <w:r w:rsidRPr="00D871A7">
              <w:t>Seminar</w:t>
            </w:r>
          </w:p>
        </w:tc>
        <w:tc>
          <w:tcPr>
            <w:tcW w:w="1701" w:type="dxa"/>
          </w:tcPr>
          <w:p w14:paraId="062758EE" w14:textId="77777777" w:rsidR="00780556" w:rsidRPr="00D871A7" w:rsidRDefault="00780556" w:rsidP="006D7C85">
            <w:r w:rsidRPr="00D871A7">
              <w:t>Nëntor</w:t>
            </w:r>
          </w:p>
        </w:tc>
        <w:tc>
          <w:tcPr>
            <w:tcW w:w="992" w:type="dxa"/>
          </w:tcPr>
          <w:p w14:paraId="2E8B490D" w14:textId="77777777" w:rsidR="00780556" w:rsidRPr="00D871A7" w:rsidRDefault="00780556" w:rsidP="006D7C85"/>
        </w:tc>
      </w:tr>
      <w:tr w:rsidR="00780556" w:rsidRPr="00D871A7" w14:paraId="47C98519" w14:textId="77777777" w:rsidTr="005E6EAD">
        <w:trPr>
          <w:trHeight w:val="1763"/>
        </w:trPr>
        <w:tc>
          <w:tcPr>
            <w:tcW w:w="1006" w:type="dxa"/>
          </w:tcPr>
          <w:p w14:paraId="766E111D" w14:textId="77777777" w:rsidR="00780556" w:rsidRPr="00D871A7" w:rsidRDefault="00780556" w:rsidP="006D7C85">
            <w:r w:rsidRPr="00D871A7">
              <w:t>3</w:t>
            </w:r>
          </w:p>
        </w:tc>
        <w:tc>
          <w:tcPr>
            <w:tcW w:w="5358" w:type="dxa"/>
          </w:tcPr>
          <w:p w14:paraId="77938669" w14:textId="77777777" w:rsidR="00780556" w:rsidRPr="00D871A7" w:rsidRDefault="00780556" w:rsidP="006D7C85">
            <w:r w:rsidRPr="00D871A7">
              <w:t xml:space="preserve">Pjesëmarrje dhe organizim I mbledhjeve të aktiveve profesionale të klasave të ulta në lidhje me </w:t>
            </w:r>
            <w:r w:rsidR="000A40F4" w:rsidRPr="00D871A7">
              <w:t>realizimin e veprimtarive jashtë</w:t>
            </w:r>
            <w:r w:rsidRPr="00D871A7">
              <w:t xml:space="preserve"> mësimore</w:t>
            </w:r>
          </w:p>
        </w:tc>
        <w:tc>
          <w:tcPr>
            <w:tcW w:w="2384" w:type="dxa"/>
          </w:tcPr>
          <w:p w14:paraId="7198542A" w14:textId="77777777" w:rsidR="00780556" w:rsidRPr="00D871A7" w:rsidRDefault="00780556" w:rsidP="006D7C85">
            <w:r w:rsidRPr="00D871A7">
              <w:t>Kryetarët e aktiveve</w:t>
            </w:r>
          </w:p>
        </w:tc>
        <w:tc>
          <w:tcPr>
            <w:tcW w:w="1585" w:type="dxa"/>
          </w:tcPr>
          <w:p w14:paraId="7BE1D05B" w14:textId="77777777" w:rsidR="00780556" w:rsidRPr="00D871A7" w:rsidRDefault="00780556" w:rsidP="006D7C85"/>
        </w:tc>
        <w:tc>
          <w:tcPr>
            <w:tcW w:w="1701" w:type="dxa"/>
          </w:tcPr>
          <w:p w14:paraId="21033210" w14:textId="77777777" w:rsidR="00780556" w:rsidRPr="00D871A7" w:rsidRDefault="00780556" w:rsidP="006D7C85">
            <w:r w:rsidRPr="00D871A7">
              <w:t xml:space="preserve">Mars </w:t>
            </w:r>
          </w:p>
        </w:tc>
        <w:tc>
          <w:tcPr>
            <w:tcW w:w="992" w:type="dxa"/>
          </w:tcPr>
          <w:p w14:paraId="12A46529" w14:textId="77777777" w:rsidR="00780556" w:rsidRPr="00D871A7" w:rsidRDefault="00780556" w:rsidP="006D7C85"/>
        </w:tc>
      </w:tr>
      <w:tr w:rsidR="00780556" w:rsidRPr="00D871A7" w14:paraId="1EDF4296" w14:textId="77777777" w:rsidTr="005E6EAD">
        <w:trPr>
          <w:trHeight w:val="882"/>
        </w:trPr>
        <w:tc>
          <w:tcPr>
            <w:tcW w:w="1006" w:type="dxa"/>
          </w:tcPr>
          <w:p w14:paraId="1903FA8F" w14:textId="77777777" w:rsidR="00780556" w:rsidRPr="00D871A7" w:rsidRDefault="00780556" w:rsidP="006D7C85">
            <w:r w:rsidRPr="00D871A7">
              <w:t>4.</w:t>
            </w:r>
          </w:p>
        </w:tc>
        <w:tc>
          <w:tcPr>
            <w:tcW w:w="5358" w:type="dxa"/>
          </w:tcPr>
          <w:p w14:paraId="48AFF7B2" w14:textId="77777777" w:rsidR="00780556" w:rsidRPr="00D871A7" w:rsidRDefault="00780556" w:rsidP="006D7C85">
            <w:r w:rsidRPr="00D871A7">
              <w:t>Njoftim i arsimtarëve me botimet e reja në lëminë e p</w:t>
            </w:r>
            <w:r w:rsidR="000A40F4" w:rsidRPr="00D871A7">
              <w:t>sikologjisë.</w:t>
            </w:r>
          </w:p>
        </w:tc>
        <w:tc>
          <w:tcPr>
            <w:tcW w:w="2384" w:type="dxa"/>
          </w:tcPr>
          <w:p w14:paraId="21BE46E6" w14:textId="77777777" w:rsidR="00780556" w:rsidRPr="00D871A7" w:rsidRDefault="000A40F4" w:rsidP="006D7C85">
            <w:r w:rsidRPr="00D871A7">
              <w:t>Enti psik</w:t>
            </w:r>
            <w:r w:rsidR="00780556" w:rsidRPr="00D871A7">
              <w:t>.</w:t>
            </w:r>
          </w:p>
        </w:tc>
        <w:tc>
          <w:tcPr>
            <w:tcW w:w="1585" w:type="dxa"/>
          </w:tcPr>
          <w:p w14:paraId="1BB2BA3A" w14:textId="77777777" w:rsidR="00780556" w:rsidRPr="00D871A7" w:rsidRDefault="00780556" w:rsidP="006D7C85">
            <w:r w:rsidRPr="00D871A7">
              <w:t>Bibliografi të botimeve</w:t>
            </w:r>
          </w:p>
        </w:tc>
        <w:tc>
          <w:tcPr>
            <w:tcW w:w="1701" w:type="dxa"/>
          </w:tcPr>
          <w:p w14:paraId="329F004A" w14:textId="77777777" w:rsidR="00780556" w:rsidRPr="00D871A7" w:rsidRDefault="00780556" w:rsidP="006D7C85">
            <w:r w:rsidRPr="00D871A7">
              <w:t>Shkurt</w:t>
            </w:r>
          </w:p>
        </w:tc>
        <w:tc>
          <w:tcPr>
            <w:tcW w:w="992" w:type="dxa"/>
          </w:tcPr>
          <w:p w14:paraId="18DAD9B9" w14:textId="77777777" w:rsidR="00780556" w:rsidRPr="00D871A7" w:rsidRDefault="00780556" w:rsidP="006D7C85"/>
        </w:tc>
      </w:tr>
      <w:tr w:rsidR="00780556" w:rsidRPr="00D871A7" w14:paraId="32179B55" w14:textId="77777777" w:rsidTr="005E6EAD">
        <w:trPr>
          <w:trHeight w:val="584"/>
        </w:trPr>
        <w:tc>
          <w:tcPr>
            <w:tcW w:w="1006" w:type="dxa"/>
          </w:tcPr>
          <w:p w14:paraId="760A26B1" w14:textId="77777777" w:rsidR="00780556" w:rsidRPr="00D871A7" w:rsidRDefault="00780556" w:rsidP="006D7C85">
            <w:r w:rsidRPr="00D871A7">
              <w:t>5.</w:t>
            </w:r>
          </w:p>
        </w:tc>
        <w:tc>
          <w:tcPr>
            <w:tcW w:w="5358" w:type="dxa"/>
          </w:tcPr>
          <w:p w14:paraId="7E7B48F6" w14:textId="77777777" w:rsidR="00780556" w:rsidRPr="00D871A7" w:rsidRDefault="00780556" w:rsidP="006D7C85">
            <w:r w:rsidRPr="00D871A7">
              <w:t>Pjesëmarrje në forma të ndryshme të ngritjes dhe për</w:t>
            </w:r>
            <w:r w:rsidR="007F754A" w:rsidRPr="00D871A7">
              <w:t>sosjes profesionale të psikologut</w:t>
            </w:r>
            <w:r w:rsidRPr="00D871A7">
              <w:t xml:space="preserve"> në organizim të institucioneve përkatëse</w:t>
            </w:r>
          </w:p>
        </w:tc>
        <w:tc>
          <w:tcPr>
            <w:tcW w:w="2384" w:type="dxa"/>
          </w:tcPr>
          <w:p w14:paraId="5AAAFE86" w14:textId="77777777" w:rsidR="00780556" w:rsidRPr="00D871A7" w:rsidRDefault="00780556" w:rsidP="006D7C85">
            <w:r w:rsidRPr="00D871A7">
              <w:t>Inst.përkatëse arsimore</w:t>
            </w:r>
          </w:p>
        </w:tc>
        <w:tc>
          <w:tcPr>
            <w:tcW w:w="1585" w:type="dxa"/>
          </w:tcPr>
          <w:p w14:paraId="6CF34FF1" w14:textId="77777777" w:rsidR="00780556" w:rsidRPr="00D871A7" w:rsidRDefault="00780556" w:rsidP="006D7C85"/>
        </w:tc>
        <w:tc>
          <w:tcPr>
            <w:tcW w:w="1701" w:type="dxa"/>
          </w:tcPr>
          <w:p w14:paraId="4D4EB4A8" w14:textId="77777777" w:rsidR="00780556" w:rsidRPr="00D871A7" w:rsidRDefault="00780556" w:rsidP="006D7C85">
            <w:r w:rsidRPr="00D871A7">
              <w:t>Sipas</w:t>
            </w:r>
          </w:p>
          <w:p w14:paraId="5F755E48" w14:textId="77777777" w:rsidR="00780556" w:rsidRPr="00D871A7" w:rsidRDefault="00780556" w:rsidP="006D7C85">
            <w:r w:rsidRPr="00D871A7">
              <w:t>Nevojës</w:t>
            </w:r>
          </w:p>
        </w:tc>
        <w:tc>
          <w:tcPr>
            <w:tcW w:w="992" w:type="dxa"/>
          </w:tcPr>
          <w:p w14:paraId="34AED469" w14:textId="77777777" w:rsidR="00780556" w:rsidRPr="00D871A7" w:rsidRDefault="00780556" w:rsidP="006D7C85"/>
        </w:tc>
      </w:tr>
    </w:tbl>
    <w:p w14:paraId="4EAEE7E4" w14:textId="77777777" w:rsidR="00780556" w:rsidRPr="00D871A7" w:rsidRDefault="00780556" w:rsidP="00780556"/>
    <w:p w14:paraId="2702F1C4" w14:textId="77777777" w:rsidR="00780556" w:rsidRDefault="00780556" w:rsidP="00780556"/>
    <w:p w14:paraId="047E407D" w14:textId="77777777" w:rsidR="006F452A" w:rsidRDefault="006F452A" w:rsidP="00780556"/>
    <w:p w14:paraId="7A7CA524" w14:textId="77777777" w:rsidR="006F452A" w:rsidRDefault="006F452A" w:rsidP="00780556"/>
    <w:p w14:paraId="1AD85CF4" w14:textId="77777777" w:rsidR="006F452A" w:rsidRPr="00D871A7" w:rsidRDefault="006F452A" w:rsidP="00780556"/>
    <w:p w14:paraId="7972AE51" w14:textId="77777777" w:rsidR="00780556" w:rsidRPr="00D871A7" w:rsidRDefault="00780556" w:rsidP="00780556">
      <w:pPr>
        <w:rPr>
          <w:b/>
        </w:rPr>
      </w:pPr>
      <w:r w:rsidRPr="00D871A7">
        <w:rPr>
          <w:b/>
        </w:rPr>
        <w:t>3.Punët plotësuese</w:t>
      </w:r>
    </w:p>
    <w:p w14:paraId="3F9643AD" w14:textId="77777777" w:rsidR="00780556" w:rsidRPr="00D871A7" w:rsidRDefault="00780556" w:rsidP="00780556">
      <w:pPr>
        <w:rPr>
          <w:b/>
        </w:rPr>
      </w:pPr>
    </w:p>
    <w:p w14:paraId="02AF0D35" w14:textId="56584AF6" w:rsidR="00780556" w:rsidRPr="00D871A7" w:rsidRDefault="00DC1FF8" w:rsidP="00780556">
      <w:pPr>
        <w:spacing w:line="360" w:lineRule="auto"/>
      </w:pPr>
      <w:r w:rsidRPr="00D871A7">
        <w:t xml:space="preserve">Gjatë vitit shkollor </w:t>
      </w:r>
      <w:r w:rsidR="00692D5D">
        <w:t>2025/2026</w:t>
      </w:r>
      <w:r w:rsidR="006C35C1" w:rsidRPr="00D871A7">
        <w:t xml:space="preserve"> </w:t>
      </w:r>
      <w:r w:rsidR="00CF44EE" w:rsidRPr="00D871A7">
        <w:t xml:space="preserve"> </w:t>
      </w:r>
      <w:r w:rsidR="00780556" w:rsidRPr="00D871A7">
        <w:t>psikologu do të realizoj edhe aktivitete tjera që do të pasojnë si rezultat i ecurisë së punës.Në këtë kontekst detyrat plotësuese do të jenëangazhimet në kuadër të:</w:t>
      </w:r>
    </w:p>
    <w:p w14:paraId="109A5710" w14:textId="77777777" w:rsidR="00780556" w:rsidRPr="00D871A7" w:rsidRDefault="00780556" w:rsidP="00780556">
      <w:pPr>
        <w:numPr>
          <w:ilvl w:val="0"/>
          <w:numId w:val="27"/>
        </w:numPr>
        <w:spacing w:line="360" w:lineRule="auto"/>
      </w:pPr>
      <w:r w:rsidRPr="00D871A7">
        <w:t>punëve në Këshillin e arsimtarëve,</w:t>
      </w:r>
    </w:p>
    <w:p w14:paraId="0C0ACC1F" w14:textId="77777777" w:rsidR="00780556" w:rsidRPr="00D871A7" w:rsidRDefault="00780556" w:rsidP="00780556">
      <w:pPr>
        <w:numPr>
          <w:ilvl w:val="0"/>
          <w:numId w:val="27"/>
        </w:numPr>
        <w:spacing w:line="360" w:lineRule="auto"/>
      </w:pPr>
      <w:r w:rsidRPr="00D871A7">
        <w:t>punët në Këshillat e klasave</w:t>
      </w:r>
    </w:p>
    <w:p w14:paraId="15457A6F" w14:textId="77777777" w:rsidR="00780556" w:rsidRPr="00D871A7" w:rsidRDefault="00780556" w:rsidP="00780556">
      <w:pPr>
        <w:numPr>
          <w:ilvl w:val="0"/>
          <w:numId w:val="27"/>
        </w:numPr>
        <w:spacing w:line="360" w:lineRule="auto"/>
      </w:pPr>
      <w:r w:rsidRPr="00D871A7">
        <w:t>angazhimet në aktivet profesionale</w:t>
      </w:r>
    </w:p>
    <w:p w14:paraId="2576BE81" w14:textId="77777777" w:rsidR="00780556" w:rsidRPr="00D871A7" w:rsidRDefault="00780556" w:rsidP="00780556">
      <w:pPr>
        <w:numPr>
          <w:ilvl w:val="0"/>
          <w:numId w:val="27"/>
        </w:numPr>
        <w:spacing w:line="360" w:lineRule="auto"/>
      </w:pPr>
      <w:r w:rsidRPr="00D871A7">
        <w:t>angazhimet në punët e këshillit të prindërve</w:t>
      </w:r>
    </w:p>
    <w:p w14:paraId="57772DF5" w14:textId="77777777" w:rsidR="00780556" w:rsidRPr="00D871A7" w:rsidRDefault="00780556" w:rsidP="00780556">
      <w:pPr>
        <w:numPr>
          <w:ilvl w:val="0"/>
          <w:numId w:val="27"/>
        </w:numPr>
        <w:spacing w:line="360" w:lineRule="auto"/>
        <w:rPr>
          <w:lang w:val="nb-NO"/>
        </w:rPr>
      </w:pPr>
      <w:r w:rsidRPr="00D871A7">
        <w:rPr>
          <w:lang w:val="nb-NO"/>
        </w:rPr>
        <w:t xml:space="preserve">aktivitetet  dhe punët  organizatat e fëmijëve </w:t>
      </w:r>
    </w:p>
    <w:p w14:paraId="122AFAB4" w14:textId="77777777" w:rsidR="00780556" w:rsidRPr="00D871A7" w:rsidRDefault="00780556" w:rsidP="00780556">
      <w:pPr>
        <w:numPr>
          <w:ilvl w:val="0"/>
          <w:numId w:val="27"/>
        </w:numPr>
        <w:spacing w:line="360" w:lineRule="auto"/>
        <w:rPr>
          <w:lang w:val="it-IT"/>
        </w:rPr>
      </w:pPr>
      <w:r w:rsidRPr="00D871A7">
        <w:rPr>
          <w:lang w:val="it-IT"/>
        </w:rPr>
        <w:t>organizimi  dhe realizimi i ekskurzioneve dhe vëzhgimeve</w:t>
      </w:r>
    </w:p>
    <w:p w14:paraId="15E0980C" w14:textId="77777777" w:rsidR="00D871A7" w:rsidRDefault="000A0A71" w:rsidP="00780556">
      <w:pPr>
        <w:spacing w:line="360" w:lineRule="auto"/>
        <w:rPr>
          <w:lang w:val="pt-PT"/>
        </w:rPr>
      </w:pPr>
      <w:r w:rsidRPr="00D871A7">
        <w:rPr>
          <w:lang w:val="pt-PT"/>
        </w:rPr>
        <w:t xml:space="preserve">                                                         </w:t>
      </w:r>
    </w:p>
    <w:p w14:paraId="6435B0DD" w14:textId="77777777" w:rsidR="00D871A7" w:rsidRDefault="00D871A7" w:rsidP="00780556">
      <w:pPr>
        <w:spacing w:line="360" w:lineRule="auto"/>
        <w:rPr>
          <w:lang w:val="pt-PT"/>
        </w:rPr>
      </w:pPr>
    </w:p>
    <w:p w14:paraId="7ACF0A70" w14:textId="77777777" w:rsidR="00D871A7" w:rsidRDefault="00D871A7" w:rsidP="00780556">
      <w:pPr>
        <w:spacing w:line="360" w:lineRule="auto"/>
        <w:rPr>
          <w:lang w:val="pt-PT"/>
        </w:rPr>
      </w:pPr>
    </w:p>
    <w:p w14:paraId="73D06A10" w14:textId="77777777" w:rsidR="00D871A7" w:rsidRDefault="00D871A7" w:rsidP="00780556">
      <w:pPr>
        <w:spacing w:line="360" w:lineRule="auto"/>
        <w:rPr>
          <w:lang w:val="pt-PT"/>
        </w:rPr>
      </w:pPr>
    </w:p>
    <w:p w14:paraId="1D81DFED" w14:textId="113DD3B3" w:rsidR="00B61764" w:rsidRDefault="00D871A7" w:rsidP="00780556">
      <w:pPr>
        <w:spacing w:line="360" w:lineRule="auto"/>
        <w:rPr>
          <w:lang w:val="pt-PT"/>
        </w:rPr>
      </w:pPr>
      <w:r>
        <w:rPr>
          <w:lang w:val="pt-PT"/>
        </w:rPr>
        <w:t xml:space="preserve">                                                                                         </w:t>
      </w:r>
      <w:r w:rsidR="000A0A71" w:rsidRPr="00D871A7">
        <w:rPr>
          <w:lang w:val="pt-PT"/>
        </w:rPr>
        <w:t xml:space="preserve"> </w:t>
      </w:r>
      <w:r w:rsidR="006F452A">
        <w:rPr>
          <w:lang w:val="pt-PT"/>
        </w:rPr>
        <w:t xml:space="preserve">  </w:t>
      </w:r>
      <w:r w:rsidR="000A0A71" w:rsidRPr="00D871A7">
        <w:rPr>
          <w:lang w:val="pt-PT"/>
        </w:rPr>
        <w:t xml:space="preserve"> </w:t>
      </w:r>
      <w:r w:rsidR="00780556" w:rsidRPr="00D871A7">
        <w:rPr>
          <w:lang w:val="pt-PT"/>
        </w:rPr>
        <w:t xml:space="preserve"> Sllup</w:t>
      </w:r>
      <w:r>
        <w:rPr>
          <w:lang w:val="pt-PT"/>
        </w:rPr>
        <w:t xml:space="preserve">çan, </w:t>
      </w:r>
      <w:r w:rsidR="00DC1FF8" w:rsidRPr="00D871A7">
        <w:rPr>
          <w:lang w:val="pt-PT"/>
        </w:rPr>
        <w:t>20</w:t>
      </w:r>
      <w:r w:rsidR="004711CC" w:rsidRPr="00D871A7">
        <w:rPr>
          <w:lang w:val="pt-PT"/>
        </w:rPr>
        <w:t>2</w:t>
      </w:r>
      <w:r w:rsidR="00D55915">
        <w:rPr>
          <w:lang w:val="pt-PT"/>
        </w:rPr>
        <w:t>5</w:t>
      </w:r>
    </w:p>
    <w:p w14:paraId="1A78412B" w14:textId="77777777" w:rsidR="00D871A7" w:rsidRDefault="00D871A7" w:rsidP="00780556">
      <w:pPr>
        <w:spacing w:line="360" w:lineRule="auto"/>
        <w:rPr>
          <w:lang w:val="pt-PT"/>
        </w:rPr>
      </w:pPr>
    </w:p>
    <w:p w14:paraId="1268DFB2" w14:textId="77777777" w:rsidR="00D871A7" w:rsidRDefault="00D871A7" w:rsidP="00780556">
      <w:pPr>
        <w:spacing w:line="360" w:lineRule="auto"/>
        <w:rPr>
          <w:lang w:val="pt-PT"/>
        </w:rPr>
      </w:pPr>
    </w:p>
    <w:p w14:paraId="5C5A77AB" w14:textId="77777777" w:rsidR="00D871A7" w:rsidRDefault="00D871A7" w:rsidP="00780556">
      <w:pPr>
        <w:spacing w:line="360" w:lineRule="auto"/>
        <w:rPr>
          <w:lang w:val="pt-PT"/>
        </w:rPr>
      </w:pPr>
    </w:p>
    <w:p w14:paraId="15ADCA51" w14:textId="77777777" w:rsidR="00D871A7" w:rsidRPr="00D871A7" w:rsidRDefault="00D871A7" w:rsidP="00780556">
      <w:pPr>
        <w:spacing w:line="360" w:lineRule="auto"/>
        <w:rPr>
          <w:lang w:val="pt-PT"/>
        </w:rPr>
      </w:pPr>
    </w:p>
    <w:p w14:paraId="47374E2E" w14:textId="77777777" w:rsidR="00B61764" w:rsidRDefault="00780556" w:rsidP="00780556">
      <w:pPr>
        <w:spacing w:line="360" w:lineRule="auto"/>
        <w:rPr>
          <w:sz w:val="32"/>
          <w:szCs w:val="32"/>
          <w:lang w:val="pt-PT"/>
        </w:rPr>
      </w:pPr>
      <w:r w:rsidRPr="007F754A">
        <w:rPr>
          <w:sz w:val="32"/>
          <w:szCs w:val="32"/>
          <w:lang w:val="pt-PT"/>
        </w:rPr>
        <w:t xml:space="preserve"> </w:t>
      </w:r>
    </w:p>
    <w:p w14:paraId="2FBF22DD" w14:textId="25FC604E" w:rsidR="00780556" w:rsidRPr="005E6EAD" w:rsidRDefault="00780556" w:rsidP="00780556">
      <w:pPr>
        <w:spacing w:line="360" w:lineRule="auto"/>
        <w:rPr>
          <w:b/>
          <w:sz w:val="28"/>
          <w:szCs w:val="28"/>
          <w:lang w:val="pt-PT"/>
        </w:rPr>
      </w:pPr>
      <w:r w:rsidRPr="006F452A">
        <w:rPr>
          <w:b/>
          <w:sz w:val="32"/>
          <w:szCs w:val="32"/>
          <w:lang w:val="pt-PT"/>
        </w:rPr>
        <w:t xml:space="preserve"> </w:t>
      </w:r>
      <w:r w:rsidRPr="005E6EAD">
        <w:rPr>
          <w:b/>
          <w:sz w:val="28"/>
          <w:szCs w:val="28"/>
          <w:lang w:val="pt-PT"/>
        </w:rPr>
        <w:t xml:space="preserve">Psikologu </w:t>
      </w:r>
      <w:r w:rsidR="00B61764" w:rsidRPr="005E6EAD">
        <w:rPr>
          <w:b/>
          <w:sz w:val="28"/>
          <w:szCs w:val="28"/>
          <w:lang w:val="pt-PT"/>
        </w:rPr>
        <w:t xml:space="preserve">                                                             </w:t>
      </w:r>
      <w:r w:rsidR="000A0A71" w:rsidRPr="005E6EAD">
        <w:rPr>
          <w:b/>
          <w:sz w:val="28"/>
          <w:szCs w:val="28"/>
          <w:lang w:val="pt-PT"/>
        </w:rPr>
        <w:t xml:space="preserve">                                  </w:t>
      </w:r>
      <w:r w:rsidR="005E6EAD">
        <w:rPr>
          <w:b/>
          <w:sz w:val="28"/>
          <w:szCs w:val="28"/>
          <w:lang w:val="pt-PT"/>
        </w:rPr>
        <w:t xml:space="preserve">                                                </w:t>
      </w:r>
      <w:r w:rsidR="000A0A71" w:rsidRPr="005E6EAD">
        <w:rPr>
          <w:b/>
          <w:sz w:val="28"/>
          <w:szCs w:val="28"/>
          <w:lang w:val="pt-PT"/>
        </w:rPr>
        <w:t xml:space="preserve">        </w:t>
      </w:r>
      <w:r w:rsidRPr="005E6EAD">
        <w:rPr>
          <w:b/>
          <w:sz w:val="28"/>
          <w:szCs w:val="28"/>
          <w:lang w:val="pt-PT"/>
        </w:rPr>
        <w:t xml:space="preserve"> D r e j t o r i </w:t>
      </w:r>
    </w:p>
    <w:p w14:paraId="52A93E31" w14:textId="48A14162" w:rsidR="00780556" w:rsidRPr="005E6EAD" w:rsidRDefault="007F754A" w:rsidP="00780556">
      <w:pPr>
        <w:spacing w:line="360" w:lineRule="auto"/>
        <w:rPr>
          <w:sz w:val="28"/>
          <w:szCs w:val="28"/>
          <w:lang w:val="it-IT"/>
        </w:rPr>
      </w:pPr>
      <w:r w:rsidRPr="005E6EAD">
        <w:rPr>
          <w:sz w:val="28"/>
          <w:szCs w:val="28"/>
          <w:lang w:val="it-IT"/>
        </w:rPr>
        <w:t xml:space="preserve">______________             </w:t>
      </w:r>
      <w:r w:rsidR="00B61764" w:rsidRPr="005E6EAD">
        <w:rPr>
          <w:sz w:val="28"/>
          <w:szCs w:val="28"/>
          <w:lang w:val="it-IT"/>
        </w:rPr>
        <w:t xml:space="preserve">                          </w:t>
      </w:r>
      <w:r w:rsidR="000A0A71" w:rsidRPr="005E6EAD">
        <w:rPr>
          <w:sz w:val="28"/>
          <w:szCs w:val="28"/>
          <w:lang w:val="it-IT"/>
        </w:rPr>
        <w:t xml:space="preserve">                            </w:t>
      </w:r>
      <w:r w:rsidR="00B61764" w:rsidRPr="005E6EAD">
        <w:rPr>
          <w:sz w:val="28"/>
          <w:szCs w:val="28"/>
          <w:lang w:val="it-IT"/>
        </w:rPr>
        <w:t xml:space="preserve">       </w:t>
      </w:r>
      <w:r w:rsidR="000A0A71" w:rsidRPr="005E6EAD">
        <w:rPr>
          <w:sz w:val="28"/>
          <w:szCs w:val="28"/>
          <w:lang w:val="it-IT"/>
        </w:rPr>
        <w:t xml:space="preserve">               </w:t>
      </w:r>
      <w:r w:rsidR="005E6EAD">
        <w:rPr>
          <w:sz w:val="28"/>
          <w:szCs w:val="28"/>
          <w:lang w:val="it-IT"/>
        </w:rPr>
        <w:t xml:space="preserve">                                            </w:t>
      </w:r>
      <w:r w:rsidR="000A0A71" w:rsidRPr="005E6EAD">
        <w:rPr>
          <w:sz w:val="28"/>
          <w:szCs w:val="28"/>
          <w:lang w:val="it-IT"/>
        </w:rPr>
        <w:t xml:space="preserve">  </w:t>
      </w:r>
      <w:r w:rsidRPr="005E6EAD">
        <w:rPr>
          <w:sz w:val="28"/>
          <w:szCs w:val="28"/>
          <w:lang w:val="it-IT"/>
        </w:rPr>
        <w:t xml:space="preserve"> </w:t>
      </w:r>
      <w:r w:rsidR="00780556" w:rsidRPr="005E6EAD">
        <w:rPr>
          <w:sz w:val="28"/>
          <w:szCs w:val="28"/>
          <w:lang w:val="it-IT"/>
        </w:rPr>
        <w:t>_______________</w:t>
      </w:r>
    </w:p>
    <w:p w14:paraId="41C3C9B3" w14:textId="59E02854" w:rsidR="00F17B72" w:rsidRPr="005E6EAD" w:rsidRDefault="00780556" w:rsidP="000A0A71">
      <w:pPr>
        <w:spacing w:line="360" w:lineRule="auto"/>
        <w:rPr>
          <w:b/>
          <w:sz w:val="28"/>
          <w:szCs w:val="28"/>
          <w:lang w:val="it-IT"/>
        </w:rPr>
      </w:pPr>
      <w:r w:rsidRPr="005E6EAD">
        <w:rPr>
          <w:b/>
          <w:sz w:val="28"/>
          <w:szCs w:val="28"/>
          <w:lang w:val="it-IT"/>
        </w:rPr>
        <w:t xml:space="preserve">  Shqipe  </w:t>
      </w:r>
      <w:r w:rsidR="007F754A" w:rsidRPr="005E6EAD">
        <w:rPr>
          <w:b/>
          <w:sz w:val="28"/>
          <w:szCs w:val="28"/>
          <w:lang w:val="it-IT"/>
        </w:rPr>
        <w:t xml:space="preserve"> Ajdini              </w:t>
      </w:r>
      <w:r w:rsidRPr="005E6EAD">
        <w:rPr>
          <w:b/>
          <w:sz w:val="28"/>
          <w:szCs w:val="28"/>
          <w:lang w:val="it-IT"/>
        </w:rPr>
        <w:t xml:space="preserve"> </w:t>
      </w:r>
      <w:r w:rsidR="00B61764" w:rsidRPr="005E6EAD">
        <w:rPr>
          <w:b/>
          <w:sz w:val="28"/>
          <w:szCs w:val="28"/>
          <w:lang w:val="it-IT"/>
        </w:rPr>
        <w:t xml:space="preserve">         </w:t>
      </w:r>
      <w:r w:rsidR="00436A40" w:rsidRPr="005E6EAD">
        <w:rPr>
          <w:b/>
          <w:sz w:val="28"/>
          <w:szCs w:val="28"/>
          <w:lang w:val="it-IT"/>
        </w:rPr>
        <w:t xml:space="preserve">                                                                  </w:t>
      </w:r>
      <w:r w:rsidR="005E6EAD">
        <w:rPr>
          <w:b/>
          <w:sz w:val="28"/>
          <w:szCs w:val="28"/>
          <w:lang w:val="it-IT"/>
        </w:rPr>
        <w:t xml:space="preserve">                                            </w:t>
      </w:r>
      <w:r w:rsidR="00436A40" w:rsidRPr="005E6EAD">
        <w:rPr>
          <w:b/>
          <w:sz w:val="28"/>
          <w:szCs w:val="28"/>
          <w:lang w:val="it-IT"/>
        </w:rPr>
        <w:t xml:space="preserve">  </w:t>
      </w:r>
      <w:r w:rsidR="00D55915" w:rsidRPr="005E6EAD">
        <w:rPr>
          <w:b/>
          <w:sz w:val="28"/>
          <w:szCs w:val="28"/>
          <w:lang w:val="it-IT"/>
        </w:rPr>
        <w:t>u.d Lutfi Sherifi</w:t>
      </w:r>
    </w:p>
    <w:p w14:paraId="0F1DA116" w14:textId="77777777" w:rsidR="00436A40" w:rsidRPr="000A0A71" w:rsidRDefault="00436A40" w:rsidP="000A0A71">
      <w:pPr>
        <w:spacing w:line="360" w:lineRule="auto"/>
        <w:rPr>
          <w:b/>
          <w:sz w:val="32"/>
          <w:szCs w:val="32"/>
          <w:lang w:val="it-IT"/>
        </w:rPr>
      </w:pPr>
    </w:p>
    <w:p w14:paraId="7EB98049" w14:textId="77777777" w:rsidR="003452B4" w:rsidRDefault="003452B4" w:rsidP="00E57EEA">
      <w:pPr>
        <w:jc w:val="both"/>
        <w:rPr>
          <w:rFonts w:ascii="Bookman Old Style" w:hAnsi="Bookman Old Style"/>
          <w:b/>
          <w:sz w:val="32"/>
          <w:szCs w:val="32"/>
        </w:rPr>
      </w:pPr>
    </w:p>
    <w:p w14:paraId="22E3D130" w14:textId="77777777" w:rsidR="005E6EAD" w:rsidRDefault="005E6EAD" w:rsidP="00B758C5">
      <w:pPr>
        <w:spacing w:line="360" w:lineRule="auto"/>
        <w:jc w:val="center"/>
        <w:rPr>
          <w:b/>
          <w:sz w:val="72"/>
          <w:szCs w:val="72"/>
        </w:rPr>
      </w:pPr>
    </w:p>
    <w:p w14:paraId="2D7B72AC" w14:textId="07780851" w:rsidR="00B758C5" w:rsidRPr="00436A40" w:rsidRDefault="00B758C5" w:rsidP="00B758C5">
      <w:pPr>
        <w:spacing w:line="360" w:lineRule="auto"/>
        <w:jc w:val="center"/>
        <w:rPr>
          <w:b/>
          <w:sz w:val="72"/>
          <w:szCs w:val="72"/>
        </w:rPr>
      </w:pPr>
      <w:r w:rsidRPr="00436A40">
        <w:rPr>
          <w:b/>
          <w:sz w:val="72"/>
          <w:szCs w:val="72"/>
        </w:rPr>
        <w:t>PROGRAMI VJETOR I PUNËS SË DEFEKTOLOGUT</w:t>
      </w:r>
    </w:p>
    <w:p w14:paraId="73EAF797" w14:textId="27064386" w:rsidR="00B758C5" w:rsidRDefault="005C08B7" w:rsidP="00B758C5">
      <w:pPr>
        <w:spacing w:line="360" w:lineRule="auto"/>
        <w:jc w:val="center"/>
        <w:rPr>
          <w:b/>
          <w:sz w:val="72"/>
          <w:szCs w:val="72"/>
        </w:rPr>
      </w:pPr>
      <w:r w:rsidRPr="00436A40">
        <w:rPr>
          <w:b/>
          <w:sz w:val="72"/>
          <w:szCs w:val="72"/>
        </w:rPr>
        <w:t xml:space="preserve">PËR VITIN AKADEMIK </w:t>
      </w:r>
      <w:r w:rsidR="002F4430">
        <w:rPr>
          <w:b/>
          <w:sz w:val="72"/>
          <w:szCs w:val="72"/>
        </w:rPr>
        <w:t>202</w:t>
      </w:r>
      <w:r w:rsidR="00D55915">
        <w:rPr>
          <w:b/>
          <w:sz w:val="72"/>
          <w:szCs w:val="72"/>
        </w:rPr>
        <w:t>5</w:t>
      </w:r>
      <w:r w:rsidR="002F4430">
        <w:rPr>
          <w:b/>
          <w:sz w:val="72"/>
          <w:szCs w:val="72"/>
        </w:rPr>
        <w:t>-202</w:t>
      </w:r>
      <w:r w:rsidR="00D55915">
        <w:rPr>
          <w:b/>
          <w:sz w:val="72"/>
          <w:szCs w:val="72"/>
        </w:rPr>
        <w:t>6</w:t>
      </w:r>
    </w:p>
    <w:p w14:paraId="18294429" w14:textId="77777777" w:rsidR="00436A40" w:rsidRDefault="00436A40" w:rsidP="00B758C5">
      <w:pPr>
        <w:spacing w:line="360" w:lineRule="auto"/>
        <w:jc w:val="center"/>
        <w:rPr>
          <w:b/>
          <w:sz w:val="72"/>
          <w:szCs w:val="72"/>
        </w:rPr>
      </w:pPr>
    </w:p>
    <w:p w14:paraId="02288661" w14:textId="77777777" w:rsidR="00436A40" w:rsidRDefault="00436A40" w:rsidP="00B758C5">
      <w:pPr>
        <w:spacing w:line="360" w:lineRule="auto"/>
        <w:jc w:val="center"/>
        <w:rPr>
          <w:b/>
          <w:sz w:val="72"/>
          <w:szCs w:val="72"/>
        </w:rPr>
      </w:pPr>
    </w:p>
    <w:p w14:paraId="67B7F487" w14:textId="77777777" w:rsidR="00436A40" w:rsidRDefault="00436A40" w:rsidP="00B758C5">
      <w:pPr>
        <w:spacing w:line="360" w:lineRule="auto"/>
        <w:jc w:val="center"/>
        <w:rPr>
          <w:b/>
          <w:sz w:val="72"/>
          <w:szCs w:val="72"/>
        </w:rPr>
      </w:pPr>
    </w:p>
    <w:p w14:paraId="2D16383D" w14:textId="18DCD609" w:rsidR="00352827" w:rsidRDefault="00D871A7" w:rsidP="00D871A7">
      <w:pPr>
        <w:spacing w:line="360" w:lineRule="auto"/>
        <w:rPr>
          <w:b/>
          <w:sz w:val="72"/>
          <w:szCs w:val="72"/>
        </w:rPr>
      </w:pPr>
      <w:r>
        <w:rPr>
          <w:b/>
          <w:sz w:val="72"/>
          <w:szCs w:val="72"/>
        </w:rPr>
        <w:t xml:space="preserve">                                </w:t>
      </w:r>
    </w:p>
    <w:p w14:paraId="48784C09" w14:textId="18658128" w:rsidR="00436A40" w:rsidRDefault="006F452A" w:rsidP="00D871A7">
      <w:pPr>
        <w:spacing w:line="360" w:lineRule="auto"/>
        <w:rPr>
          <w:b/>
          <w:sz w:val="36"/>
          <w:szCs w:val="36"/>
        </w:rPr>
      </w:pPr>
      <w:r>
        <w:rPr>
          <w:b/>
          <w:sz w:val="72"/>
          <w:szCs w:val="72"/>
        </w:rPr>
        <w:t xml:space="preserve">                                </w:t>
      </w:r>
      <w:r w:rsidR="00D871A7">
        <w:rPr>
          <w:b/>
          <w:sz w:val="72"/>
          <w:szCs w:val="72"/>
        </w:rPr>
        <w:t xml:space="preserve"> </w:t>
      </w:r>
      <w:r w:rsidR="00436A40">
        <w:rPr>
          <w:b/>
          <w:sz w:val="36"/>
          <w:szCs w:val="36"/>
        </w:rPr>
        <w:t>Gusht, 202</w:t>
      </w:r>
      <w:r w:rsidR="00D55915">
        <w:rPr>
          <w:b/>
          <w:sz w:val="36"/>
          <w:szCs w:val="36"/>
        </w:rPr>
        <w:t>5</w:t>
      </w:r>
    </w:p>
    <w:p w14:paraId="4A09C0DF" w14:textId="77777777" w:rsidR="00FB5C3D" w:rsidRPr="00436A40" w:rsidRDefault="00FB5C3D" w:rsidP="00D871A7">
      <w:pPr>
        <w:spacing w:line="360" w:lineRule="auto"/>
        <w:rPr>
          <w:b/>
          <w:sz w:val="36"/>
          <w:szCs w:val="36"/>
        </w:rPr>
      </w:pPr>
    </w:p>
    <w:p w14:paraId="73390F6A" w14:textId="77777777" w:rsidR="000B3446" w:rsidRPr="00B758C5" w:rsidRDefault="000B3446" w:rsidP="00B758C5">
      <w:pPr>
        <w:spacing w:line="360" w:lineRule="auto"/>
        <w:jc w:val="center"/>
        <w:rPr>
          <w:b/>
          <w:sz w:val="32"/>
          <w:szCs w:val="32"/>
        </w:rPr>
      </w:pPr>
    </w:p>
    <w:p w14:paraId="6F113EA1" w14:textId="77777777" w:rsidR="00401BF8" w:rsidRPr="00D871A7" w:rsidRDefault="00B758C5" w:rsidP="006F6009">
      <w:pPr>
        <w:spacing w:line="360" w:lineRule="auto"/>
        <w:jc w:val="both"/>
        <w:rPr>
          <w:b/>
        </w:rPr>
      </w:pPr>
      <w:r w:rsidRPr="00D871A7">
        <w:rPr>
          <w:b/>
        </w:rPr>
        <w:t>Fushat e programit</w:t>
      </w:r>
      <w:r w:rsidR="005C08B7" w:rsidRPr="00D871A7">
        <w:rPr>
          <w:b/>
        </w:rPr>
        <w:t xml:space="preserve">   </w:t>
      </w:r>
      <w:r w:rsidRPr="00D871A7">
        <w:rPr>
          <w:b/>
        </w:rPr>
        <w:t>për</w:t>
      </w:r>
      <w:r w:rsidR="005C08B7" w:rsidRPr="00D871A7">
        <w:rPr>
          <w:b/>
        </w:rPr>
        <w:t xml:space="preserve">  </w:t>
      </w:r>
      <w:r w:rsidRPr="00D871A7">
        <w:rPr>
          <w:b/>
        </w:rPr>
        <w:t>punë</w:t>
      </w:r>
    </w:p>
    <w:p w14:paraId="039CA0B3" w14:textId="77777777" w:rsidR="00B758C5" w:rsidRPr="00D871A7" w:rsidRDefault="00B758C5" w:rsidP="006F6009">
      <w:pPr>
        <w:spacing w:line="360" w:lineRule="auto"/>
        <w:jc w:val="both"/>
        <w:rPr>
          <w:b/>
        </w:rPr>
      </w:pPr>
      <w:r w:rsidRPr="00D871A7">
        <w:rPr>
          <w:b/>
        </w:rPr>
        <w:t>1</w:t>
      </w:r>
      <w:r w:rsidRPr="00D871A7">
        <w:t xml:space="preserve">. </w:t>
      </w:r>
      <w:r w:rsidRPr="00D871A7">
        <w:rPr>
          <w:b/>
        </w:rPr>
        <w:t>Puna me nxënësit</w:t>
      </w:r>
    </w:p>
    <w:p w14:paraId="2ACDB065" w14:textId="77777777" w:rsidR="00B758C5" w:rsidRPr="00D871A7" w:rsidRDefault="00B758C5" w:rsidP="006F6009">
      <w:pPr>
        <w:pStyle w:val="ListParagraph"/>
        <w:numPr>
          <w:ilvl w:val="0"/>
          <w:numId w:val="28"/>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Ndihmon</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nxënësit</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në</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të</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mësuarit</w:t>
      </w:r>
    </w:p>
    <w:p w14:paraId="2FF4E377" w14:textId="77777777" w:rsidR="00B758C5" w:rsidRPr="00D871A7" w:rsidRDefault="00B758C5" w:rsidP="006F6009">
      <w:pPr>
        <w:pStyle w:val="ListParagraph"/>
        <w:numPr>
          <w:ilvl w:val="0"/>
          <w:numId w:val="28"/>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Monitorimin (per</w:t>
      </w:r>
      <w:r w:rsidR="00106C13" w:rsidRPr="00D871A7">
        <w:rPr>
          <w:rFonts w:ascii="Times New Roman" w:hAnsi="Times New Roman" w:cs="Times New Roman"/>
          <w:sz w:val="24"/>
          <w:szCs w:val="24"/>
        </w:rPr>
        <w:t>c</w:t>
      </w:r>
      <w:r w:rsidRPr="00D871A7">
        <w:rPr>
          <w:rFonts w:ascii="Times New Roman" w:hAnsi="Times New Roman" w:cs="Times New Roman"/>
          <w:sz w:val="24"/>
          <w:szCs w:val="24"/>
        </w:rPr>
        <w:t>jelljen)dhe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mbështetjen e zhvillimit</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të</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nxënësve</w:t>
      </w:r>
    </w:p>
    <w:p w14:paraId="60C71EBA" w14:textId="77777777" w:rsidR="00401BF8" w:rsidRPr="00D871A7" w:rsidRDefault="00B758C5" w:rsidP="006F6009">
      <w:pPr>
        <w:pStyle w:val="ListParagraph"/>
        <w:numPr>
          <w:ilvl w:val="0"/>
          <w:numId w:val="28"/>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Oreientimi</w:t>
      </w:r>
      <w:r w:rsidR="00EE3542" w:rsidRPr="00D871A7">
        <w:rPr>
          <w:rFonts w:ascii="Times New Roman" w:hAnsi="Times New Roman" w:cs="Times New Roman"/>
          <w:sz w:val="24"/>
          <w:szCs w:val="24"/>
        </w:rPr>
        <w:t xml:space="preserve"> professional i</w:t>
      </w:r>
      <w:r w:rsidR="006F6009" w:rsidRPr="00D871A7">
        <w:rPr>
          <w:rFonts w:ascii="Times New Roman" w:hAnsi="Times New Roman" w:cs="Times New Roman"/>
          <w:sz w:val="24"/>
          <w:szCs w:val="24"/>
        </w:rPr>
        <w:t xml:space="preserve"> </w:t>
      </w:r>
      <w:r w:rsidRPr="00D871A7">
        <w:rPr>
          <w:rFonts w:ascii="Times New Roman" w:hAnsi="Times New Roman" w:cs="Times New Roman"/>
          <w:sz w:val="24"/>
          <w:szCs w:val="24"/>
        </w:rPr>
        <w:t>nxënësve</w:t>
      </w:r>
    </w:p>
    <w:p w14:paraId="51F29EE2" w14:textId="77777777" w:rsidR="00B758C5" w:rsidRPr="00D871A7" w:rsidRDefault="00B758C5" w:rsidP="006F6009">
      <w:pPr>
        <w:spacing w:line="360" w:lineRule="auto"/>
        <w:jc w:val="both"/>
        <w:rPr>
          <w:b/>
        </w:rPr>
      </w:pPr>
      <w:r w:rsidRPr="00D871A7">
        <w:rPr>
          <w:b/>
        </w:rPr>
        <w:t>2. Puna me mësuesit</w:t>
      </w:r>
    </w:p>
    <w:p w14:paraId="63C631B8" w14:textId="77777777" w:rsidR="00B758C5" w:rsidRPr="00D871A7" w:rsidRDefault="00B758C5" w:rsidP="006F6009">
      <w:pPr>
        <w:pStyle w:val="ListParagraph"/>
        <w:numPr>
          <w:ilvl w:val="0"/>
          <w:numId w:val="29"/>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Mbështetjae mësuesit</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për</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planifikimin</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dhe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zbatimin e procesit</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arsimor</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dhe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vetë-vlerësimit</w:t>
      </w:r>
    </w:p>
    <w:p w14:paraId="456E5615" w14:textId="77777777" w:rsidR="00401BF8" w:rsidRPr="00D871A7" w:rsidRDefault="00B758C5" w:rsidP="006F6009">
      <w:pPr>
        <w:pStyle w:val="ListParagraph"/>
        <w:numPr>
          <w:ilvl w:val="0"/>
          <w:numId w:val="29"/>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Mbështetja e mësuesve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për</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të</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punuar me nxënësit</w:t>
      </w:r>
    </w:p>
    <w:p w14:paraId="34E92F3C" w14:textId="77777777" w:rsidR="00B758C5" w:rsidRPr="00D871A7" w:rsidRDefault="00B758C5" w:rsidP="006F6009">
      <w:pPr>
        <w:spacing w:line="360" w:lineRule="auto"/>
        <w:jc w:val="both"/>
        <w:rPr>
          <w:b/>
        </w:rPr>
      </w:pPr>
      <w:r w:rsidRPr="00D871A7">
        <w:rPr>
          <w:b/>
        </w:rPr>
        <w:t xml:space="preserve"> 3. Puna me prindërit</w:t>
      </w:r>
    </w:p>
    <w:p w14:paraId="70C5CED6" w14:textId="77777777" w:rsidR="00B758C5" w:rsidRPr="00D871A7" w:rsidRDefault="00B758C5" w:rsidP="006F6009">
      <w:pPr>
        <w:pStyle w:val="ListParagraph"/>
        <w:numPr>
          <w:ilvl w:val="0"/>
          <w:numId w:val="30"/>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Këshillim individual dhe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në</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grup me prindërit</w:t>
      </w:r>
    </w:p>
    <w:p w14:paraId="6F9CD0DD" w14:textId="77777777" w:rsidR="00401BF8" w:rsidRPr="00D871A7" w:rsidRDefault="00B758C5" w:rsidP="000A0A71">
      <w:pPr>
        <w:pStyle w:val="ListParagraph"/>
        <w:numPr>
          <w:ilvl w:val="0"/>
          <w:numId w:val="30"/>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Bashkëpunimi me komunitetin</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lokal</w:t>
      </w:r>
    </w:p>
    <w:p w14:paraId="6E05A87E" w14:textId="77777777" w:rsidR="00B758C5" w:rsidRPr="00D871A7" w:rsidRDefault="00B758C5" w:rsidP="006F6009">
      <w:pPr>
        <w:tabs>
          <w:tab w:val="left" w:pos="3255"/>
        </w:tabs>
        <w:spacing w:line="360" w:lineRule="auto"/>
        <w:jc w:val="both"/>
        <w:rPr>
          <w:b/>
        </w:rPr>
      </w:pPr>
      <w:r w:rsidRPr="00D871A7">
        <w:rPr>
          <w:b/>
        </w:rPr>
        <w:t>4. Bashkëpunimi</w:t>
      </w:r>
      <w:r w:rsidR="005C08B7" w:rsidRPr="00D871A7">
        <w:rPr>
          <w:b/>
        </w:rPr>
        <w:t xml:space="preserve"> </w:t>
      </w:r>
      <w:r w:rsidRPr="00D871A7">
        <w:rPr>
          <w:b/>
        </w:rPr>
        <w:t>me komunitetin</w:t>
      </w:r>
    </w:p>
    <w:p w14:paraId="6A1DCD80" w14:textId="77777777" w:rsidR="00F17B72" w:rsidRPr="00D871A7" w:rsidRDefault="00B758C5" w:rsidP="00F17B72">
      <w:pPr>
        <w:pStyle w:val="ListParagraph"/>
        <w:numPr>
          <w:ilvl w:val="0"/>
          <w:numId w:val="31"/>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Puna me komunitetin</w:t>
      </w:r>
      <w:r w:rsidR="005C08B7" w:rsidRPr="00D871A7">
        <w:rPr>
          <w:rFonts w:ascii="Times New Roman" w:hAnsi="Times New Roman" w:cs="Times New Roman"/>
          <w:sz w:val="24"/>
          <w:szCs w:val="24"/>
        </w:rPr>
        <w:t xml:space="preserve">  </w:t>
      </w:r>
      <w:r w:rsidR="00E46F68" w:rsidRPr="00D871A7">
        <w:rPr>
          <w:rFonts w:ascii="Times New Roman" w:hAnsi="Times New Roman" w:cs="Times New Roman"/>
          <w:sz w:val="24"/>
          <w:szCs w:val="24"/>
        </w:rPr>
        <w:t>lok</w:t>
      </w:r>
      <w:r w:rsidR="00F17B72" w:rsidRPr="00D871A7">
        <w:rPr>
          <w:rFonts w:ascii="Times New Roman" w:hAnsi="Times New Roman" w:cs="Times New Roman"/>
          <w:sz w:val="24"/>
          <w:szCs w:val="24"/>
        </w:rPr>
        <w:t>al</w:t>
      </w:r>
    </w:p>
    <w:p w14:paraId="14619EB7" w14:textId="77777777" w:rsidR="00B758C5" w:rsidRPr="00D871A7" w:rsidRDefault="00B758C5" w:rsidP="006F6009">
      <w:pPr>
        <w:spacing w:line="360" w:lineRule="auto"/>
        <w:jc w:val="both"/>
        <w:rPr>
          <w:b/>
        </w:rPr>
      </w:pPr>
      <w:r w:rsidRPr="00D871A7">
        <w:rPr>
          <w:b/>
        </w:rPr>
        <w:t>5.Zhvillimi</w:t>
      </w:r>
      <w:r w:rsidR="006F6009" w:rsidRPr="00D871A7">
        <w:rPr>
          <w:b/>
        </w:rPr>
        <w:t xml:space="preserve"> professional </w:t>
      </w:r>
      <w:r w:rsidRPr="00D871A7">
        <w:rPr>
          <w:b/>
        </w:rPr>
        <w:t>dhe</w:t>
      </w:r>
      <w:r w:rsidR="005C08B7" w:rsidRPr="00D871A7">
        <w:rPr>
          <w:b/>
        </w:rPr>
        <w:t xml:space="preserve">  </w:t>
      </w:r>
      <w:r w:rsidRPr="00D871A7">
        <w:rPr>
          <w:b/>
        </w:rPr>
        <w:t>bashkëpunimi</w:t>
      </w:r>
      <w:r w:rsidR="005C08B7" w:rsidRPr="00D871A7">
        <w:rPr>
          <w:b/>
        </w:rPr>
        <w:t xml:space="preserve">  </w:t>
      </w:r>
      <w:r w:rsidRPr="00D871A7">
        <w:rPr>
          <w:b/>
        </w:rPr>
        <w:t>profesional</w:t>
      </w:r>
    </w:p>
    <w:p w14:paraId="00128596" w14:textId="77777777" w:rsidR="000A0A71" w:rsidRPr="00D871A7" w:rsidRDefault="00B758C5" w:rsidP="00D871A7">
      <w:pPr>
        <w:pStyle w:val="ListParagraph"/>
        <w:numPr>
          <w:ilvl w:val="0"/>
          <w:numId w:val="31"/>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Mbështetja e zhvillimit</w:t>
      </w:r>
      <w:r w:rsidR="006F6009" w:rsidRPr="00D871A7">
        <w:rPr>
          <w:rFonts w:ascii="Times New Roman" w:hAnsi="Times New Roman" w:cs="Times New Roman"/>
          <w:sz w:val="24"/>
          <w:szCs w:val="24"/>
        </w:rPr>
        <w:t xml:space="preserve"> professional </w:t>
      </w:r>
      <w:r w:rsidRPr="00D871A7">
        <w:rPr>
          <w:rFonts w:ascii="Times New Roman" w:hAnsi="Times New Roman" w:cs="Times New Roman"/>
          <w:sz w:val="24"/>
          <w:szCs w:val="24"/>
        </w:rPr>
        <w:t>dhe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bashkëpunimit</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në</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shkollë</w:t>
      </w:r>
    </w:p>
    <w:p w14:paraId="619B7A52" w14:textId="77777777" w:rsidR="00B758C5" w:rsidRPr="00D871A7" w:rsidRDefault="00B758C5" w:rsidP="006F6009">
      <w:pPr>
        <w:spacing w:line="360" w:lineRule="auto"/>
        <w:jc w:val="both"/>
        <w:rPr>
          <w:b/>
        </w:rPr>
      </w:pPr>
      <w:r w:rsidRPr="00D871A7">
        <w:rPr>
          <w:b/>
        </w:rPr>
        <w:t>6. Puna</w:t>
      </w:r>
      <w:r w:rsidR="005C08B7" w:rsidRPr="00D871A7">
        <w:rPr>
          <w:b/>
        </w:rPr>
        <w:t xml:space="preserve">   </w:t>
      </w:r>
      <w:r w:rsidRPr="00D871A7">
        <w:rPr>
          <w:b/>
        </w:rPr>
        <w:t>hulumtuese-analitike</w:t>
      </w:r>
    </w:p>
    <w:p w14:paraId="24B089CA" w14:textId="77777777" w:rsidR="00B758C5" w:rsidRPr="00D871A7" w:rsidRDefault="00B758C5" w:rsidP="006F6009">
      <w:pPr>
        <w:pStyle w:val="ListParagraph"/>
        <w:numPr>
          <w:ilvl w:val="0"/>
          <w:numId w:val="31"/>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Hulumtimi</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në</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punën</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edukative</w:t>
      </w:r>
    </w:p>
    <w:p w14:paraId="23A2BE03" w14:textId="77777777" w:rsidR="00B758C5" w:rsidRPr="00D871A7" w:rsidRDefault="00B758C5" w:rsidP="006F6009">
      <w:pPr>
        <w:pStyle w:val="ListParagraph"/>
        <w:numPr>
          <w:ilvl w:val="0"/>
          <w:numId w:val="31"/>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Struktura</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shkollore, organizimi</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dhe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klima</w:t>
      </w:r>
    </w:p>
    <w:p w14:paraId="35603256" w14:textId="77777777" w:rsidR="00B758C5" w:rsidRPr="00D871A7" w:rsidRDefault="00B758C5" w:rsidP="006F6009">
      <w:pPr>
        <w:pStyle w:val="ListParagraph"/>
        <w:numPr>
          <w:ilvl w:val="0"/>
          <w:numId w:val="31"/>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Struktura e shkollës</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dhe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organizimi</w:t>
      </w:r>
    </w:p>
    <w:p w14:paraId="4677DE64" w14:textId="77777777" w:rsidR="00B758C5" w:rsidRPr="00D871A7" w:rsidRDefault="00B758C5" w:rsidP="006F6009">
      <w:pPr>
        <w:pStyle w:val="ListParagraph"/>
        <w:numPr>
          <w:ilvl w:val="0"/>
          <w:numId w:val="31"/>
        </w:numPr>
        <w:spacing w:line="360" w:lineRule="auto"/>
        <w:jc w:val="both"/>
        <w:rPr>
          <w:rFonts w:ascii="Times New Roman" w:hAnsi="Times New Roman" w:cs="Times New Roman"/>
          <w:sz w:val="24"/>
          <w:szCs w:val="24"/>
        </w:rPr>
      </w:pPr>
      <w:r w:rsidRPr="00D871A7">
        <w:rPr>
          <w:rFonts w:ascii="Times New Roman" w:hAnsi="Times New Roman" w:cs="Times New Roman"/>
          <w:sz w:val="24"/>
          <w:szCs w:val="24"/>
        </w:rPr>
        <w:t>Klima</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shkollore, mjedis</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të</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sigurt</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dhe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pjesëmarrje</w:t>
      </w:r>
      <w:r w:rsidR="005C08B7" w:rsidRPr="00D871A7">
        <w:rPr>
          <w:rFonts w:ascii="Times New Roman" w:hAnsi="Times New Roman" w:cs="Times New Roman"/>
          <w:sz w:val="24"/>
          <w:szCs w:val="24"/>
        </w:rPr>
        <w:t xml:space="preserve">  </w:t>
      </w:r>
      <w:r w:rsidRPr="00D871A7">
        <w:rPr>
          <w:rFonts w:ascii="Times New Roman" w:hAnsi="Times New Roman" w:cs="Times New Roman"/>
          <w:sz w:val="24"/>
          <w:szCs w:val="24"/>
        </w:rPr>
        <w:t>demokratike</w:t>
      </w:r>
    </w:p>
    <w:p w14:paraId="7F9B714D" w14:textId="77777777" w:rsidR="000B3446" w:rsidRDefault="000B3446" w:rsidP="00D871A7">
      <w:pPr>
        <w:spacing w:line="360" w:lineRule="auto"/>
        <w:rPr>
          <w:b/>
        </w:rPr>
      </w:pPr>
    </w:p>
    <w:p w14:paraId="0956820D" w14:textId="77777777" w:rsidR="006F452A" w:rsidRDefault="006F452A" w:rsidP="00D871A7">
      <w:pPr>
        <w:spacing w:line="360" w:lineRule="auto"/>
        <w:rPr>
          <w:b/>
        </w:rPr>
      </w:pPr>
    </w:p>
    <w:p w14:paraId="56C7CF90" w14:textId="77777777" w:rsidR="006F452A" w:rsidRPr="00D871A7" w:rsidRDefault="006F452A" w:rsidP="00D871A7">
      <w:pPr>
        <w:spacing w:line="360" w:lineRule="auto"/>
        <w:rPr>
          <w:b/>
        </w:rPr>
      </w:pPr>
    </w:p>
    <w:p w14:paraId="4A72B2E9" w14:textId="0DD7D134" w:rsidR="00B758C5" w:rsidRPr="00D871A7" w:rsidRDefault="00B758C5" w:rsidP="00D871A7">
      <w:pPr>
        <w:spacing w:line="360" w:lineRule="auto"/>
        <w:rPr>
          <w:b/>
        </w:rPr>
      </w:pPr>
      <w:r w:rsidRPr="00D871A7">
        <w:rPr>
          <w:b/>
        </w:rPr>
        <w:t>Programi</w:t>
      </w:r>
      <w:r w:rsidR="005C08B7" w:rsidRPr="00D871A7">
        <w:rPr>
          <w:b/>
        </w:rPr>
        <w:t xml:space="preserve"> </w:t>
      </w:r>
      <w:r w:rsidRPr="00D871A7">
        <w:rPr>
          <w:b/>
        </w:rPr>
        <w:t>operativ</w:t>
      </w:r>
      <w:r w:rsidR="005C08B7" w:rsidRPr="00D871A7">
        <w:rPr>
          <w:b/>
        </w:rPr>
        <w:t xml:space="preserve"> </w:t>
      </w:r>
      <w:r w:rsidRPr="00D871A7">
        <w:rPr>
          <w:b/>
        </w:rPr>
        <w:t>për</w:t>
      </w:r>
      <w:r w:rsidR="005C08B7" w:rsidRPr="00D871A7">
        <w:rPr>
          <w:b/>
        </w:rPr>
        <w:t xml:space="preserve"> </w:t>
      </w:r>
      <w:r w:rsidRPr="00D871A7">
        <w:rPr>
          <w:b/>
        </w:rPr>
        <w:t>vitin</w:t>
      </w:r>
      <w:r w:rsidR="005C08B7" w:rsidRPr="00D871A7">
        <w:rPr>
          <w:b/>
        </w:rPr>
        <w:t xml:space="preserve">  </w:t>
      </w:r>
      <w:r w:rsidRPr="00D871A7">
        <w:rPr>
          <w:b/>
        </w:rPr>
        <w:t xml:space="preserve">akademik </w:t>
      </w:r>
      <w:r w:rsidR="00692D5D">
        <w:rPr>
          <w:b/>
        </w:rPr>
        <w:t>2025/2026</w:t>
      </w:r>
    </w:p>
    <w:tbl>
      <w:tblPr>
        <w:tblStyle w:val="TableGrid"/>
        <w:tblW w:w="13380" w:type="dxa"/>
        <w:tblLook w:val="04A0" w:firstRow="1" w:lastRow="0" w:firstColumn="1" w:lastColumn="0" w:noHBand="0" w:noVBand="1"/>
      </w:tblPr>
      <w:tblGrid>
        <w:gridCol w:w="2929"/>
        <w:gridCol w:w="4016"/>
        <w:gridCol w:w="3243"/>
        <w:gridCol w:w="3192"/>
      </w:tblGrid>
      <w:tr w:rsidR="006F6009" w:rsidRPr="00D871A7" w14:paraId="6E01C670" w14:textId="77777777" w:rsidTr="000A0A71">
        <w:trPr>
          <w:trHeight w:val="972"/>
        </w:trPr>
        <w:tc>
          <w:tcPr>
            <w:tcW w:w="2929" w:type="dxa"/>
          </w:tcPr>
          <w:p w14:paraId="2D466831" w14:textId="77777777" w:rsidR="00B758C5" w:rsidRPr="00D871A7" w:rsidRDefault="00B758C5" w:rsidP="00C26EDB">
            <w:pPr>
              <w:spacing w:line="360" w:lineRule="auto"/>
              <w:jc w:val="center"/>
              <w:rPr>
                <w:b/>
              </w:rPr>
            </w:pPr>
            <w:r w:rsidRPr="00D871A7">
              <w:rPr>
                <w:b/>
              </w:rPr>
              <w:t>Fusha e veprimtarisë</w:t>
            </w:r>
          </w:p>
        </w:tc>
        <w:tc>
          <w:tcPr>
            <w:tcW w:w="4016" w:type="dxa"/>
          </w:tcPr>
          <w:p w14:paraId="0117E796" w14:textId="77777777" w:rsidR="00B758C5" w:rsidRPr="00D871A7" w:rsidRDefault="00B758C5" w:rsidP="00C26EDB">
            <w:pPr>
              <w:spacing w:line="360" w:lineRule="auto"/>
              <w:rPr>
                <w:b/>
              </w:rPr>
            </w:pPr>
            <w:r w:rsidRPr="00D871A7">
              <w:rPr>
                <w:b/>
              </w:rPr>
              <w:t>Përmbajtjet</w:t>
            </w:r>
            <w:r w:rsidR="005C08B7" w:rsidRPr="00D871A7">
              <w:rPr>
                <w:b/>
              </w:rPr>
              <w:t xml:space="preserve">  </w:t>
            </w:r>
            <w:r w:rsidRPr="00D871A7">
              <w:rPr>
                <w:b/>
              </w:rPr>
              <w:t>për</w:t>
            </w:r>
            <w:r w:rsidR="005C08B7" w:rsidRPr="00D871A7">
              <w:rPr>
                <w:b/>
              </w:rPr>
              <w:t xml:space="preserve">  </w:t>
            </w:r>
            <w:r w:rsidRPr="00D871A7">
              <w:rPr>
                <w:b/>
              </w:rPr>
              <w:t>punë</w:t>
            </w:r>
          </w:p>
        </w:tc>
        <w:tc>
          <w:tcPr>
            <w:tcW w:w="3243" w:type="dxa"/>
          </w:tcPr>
          <w:p w14:paraId="0D1C196C" w14:textId="77777777" w:rsidR="00B758C5" w:rsidRPr="00D871A7" w:rsidRDefault="00B758C5" w:rsidP="006F6009">
            <w:pPr>
              <w:spacing w:line="360" w:lineRule="auto"/>
              <w:rPr>
                <w:b/>
              </w:rPr>
            </w:pPr>
            <w:r w:rsidRPr="00D871A7">
              <w:rPr>
                <w:b/>
              </w:rPr>
              <w:t>Zbatuesit</w:t>
            </w:r>
            <w:r w:rsidR="005C08B7" w:rsidRPr="00D871A7">
              <w:rPr>
                <w:b/>
              </w:rPr>
              <w:t xml:space="preserve"> </w:t>
            </w:r>
            <w:r w:rsidRPr="00D871A7">
              <w:rPr>
                <w:b/>
              </w:rPr>
              <w:t>dhe</w:t>
            </w:r>
            <w:r w:rsidR="005C08B7" w:rsidRPr="00D871A7">
              <w:rPr>
                <w:b/>
              </w:rPr>
              <w:t xml:space="preserve"> </w:t>
            </w:r>
            <w:r w:rsidRPr="00D871A7">
              <w:rPr>
                <w:b/>
              </w:rPr>
              <w:t>bashkëpunëtorë</w:t>
            </w:r>
          </w:p>
        </w:tc>
        <w:tc>
          <w:tcPr>
            <w:tcW w:w="3192" w:type="dxa"/>
          </w:tcPr>
          <w:p w14:paraId="0A07F2FF" w14:textId="77777777" w:rsidR="00B758C5" w:rsidRPr="00D871A7" w:rsidRDefault="00B758C5" w:rsidP="00C26EDB">
            <w:pPr>
              <w:spacing w:line="360" w:lineRule="auto"/>
              <w:jc w:val="both"/>
              <w:rPr>
                <w:b/>
              </w:rPr>
            </w:pPr>
            <w:r w:rsidRPr="00D871A7">
              <w:rPr>
                <w:b/>
              </w:rPr>
              <w:t>Koha e realizimit</w:t>
            </w:r>
          </w:p>
        </w:tc>
      </w:tr>
      <w:tr w:rsidR="006F6009" w:rsidRPr="00D871A7" w14:paraId="3A48159B" w14:textId="77777777" w:rsidTr="000A0A71">
        <w:trPr>
          <w:trHeight w:val="736"/>
        </w:trPr>
        <w:tc>
          <w:tcPr>
            <w:tcW w:w="2929" w:type="dxa"/>
          </w:tcPr>
          <w:p w14:paraId="552695CF" w14:textId="77777777" w:rsidR="00B758C5" w:rsidRPr="00D871A7" w:rsidRDefault="00B758C5" w:rsidP="00C26EDB">
            <w:pPr>
              <w:spacing w:line="360" w:lineRule="auto"/>
              <w:jc w:val="center"/>
            </w:pPr>
          </w:p>
        </w:tc>
        <w:tc>
          <w:tcPr>
            <w:tcW w:w="4016" w:type="dxa"/>
          </w:tcPr>
          <w:p w14:paraId="444E03A3" w14:textId="77777777" w:rsidR="00B758C5" w:rsidRPr="00D871A7" w:rsidRDefault="00B758C5" w:rsidP="003259C3">
            <w:pPr>
              <w:spacing w:line="276" w:lineRule="auto"/>
            </w:pPr>
            <w:r w:rsidRPr="00D871A7">
              <w:t>Hartimi</w:t>
            </w:r>
            <w:r w:rsidR="006F6009" w:rsidRPr="00D871A7">
              <w:t xml:space="preserve"> I </w:t>
            </w:r>
            <w:r w:rsidRPr="00D871A7">
              <w:t>programit</w:t>
            </w:r>
            <w:r w:rsidR="005C08B7" w:rsidRPr="00D871A7">
              <w:t xml:space="preserve"> </w:t>
            </w:r>
            <w:r w:rsidRPr="00D871A7">
              <w:t>vjetor</w:t>
            </w:r>
            <w:r w:rsidR="005C08B7" w:rsidRPr="00D871A7">
              <w:t xml:space="preserve"> </w:t>
            </w:r>
            <w:r w:rsidRPr="00D871A7">
              <w:t>të</w:t>
            </w:r>
            <w:r w:rsidR="005C08B7" w:rsidRPr="00D871A7">
              <w:t xml:space="preserve">  </w:t>
            </w:r>
            <w:r w:rsidRPr="00D871A7">
              <w:t>punës</w:t>
            </w:r>
          </w:p>
        </w:tc>
        <w:tc>
          <w:tcPr>
            <w:tcW w:w="3243" w:type="dxa"/>
          </w:tcPr>
          <w:p w14:paraId="7FEE4B18" w14:textId="77777777" w:rsidR="00B758C5" w:rsidRPr="00D871A7" w:rsidRDefault="00B758C5" w:rsidP="00C26EDB">
            <w:pPr>
              <w:spacing w:line="360" w:lineRule="auto"/>
              <w:jc w:val="both"/>
            </w:pPr>
            <w:r w:rsidRPr="00D871A7">
              <w:t>Defektologu</w:t>
            </w:r>
          </w:p>
        </w:tc>
        <w:tc>
          <w:tcPr>
            <w:tcW w:w="3192" w:type="dxa"/>
          </w:tcPr>
          <w:p w14:paraId="73C3D179" w14:textId="77777777" w:rsidR="00B758C5" w:rsidRPr="00D871A7" w:rsidRDefault="00B758C5" w:rsidP="00C26EDB">
            <w:pPr>
              <w:spacing w:line="360" w:lineRule="auto"/>
              <w:jc w:val="both"/>
            </w:pPr>
            <w:r w:rsidRPr="00D871A7">
              <w:t xml:space="preserve">Gusht </w:t>
            </w:r>
          </w:p>
        </w:tc>
      </w:tr>
      <w:tr w:rsidR="006F6009" w:rsidRPr="00D871A7" w14:paraId="05200D55" w14:textId="77777777" w:rsidTr="000A0A71">
        <w:trPr>
          <w:trHeight w:val="1458"/>
        </w:trPr>
        <w:tc>
          <w:tcPr>
            <w:tcW w:w="2929" w:type="dxa"/>
          </w:tcPr>
          <w:p w14:paraId="7A719E84" w14:textId="77777777" w:rsidR="00B758C5" w:rsidRPr="00D871A7" w:rsidRDefault="00B758C5" w:rsidP="00C26EDB">
            <w:pPr>
              <w:spacing w:line="360" w:lineRule="auto"/>
              <w:jc w:val="center"/>
            </w:pPr>
          </w:p>
        </w:tc>
        <w:tc>
          <w:tcPr>
            <w:tcW w:w="4016" w:type="dxa"/>
          </w:tcPr>
          <w:p w14:paraId="73DB2B88" w14:textId="77777777" w:rsidR="00B758C5" w:rsidRPr="00D871A7" w:rsidRDefault="00B758C5" w:rsidP="003259C3">
            <w:pPr>
              <w:spacing w:line="276" w:lineRule="auto"/>
            </w:pPr>
            <w:r w:rsidRPr="00D871A7">
              <w:t>Pjesëmarrja</w:t>
            </w:r>
            <w:r w:rsidR="005C08B7" w:rsidRPr="00D871A7">
              <w:t xml:space="preserve"> </w:t>
            </w:r>
            <w:r w:rsidRPr="00D871A7">
              <w:t>në</w:t>
            </w:r>
            <w:r w:rsidR="005C08B7" w:rsidRPr="00D871A7">
              <w:t xml:space="preserve">  </w:t>
            </w:r>
            <w:r w:rsidRPr="00D871A7">
              <w:t>përgatitjen e programit</w:t>
            </w:r>
            <w:r w:rsidR="005C08B7" w:rsidRPr="00D871A7">
              <w:t xml:space="preserve"> </w:t>
            </w:r>
            <w:r w:rsidRPr="00D871A7">
              <w:t>vjetor</w:t>
            </w:r>
            <w:r w:rsidR="005C08B7" w:rsidRPr="00D871A7">
              <w:t xml:space="preserve"> </w:t>
            </w:r>
            <w:r w:rsidRPr="00D871A7">
              <w:t>të</w:t>
            </w:r>
            <w:r w:rsidR="005C08B7" w:rsidRPr="00D871A7">
              <w:t xml:space="preserve">  </w:t>
            </w:r>
            <w:r w:rsidRPr="00D871A7">
              <w:t>shkollës</w:t>
            </w:r>
          </w:p>
        </w:tc>
        <w:tc>
          <w:tcPr>
            <w:tcW w:w="3243" w:type="dxa"/>
          </w:tcPr>
          <w:p w14:paraId="3A21EABB" w14:textId="77777777" w:rsidR="00B758C5" w:rsidRPr="00D871A7" w:rsidRDefault="00B758C5" w:rsidP="00C26EDB">
            <w:pPr>
              <w:spacing w:line="360" w:lineRule="auto"/>
              <w:jc w:val="both"/>
            </w:pPr>
            <w:r w:rsidRPr="00D871A7">
              <w:t>Shërbimi</w:t>
            </w:r>
            <w:r w:rsidR="005C08B7" w:rsidRPr="00D871A7">
              <w:t xml:space="preserve"> </w:t>
            </w:r>
            <w:r w:rsidRPr="00D871A7">
              <w:t>profesional</w:t>
            </w:r>
          </w:p>
          <w:p w14:paraId="4236D82F" w14:textId="77777777" w:rsidR="00B758C5" w:rsidRPr="00D871A7" w:rsidRDefault="00B758C5" w:rsidP="00C26EDB">
            <w:pPr>
              <w:spacing w:line="360" w:lineRule="auto"/>
              <w:jc w:val="both"/>
            </w:pPr>
            <w:r w:rsidRPr="00D871A7">
              <w:t>Drejtor</w:t>
            </w:r>
          </w:p>
        </w:tc>
        <w:tc>
          <w:tcPr>
            <w:tcW w:w="3192" w:type="dxa"/>
          </w:tcPr>
          <w:p w14:paraId="4D104B28" w14:textId="77777777" w:rsidR="00B758C5" w:rsidRPr="00D871A7" w:rsidRDefault="00B758C5" w:rsidP="00C26EDB">
            <w:pPr>
              <w:spacing w:line="360" w:lineRule="auto"/>
              <w:jc w:val="both"/>
            </w:pPr>
            <w:r w:rsidRPr="00D871A7">
              <w:t xml:space="preserve">Gusht </w:t>
            </w:r>
          </w:p>
        </w:tc>
      </w:tr>
      <w:tr w:rsidR="006F6009" w:rsidRPr="00D871A7" w14:paraId="49465691" w14:textId="77777777" w:rsidTr="000A0A71">
        <w:trPr>
          <w:trHeight w:val="736"/>
        </w:trPr>
        <w:tc>
          <w:tcPr>
            <w:tcW w:w="2929" w:type="dxa"/>
          </w:tcPr>
          <w:p w14:paraId="39AC3A84" w14:textId="77777777" w:rsidR="00B758C5" w:rsidRPr="00D871A7" w:rsidRDefault="00B758C5" w:rsidP="00C26EDB">
            <w:pPr>
              <w:spacing w:line="360" w:lineRule="auto"/>
              <w:jc w:val="center"/>
            </w:pPr>
          </w:p>
        </w:tc>
        <w:tc>
          <w:tcPr>
            <w:tcW w:w="4016" w:type="dxa"/>
          </w:tcPr>
          <w:p w14:paraId="1F4D9C1E" w14:textId="77777777" w:rsidR="00B758C5" w:rsidRPr="00D871A7" w:rsidRDefault="00B758C5" w:rsidP="003259C3">
            <w:pPr>
              <w:spacing w:line="276" w:lineRule="auto"/>
            </w:pPr>
            <w:r w:rsidRPr="00D871A7">
              <w:t>Hartimi</w:t>
            </w:r>
            <w:r w:rsidR="006F6009" w:rsidRPr="00D871A7">
              <w:t xml:space="preserve"> i </w:t>
            </w:r>
            <w:r w:rsidRPr="00D871A7">
              <w:t>programit</w:t>
            </w:r>
            <w:r w:rsidR="005C08B7" w:rsidRPr="00D871A7">
              <w:t xml:space="preserve">  </w:t>
            </w:r>
            <w:r w:rsidRPr="00D871A7">
              <w:t>mujor</w:t>
            </w:r>
            <w:r w:rsidR="005C08B7" w:rsidRPr="00D871A7">
              <w:t xml:space="preserve">  </w:t>
            </w:r>
            <w:r w:rsidRPr="00D871A7">
              <w:t>të</w:t>
            </w:r>
            <w:r w:rsidR="005C08B7" w:rsidRPr="00D871A7">
              <w:t xml:space="preserve">  </w:t>
            </w:r>
            <w:r w:rsidRPr="00D871A7">
              <w:t>punës</w:t>
            </w:r>
          </w:p>
        </w:tc>
        <w:tc>
          <w:tcPr>
            <w:tcW w:w="3243" w:type="dxa"/>
          </w:tcPr>
          <w:p w14:paraId="7F6AED48" w14:textId="77777777" w:rsidR="00B758C5" w:rsidRPr="00D871A7" w:rsidRDefault="00B758C5" w:rsidP="00C26EDB">
            <w:pPr>
              <w:spacing w:line="360" w:lineRule="auto"/>
              <w:jc w:val="both"/>
            </w:pPr>
            <w:r w:rsidRPr="00D871A7">
              <w:t>Defektologu</w:t>
            </w:r>
          </w:p>
        </w:tc>
        <w:tc>
          <w:tcPr>
            <w:tcW w:w="3192" w:type="dxa"/>
          </w:tcPr>
          <w:p w14:paraId="441DE0D0" w14:textId="77777777" w:rsidR="00B758C5" w:rsidRPr="00D871A7" w:rsidRDefault="00162D94" w:rsidP="00C26EDB">
            <w:pPr>
              <w:spacing w:line="360" w:lineRule="auto"/>
              <w:jc w:val="both"/>
            </w:pPr>
            <w:r w:rsidRPr="00D871A7">
              <w:t xml:space="preserve">Gusht </w:t>
            </w:r>
          </w:p>
        </w:tc>
      </w:tr>
      <w:tr w:rsidR="006F6009" w:rsidRPr="00D871A7" w14:paraId="4BA643BA" w14:textId="77777777" w:rsidTr="000A0A71">
        <w:trPr>
          <w:trHeight w:val="2416"/>
        </w:trPr>
        <w:tc>
          <w:tcPr>
            <w:tcW w:w="2929" w:type="dxa"/>
            <w:vMerge w:val="restart"/>
          </w:tcPr>
          <w:p w14:paraId="2A73CBB3" w14:textId="77777777" w:rsidR="00B758C5" w:rsidRPr="00D871A7" w:rsidRDefault="00B758C5" w:rsidP="00C26EDB">
            <w:pPr>
              <w:tabs>
                <w:tab w:val="center" w:pos="1089"/>
              </w:tabs>
              <w:spacing w:line="360" w:lineRule="auto"/>
              <w:jc w:val="center"/>
            </w:pPr>
            <w:r w:rsidRPr="00D871A7">
              <w:t>Puna me femijët</w:t>
            </w:r>
          </w:p>
        </w:tc>
        <w:tc>
          <w:tcPr>
            <w:tcW w:w="4016" w:type="dxa"/>
          </w:tcPr>
          <w:p w14:paraId="375A4F65" w14:textId="77777777" w:rsidR="00B758C5" w:rsidRPr="00D871A7" w:rsidRDefault="00B758C5" w:rsidP="003259C3">
            <w:pPr>
              <w:spacing w:line="276" w:lineRule="auto"/>
            </w:pPr>
            <w:r w:rsidRPr="00D871A7">
              <w:t>Pranimi ne klasën e parë,formimi</w:t>
            </w:r>
            <w:r w:rsidR="006F6009" w:rsidRPr="00D871A7">
              <w:t xml:space="preserve"> I </w:t>
            </w:r>
            <w:r w:rsidRPr="00D871A7">
              <w:t>paraleleve, pranimi</w:t>
            </w:r>
            <w:r w:rsidR="005C08B7" w:rsidRPr="00D871A7">
              <w:t xml:space="preserve">  </w:t>
            </w:r>
            <w:r w:rsidRPr="00D871A7">
              <w:t>dhe</w:t>
            </w:r>
            <w:r w:rsidR="005C08B7" w:rsidRPr="00D871A7">
              <w:t xml:space="preserve">   </w:t>
            </w:r>
            <w:r w:rsidRPr="00D871A7">
              <w:t>vendosja e nxënësve me nevoja</w:t>
            </w:r>
            <w:r w:rsidR="005C08B7" w:rsidRPr="00D871A7">
              <w:t xml:space="preserve">  </w:t>
            </w:r>
            <w:r w:rsidRPr="00D871A7">
              <w:t>të</w:t>
            </w:r>
            <w:r w:rsidR="005C08B7" w:rsidRPr="00D871A7">
              <w:t xml:space="preserve">   </w:t>
            </w:r>
            <w:r w:rsidRPr="00D871A7">
              <w:t>vecanta</w:t>
            </w:r>
            <w:r w:rsidR="005C08B7" w:rsidRPr="00D871A7">
              <w:t xml:space="preserve">   </w:t>
            </w:r>
            <w:r w:rsidRPr="00D871A7">
              <w:t>arsimore</w:t>
            </w:r>
            <w:r w:rsidR="005C08B7" w:rsidRPr="00D871A7">
              <w:t xml:space="preserve">  </w:t>
            </w:r>
            <w:r w:rsidRPr="00D871A7">
              <w:t>në</w:t>
            </w:r>
            <w:r w:rsidR="005C08B7" w:rsidRPr="00D871A7">
              <w:t xml:space="preserve">   </w:t>
            </w:r>
            <w:r w:rsidRPr="00D871A7">
              <w:t>paralele</w:t>
            </w:r>
          </w:p>
        </w:tc>
        <w:tc>
          <w:tcPr>
            <w:tcW w:w="3243" w:type="dxa"/>
          </w:tcPr>
          <w:p w14:paraId="1EA4A677" w14:textId="77777777" w:rsidR="00B758C5" w:rsidRPr="00D871A7" w:rsidRDefault="00B758C5" w:rsidP="00C26EDB">
            <w:pPr>
              <w:spacing w:line="360" w:lineRule="auto"/>
              <w:jc w:val="both"/>
            </w:pPr>
            <w:r w:rsidRPr="00D871A7">
              <w:t>Shërbim</w:t>
            </w:r>
            <w:r w:rsidR="005C08B7" w:rsidRPr="00D871A7">
              <w:t xml:space="preserve"> </w:t>
            </w:r>
            <w:r w:rsidRPr="00D871A7">
              <w:t>profesional</w:t>
            </w:r>
          </w:p>
          <w:p w14:paraId="2D92F5BA" w14:textId="77777777" w:rsidR="00B758C5" w:rsidRPr="00D871A7" w:rsidRDefault="00B758C5" w:rsidP="00C26EDB">
            <w:pPr>
              <w:spacing w:line="360" w:lineRule="auto"/>
              <w:jc w:val="both"/>
            </w:pPr>
            <w:r w:rsidRPr="00D871A7">
              <w:t>Drejtor</w:t>
            </w:r>
          </w:p>
          <w:p w14:paraId="79E9B9E2" w14:textId="77777777" w:rsidR="00B758C5" w:rsidRPr="00D871A7" w:rsidRDefault="00B758C5" w:rsidP="00C26EDB">
            <w:pPr>
              <w:spacing w:line="360" w:lineRule="auto"/>
              <w:jc w:val="both"/>
            </w:pPr>
            <w:r w:rsidRPr="00D871A7">
              <w:t>Mesimdhenes</w:t>
            </w:r>
          </w:p>
          <w:p w14:paraId="168D00B9" w14:textId="77777777" w:rsidR="00B758C5" w:rsidRPr="00D871A7" w:rsidRDefault="00B758C5" w:rsidP="00C26EDB">
            <w:pPr>
              <w:spacing w:line="360" w:lineRule="auto"/>
              <w:jc w:val="both"/>
            </w:pPr>
            <w:r w:rsidRPr="00D871A7">
              <w:t>Prindërit</w:t>
            </w:r>
          </w:p>
        </w:tc>
        <w:tc>
          <w:tcPr>
            <w:tcW w:w="3192" w:type="dxa"/>
          </w:tcPr>
          <w:p w14:paraId="3A618928" w14:textId="77777777" w:rsidR="00B758C5" w:rsidRPr="00D871A7" w:rsidRDefault="00401BF8" w:rsidP="006F6009">
            <w:pPr>
              <w:spacing w:line="360" w:lineRule="auto"/>
            </w:pPr>
            <w:r w:rsidRPr="00D871A7">
              <w:t>Gusht-S</w:t>
            </w:r>
            <w:r w:rsidR="005C08B7" w:rsidRPr="00D871A7">
              <w:t>h</w:t>
            </w:r>
            <w:r w:rsidR="00D84855" w:rsidRPr="00D871A7">
              <w:t xml:space="preserve">tator </w:t>
            </w:r>
          </w:p>
          <w:p w14:paraId="4AD7961A" w14:textId="77777777" w:rsidR="00B758C5" w:rsidRPr="00D871A7" w:rsidRDefault="00401BF8" w:rsidP="006F6009">
            <w:pPr>
              <w:spacing w:line="360" w:lineRule="auto"/>
            </w:pPr>
            <w:r w:rsidRPr="00D871A7">
              <w:t>Maj-Q</w:t>
            </w:r>
            <w:r w:rsidR="006F6009" w:rsidRPr="00D871A7">
              <w:t xml:space="preserve">ershor </w:t>
            </w:r>
          </w:p>
        </w:tc>
      </w:tr>
      <w:tr w:rsidR="006F6009" w:rsidRPr="00D871A7" w14:paraId="7CBFE1A8" w14:textId="77777777" w:rsidTr="000A0A71">
        <w:trPr>
          <w:trHeight w:val="144"/>
        </w:trPr>
        <w:tc>
          <w:tcPr>
            <w:tcW w:w="2929" w:type="dxa"/>
            <w:vMerge/>
          </w:tcPr>
          <w:p w14:paraId="44812012" w14:textId="77777777" w:rsidR="00B758C5" w:rsidRPr="00D871A7" w:rsidRDefault="00B758C5" w:rsidP="00C26EDB">
            <w:pPr>
              <w:spacing w:line="360" w:lineRule="auto"/>
              <w:jc w:val="center"/>
            </w:pPr>
          </w:p>
        </w:tc>
        <w:tc>
          <w:tcPr>
            <w:tcW w:w="4016" w:type="dxa"/>
          </w:tcPr>
          <w:p w14:paraId="28B822CA" w14:textId="77777777" w:rsidR="00B758C5" w:rsidRPr="00D871A7" w:rsidRDefault="00B758C5" w:rsidP="003259C3">
            <w:pPr>
              <w:spacing w:line="276" w:lineRule="auto"/>
            </w:pPr>
            <w:r w:rsidRPr="00D871A7">
              <w:t>Testet</w:t>
            </w:r>
            <w:r w:rsidR="005C08B7" w:rsidRPr="00D871A7">
              <w:t xml:space="preserve">   </w:t>
            </w:r>
            <w:r w:rsidRPr="00D871A7">
              <w:t>diagnostike</w:t>
            </w:r>
            <w:r w:rsidR="005C08B7" w:rsidRPr="00D871A7">
              <w:t xml:space="preserve">  </w:t>
            </w:r>
            <w:r w:rsidRPr="00D871A7">
              <w:t>për</w:t>
            </w:r>
            <w:r w:rsidR="005C08B7" w:rsidRPr="00D871A7">
              <w:t xml:space="preserve">  </w:t>
            </w:r>
            <w:r w:rsidRPr="00D871A7">
              <w:t>nxënësit me NVA</w:t>
            </w:r>
            <w:r w:rsidR="006F6009" w:rsidRPr="00D871A7">
              <w:t xml:space="preserve"> p</w:t>
            </w:r>
            <w:r w:rsidRPr="00D871A7">
              <w:t>ër</w:t>
            </w:r>
            <w:r w:rsidR="005C08B7" w:rsidRPr="00D871A7">
              <w:t xml:space="preserve">  </w:t>
            </w:r>
            <w:r w:rsidRPr="00D871A7">
              <w:t>të</w:t>
            </w:r>
            <w:r w:rsidR="005C08B7" w:rsidRPr="00D871A7">
              <w:t xml:space="preserve">  </w:t>
            </w:r>
            <w:r w:rsidRPr="00D871A7">
              <w:t>vlerësuar</w:t>
            </w:r>
            <w:r w:rsidR="005C08B7" w:rsidRPr="00D871A7">
              <w:t xml:space="preserve">  </w:t>
            </w:r>
            <w:r w:rsidRPr="00D871A7">
              <w:t>karakteristikat</w:t>
            </w:r>
            <w:r w:rsidR="005C08B7" w:rsidRPr="00D871A7">
              <w:t xml:space="preserve">   </w:t>
            </w:r>
            <w:r w:rsidRPr="00D871A7">
              <w:t>individuale</w:t>
            </w:r>
            <w:r w:rsidR="005C08B7" w:rsidRPr="00D871A7">
              <w:t xml:space="preserve">  </w:t>
            </w:r>
            <w:r w:rsidRPr="00D871A7">
              <w:t>dhe</w:t>
            </w:r>
            <w:r w:rsidR="005C08B7" w:rsidRPr="00D871A7">
              <w:t xml:space="preserve">   </w:t>
            </w:r>
            <w:r w:rsidRPr="00D871A7">
              <w:t>aftësitë</w:t>
            </w:r>
          </w:p>
        </w:tc>
        <w:tc>
          <w:tcPr>
            <w:tcW w:w="3243" w:type="dxa"/>
          </w:tcPr>
          <w:p w14:paraId="3B1B6777" w14:textId="77777777" w:rsidR="00B758C5" w:rsidRPr="00D871A7" w:rsidRDefault="00B758C5" w:rsidP="00C26EDB">
            <w:pPr>
              <w:spacing w:line="360" w:lineRule="auto"/>
              <w:jc w:val="both"/>
            </w:pPr>
            <w:r w:rsidRPr="00D871A7">
              <w:t>Shërbim</w:t>
            </w:r>
            <w:r w:rsidR="006F6009" w:rsidRPr="00D871A7">
              <w:t xml:space="preserve"> profesional </w:t>
            </w:r>
            <w:r w:rsidRPr="00D871A7">
              <w:t>Mësimdhenës</w:t>
            </w:r>
          </w:p>
          <w:p w14:paraId="255D1008" w14:textId="77777777" w:rsidR="00B758C5" w:rsidRPr="00D871A7" w:rsidRDefault="00B758C5" w:rsidP="00C26EDB">
            <w:pPr>
              <w:spacing w:line="360" w:lineRule="auto"/>
              <w:jc w:val="both"/>
            </w:pPr>
            <w:r w:rsidRPr="00D871A7">
              <w:t>Prindërit</w:t>
            </w:r>
          </w:p>
        </w:tc>
        <w:tc>
          <w:tcPr>
            <w:tcW w:w="3192" w:type="dxa"/>
          </w:tcPr>
          <w:p w14:paraId="7E3CC789" w14:textId="77777777" w:rsidR="00B758C5" w:rsidRPr="00D871A7" w:rsidRDefault="00401BF8" w:rsidP="00C26EDB">
            <w:pPr>
              <w:spacing w:line="360" w:lineRule="auto"/>
              <w:jc w:val="both"/>
            </w:pPr>
            <w:r w:rsidRPr="00D871A7">
              <w:t>Shtator-T</w:t>
            </w:r>
            <w:r w:rsidR="00B758C5" w:rsidRPr="00D871A7">
              <w:t xml:space="preserve">etor </w:t>
            </w:r>
          </w:p>
        </w:tc>
      </w:tr>
      <w:tr w:rsidR="006F6009" w:rsidRPr="00D871A7" w14:paraId="505782C2" w14:textId="77777777" w:rsidTr="000A0A71">
        <w:trPr>
          <w:trHeight w:val="144"/>
        </w:trPr>
        <w:tc>
          <w:tcPr>
            <w:tcW w:w="2929" w:type="dxa"/>
            <w:vMerge/>
          </w:tcPr>
          <w:p w14:paraId="6840D2DB" w14:textId="77777777" w:rsidR="00B758C5" w:rsidRPr="00D871A7" w:rsidRDefault="00B758C5" w:rsidP="00C26EDB">
            <w:pPr>
              <w:spacing w:line="360" w:lineRule="auto"/>
              <w:jc w:val="center"/>
            </w:pPr>
          </w:p>
        </w:tc>
        <w:tc>
          <w:tcPr>
            <w:tcW w:w="4016" w:type="dxa"/>
          </w:tcPr>
          <w:p w14:paraId="19E5F9E5" w14:textId="77777777" w:rsidR="00B758C5" w:rsidRPr="00D871A7" w:rsidRDefault="00B758C5" w:rsidP="003259C3">
            <w:pPr>
              <w:spacing w:line="276" w:lineRule="auto"/>
            </w:pPr>
            <w:r w:rsidRPr="00D871A7">
              <w:t>Vëzhgimi</w:t>
            </w:r>
            <w:r w:rsidR="006F6009" w:rsidRPr="00D871A7">
              <w:t xml:space="preserve"> I </w:t>
            </w:r>
            <w:r w:rsidRPr="00D871A7">
              <w:t>mësimeve</w:t>
            </w:r>
            <w:r w:rsidR="005C08B7" w:rsidRPr="00D871A7">
              <w:t xml:space="preserve">  </w:t>
            </w:r>
            <w:r w:rsidRPr="00D871A7">
              <w:t>në</w:t>
            </w:r>
            <w:r w:rsidR="005C08B7" w:rsidRPr="00D871A7">
              <w:t xml:space="preserve">  </w:t>
            </w:r>
            <w:r w:rsidRPr="00D871A7">
              <w:t>klasë</w:t>
            </w:r>
            <w:r w:rsidR="005C08B7" w:rsidRPr="00D871A7">
              <w:t xml:space="preserve"> </w:t>
            </w:r>
            <w:r w:rsidRPr="00D871A7">
              <w:t>që</w:t>
            </w:r>
            <w:r w:rsidR="005C08B7" w:rsidRPr="00D871A7">
              <w:t xml:space="preserve">  </w:t>
            </w:r>
            <w:r w:rsidRPr="00D871A7">
              <w:t>synon</w:t>
            </w:r>
            <w:r w:rsidR="005C08B7" w:rsidRPr="00D871A7">
              <w:t xml:space="preserve">  </w:t>
            </w:r>
            <w:r w:rsidRPr="00D871A7">
              <w:t>detektimin-zbulimin</w:t>
            </w:r>
            <w:r w:rsidR="005C08B7" w:rsidRPr="00D871A7">
              <w:t xml:space="preserve"> </w:t>
            </w:r>
            <w:r w:rsidRPr="00D871A7">
              <w:t>te</w:t>
            </w:r>
            <w:r w:rsidR="005C08B7" w:rsidRPr="00D871A7">
              <w:t xml:space="preserve">   </w:t>
            </w:r>
            <w:r w:rsidRPr="00D871A7">
              <w:t>nxënësit me NVA</w:t>
            </w:r>
          </w:p>
        </w:tc>
        <w:tc>
          <w:tcPr>
            <w:tcW w:w="3243" w:type="dxa"/>
          </w:tcPr>
          <w:p w14:paraId="26B093F8" w14:textId="77777777" w:rsidR="00B758C5" w:rsidRPr="00D871A7" w:rsidRDefault="00B758C5" w:rsidP="00C26EDB">
            <w:pPr>
              <w:spacing w:line="360" w:lineRule="auto"/>
              <w:jc w:val="both"/>
            </w:pPr>
            <w:r w:rsidRPr="00D871A7">
              <w:t>Mesimdhenës</w:t>
            </w:r>
          </w:p>
        </w:tc>
        <w:tc>
          <w:tcPr>
            <w:tcW w:w="3192" w:type="dxa"/>
          </w:tcPr>
          <w:p w14:paraId="5F295966" w14:textId="77777777" w:rsidR="00B758C5" w:rsidRPr="00D871A7" w:rsidRDefault="00401BF8" w:rsidP="00C26EDB">
            <w:pPr>
              <w:spacing w:line="360" w:lineRule="auto"/>
              <w:jc w:val="both"/>
            </w:pPr>
            <w:r w:rsidRPr="00D871A7">
              <w:t>Shtator-T</w:t>
            </w:r>
            <w:r w:rsidR="00B758C5" w:rsidRPr="00D871A7">
              <w:t xml:space="preserve">etor </w:t>
            </w:r>
          </w:p>
        </w:tc>
      </w:tr>
    </w:tbl>
    <w:p w14:paraId="48402B1C" w14:textId="77777777" w:rsidR="00B758C5" w:rsidRPr="00D871A7" w:rsidRDefault="00B758C5" w:rsidP="00B758C5"/>
    <w:tbl>
      <w:tblPr>
        <w:tblStyle w:val="TableGrid"/>
        <w:tblW w:w="14452" w:type="dxa"/>
        <w:tblInd w:w="-34" w:type="dxa"/>
        <w:tblLayout w:type="fixed"/>
        <w:tblLook w:val="04A0" w:firstRow="1" w:lastRow="0" w:firstColumn="1" w:lastColumn="0" w:noHBand="0" w:noVBand="1"/>
      </w:tblPr>
      <w:tblGrid>
        <w:gridCol w:w="3147"/>
        <w:gridCol w:w="4127"/>
        <w:gridCol w:w="3342"/>
        <w:gridCol w:w="3836"/>
      </w:tblGrid>
      <w:tr w:rsidR="00B758C5" w:rsidRPr="00D871A7" w14:paraId="127DA00B" w14:textId="77777777" w:rsidTr="00D871A7">
        <w:trPr>
          <w:trHeight w:val="60"/>
        </w:trPr>
        <w:tc>
          <w:tcPr>
            <w:tcW w:w="3147" w:type="dxa"/>
            <w:vMerge w:val="restart"/>
          </w:tcPr>
          <w:p w14:paraId="4C6C3609" w14:textId="77777777" w:rsidR="005E6EAD" w:rsidRDefault="00B758C5" w:rsidP="00C26EDB">
            <w:pPr>
              <w:spacing w:line="360" w:lineRule="auto"/>
              <w:jc w:val="center"/>
            </w:pPr>
            <w:r w:rsidRPr="00D871A7">
              <w:t>Dhënia</w:t>
            </w:r>
            <w:r w:rsidR="005C08B7" w:rsidRPr="00D871A7">
              <w:t xml:space="preserve">  </w:t>
            </w:r>
            <w:r w:rsidRPr="00D871A7">
              <w:t>e mbështetjes</w:t>
            </w:r>
            <w:r w:rsidR="005C08B7" w:rsidRPr="00D871A7">
              <w:t xml:space="preserve">  </w:t>
            </w:r>
            <w:r w:rsidRPr="00D871A7">
              <w:t>së</w:t>
            </w:r>
            <w:r w:rsidR="005C08B7" w:rsidRPr="00D871A7">
              <w:t xml:space="preserve">  </w:t>
            </w:r>
            <w:r w:rsidRPr="00D871A7">
              <w:t>duhur</w:t>
            </w:r>
            <w:r w:rsidR="005C08B7" w:rsidRPr="00D871A7">
              <w:t xml:space="preserve"> </w:t>
            </w:r>
            <w:r w:rsidRPr="00D871A7">
              <w:t>dhe</w:t>
            </w:r>
            <w:r w:rsidR="005C08B7" w:rsidRPr="00D871A7">
              <w:t xml:space="preserve">  </w:t>
            </w:r>
            <w:r w:rsidRPr="00D871A7">
              <w:t>monitorimi</w:t>
            </w:r>
            <w:r w:rsidR="005C08B7" w:rsidRPr="00D871A7">
              <w:t xml:space="preserve"> </w:t>
            </w:r>
            <w:r w:rsidRPr="00D871A7">
              <w:t>në</w:t>
            </w:r>
            <w:r w:rsidR="005C08B7" w:rsidRPr="00D871A7">
              <w:t xml:space="preserve"> </w:t>
            </w:r>
          </w:p>
          <w:p w14:paraId="3AD942BF" w14:textId="77777777" w:rsidR="005E6EAD" w:rsidRDefault="005E6EAD" w:rsidP="00C26EDB">
            <w:pPr>
              <w:spacing w:line="360" w:lineRule="auto"/>
              <w:jc w:val="center"/>
            </w:pPr>
          </w:p>
          <w:p w14:paraId="7B09371E" w14:textId="77777777" w:rsidR="005E6EAD" w:rsidRDefault="005E6EAD" w:rsidP="00C26EDB">
            <w:pPr>
              <w:spacing w:line="360" w:lineRule="auto"/>
              <w:jc w:val="center"/>
            </w:pPr>
          </w:p>
          <w:p w14:paraId="7759E901" w14:textId="77777777" w:rsidR="005E6EAD" w:rsidRDefault="005E6EAD" w:rsidP="00C26EDB">
            <w:pPr>
              <w:spacing w:line="360" w:lineRule="auto"/>
              <w:jc w:val="center"/>
            </w:pPr>
          </w:p>
          <w:p w14:paraId="60C2BAD2" w14:textId="2B9467AC" w:rsidR="00B758C5" w:rsidRPr="00D871A7" w:rsidRDefault="00B758C5" w:rsidP="00C26EDB">
            <w:pPr>
              <w:spacing w:line="360" w:lineRule="auto"/>
              <w:jc w:val="center"/>
            </w:pPr>
            <w:r w:rsidRPr="00D871A7">
              <w:t>progresin e nxënësve me NVA</w:t>
            </w:r>
          </w:p>
        </w:tc>
        <w:tc>
          <w:tcPr>
            <w:tcW w:w="4127" w:type="dxa"/>
          </w:tcPr>
          <w:p w14:paraId="2985E87A" w14:textId="77777777" w:rsidR="00B758C5" w:rsidRPr="00D871A7" w:rsidRDefault="00B758C5" w:rsidP="00C26EDB">
            <w:pPr>
              <w:spacing w:line="360" w:lineRule="auto"/>
            </w:pPr>
            <w:r w:rsidRPr="00D871A7">
              <w:lastRenderedPageBreak/>
              <w:t>Ndihmë</w:t>
            </w:r>
            <w:r w:rsidR="005C08B7" w:rsidRPr="00D871A7">
              <w:t xml:space="preserve">  </w:t>
            </w:r>
            <w:r w:rsidRPr="00D871A7">
              <w:t>nxënësit</w:t>
            </w:r>
            <w:r w:rsidR="00C26EDB" w:rsidRPr="00D871A7">
              <w:t xml:space="preserve"> I </w:t>
            </w:r>
            <w:r w:rsidRPr="00D871A7">
              <w:t>cili</w:t>
            </w:r>
            <w:r w:rsidR="005C08B7" w:rsidRPr="00D871A7">
              <w:t xml:space="preserve">  </w:t>
            </w:r>
            <w:r w:rsidRPr="00D871A7">
              <w:t>fillon</w:t>
            </w:r>
            <w:r w:rsidR="005C08B7" w:rsidRPr="00D871A7">
              <w:t xml:space="preserve"> </w:t>
            </w:r>
            <w:r w:rsidRPr="00D871A7">
              <w:t>të</w:t>
            </w:r>
            <w:r w:rsidR="005C08B7" w:rsidRPr="00D871A7">
              <w:t xml:space="preserve">   </w:t>
            </w:r>
            <w:r w:rsidRPr="00D871A7">
              <w:t>kyqet</w:t>
            </w:r>
            <w:r w:rsidR="005C08B7" w:rsidRPr="00D871A7">
              <w:t xml:space="preserve"> </w:t>
            </w:r>
            <w:r w:rsidRPr="00D871A7">
              <w:t>në</w:t>
            </w:r>
            <w:r w:rsidR="005C08B7" w:rsidRPr="00D871A7">
              <w:t xml:space="preserve">  </w:t>
            </w:r>
            <w:r w:rsidRPr="00D871A7">
              <w:t>paralele</w:t>
            </w:r>
            <w:r w:rsidR="005C08B7" w:rsidRPr="00D871A7">
              <w:t xml:space="preserve"> </w:t>
            </w:r>
            <w:r w:rsidRPr="00D871A7">
              <w:t>te</w:t>
            </w:r>
            <w:r w:rsidR="005C08B7" w:rsidRPr="00D871A7">
              <w:t xml:space="preserve"> </w:t>
            </w:r>
            <w:r w:rsidRPr="00D871A7">
              <w:t>rregullt</w:t>
            </w:r>
            <w:r w:rsidR="005C08B7" w:rsidRPr="00D871A7">
              <w:t xml:space="preserve"> </w:t>
            </w:r>
            <w:r w:rsidRPr="00D871A7">
              <w:t>për</w:t>
            </w:r>
            <w:r w:rsidR="005C08B7" w:rsidRPr="00D871A7">
              <w:t xml:space="preserve"> </w:t>
            </w:r>
            <w:r w:rsidRPr="00D871A7">
              <w:t>tu</w:t>
            </w:r>
            <w:r w:rsidR="00C26EDB" w:rsidRPr="00D871A7">
              <w:t xml:space="preserve"> pershtatur </w:t>
            </w:r>
            <w:r w:rsidRPr="00D871A7">
              <w:t>mjedisit</w:t>
            </w:r>
          </w:p>
        </w:tc>
        <w:tc>
          <w:tcPr>
            <w:tcW w:w="3342" w:type="dxa"/>
          </w:tcPr>
          <w:p w14:paraId="1134502A" w14:textId="77777777" w:rsidR="00B758C5" w:rsidRPr="00D871A7" w:rsidRDefault="00B758C5" w:rsidP="00C26EDB">
            <w:pPr>
              <w:spacing w:line="360" w:lineRule="auto"/>
              <w:jc w:val="both"/>
            </w:pPr>
            <w:r w:rsidRPr="00D871A7">
              <w:t>Mësimdhënës</w:t>
            </w:r>
          </w:p>
          <w:p w14:paraId="1EF40572" w14:textId="77777777" w:rsidR="00B758C5" w:rsidRPr="00D871A7" w:rsidRDefault="00B758C5" w:rsidP="00C26EDB">
            <w:pPr>
              <w:spacing w:line="360" w:lineRule="auto"/>
              <w:jc w:val="both"/>
            </w:pPr>
            <w:r w:rsidRPr="00D871A7">
              <w:t>Shërbim professional</w:t>
            </w:r>
          </w:p>
        </w:tc>
        <w:tc>
          <w:tcPr>
            <w:tcW w:w="3836" w:type="dxa"/>
          </w:tcPr>
          <w:p w14:paraId="1281A402" w14:textId="77777777" w:rsidR="00B758C5" w:rsidRPr="00D871A7" w:rsidRDefault="00401BF8" w:rsidP="00C26EDB">
            <w:pPr>
              <w:spacing w:line="360" w:lineRule="auto"/>
              <w:jc w:val="both"/>
            </w:pPr>
            <w:r w:rsidRPr="00D871A7">
              <w:t>Shtator-T</w:t>
            </w:r>
            <w:r w:rsidR="00B758C5" w:rsidRPr="00D871A7">
              <w:t xml:space="preserve">etor </w:t>
            </w:r>
          </w:p>
        </w:tc>
      </w:tr>
      <w:tr w:rsidR="00B758C5" w:rsidRPr="00D871A7" w14:paraId="6BA569AB" w14:textId="77777777" w:rsidTr="00D871A7">
        <w:trPr>
          <w:trHeight w:val="60"/>
        </w:trPr>
        <w:tc>
          <w:tcPr>
            <w:tcW w:w="3147" w:type="dxa"/>
            <w:vMerge/>
          </w:tcPr>
          <w:p w14:paraId="78718C20" w14:textId="77777777" w:rsidR="00B758C5" w:rsidRPr="00D871A7" w:rsidRDefault="00B758C5" w:rsidP="00C26EDB">
            <w:pPr>
              <w:spacing w:line="360" w:lineRule="auto"/>
              <w:jc w:val="center"/>
            </w:pPr>
          </w:p>
        </w:tc>
        <w:tc>
          <w:tcPr>
            <w:tcW w:w="4127" w:type="dxa"/>
          </w:tcPr>
          <w:p w14:paraId="3719A86D" w14:textId="77777777" w:rsidR="00B758C5" w:rsidRPr="00D871A7" w:rsidRDefault="00B758C5" w:rsidP="00C26EDB">
            <w:pPr>
              <w:spacing w:line="360" w:lineRule="auto"/>
            </w:pPr>
            <w:r w:rsidRPr="00D871A7">
              <w:t>Përgatitja e departamentit</w:t>
            </w:r>
            <w:r w:rsidR="005C08B7" w:rsidRPr="00D871A7">
              <w:t xml:space="preserve"> </w:t>
            </w:r>
            <w:r w:rsidRPr="00D871A7">
              <w:t>për</w:t>
            </w:r>
            <w:r w:rsidR="005C08B7" w:rsidRPr="00D871A7">
              <w:t xml:space="preserve"> </w:t>
            </w:r>
            <w:r w:rsidRPr="00D871A7">
              <w:t>pranimin e nxënësve</w:t>
            </w:r>
            <w:r w:rsidR="00C26EDB" w:rsidRPr="00D871A7">
              <w:t xml:space="preserve"> t</w:t>
            </w:r>
            <w:r w:rsidRPr="00D871A7">
              <w:t>ë</w:t>
            </w:r>
            <w:r w:rsidR="005C08B7" w:rsidRPr="00D871A7">
              <w:t xml:space="preserve"> </w:t>
            </w:r>
            <w:r w:rsidRPr="00D871A7">
              <w:t>cilët</w:t>
            </w:r>
            <w:r w:rsidR="005C08B7" w:rsidRPr="00D871A7">
              <w:t xml:space="preserve"> </w:t>
            </w:r>
            <w:r w:rsidRPr="00D871A7">
              <w:t>duhen</w:t>
            </w:r>
            <w:r w:rsidR="005C08B7" w:rsidRPr="00D871A7">
              <w:t xml:space="preserve"> </w:t>
            </w:r>
            <w:r w:rsidRPr="00D871A7">
              <w:t>të</w:t>
            </w:r>
            <w:r w:rsidR="005C08B7" w:rsidRPr="00D871A7">
              <w:t xml:space="preserve">  </w:t>
            </w:r>
            <w:r w:rsidRPr="00D871A7">
              <w:t>përfshihen</w:t>
            </w:r>
          </w:p>
        </w:tc>
        <w:tc>
          <w:tcPr>
            <w:tcW w:w="3342" w:type="dxa"/>
          </w:tcPr>
          <w:p w14:paraId="6E5F40BA" w14:textId="77777777" w:rsidR="00B758C5" w:rsidRPr="00D871A7" w:rsidRDefault="00B758C5" w:rsidP="00C26EDB">
            <w:pPr>
              <w:spacing w:line="360" w:lineRule="auto"/>
              <w:jc w:val="both"/>
            </w:pPr>
            <w:r w:rsidRPr="00D871A7">
              <w:t>Mesimdhenes</w:t>
            </w:r>
          </w:p>
          <w:p w14:paraId="57430552" w14:textId="77777777" w:rsidR="00B758C5" w:rsidRPr="00D871A7" w:rsidRDefault="00C26EDB" w:rsidP="00C26EDB">
            <w:pPr>
              <w:spacing w:line="360" w:lineRule="auto"/>
              <w:jc w:val="both"/>
            </w:pPr>
            <w:r w:rsidRPr="00D871A7">
              <w:t>Shërbim profe</w:t>
            </w:r>
            <w:r w:rsidR="00B758C5" w:rsidRPr="00D871A7">
              <w:t>sional</w:t>
            </w:r>
            <w:r w:rsidR="00B758C5" w:rsidRPr="00D871A7">
              <w:tab/>
            </w:r>
          </w:p>
        </w:tc>
        <w:tc>
          <w:tcPr>
            <w:tcW w:w="3836" w:type="dxa"/>
          </w:tcPr>
          <w:p w14:paraId="41300E67" w14:textId="77777777" w:rsidR="00B758C5" w:rsidRPr="00D871A7" w:rsidRDefault="00401BF8" w:rsidP="00162D94">
            <w:pPr>
              <w:spacing w:line="360" w:lineRule="auto"/>
              <w:jc w:val="both"/>
            </w:pPr>
            <w:r w:rsidRPr="00D871A7">
              <w:t>Shtator-T</w:t>
            </w:r>
            <w:r w:rsidR="00B758C5" w:rsidRPr="00D871A7">
              <w:t xml:space="preserve">etor </w:t>
            </w:r>
          </w:p>
        </w:tc>
      </w:tr>
      <w:tr w:rsidR="00B758C5" w:rsidRPr="00D871A7" w14:paraId="7C8E2287" w14:textId="77777777" w:rsidTr="00D871A7">
        <w:trPr>
          <w:trHeight w:val="60"/>
        </w:trPr>
        <w:tc>
          <w:tcPr>
            <w:tcW w:w="3147" w:type="dxa"/>
            <w:vMerge/>
          </w:tcPr>
          <w:p w14:paraId="43D3C6AC" w14:textId="77777777" w:rsidR="00B758C5" w:rsidRPr="00D871A7" w:rsidRDefault="00B758C5" w:rsidP="00C26EDB">
            <w:pPr>
              <w:spacing w:line="360" w:lineRule="auto"/>
              <w:jc w:val="center"/>
            </w:pPr>
          </w:p>
        </w:tc>
        <w:tc>
          <w:tcPr>
            <w:tcW w:w="4127" w:type="dxa"/>
          </w:tcPr>
          <w:p w14:paraId="2E799093" w14:textId="77777777" w:rsidR="00B758C5" w:rsidRPr="00D871A7" w:rsidRDefault="00B758C5" w:rsidP="00C26EDB">
            <w:pPr>
              <w:spacing w:line="360" w:lineRule="auto"/>
            </w:pPr>
            <w:r w:rsidRPr="00D871A7">
              <w:t>Mbështetja</w:t>
            </w:r>
            <w:r w:rsidR="005C08B7" w:rsidRPr="00D871A7">
              <w:t xml:space="preserve"> </w:t>
            </w:r>
            <w:r w:rsidRPr="00D871A7">
              <w:t>në</w:t>
            </w:r>
            <w:r w:rsidR="005C08B7" w:rsidRPr="00D871A7">
              <w:t xml:space="preserve"> </w:t>
            </w:r>
            <w:r w:rsidRPr="00D871A7">
              <w:t>klasën</w:t>
            </w:r>
            <w:r w:rsidR="005C08B7" w:rsidRPr="00D871A7">
              <w:t xml:space="preserve"> </w:t>
            </w:r>
            <w:r w:rsidR="00401BF8" w:rsidRPr="00D871A7">
              <w:t xml:space="preserve">ne </w:t>
            </w:r>
            <w:r w:rsidRPr="00D871A7">
              <w:t>të</w:t>
            </w:r>
            <w:r w:rsidR="00E57435" w:rsidRPr="00D871A7">
              <w:t xml:space="preserve">  </w:t>
            </w:r>
            <w:r w:rsidRPr="00D871A7">
              <w:t>cilen</w:t>
            </w:r>
            <w:r w:rsidR="00E57435" w:rsidRPr="00D871A7">
              <w:t xml:space="preserve">  </w:t>
            </w:r>
            <w:r w:rsidRPr="00D871A7">
              <w:t>nxënësi</w:t>
            </w:r>
            <w:r w:rsidR="00E57435" w:rsidRPr="00D871A7">
              <w:t xml:space="preserve">    </w:t>
            </w:r>
            <w:r w:rsidRPr="00D871A7">
              <w:t>përfshihet</w:t>
            </w:r>
          </w:p>
        </w:tc>
        <w:tc>
          <w:tcPr>
            <w:tcW w:w="3342" w:type="dxa"/>
          </w:tcPr>
          <w:p w14:paraId="08AC13F3" w14:textId="77777777" w:rsidR="00B758C5" w:rsidRPr="00D871A7" w:rsidRDefault="00B758C5" w:rsidP="00C26EDB">
            <w:pPr>
              <w:spacing w:line="360" w:lineRule="auto"/>
              <w:jc w:val="both"/>
            </w:pPr>
            <w:r w:rsidRPr="00D871A7">
              <w:t>Mësimdhënës</w:t>
            </w:r>
          </w:p>
          <w:p w14:paraId="4C85FBC3" w14:textId="77777777" w:rsidR="00B758C5" w:rsidRPr="00D871A7" w:rsidRDefault="00B758C5" w:rsidP="00C26EDB">
            <w:pPr>
              <w:spacing w:line="360" w:lineRule="auto"/>
              <w:jc w:val="both"/>
            </w:pPr>
            <w:r w:rsidRPr="00D871A7">
              <w:t>Shërbim professional</w:t>
            </w:r>
          </w:p>
        </w:tc>
        <w:tc>
          <w:tcPr>
            <w:tcW w:w="3836" w:type="dxa"/>
          </w:tcPr>
          <w:p w14:paraId="4B18414E" w14:textId="77777777" w:rsidR="00B758C5" w:rsidRPr="00D871A7" w:rsidRDefault="00B758C5" w:rsidP="00C26EDB">
            <w:pPr>
              <w:spacing w:line="360" w:lineRule="auto"/>
              <w:jc w:val="both"/>
            </w:pPr>
            <w:r w:rsidRPr="00D871A7">
              <w:t>Vazhdimisht</w:t>
            </w:r>
          </w:p>
        </w:tc>
      </w:tr>
      <w:tr w:rsidR="00B758C5" w:rsidRPr="00D871A7" w14:paraId="2E797C07" w14:textId="77777777" w:rsidTr="00D871A7">
        <w:trPr>
          <w:trHeight w:val="60"/>
        </w:trPr>
        <w:tc>
          <w:tcPr>
            <w:tcW w:w="3147" w:type="dxa"/>
            <w:vMerge/>
          </w:tcPr>
          <w:p w14:paraId="73CF8309" w14:textId="77777777" w:rsidR="00B758C5" w:rsidRPr="00D871A7" w:rsidRDefault="00B758C5" w:rsidP="00C26EDB">
            <w:pPr>
              <w:spacing w:line="360" w:lineRule="auto"/>
              <w:jc w:val="center"/>
            </w:pPr>
          </w:p>
        </w:tc>
        <w:tc>
          <w:tcPr>
            <w:tcW w:w="4127" w:type="dxa"/>
          </w:tcPr>
          <w:p w14:paraId="7AE2E2FB" w14:textId="77777777" w:rsidR="00B758C5" w:rsidRPr="00D871A7" w:rsidRDefault="00B758C5" w:rsidP="00E57435">
            <w:pPr>
              <w:spacing w:line="360" w:lineRule="auto"/>
            </w:pPr>
            <w:r w:rsidRPr="00D871A7">
              <w:t>Mbajtjen e shënimeve</w:t>
            </w:r>
            <w:r w:rsidR="00E57435" w:rsidRPr="00D871A7">
              <w:t xml:space="preserve"> </w:t>
            </w:r>
            <w:r w:rsidRPr="00D871A7">
              <w:t>pë</w:t>
            </w:r>
            <w:r w:rsidR="00401BF8" w:rsidRPr="00D871A7">
              <w:t>r</w:t>
            </w:r>
            <w:r w:rsidR="00E57435" w:rsidRPr="00D871A7">
              <w:t xml:space="preserve"> </w:t>
            </w:r>
            <w:r w:rsidRPr="00D871A7">
              <w:t>çdo</w:t>
            </w:r>
            <w:r w:rsidR="00401BF8" w:rsidRPr="00D871A7">
              <w:t xml:space="preserve"> </w:t>
            </w:r>
            <w:r w:rsidRPr="00D871A7">
              <w:t>nxënës</w:t>
            </w:r>
          </w:p>
        </w:tc>
        <w:tc>
          <w:tcPr>
            <w:tcW w:w="3342" w:type="dxa"/>
          </w:tcPr>
          <w:p w14:paraId="6D2ABAFB" w14:textId="77777777" w:rsidR="00B758C5" w:rsidRPr="00D871A7" w:rsidRDefault="00B758C5" w:rsidP="00C26EDB">
            <w:pPr>
              <w:spacing w:line="360" w:lineRule="auto"/>
              <w:jc w:val="both"/>
            </w:pPr>
            <w:r w:rsidRPr="00D871A7">
              <w:t>Mësimdhënës</w:t>
            </w:r>
          </w:p>
          <w:p w14:paraId="1B541C82" w14:textId="77777777" w:rsidR="00B758C5" w:rsidRPr="00D871A7" w:rsidRDefault="00B758C5" w:rsidP="00C26EDB">
            <w:pPr>
              <w:spacing w:line="360" w:lineRule="auto"/>
              <w:jc w:val="both"/>
            </w:pPr>
            <w:r w:rsidRPr="00D871A7">
              <w:t>Shërbim</w:t>
            </w:r>
            <w:r w:rsidR="00E57435" w:rsidRPr="00D871A7">
              <w:t xml:space="preserve"> </w:t>
            </w:r>
            <w:r w:rsidRPr="00D871A7">
              <w:t>profesional</w:t>
            </w:r>
          </w:p>
        </w:tc>
        <w:tc>
          <w:tcPr>
            <w:tcW w:w="3836" w:type="dxa"/>
          </w:tcPr>
          <w:p w14:paraId="04D65B4E" w14:textId="77777777" w:rsidR="00B758C5" w:rsidRPr="00D871A7" w:rsidRDefault="00B758C5" w:rsidP="00C26EDB">
            <w:pPr>
              <w:spacing w:line="360" w:lineRule="auto"/>
              <w:jc w:val="both"/>
            </w:pPr>
            <w:r w:rsidRPr="00D871A7">
              <w:t>Vazhdimisht</w:t>
            </w:r>
          </w:p>
        </w:tc>
      </w:tr>
      <w:tr w:rsidR="00B758C5" w:rsidRPr="00D871A7" w14:paraId="6C00918E" w14:textId="77777777" w:rsidTr="00D871A7">
        <w:trPr>
          <w:trHeight w:val="60"/>
        </w:trPr>
        <w:tc>
          <w:tcPr>
            <w:tcW w:w="3147" w:type="dxa"/>
            <w:vMerge/>
          </w:tcPr>
          <w:p w14:paraId="0597F755" w14:textId="77777777" w:rsidR="00B758C5" w:rsidRPr="00D871A7" w:rsidRDefault="00B758C5" w:rsidP="00C26EDB">
            <w:pPr>
              <w:spacing w:line="360" w:lineRule="auto"/>
              <w:jc w:val="center"/>
            </w:pPr>
          </w:p>
        </w:tc>
        <w:tc>
          <w:tcPr>
            <w:tcW w:w="4127" w:type="dxa"/>
          </w:tcPr>
          <w:p w14:paraId="31F822BD" w14:textId="77777777" w:rsidR="00B758C5" w:rsidRPr="00D871A7" w:rsidRDefault="00B758C5" w:rsidP="00C26EDB">
            <w:pPr>
              <w:spacing w:line="360" w:lineRule="auto"/>
            </w:pPr>
            <w:r w:rsidRPr="00D871A7">
              <w:t>Hartimi</w:t>
            </w:r>
            <w:r w:rsidR="00401BF8" w:rsidRPr="00D871A7">
              <w:t xml:space="preserve"> i</w:t>
            </w:r>
            <w:r w:rsidR="00C26EDB" w:rsidRPr="00D871A7">
              <w:t xml:space="preserve"> </w:t>
            </w:r>
            <w:r w:rsidRPr="00D871A7">
              <w:t>programeve</w:t>
            </w:r>
            <w:r w:rsidR="00094170" w:rsidRPr="00D871A7">
              <w:t xml:space="preserve">  </w:t>
            </w:r>
            <w:r w:rsidRPr="00D871A7">
              <w:t>individuale</w:t>
            </w:r>
            <w:r w:rsidR="00094170" w:rsidRPr="00D871A7">
              <w:t xml:space="preserve"> </w:t>
            </w:r>
            <w:r w:rsidRPr="00D871A7">
              <w:t>arsimore</w:t>
            </w:r>
            <w:r w:rsidR="00094170" w:rsidRPr="00D871A7">
              <w:t xml:space="preserve"> </w:t>
            </w:r>
            <w:r w:rsidRPr="00D871A7">
              <w:t>për</w:t>
            </w:r>
            <w:r w:rsidR="00094170" w:rsidRPr="00D871A7">
              <w:t xml:space="preserve">  </w:t>
            </w:r>
            <w:r w:rsidRPr="00D871A7">
              <w:t>nxënësit me nevoja</w:t>
            </w:r>
            <w:r w:rsidR="00094170" w:rsidRPr="00D871A7">
              <w:t xml:space="preserve"> </w:t>
            </w:r>
            <w:r w:rsidRPr="00D871A7">
              <w:t>të</w:t>
            </w:r>
            <w:r w:rsidR="00094170" w:rsidRPr="00D871A7">
              <w:t xml:space="preserve"> </w:t>
            </w:r>
            <w:r w:rsidRPr="00D871A7">
              <w:t>veçanta</w:t>
            </w:r>
            <w:r w:rsidR="00094170" w:rsidRPr="00D871A7">
              <w:t xml:space="preserve"> </w:t>
            </w:r>
            <w:r w:rsidRPr="00D871A7">
              <w:t>arsimore (NVA)</w:t>
            </w:r>
          </w:p>
        </w:tc>
        <w:tc>
          <w:tcPr>
            <w:tcW w:w="3342" w:type="dxa"/>
          </w:tcPr>
          <w:p w14:paraId="1759829B" w14:textId="77777777" w:rsidR="00A83277" w:rsidRPr="00D871A7" w:rsidRDefault="00B758C5" w:rsidP="00C26EDB">
            <w:pPr>
              <w:spacing w:line="360" w:lineRule="auto"/>
              <w:jc w:val="both"/>
            </w:pPr>
            <w:r w:rsidRPr="00D871A7">
              <w:t>Mësimdhënë</w:t>
            </w:r>
            <w:r w:rsidR="00A83277" w:rsidRPr="00D871A7">
              <w:t xml:space="preserve">s </w:t>
            </w:r>
          </w:p>
          <w:p w14:paraId="5FF434E5" w14:textId="77777777" w:rsidR="00B758C5" w:rsidRPr="00D871A7" w:rsidRDefault="00C26EDB" w:rsidP="00C26EDB">
            <w:pPr>
              <w:spacing w:line="360" w:lineRule="auto"/>
              <w:jc w:val="both"/>
            </w:pPr>
            <w:r w:rsidRPr="00D871A7">
              <w:t>Shërbim profe</w:t>
            </w:r>
            <w:r w:rsidR="00B758C5" w:rsidRPr="00D871A7">
              <w:t>sional</w:t>
            </w:r>
          </w:p>
        </w:tc>
        <w:tc>
          <w:tcPr>
            <w:tcW w:w="3836" w:type="dxa"/>
          </w:tcPr>
          <w:p w14:paraId="369E250F" w14:textId="77777777" w:rsidR="00B758C5" w:rsidRPr="00D871A7" w:rsidRDefault="00401BF8" w:rsidP="00C26EDB">
            <w:pPr>
              <w:spacing w:line="360" w:lineRule="auto"/>
              <w:jc w:val="both"/>
            </w:pPr>
            <w:r w:rsidRPr="00D871A7">
              <w:t>Gusht-S</w:t>
            </w:r>
            <w:r w:rsidR="00B758C5" w:rsidRPr="00D871A7">
              <w:t xml:space="preserve">htator </w:t>
            </w:r>
          </w:p>
        </w:tc>
      </w:tr>
      <w:tr w:rsidR="00B758C5" w:rsidRPr="00D871A7" w14:paraId="680B4766" w14:textId="77777777" w:rsidTr="00D871A7">
        <w:trPr>
          <w:trHeight w:val="60"/>
        </w:trPr>
        <w:tc>
          <w:tcPr>
            <w:tcW w:w="3147" w:type="dxa"/>
            <w:vMerge/>
          </w:tcPr>
          <w:p w14:paraId="6CDCDE02" w14:textId="77777777" w:rsidR="00B758C5" w:rsidRPr="00D871A7" w:rsidRDefault="00B758C5" w:rsidP="00C26EDB">
            <w:pPr>
              <w:spacing w:line="360" w:lineRule="auto"/>
              <w:jc w:val="center"/>
            </w:pPr>
          </w:p>
        </w:tc>
        <w:tc>
          <w:tcPr>
            <w:tcW w:w="4127" w:type="dxa"/>
          </w:tcPr>
          <w:p w14:paraId="703DE271" w14:textId="77777777" w:rsidR="00B758C5" w:rsidRPr="00D871A7" w:rsidRDefault="00B758C5" w:rsidP="00C26EDB">
            <w:pPr>
              <w:spacing w:line="360" w:lineRule="auto"/>
            </w:pPr>
            <w:r w:rsidRPr="00D871A7">
              <w:t>Shfrytëzimi</w:t>
            </w:r>
            <w:r w:rsidR="00401BF8" w:rsidRPr="00D871A7">
              <w:t xml:space="preserve"> i </w:t>
            </w:r>
            <w:r w:rsidRPr="00D871A7">
              <w:t>diferencimit</w:t>
            </w:r>
            <w:r w:rsidR="00094170" w:rsidRPr="00D871A7">
              <w:t xml:space="preserve"> </w:t>
            </w:r>
            <w:r w:rsidRPr="00D871A7">
              <w:t>dhe</w:t>
            </w:r>
            <w:r w:rsidR="00094170" w:rsidRPr="00D871A7">
              <w:t xml:space="preserve"> </w:t>
            </w:r>
            <w:r w:rsidRPr="00D871A7">
              <w:t>individualizimit</w:t>
            </w:r>
            <w:r w:rsidR="00094170" w:rsidRPr="00D871A7">
              <w:t xml:space="preserve"> </w:t>
            </w:r>
            <w:r w:rsidRPr="00D871A7">
              <w:t>në</w:t>
            </w:r>
            <w:r w:rsidR="00094170" w:rsidRPr="00D871A7">
              <w:t xml:space="preserve">  </w:t>
            </w:r>
            <w:r w:rsidRPr="00D871A7">
              <w:t>mënyrë</w:t>
            </w:r>
            <w:r w:rsidR="00094170" w:rsidRPr="00D871A7">
              <w:t xml:space="preserve"> </w:t>
            </w:r>
            <w:r w:rsidRPr="00D871A7">
              <w:t>që</w:t>
            </w:r>
            <w:r w:rsidR="00094170" w:rsidRPr="00D871A7">
              <w:t xml:space="preserve"> </w:t>
            </w:r>
            <w:r w:rsidRPr="00D871A7">
              <w:t>të</w:t>
            </w:r>
            <w:r w:rsidR="00094170" w:rsidRPr="00D871A7">
              <w:t xml:space="preserve"> </w:t>
            </w:r>
            <w:r w:rsidRPr="00D871A7">
              <w:t>sigurojë</w:t>
            </w:r>
            <w:r w:rsidR="00094170" w:rsidRPr="00D871A7">
              <w:t xml:space="preserve"> </w:t>
            </w:r>
            <w:r w:rsidRPr="00D871A7">
              <w:t>qasje</w:t>
            </w:r>
            <w:r w:rsidR="00094170" w:rsidRPr="00D871A7">
              <w:t xml:space="preserve"> </w:t>
            </w:r>
            <w:r w:rsidRPr="00D871A7">
              <w:t>në</w:t>
            </w:r>
            <w:r w:rsidR="00094170" w:rsidRPr="00D871A7">
              <w:t xml:space="preserve"> </w:t>
            </w:r>
            <w:r w:rsidRPr="00D871A7">
              <w:t>përmbajtje</w:t>
            </w:r>
            <w:r w:rsidR="00094170" w:rsidRPr="00D871A7">
              <w:t xml:space="preserve"> </w:t>
            </w:r>
            <w:r w:rsidRPr="00D871A7">
              <w:t>edukative</w:t>
            </w:r>
          </w:p>
        </w:tc>
        <w:tc>
          <w:tcPr>
            <w:tcW w:w="3342" w:type="dxa"/>
          </w:tcPr>
          <w:p w14:paraId="112502AA" w14:textId="77777777" w:rsidR="00B758C5" w:rsidRPr="00D871A7" w:rsidRDefault="00B758C5" w:rsidP="00C26EDB">
            <w:pPr>
              <w:spacing w:line="360" w:lineRule="auto"/>
              <w:jc w:val="both"/>
            </w:pPr>
          </w:p>
        </w:tc>
        <w:tc>
          <w:tcPr>
            <w:tcW w:w="3836" w:type="dxa"/>
          </w:tcPr>
          <w:p w14:paraId="53E3DFBD" w14:textId="77777777" w:rsidR="00B758C5" w:rsidRPr="00D871A7" w:rsidRDefault="00B758C5" w:rsidP="00C26EDB">
            <w:pPr>
              <w:spacing w:line="360" w:lineRule="auto"/>
              <w:jc w:val="both"/>
            </w:pPr>
          </w:p>
        </w:tc>
      </w:tr>
      <w:tr w:rsidR="00B758C5" w:rsidRPr="00D871A7" w14:paraId="67064DA8" w14:textId="77777777" w:rsidTr="00D871A7">
        <w:trPr>
          <w:trHeight w:val="60"/>
        </w:trPr>
        <w:tc>
          <w:tcPr>
            <w:tcW w:w="3147" w:type="dxa"/>
            <w:vMerge/>
          </w:tcPr>
          <w:p w14:paraId="13BF09EB" w14:textId="77777777" w:rsidR="00B758C5" w:rsidRPr="00D871A7" w:rsidRDefault="00B758C5" w:rsidP="00C26EDB">
            <w:pPr>
              <w:spacing w:line="360" w:lineRule="auto"/>
              <w:jc w:val="center"/>
            </w:pPr>
          </w:p>
        </w:tc>
        <w:tc>
          <w:tcPr>
            <w:tcW w:w="4127" w:type="dxa"/>
          </w:tcPr>
          <w:p w14:paraId="22EC4B7F" w14:textId="77777777" w:rsidR="00B758C5" w:rsidRPr="00D871A7" w:rsidRDefault="00B758C5" w:rsidP="00C26EDB">
            <w:pPr>
              <w:spacing w:line="360" w:lineRule="auto"/>
            </w:pPr>
            <w:r w:rsidRPr="00D871A7">
              <w:t>Përdorimi</w:t>
            </w:r>
            <w:r w:rsidR="00C26EDB" w:rsidRPr="00D871A7">
              <w:t xml:space="preserve"> i </w:t>
            </w:r>
            <w:r w:rsidRPr="00D871A7">
              <w:t>teknologji</w:t>
            </w:r>
            <w:r w:rsidR="00C26EDB" w:rsidRPr="00D871A7">
              <w:t xml:space="preserve">s </w:t>
            </w:r>
            <w:r w:rsidRPr="00D871A7">
              <w:t>ndihmëse me nxënësit me NVA</w:t>
            </w:r>
          </w:p>
        </w:tc>
        <w:tc>
          <w:tcPr>
            <w:tcW w:w="3342" w:type="dxa"/>
          </w:tcPr>
          <w:p w14:paraId="5E1919C8" w14:textId="77777777" w:rsidR="00B758C5" w:rsidRPr="00D871A7" w:rsidRDefault="00B758C5" w:rsidP="00C26EDB">
            <w:pPr>
              <w:spacing w:line="360" w:lineRule="auto"/>
              <w:jc w:val="both"/>
            </w:pPr>
          </w:p>
        </w:tc>
        <w:tc>
          <w:tcPr>
            <w:tcW w:w="3836" w:type="dxa"/>
          </w:tcPr>
          <w:p w14:paraId="03FEF4E9" w14:textId="77777777" w:rsidR="00B758C5" w:rsidRPr="00D871A7" w:rsidRDefault="00B758C5" w:rsidP="00C26EDB">
            <w:pPr>
              <w:spacing w:line="360" w:lineRule="auto"/>
              <w:jc w:val="both"/>
            </w:pPr>
          </w:p>
        </w:tc>
      </w:tr>
      <w:tr w:rsidR="00B758C5" w:rsidRPr="00D871A7" w14:paraId="22929930" w14:textId="77777777" w:rsidTr="00D871A7">
        <w:trPr>
          <w:trHeight w:val="60"/>
        </w:trPr>
        <w:tc>
          <w:tcPr>
            <w:tcW w:w="3147" w:type="dxa"/>
            <w:vMerge/>
          </w:tcPr>
          <w:p w14:paraId="77DE1D04" w14:textId="77777777" w:rsidR="00B758C5" w:rsidRPr="00D871A7" w:rsidRDefault="00B758C5" w:rsidP="00C26EDB">
            <w:pPr>
              <w:spacing w:line="360" w:lineRule="auto"/>
              <w:jc w:val="center"/>
            </w:pPr>
          </w:p>
        </w:tc>
        <w:tc>
          <w:tcPr>
            <w:tcW w:w="4127" w:type="dxa"/>
          </w:tcPr>
          <w:p w14:paraId="1F0C0D61" w14:textId="77777777" w:rsidR="00B758C5" w:rsidRPr="00D871A7" w:rsidRDefault="00B758C5" w:rsidP="00C26EDB">
            <w:pPr>
              <w:spacing w:line="360" w:lineRule="auto"/>
            </w:pPr>
            <w:r w:rsidRPr="00D871A7">
              <w:t>Marrin</w:t>
            </w:r>
            <w:r w:rsidR="00094170" w:rsidRPr="00D871A7">
              <w:t xml:space="preserve"> </w:t>
            </w:r>
            <w:r w:rsidRPr="00D871A7">
              <w:t>pjesë</w:t>
            </w:r>
            <w:r w:rsidR="00094170" w:rsidRPr="00D871A7">
              <w:t xml:space="preserve"> </w:t>
            </w:r>
            <w:r w:rsidRPr="00D871A7">
              <w:t>dhe</w:t>
            </w:r>
            <w:r w:rsidR="00094170" w:rsidRPr="00D871A7">
              <w:t xml:space="preserve"> </w:t>
            </w:r>
            <w:r w:rsidRPr="00D871A7">
              <w:t>kryen</w:t>
            </w:r>
            <w:r w:rsidR="00401BF8" w:rsidRPr="00D871A7">
              <w:t xml:space="preserve"> </w:t>
            </w:r>
            <w:r w:rsidRPr="00D871A7">
              <w:t>auditime</w:t>
            </w:r>
            <w:r w:rsidR="00094170" w:rsidRPr="00D871A7">
              <w:t xml:space="preserve"> </w:t>
            </w:r>
            <w:r w:rsidRPr="00D871A7">
              <w:t>të</w:t>
            </w:r>
            <w:r w:rsidR="00094170" w:rsidRPr="00D871A7">
              <w:t xml:space="preserve"> </w:t>
            </w:r>
            <w:r w:rsidRPr="00D871A7">
              <w:t>PEI</w:t>
            </w:r>
          </w:p>
        </w:tc>
        <w:tc>
          <w:tcPr>
            <w:tcW w:w="3342" w:type="dxa"/>
          </w:tcPr>
          <w:p w14:paraId="2C69FD82" w14:textId="77777777" w:rsidR="00B758C5" w:rsidRPr="00D871A7" w:rsidRDefault="00B758C5" w:rsidP="00C26EDB">
            <w:pPr>
              <w:spacing w:line="360" w:lineRule="auto"/>
              <w:jc w:val="both"/>
            </w:pPr>
          </w:p>
        </w:tc>
        <w:tc>
          <w:tcPr>
            <w:tcW w:w="3836" w:type="dxa"/>
          </w:tcPr>
          <w:p w14:paraId="792F31B3" w14:textId="77777777" w:rsidR="00B758C5" w:rsidRPr="00D871A7" w:rsidRDefault="00401BF8" w:rsidP="00D84855">
            <w:pPr>
              <w:spacing w:line="360" w:lineRule="auto"/>
            </w:pPr>
            <w:r w:rsidRPr="00D871A7">
              <w:t>Nëntor-D</w:t>
            </w:r>
            <w:r w:rsidR="00094170" w:rsidRPr="00D871A7">
              <w:t>hjetor</w:t>
            </w:r>
            <w:r w:rsidRPr="00D871A7">
              <w:t>maj-Q</w:t>
            </w:r>
            <w:r w:rsidR="00B758C5" w:rsidRPr="00D871A7">
              <w:t xml:space="preserve">ershor </w:t>
            </w:r>
          </w:p>
        </w:tc>
      </w:tr>
      <w:tr w:rsidR="00B758C5" w:rsidRPr="00D871A7" w14:paraId="60F6C5A9" w14:textId="77777777" w:rsidTr="00D871A7">
        <w:trPr>
          <w:trHeight w:val="60"/>
        </w:trPr>
        <w:tc>
          <w:tcPr>
            <w:tcW w:w="3147" w:type="dxa"/>
            <w:vMerge/>
          </w:tcPr>
          <w:p w14:paraId="6D0B9556" w14:textId="77777777" w:rsidR="00B758C5" w:rsidRPr="00D871A7" w:rsidRDefault="00B758C5" w:rsidP="00C26EDB">
            <w:pPr>
              <w:spacing w:line="360" w:lineRule="auto"/>
              <w:jc w:val="center"/>
            </w:pPr>
          </w:p>
        </w:tc>
        <w:tc>
          <w:tcPr>
            <w:tcW w:w="4127" w:type="dxa"/>
          </w:tcPr>
          <w:p w14:paraId="706CE858" w14:textId="77777777" w:rsidR="00B758C5" w:rsidRPr="00D871A7" w:rsidRDefault="00B758C5" w:rsidP="00C26EDB">
            <w:pPr>
              <w:spacing w:line="360" w:lineRule="auto"/>
            </w:pPr>
            <w:r w:rsidRPr="00D871A7">
              <w:t>Vërteton</w:t>
            </w:r>
            <w:r w:rsidR="00094170" w:rsidRPr="00D871A7">
              <w:t xml:space="preserve"> </w:t>
            </w:r>
            <w:r w:rsidRPr="00D871A7">
              <w:t>nevojën</w:t>
            </w:r>
            <w:r w:rsidR="00094170" w:rsidRPr="00D871A7">
              <w:t xml:space="preserve"> </w:t>
            </w:r>
            <w:r w:rsidRPr="00D871A7">
              <w:t>për</w:t>
            </w:r>
            <w:r w:rsidR="00094170" w:rsidRPr="00D871A7">
              <w:t xml:space="preserve"> </w:t>
            </w:r>
            <w:r w:rsidRPr="00D871A7">
              <w:t>shërbime</w:t>
            </w:r>
            <w:r w:rsidR="00094170" w:rsidRPr="00D871A7">
              <w:t xml:space="preserve"> </w:t>
            </w:r>
            <w:r w:rsidRPr="00D871A7">
              <w:t>të</w:t>
            </w:r>
            <w:r w:rsidR="00094170" w:rsidRPr="00D871A7">
              <w:t xml:space="preserve"> </w:t>
            </w:r>
            <w:r w:rsidRPr="00D871A7">
              <w:t>tjera</w:t>
            </w:r>
            <w:r w:rsidR="00094170" w:rsidRPr="00D871A7">
              <w:t xml:space="preserve"> </w:t>
            </w:r>
            <w:r w:rsidRPr="00D871A7">
              <w:t>mbështetëse</w:t>
            </w:r>
          </w:p>
        </w:tc>
        <w:tc>
          <w:tcPr>
            <w:tcW w:w="3342" w:type="dxa"/>
          </w:tcPr>
          <w:p w14:paraId="1D1A6B96" w14:textId="77777777" w:rsidR="00B758C5" w:rsidRPr="00D871A7" w:rsidRDefault="00B758C5" w:rsidP="00C26EDB">
            <w:pPr>
              <w:spacing w:line="360" w:lineRule="auto"/>
              <w:jc w:val="both"/>
            </w:pPr>
          </w:p>
        </w:tc>
        <w:tc>
          <w:tcPr>
            <w:tcW w:w="3836" w:type="dxa"/>
          </w:tcPr>
          <w:p w14:paraId="199E1776" w14:textId="77777777" w:rsidR="00B758C5" w:rsidRPr="00D871A7" w:rsidRDefault="00B758C5" w:rsidP="00C26EDB">
            <w:pPr>
              <w:spacing w:line="360" w:lineRule="auto"/>
              <w:jc w:val="both"/>
            </w:pPr>
            <w:r w:rsidRPr="00D871A7">
              <w:t>Vazhdimisht</w:t>
            </w:r>
          </w:p>
        </w:tc>
      </w:tr>
      <w:tr w:rsidR="00B758C5" w:rsidRPr="00D871A7" w14:paraId="42FFC1F6" w14:textId="77777777" w:rsidTr="00D871A7">
        <w:trPr>
          <w:trHeight w:val="60"/>
        </w:trPr>
        <w:tc>
          <w:tcPr>
            <w:tcW w:w="3147" w:type="dxa"/>
          </w:tcPr>
          <w:p w14:paraId="7609BC48" w14:textId="77777777" w:rsidR="00B758C5" w:rsidRPr="00D871A7" w:rsidRDefault="00B758C5" w:rsidP="00C26EDB">
            <w:pPr>
              <w:spacing w:line="360" w:lineRule="auto"/>
              <w:jc w:val="center"/>
              <w:rPr>
                <w:b/>
              </w:rPr>
            </w:pPr>
            <w:r w:rsidRPr="00D871A7">
              <w:rPr>
                <w:b/>
              </w:rPr>
              <w:t>Fusha e veprimtarisë</w:t>
            </w:r>
          </w:p>
        </w:tc>
        <w:tc>
          <w:tcPr>
            <w:tcW w:w="4127" w:type="dxa"/>
          </w:tcPr>
          <w:p w14:paraId="6E8918D4" w14:textId="77777777" w:rsidR="00B758C5" w:rsidRPr="00D871A7" w:rsidRDefault="00B758C5" w:rsidP="00C26EDB">
            <w:pPr>
              <w:spacing w:line="360" w:lineRule="auto"/>
              <w:rPr>
                <w:b/>
              </w:rPr>
            </w:pPr>
            <w:r w:rsidRPr="00D871A7">
              <w:rPr>
                <w:b/>
              </w:rPr>
              <w:t>Përmbajtjepërpunë</w:t>
            </w:r>
          </w:p>
        </w:tc>
        <w:tc>
          <w:tcPr>
            <w:tcW w:w="3342" w:type="dxa"/>
          </w:tcPr>
          <w:p w14:paraId="1C8A74D4" w14:textId="77777777" w:rsidR="00B758C5" w:rsidRPr="00D871A7" w:rsidRDefault="00B758C5" w:rsidP="00C26EDB">
            <w:pPr>
              <w:spacing w:line="360" w:lineRule="auto"/>
              <w:rPr>
                <w:b/>
              </w:rPr>
            </w:pPr>
            <w:r w:rsidRPr="00D871A7">
              <w:rPr>
                <w:b/>
              </w:rPr>
              <w:t>Zbatuesit</w:t>
            </w:r>
            <w:r w:rsidR="00A83277" w:rsidRPr="00D871A7">
              <w:rPr>
                <w:b/>
              </w:rPr>
              <w:t xml:space="preserve"> </w:t>
            </w:r>
            <w:r w:rsidRPr="00D871A7">
              <w:rPr>
                <w:b/>
              </w:rPr>
              <w:t>dhe</w:t>
            </w:r>
            <w:r w:rsidR="00A83277" w:rsidRPr="00D871A7">
              <w:rPr>
                <w:b/>
              </w:rPr>
              <w:t xml:space="preserve"> </w:t>
            </w:r>
            <w:r w:rsidRPr="00D871A7">
              <w:rPr>
                <w:b/>
              </w:rPr>
              <w:t>bashkëpunëtorët</w:t>
            </w:r>
          </w:p>
        </w:tc>
        <w:tc>
          <w:tcPr>
            <w:tcW w:w="3836" w:type="dxa"/>
          </w:tcPr>
          <w:p w14:paraId="06B0AD94" w14:textId="77777777" w:rsidR="00B758C5" w:rsidRPr="00D871A7" w:rsidRDefault="00B758C5" w:rsidP="00C26EDB">
            <w:pPr>
              <w:spacing w:line="360" w:lineRule="auto"/>
              <w:jc w:val="both"/>
              <w:rPr>
                <w:b/>
              </w:rPr>
            </w:pPr>
            <w:r w:rsidRPr="00D871A7">
              <w:rPr>
                <w:b/>
              </w:rPr>
              <w:t>Koha e realizimit</w:t>
            </w:r>
          </w:p>
        </w:tc>
      </w:tr>
      <w:tr w:rsidR="00B758C5" w:rsidRPr="00D871A7" w14:paraId="2DADE836" w14:textId="77777777" w:rsidTr="00D871A7">
        <w:trPr>
          <w:trHeight w:val="60"/>
        </w:trPr>
        <w:tc>
          <w:tcPr>
            <w:tcW w:w="3147" w:type="dxa"/>
            <w:vMerge w:val="restart"/>
          </w:tcPr>
          <w:p w14:paraId="68C0C0DF" w14:textId="77777777" w:rsidR="00B758C5" w:rsidRPr="00D871A7" w:rsidRDefault="00B758C5" w:rsidP="00C26EDB">
            <w:pPr>
              <w:spacing w:line="360" w:lineRule="auto"/>
              <w:jc w:val="center"/>
            </w:pPr>
            <w:r w:rsidRPr="00D871A7">
              <w:t>Oreientimi</w:t>
            </w:r>
            <w:r w:rsidR="00C26EDB" w:rsidRPr="00D871A7">
              <w:t xml:space="preserve"> professional I </w:t>
            </w:r>
            <w:r w:rsidRPr="00D871A7">
              <w:t>nxenesve</w:t>
            </w:r>
          </w:p>
        </w:tc>
        <w:tc>
          <w:tcPr>
            <w:tcW w:w="4127" w:type="dxa"/>
          </w:tcPr>
          <w:p w14:paraId="45B4284B" w14:textId="77777777" w:rsidR="00B758C5" w:rsidRPr="00D871A7" w:rsidRDefault="00B758C5" w:rsidP="00C26EDB">
            <w:pPr>
              <w:spacing w:line="360" w:lineRule="auto"/>
            </w:pPr>
            <w:r w:rsidRPr="00D871A7">
              <w:t>Defektologu</w:t>
            </w:r>
            <w:r w:rsidR="00094170" w:rsidRPr="00D871A7">
              <w:t xml:space="preserve"> </w:t>
            </w:r>
            <w:r w:rsidRPr="00D871A7">
              <w:t>kryen</w:t>
            </w:r>
            <w:r w:rsidR="00094170" w:rsidRPr="00D871A7">
              <w:t xml:space="preserve"> </w:t>
            </w:r>
            <w:r w:rsidRPr="00D871A7">
              <w:t>këshillim individual dhe</w:t>
            </w:r>
            <w:r w:rsidR="00094170" w:rsidRPr="00D871A7">
              <w:t xml:space="preserve"> </w:t>
            </w:r>
            <w:r w:rsidRPr="00D871A7">
              <w:t>në</w:t>
            </w:r>
            <w:r w:rsidR="00094170" w:rsidRPr="00D871A7">
              <w:t xml:space="preserve"> </w:t>
            </w:r>
            <w:r w:rsidRPr="00D871A7">
              <w:t>grup</w:t>
            </w:r>
            <w:r w:rsidR="00094170" w:rsidRPr="00D871A7">
              <w:t xml:space="preserve"> </w:t>
            </w:r>
            <w:r w:rsidRPr="00D871A7">
              <w:t>me</w:t>
            </w:r>
            <w:r w:rsidR="00094170" w:rsidRPr="00D871A7">
              <w:t xml:space="preserve"> </w:t>
            </w:r>
            <w:r w:rsidRPr="00D871A7">
              <w:t>nxënësit</w:t>
            </w:r>
            <w:r w:rsidR="00094170" w:rsidRPr="00D871A7">
              <w:t xml:space="preserve">  </w:t>
            </w:r>
            <w:r w:rsidRPr="00D871A7">
              <w:t>me NVA përzgjedhjen e arsimit</w:t>
            </w:r>
            <w:r w:rsidR="00094170" w:rsidRPr="00D871A7">
              <w:t xml:space="preserve"> </w:t>
            </w:r>
            <w:r w:rsidRPr="00D871A7">
              <w:t>të</w:t>
            </w:r>
            <w:r w:rsidR="00094170" w:rsidRPr="00D871A7">
              <w:t xml:space="preserve"> </w:t>
            </w:r>
            <w:r w:rsidRPr="00D871A7">
              <w:t>mëtejshëm</w:t>
            </w:r>
          </w:p>
        </w:tc>
        <w:tc>
          <w:tcPr>
            <w:tcW w:w="3342" w:type="dxa"/>
          </w:tcPr>
          <w:p w14:paraId="2B7A93B3" w14:textId="77777777" w:rsidR="00B758C5" w:rsidRPr="00D871A7" w:rsidRDefault="00B758C5" w:rsidP="00C26EDB">
            <w:pPr>
              <w:spacing w:line="360" w:lineRule="auto"/>
              <w:jc w:val="both"/>
            </w:pPr>
            <w:r w:rsidRPr="00D871A7">
              <w:t>Defektologu</w:t>
            </w:r>
          </w:p>
          <w:p w14:paraId="1880F453" w14:textId="77777777" w:rsidR="00B758C5" w:rsidRPr="00D871A7" w:rsidRDefault="00B758C5" w:rsidP="00C26EDB">
            <w:pPr>
              <w:spacing w:line="360" w:lineRule="auto"/>
              <w:jc w:val="both"/>
            </w:pPr>
            <w:r w:rsidRPr="00D871A7">
              <w:t>Shërbim</w:t>
            </w:r>
            <w:r w:rsidR="00401BF8" w:rsidRPr="00D871A7">
              <w:t>i</w:t>
            </w:r>
            <w:r w:rsidR="00094170" w:rsidRPr="00D871A7">
              <w:t xml:space="preserve"> </w:t>
            </w:r>
            <w:r w:rsidRPr="00D871A7">
              <w:t>profesional</w:t>
            </w:r>
          </w:p>
        </w:tc>
        <w:tc>
          <w:tcPr>
            <w:tcW w:w="3836" w:type="dxa"/>
          </w:tcPr>
          <w:p w14:paraId="2629D3C5" w14:textId="77777777" w:rsidR="00B758C5" w:rsidRPr="00D871A7" w:rsidRDefault="00B758C5" w:rsidP="00D84855">
            <w:pPr>
              <w:spacing w:line="360" w:lineRule="auto"/>
              <w:jc w:val="both"/>
            </w:pPr>
            <w:r w:rsidRPr="00D871A7">
              <w:t xml:space="preserve">Мај </w:t>
            </w:r>
          </w:p>
        </w:tc>
      </w:tr>
      <w:tr w:rsidR="00B758C5" w:rsidRPr="00D871A7" w14:paraId="3DE0EFFE" w14:textId="77777777" w:rsidTr="00D871A7">
        <w:trPr>
          <w:trHeight w:val="60"/>
        </w:trPr>
        <w:tc>
          <w:tcPr>
            <w:tcW w:w="3147" w:type="dxa"/>
            <w:vMerge/>
          </w:tcPr>
          <w:p w14:paraId="03B22993" w14:textId="77777777" w:rsidR="00B758C5" w:rsidRPr="00D871A7" w:rsidRDefault="00B758C5" w:rsidP="00C26EDB">
            <w:pPr>
              <w:spacing w:line="360" w:lineRule="auto"/>
              <w:jc w:val="center"/>
            </w:pPr>
          </w:p>
        </w:tc>
        <w:tc>
          <w:tcPr>
            <w:tcW w:w="4127" w:type="dxa"/>
          </w:tcPr>
          <w:p w14:paraId="64F1AA97" w14:textId="77777777" w:rsidR="00B758C5" w:rsidRPr="00D871A7" w:rsidRDefault="00B758C5" w:rsidP="00C26EDB">
            <w:pPr>
              <w:spacing w:line="360" w:lineRule="auto"/>
            </w:pPr>
            <w:r w:rsidRPr="00D871A7">
              <w:t>Ndjekjen, analizimin</w:t>
            </w:r>
            <w:r w:rsidR="00094170" w:rsidRPr="00D871A7">
              <w:t xml:space="preserve"> </w:t>
            </w:r>
            <w:r w:rsidRPr="00D871A7">
              <w:t>dhe</w:t>
            </w:r>
            <w:r w:rsidR="00094170" w:rsidRPr="00D871A7">
              <w:t xml:space="preserve"> </w:t>
            </w:r>
            <w:r w:rsidRPr="00D871A7">
              <w:t>vlerësimin e</w:t>
            </w:r>
            <w:r w:rsidR="00094170" w:rsidRPr="00D871A7">
              <w:t xml:space="preserve"> </w:t>
            </w:r>
            <w:r w:rsidRPr="00D871A7">
              <w:t>përparimit</w:t>
            </w:r>
            <w:r w:rsidR="00094170" w:rsidRPr="00D871A7">
              <w:t xml:space="preserve"> </w:t>
            </w:r>
            <w:r w:rsidRPr="00D871A7">
              <w:t>te</w:t>
            </w:r>
            <w:r w:rsidR="00094170" w:rsidRPr="00D871A7">
              <w:t xml:space="preserve"> </w:t>
            </w:r>
            <w:r w:rsidRPr="00D871A7">
              <w:t>nxënësve me NVA</w:t>
            </w:r>
          </w:p>
        </w:tc>
        <w:tc>
          <w:tcPr>
            <w:tcW w:w="3342" w:type="dxa"/>
          </w:tcPr>
          <w:p w14:paraId="262A59EB" w14:textId="77777777" w:rsidR="00B758C5" w:rsidRPr="00D871A7" w:rsidRDefault="00B758C5" w:rsidP="00C26EDB">
            <w:pPr>
              <w:spacing w:line="360" w:lineRule="auto"/>
              <w:jc w:val="both"/>
            </w:pPr>
          </w:p>
        </w:tc>
        <w:tc>
          <w:tcPr>
            <w:tcW w:w="3836" w:type="dxa"/>
          </w:tcPr>
          <w:p w14:paraId="41C857E6" w14:textId="77777777" w:rsidR="00B758C5" w:rsidRPr="00D871A7" w:rsidRDefault="00B758C5" w:rsidP="00C26EDB">
            <w:pPr>
              <w:spacing w:line="360" w:lineRule="auto"/>
              <w:jc w:val="both"/>
            </w:pPr>
          </w:p>
        </w:tc>
      </w:tr>
      <w:tr w:rsidR="00B758C5" w:rsidRPr="00D871A7" w14:paraId="48CECF7D" w14:textId="77777777" w:rsidTr="00D871A7">
        <w:trPr>
          <w:trHeight w:val="60"/>
        </w:trPr>
        <w:tc>
          <w:tcPr>
            <w:tcW w:w="3147" w:type="dxa"/>
            <w:vMerge/>
          </w:tcPr>
          <w:p w14:paraId="7963AA27" w14:textId="77777777" w:rsidR="00B758C5" w:rsidRPr="00D871A7" w:rsidRDefault="00B758C5" w:rsidP="00C26EDB">
            <w:pPr>
              <w:spacing w:line="360" w:lineRule="auto"/>
              <w:jc w:val="center"/>
            </w:pPr>
          </w:p>
        </w:tc>
        <w:tc>
          <w:tcPr>
            <w:tcW w:w="4127" w:type="dxa"/>
          </w:tcPr>
          <w:p w14:paraId="7F8393EC" w14:textId="77777777" w:rsidR="00B758C5" w:rsidRPr="00D871A7" w:rsidRDefault="00C26EDB" w:rsidP="00C26EDB">
            <w:pPr>
              <w:spacing w:line="360" w:lineRule="auto"/>
            </w:pPr>
            <w:r w:rsidRPr="00D871A7">
              <w:t xml:space="preserve">Bashkëpunimi me </w:t>
            </w:r>
            <w:r w:rsidR="00B758C5" w:rsidRPr="00D871A7">
              <w:t>institucionet</w:t>
            </w:r>
            <w:r w:rsidR="00094170" w:rsidRPr="00D871A7">
              <w:t xml:space="preserve"> </w:t>
            </w:r>
            <w:r w:rsidR="00B758C5" w:rsidRPr="00D871A7">
              <w:t>përkatëse</w:t>
            </w:r>
            <w:r w:rsidR="00094170" w:rsidRPr="00D871A7">
              <w:t xml:space="preserve"> </w:t>
            </w:r>
            <w:r w:rsidR="00B758C5" w:rsidRPr="00D871A7">
              <w:t>të</w:t>
            </w:r>
            <w:r w:rsidR="00094170" w:rsidRPr="00D871A7">
              <w:t xml:space="preserve"> </w:t>
            </w:r>
            <w:r w:rsidR="00B758C5" w:rsidRPr="00D871A7">
              <w:t>arsimit</w:t>
            </w:r>
            <w:r w:rsidR="00094170" w:rsidRPr="00D871A7">
              <w:t xml:space="preserve"> </w:t>
            </w:r>
            <w:r w:rsidR="00B758C5" w:rsidRPr="00D871A7">
              <w:t>të</w:t>
            </w:r>
            <w:r w:rsidR="00094170" w:rsidRPr="00D871A7">
              <w:t xml:space="preserve"> </w:t>
            </w:r>
            <w:r w:rsidR="00B758C5" w:rsidRPr="00D871A7">
              <w:t>lartë</w:t>
            </w:r>
            <w:r w:rsidR="00094170" w:rsidRPr="00D871A7">
              <w:t xml:space="preserve"> </w:t>
            </w:r>
            <w:r w:rsidR="00B758C5" w:rsidRPr="00D871A7">
              <w:t>për</w:t>
            </w:r>
          </w:p>
          <w:p w14:paraId="75CECB61" w14:textId="77777777" w:rsidR="00B758C5" w:rsidRPr="00D871A7" w:rsidRDefault="00C26EDB" w:rsidP="00C26EDB">
            <w:pPr>
              <w:spacing w:line="360" w:lineRule="auto"/>
            </w:pPr>
            <w:r w:rsidRPr="00D871A7">
              <w:lastRenderedPageBreak/>
              <w:t>N</w:t>
            </w:r>
            <w:r w:rsidR="00B758C5" w:rsidRPr="00D871A7">
              <w:t>dihmë</w:t>
            </w:r>
            <w:r w:rsidR="00094170" w:rsidRPr="00D871A7">
              <w:t xml:space="preserve"> </w:t>
            </w:r>
            <w:r w:rsidR="00B758C5" w:rsidRPr="00D871A7">
              <w:t>profesionale</w:t>
            </w:r>
            <w:r w:rsidR="00094170" w:rsidRPr="00D871A7">
              <w:t xml:space="preserve"> </w:t>
            </w:r>
            <w:r w:rsidR="00B758C5" w:rsidRPr="00D871A7">
              <w:t>dhe</w:t>
            </w:r>
            <w:r w:rsidR="00094170" w:rsidRPr="00D871A7">
              <w:t xml:space="preserve"> </w:t>
            </w:r>
            <w:r w:rsidR="00B758C5" w:rsidRPr="00D871A7">
              <w:t>konsultim</w:t>
            </w:r>
          </w:p>
        </w:tc>
        <w:tc>
          <w:tcPr>
            <w:tcW w:w="3342" w:type="dxa"/>
          </w:tcPr>
          <w:p w14:paraId="195D31D1" w14:textId="77777777" w:rsidR="00B758C5" w:rsidRPr="00D871A7" w:rsidRDefault="00B758C5" w:rsidP="00C26EDB">
            <w:pPr>
              <w:spacing w:line="360" w:lineRule="auto"/>
              <w:jc w:val="both"/>
            </w:pPr>
          </w:p>
        </w:tc>
        <w:tc>
          <w:tcPr>
            <w:tcW w:w="3836" w:type="dxa"/>
          </w:tcPr>
          <w:p w14:paraId="274CCFDB" w14:textId="77777777" w:rsidR="00B758C5" w:rsidRPr="00D871A7" w:rsidRDefault="00B758C5" w:rsidP="00C26EDB">
            <w:pPr>
              <w:spacing w:line="360" w:lineRule="auto"/>
              <w:jc w:val="both"/>
            </w:pPr>
          </w:p>
        </w:tc>
      </w:tr>
      <w:tr w:rsidR="00B758C5" w:rsidRPr="00D871A7" w14:paraId="780B9EEC" w14:textId="77777777" w:rsidTr="00D871A7">
        <w:trPr>
          <w:trHeight w:val="60"/>
        </w:trPr>
        <w:tc>
          <w:tcPr>
            <w:tcW w:w="3147" w:type="dxa"/>
            <w:vMerge/>
          </w:tcPr>
          <w:p w14:paraId="40FABA76" w14:textId="77777777" w:rsidR="00B758C5" w:rsidRPr="00D871A7" w:rsidRDefault="00B758C5" w:rsidP="00C26EDB">
            <w:pPr>
              <w:spacing w:line="360" w:lineRule="auto"/>
              <w:jc w:val="center"/>
            </w:pPr>
          </w:p>
        </w:tc>
        <w:tc>
          <w:tcPr>
            <w:tcW w:w="4127" w:type="dxa"/>
          </w:tcPr>
          <w:p w14:paraId="6DD028B7" w14:textId="77777777" w:rsidR="00B758C5" w:rsidRPr="00D871A7" w:rsidRDefault="00B758C5" w:rsidP="00C26EDB">
            <w:pPr>
              <w:spacing w:line="360" w:lineRule="auto"/>
            </w:pPr>
            <w:r w:rsidRPr="00D871A7">
              <w:t>Bashkëpunimi me shërbimet e ekspertëve</w:t>
            </w:r>
            <w:r w:rsidR="00094170" w:rsidRPr="00D871A7">
              <w:t xml:space="preserve"> </w:t>
            </w:r>
            <w:r w:rsidRPr="00D871A7">
              <w:t>shkollore, institucionet</w:t>
            </w:r>
            <w:r w:rsidR="00094170" w:rsidRPr="00D871A7">
              <w:t xml:space="preserve"> </w:t>
            </w:r>
            <w:r w:rsidRPr="00D871A7">
              <w:t>kompetente (MASH dhe BZHA),shoqatat</w:t>
            </w:r>
            <w:r w:rsidR="00094170" w:rsidRPr="00D871A7">
              <w:t xml:space="preserve"> </w:t>
            </w:r>
            <w:r w:rsidRPr="00D871A7">
              <w:t>dhe</w:t>
            </w:r>
            <w:r w:rsidR="00094170" w:rsidRPr="00D871A7">
              <w:t xml:space="preserve"> </w:t>
            </w:r>
            <w:r w:rsidRPr="00D871A7">
              <w:t>organizatat</w:t>
            </w:r>
            <w:r w:rsidR="00094170" w:rsidRPr="00D871A7">
              <w:t xml:space="preserve"> </w:t>
            </w:r>
            <w:r w:rsidRPr="00D871A7">
              <w:t>ndërkombëtare, OJQ-të, komuna..</w:t>
            </w:r>
          </w:p>
        </w:tc>
        <w:tc>
          <w:tcPr>
            <w:tcW w:w="3342" w:type="dxa"/>
          </w:tcPr>
          <w:p w14:paraId="65B6EB3D" w14:textId="77777777" w:rsidR="00B758C5" w:rsidRPr="00D871A7" w:rsidRDefault="00B758C5" w:rsidP="00C26EDB">
            <w:pPr>
              <w:spacing w:line="360" w:lineRule="auto"/>
              <w:jc w:val="both"/>
            </w:pPr>
          </w:p>
        </w:tc>
        <w:tc>
          <w:tcPr>
            <w:tcW w:w="3836" w:type="dxa"/>
          </w:tcPr>
          <w:p w14:paraId="356B7F9E" w14:textId="77777777" w:rsidR="00B758C5" w:rsidRPr="00D871A7" w:rsidRDefault="00B758C5" w:rsidP="00C26EDB">
            <w:pPr>
              <w:spacing w:line="360" w:lineRule="auto"/>
              <w:jc w:val="both"/>
            </w:pPr>
          </w:p>
        </w:tc>
      </w:tr>
      <w:tr w:rsidR="00B758C5" w:rsidRPr="00D871A7" w14:paraId="00E49EB4" w14:textId="77777777" w:rsidTr="00D871A7">
        <w:trPr>
          <w:trHeight w:val="60"/>
        </w:trPr>
        <w:tc>
          <w:tcPr>
            <w:tcW w:w="3147" w:type="dxa"/>
            <w:vMerge/>
          </w:tcPr>
          <w:p w14:paraId="70DCAB5C" w14:textId="77777777" w:rsidR="00B758C5" w:rsidRPr="00D871A7" w:rsidRDefault="00B758C5" w:rsidP="00C26EDB">
            <w:pPr>
              <w:spacing w:line="360" w:lineRule="auto"/>
              <w:jc w:val="center"/>
            </w:pPr>
          </w:p>
        </w:tc>
        <w:tc>
          <w:tcPr>
            <w:tcW w:w="4127" w:type="dxa"/>
          </w:tcPr>
          <w:p w14:paraId="5CA6CA5A" w14:textId="77777777" w:rsidR="00B758C5" w:rsidRPr="00D871A7" w:rsidRDefault="00B758C5" w:rsidP="00C26EDB">
            <w:pPr>
              <w:spacing w:line="360" w:lineRule="auto"/>
            </w:pPr>
            <w:r w:rsidRPr="00D871A7">
              <w:t>Bashkëpunimi me institucionet</w:t>
            </w:r>
            <w:r w:rsidR="00094170" w:rsidRPr="00D871A7">
              <w:t xml:space="preserve"> </w:t>
            </w:r>
            <w:r w:rsidRPr="00D871A7">
              <w:t>shëndetësore</w:t>
            </w:r>
            <w:r w:rsidR="00094170" w:rsidRPr="00D871A7">
              <w:t xml:space="preserve"> </w:t>
            </w:r>
            <w:r w:rsidRPr="00D871A7">
              <w:t>në</w:t>
            </w:r>
            <w:r w:rsidR="00094170" w:rsidRPr="00D871A7">
              <w:t xml:space="preserve"> </w:t>
            </w:r>
            <w:r w:rsidRPr="00D871A7">
              <w:t>fushën e zbulimit</w:t>
            </w:r>
            <w:r w:rsidR="00094170" w:rsidRPr="00D871A7">
              <w:t xml:space="preserve"> </w:t>
            </w:r>
            <w:r w:rsidRPr="00D871A7">
              <w:t>të</w:t>
            </w:r>
            <w:r w:rsidR="00C26EDB" w:rsidRPr="00D871A7">
              <w:t xml:space="preserve"> hershëm, </w:t>
            </w:r>
            <w:r w:rsidRPr="00D871A7">
              <w:t>diagnostikimin</w:t>
            </w:r>
            <w:r w:rsidR="00094170" w:rsidRPr="00D871A7">
              <w:t xml:space="preserve"> </w:t>
            </w:r>
            <w:r w:rsidRPr="00D871A7">
              <w:t>dhe</w:t>
            </w:r>
            <w:r w:rsidR="00094170" w:rsidRPr="00D871A7">
              <w:t xml:space="preserve"> </w:t>
            </w:r>
            <w:r w:rsidRPr="00D871A7">
              <w:t>trajtimin e nxënësve me NVA</w:t>
            </w:r>
          </w:p>
        </w:tc>
        <w:tc>
          <w:tcPr>
            <w:tcW w:w="3342" w:type="dxa"/>
          </w:tcPr>
          <w:p w14:paraId="05ADC820" w14:textId="77777777" w:rsidR="00B758C5" w:rsidRPr="00D871A7" w:rsidRDefault="00B758C5" w:rsidP="00C26EDB">
            <w:pPr>
              <w:spacing w:line="360" w:lineRule="auto"/>
              <w:jc w:val="both"/>
            </w:pPr>
          </w:p>
        </w:tc>
        <w:tc>
          <w:tcPr>
            <w:tcW w:w="3836" w:type="dxa"/>
          </w:tcPr>
          <w:p w14:paraId="76E3168A" w14:textId="77777777" w:rsidR="00B758C5" w:rsidRPr="00D871A7" w:rsidRDefault="00B758C5" w:rsidP="00C26EDB">
            <w:pPr>
              <w:spacing w:line="360" w:lineRule="auto"/>
              <w:jc w:val="both"/>
            </w:pPr>
          </w:p>
        </w:tc>
      </w:tr>
      <w:tr w:rsidR="00B758C5" w:rsidRPr="00D871A7" w14:paraId="0E15384B" w14:textId="77777777" w:rsidTr="00D871A7">
        <w:trPr>
          <w:trHeight w:val="732"/>
        </w:trPr>
        <w:tc>
          <w:tcPr>
            <w:tcW w:w="3147" w:type="dxa"/>
          </w:tcPr>
          <w:p w14:paraId="5DA90886" w14:textId="77777777" w:rsidR="00B758C5" w:rsidRPr="00D871A7" w:rsidRDefault="00B758C5" w:rsidP="00A83277">
            <w:pPr>
              <w:spacing w:line="360" w:lineRule="auto"/>
              <w:jc w:val="center"/>
              <w:rPr>
                <w:b/>
              </w:rPr>
            </w:pPr>
            <w:r w:rsidRPr="00D871A7">
              <w:rPr>
                <w:b/>
              </w:rPr>
              <w:t>Fusha e veprimtarisë</w:t>
            </w:r>
          </w:p>
        </w:tc>
        <w:tc>
          <w:tcPr>
            <w:tcW w:w="4127" w:type="dxa"/>
          </w:tcPr>
          <w:p w14:paraId="38B8F22B" w14:textId="77777777" w:rsidR="00B758C5" w:rsidRPr="00D871A7" w:rsidRDefault="00B758C5" w:rsidP="00C26EDB">
            <w:pPr>
              <w:spacing w:line="360" w:lineRule="auto"/>
              <w:rPr>
                <w:b/>
              </w:rPr>
            </w:pPr>
            <w:r w:rsidRPr="00D871A7">
              <w:rPr>
                <w:b/>
              </w:rPr>
              <w:t>Përmbajtjepërpunë</w:t>
            </w:r>
          </w:p>
        </w:tc>
        <w:tc>
          <w:tcPr>
            <w:tcW w:w="3342" w:type="dxa"/>
          </w:tcPr>
          <w:p w14:paraId="2A2F39BC" w14:textId="77777777" w:rsidR="00B758C5" w:rsidRPr="00D871A7" w:rsidRDefault="00B758C5" w:rsidP="00C26EDB">
            <w:pPr>
              <w:spacing w:line="360" w:lineRule="auto"/>
              <w:rPr>
                <w:b/>
              </w:rPr>
            </w:pPr>
            <w:r w:rsidRPr="00D871A7">
              <w:rPr>
                <w:b/>
              </w:rPr>
              <w:t>Zbatuesit</w:t>
            </w:r>
            <w:r w:rsidR="00F17B72" w:rsidRPr="00D871A7">
              <w:rPr>
                <w:b/>
              </w:rPr>
              <w:t xml:space="preserve"> </w:t>
            </w:r>
            <w:r w:rsidRPr="00D871A7">
              <w:rPr>
                <w:b/>
              </w:rPr>
              <w:t>dhe</w:t>
            </w:r>
            <w:r w:rsidR="00F17B72" w:rsidRPr="00D871A7">
              <w:rPr>
                <w:b/>
              </w:rPr>
              <w:t xml:space="preserve"> </w:t>
            </w:r>
            <w:r w:rsidRPr="00D871A7">
              <w:rPr>
                <w:b/>
              </w:rPr>
              <w:t>ba</w:t>
            </w:r>
            <w:r w:rsidR="00F17B72" w:rsidRPr="00D871A7">
              <w:rPr>
                <w:b/>
              </w:rPr>
              <w:t>shkëpun</w:t>
            </w:r>
            <w:r w:rsidRPr="00D871A7">
              <w:rPr>
                <w:b/>
              </w:rPr>
              <w:t>torët</w:t>
            </w:r>
          </w:p>
        </w:tc>
        <w:tc>
          <w:tcPr>
            <w:tcW w:w="3836" w:type="dxa"/>
          </w:tcPr>
          <w:p w14:paraId="70C69A2A" w14:textId="77777777" w:rsidR="00B758C5" w:rsidRPr="00D871A7" w:rsidRDefault="00B758C5" w:rsidP="00C26EDB">
            <w:pPr>
              <w:spacing w:line="360" w:lineRule="auto"/>
              <w:rPr>
                <w:b/>
              </w:rPr>
            </w:pPr>
            <w:r w:rsidRPr="00D871A7">
              <w:rPr>
                <w:b/>
              </w:rPr>
              <w:t>Koha e realizimit</w:t>
            </w:r>
          </w:p>
        </w:tc>
      </w:tr>
      <w:tr w:rsidR="00B758C5" w:rsidRPr="00D871A7" w14:paraId="460E4071" w14:textId="77777777" w:rsidTr="00D871A7">
        <w:trPr>
          <w:trHeight w:val="60"/>
        </w:trPr>
        <w:tc>
          <w:tcPr>
            <w:tcW w:w="3147" w:type="dxa"/>
            <w:vMerge w:val="restart"/>
          </w:tcPr>
          <w:p w14:paraId="5F1D529C" w14:textId="77777777" w:rsidR="00B758C5" w:rsidRPr="00D871A7" w:rsidRDefault="00B758C5" w:rsidP="00C26EDB">
            <w:pPr>
              <w:spacing w:line="360" w:lineRule="auto"/>
              <w:jc w:val="center"/>
            </w:pPr>
            <w:r w:rsidRPr="00D871A7">
              <w:t>Puna</w:t>
            </w:r>
            <w:r w:rsidR="00933BB5" w:rsidRPr="00D871A7">
              <w:t xml:space="preserve"> </w:t>
            </w:r>
            <w:r w:rsidRPr="00D871A7">
              <w:t>direkte me nxënësit</w:t>
            </w:r>
          </w:p>
        </w:tc>
        <w:tc>
          <w:tcPr>
            <w:tcW w:w="4127" w:type="dxa"/>
          </w:tcPr>
          <w:p w14:paraId="02F721D0" w14:textId="77777777" w:rsidR="00B758C5" w:rsidRPr="00D871A7" w:rsidRDefault="00B758C5" w:rsidP="00C26EDB">
            <w:pPr>
              <w:spacing w:line="360" w:lineRule="auto"/>
            </w:pPr>
            <w:r w:rsidRPr="00D871A7">
              <w:t>Riedukimi</w:t>
            </w:r>
            <w:r w:rsidR="00933BB5" w:rsidRPr="00D871A7">
              <w:t xml:space="preserve">  </w:t>
            </w:r>
            <w:r w:rsidRPr="00D871A7">
              <w:t>psikomotorik</w:t>
            </w:r>
          </w:p>
        </w:tc>
        <w:tc>
          <w:tcPr>
            <w:tcW w:w="3342" w:type="dxa"/>
          </w:tcPr>
          <w:p w14:paraId="5DD8D4B2" w14:textId="77777777" w:rsidR="00B758C5" w:rsidRPr="00D871A7" w:rsidRDefault="00B758C5" w:rsidP="00C26EDB">
            <w:pPr>
              <w:spacing w:line="360" w:lineRule="auto"/>
              <w:jc w:val="both"/>
            </w:pPr>
            <w:r w:rsidRPr="00D871A7">
              <w:t>Defektologu</w:t>
            </w:r>
          </w:p>
        </w:tc>
        <w:tc>
          <w:tcPr>
            <w:tcW w:w="3836" w:type="dxa"/>
          </w:tcPr>
          <w:p w14:paraId="626489FB" w14:textId="77777777" w:rsidR="00B758C5" w:rsidRPr="00D871A7" w:rsidRDefault="00B758C5" w:rsidP="00C26EDB">
            <w:pPr>
              <w:spacing w:line="360" w:lineRule="auto"/>
            </w:pPr>
            <w:r w:rsidRPr="00D871A7">
              <w:t>Nëse</w:t>
            </w:r>
            <w:r w:rsidR="00933BB5" w:rsidRPr="00D871A7">
              <w:t xml:space="preserve"> </w:t>
            </w:r>
            <w:r w:rsidRPr="00D871A7">
              <w:t>është e nevojshme</w:t>
            </w:r>
          </w:p>
        </w:tc>
      </w:tr>
      <w:tr w:rsidR="00B758C5" w:rsidRPr="00D871A7" w14:paraId="68E20DF1" w14:textId="77777777" w:rsidTr="00D871A7">
        <w:trPr>
          <w:trHeight w:val="60"/>
        </w:trPr>
        <w:tc>
          <w:tcPr>
            <w:tcW w:w="3147" w:type="dxa"/>
            <w:vMerge/>
          </w:tcPr>
          <w:p w14:paraId="2BCB1C39" w14:textId="77777777" w:rsidR="00B758C5" w:rsidRPr="00D871A7" w:rsidRDefault="00B758C5" w:rsidP="00C26EDB">
            <w:pPr>
              <w:spacing w:line="360" w:lineRule="auto"/>
              <w:jc w:val="center"/>
            </w:pPr>
          </w:p>
        </w:tc>
        <w:tc>
          <w:tcPr>
            <w:tcW w:w="4127" w:type="dxa"/>
          </w:tcPr>
          <w:p w14:paraId="2A068323" w14:textId="77777777" w:rsidR="00B758C5" w:rsidRPr="00D871A7" w:rsidRDefault="00B758C5" w:rsidP="00C26EDB">
            <w:pPr>
              <w:spacing w:line="360" w:lineRule="auto"/>
            </w:pPr>
            <w:r w:rsidRPr="00D871A7">
              <w:t>Zhvillimin e aftësive</w:t>
            </w:r>
            <w:r w:rsidR="00933BB5" w:rsidRPr="00D871A7">
              <w:t xml:space="preserve"> </w:t>
            </w:r>
            <w:r w:rsidRPr="00D871A7">
              <w:t>sociale</w:t>
            </w:r>
            <w:r w:rsidR="00933BB5" w:rsidRPr="00D871A7">
              <w:t xml:space="preserve"> </w:t>
            </w:r>
            <w:r w:rsidRPr="00D871A7">
              <w:t>dhe</w:t>
            </w:r>
            <w:r w:rsidR="00933BB5" w:rsidRPr="00D871A7">
              <w:t xml:space="preserve"> </w:t>
            </w:r>
            <w:r w:rsidRPr="00D871A7">
              <w:t>të</w:t>
            </w:r>
            <w:r w:rsidR="00933BB5" w:rsidRPr="00D871A7">
              <w:t xml:space="preserve"> </w:t>
            </w:r>
            <w:r w:rsidRPr="00D871A7">
              <w:t>komunikimit</w:t>
            </w:r>
          </w:p>
        </w:tc>
        <w:tc>
          <w:tcPr>
            <w:tcW w:w="3342" w:type="dxa"/>
          </w:tcPr>
          <w:p w14:paraId="56E193AE" w14:textId="77777777" w:rsidR="00B758C5" w:rsidRPr="00D871A7" w:rsidRDefault="00B758C5" w:rsidP="00C26EDB">
            <w:pPr>
              <w:spacing w:line="360" w:lineRule="auto"/>
              <w:jc w:val="both"/>
            </w:pPr>
            <w:r w:rsidRPr="00D871A7">
              <w:t>Defektologu</w:t>
            </w:r>
          </w:p>
          <w:p w14:paraId="26EB5C5E" w14:textId="77777777" w:rsidR="00B758C5" w:rsidRPr="00D871A7" w:rsidRDefault="00B758C5" w:rsidP="00C26EDB">
            <w:pPr>
              <w:spacing w:line="360" w:lineRule="auto"/>
              <w:jc w:val="both"/>
            </w:pPr>
          </w:p>
        </w:tc>
        <w:tc>
          <w:tcPr>
            <w:tcW w:w="3836" w:type="dxa"/>
          </w:tcPr>
          <w:p w14:paraId="2E435A0A" w14:textId="77777777" w:rsidR="00B758C5" w:rsidRPr="00D871A7" w:rsidRDefault="00B758C5" w:rsidP="00C26EDB">
            <w:pPr>
              <w:spacing w:line="360" w:lineRule="auto"/>
            </w:pPr>
            <w:r w:rsidRPr="00D871A7">
              <w:t>Nëseështë e nevojshme</w:t>
            </w:r>
          </w:p>
        </w:tc>
      </w:tr>
      <w:tr w:rsidR="00B758C5" w:rsidRPr="00D871A7" w14:paraId="517A0FF0" w14:textId="77777777" w:rsidTr="00D871A7">
        <w:trPr>
          <w:trHeight w:val="60"/>
        </w:trPr>
        <w:tc>
          <w:tcPr>
            <w:tcW w:w="3147" w:type="dxa"/>
            <w:vMerge/>
          </w:tcPr>
          <w:p w14:paraId="433DCE5C" w14:textId="77777777" w:rsidR="00B758C5" w:rsidRPr="00D871A7" w:rsidRDefault="00B758C5" w:rsidP="00C26EDB">
            <w:pPr>
              <w:spacing w:line="360" w:lineRule="auto"/>
              <w:jc w:val="center"/>
            </w:pPr>
          </w:p>
        </w:tc>
        <w:tc>
          <w:tcPr>
            <w:tcW w:w="4127" w:type="dxa"/>
          </w:tcPr>
          <w:p w14:paraId="35228A45" w14:textId="77777777" w:rsidR="00B758C5" w:rsidRPr="00D871A7" w:rsidRDefault="00B758C5" w:rsidP="00C26EDB">
            <w:pPr>
              <w:spacing w:line="360" w:lineRule="auto"/>
            </w:pPr>
            <w:r w:rsidRPr="00D871A7">
              <w:t>Ushtrimet</w:t>
            </w:r>
            <w:r w:rsidR="00933BB5" w:rsidRPr="00D871A7">
              <w:t xml:space="preserve"> </w:t>
            </w:r>
            <w:r w:rsidRPr="00D871A7">
              <w:t>për</w:t>
            </w:r>
            <w:r w:rsidR="00933BB5" w:rsidRPr="00D871A7">
              <w:t xml:space="preserve"> </w:t>
            </w:r>
            <w:r w:rsidRPr="00D871A7">
              <w:t>të</w:t>
            </w:r>
            <w:r w:rsidR="00933BB5" w:rsidRPr="00D871A7">
              <w:t xml:space="preserve"> </w:t>
            </w:r>
            <w:r w:rsidRPr="00D871A7">
              <w:t>tejkaluar</w:t>
            </w:r>
            <w:r w:rsidR="00933BB5" w:rsidRPr="00D871A7">
              <w:t xml:space="preserve"> </w:t>
            </w:r>
            <w:r w:rsidRPr="00D871A7">
              <w:t>diskalkulin, disleksin, disgrafin</w:t>
            </w:r>
          </w:p>
        </w:tc>
        <w:tc>
          <w:tcPr>
            <w:tcW w:w="3342" w:type="dxa"/>
          </w:tcPr>
          <w:p w14:paraId="091F53A9" w14:textId="77777777" w:rsidR="00B758C5" w:rsidRPr="00D871A7" w:rsidRDefault="00B758C5" w:rsidP="00C26EDB">
            <w:pPr>
              <w:spacing w:line="360" w:lineRule="auto"/>
              <w:jc w:val="both"/>
            </w:pPr>
            <w:r w:rsidRPr="00D871A7">
              <w:t>Defektologu</w:t>
            </w:r>
          </w:p>
        </w:tc>
        <w:tc>
          <w:tcPr>
            <w:tcW w:w="3836" w:type="dxa"/>
          </w:tcPr>
          <w:p w14:paraId="11D91EAA" w14:textId="77777777" w:rsidR="00B758C5" w:rsidRPr="00D871A7" w:rsidRDefault="00B758C5" w:rsidP="00C26EDB">
            <w:pPr>
              <w:spacing w:line="360" w:lineRule="auto"/>
            </w:pPr>
            <w:r w:rsidRPr="00D871A7">
              <w:t>Nëse</w:t>
            </w:r>
            <w:r w:rsidR="00933BB5" w:rsidRPr="00D871A7">
              <w:t xml:space="preserve"> </w:t>
            </w:r>
            <w:r w:rsidRPr="00D871A7">
              <w:t>është e nevojshme</w:t>
            </w:r>
          </w:p>
        </w:tc>
      </w:tr>
      <w:tr w:rsidR="00B758C5" w:rsidRPr="00D871A7" w14:paraId="4FA6592F" w14:textId="77777777" w:rsidTr="00D871A7">
        <w:trPr>
          <w:trHeight w:val="60"/>
        </w:trPr>
        <w:tc>
          <w:tcPr>
            <w:tcW w:w="3147" w:type="dxa"/>
            <w:vMerge w:val="restart"/>
          </w:tcPr>
          <w:p w14:paraId="52C23C29" w14:textId="77777777" w:rsidR="00A83277" w:rsidRPr="00D871A7" w:rsidRDefault="00A83277" w:rsidP="003259C3">
            <w:pPr>
              <w:spacing w:line="360" w:lineRule="auto"/>
              <w:jc w:val="center"/>
            </w:pPr>
          </w:p>
          <w:p w14:paraId="008ABFCC" w14:textId="77777777" w:rsidR="00A83277" w:rsidRPr="00D871A7" w:rsidRDefault="00A83277" w:rsidP="003259C3">
            <w:pPr>
              <w:spacing w:line="360" w:lineRule="auto"/>
              <w:jc w:val="center"/>
            </w:pPr>
          </w:p>
          <w:p w14:paraId="65ECB2D9" w14:textId="77777777" w:rsidR="00A83277" w:rsidRPr="00D871A7" w:rsidRDefault="00A83277" w:rsidP="003259C3">
            <w:pPr>
              <w:spacing w:line="360" w:lineRule="auto"/>
              <w:jc w:val="center"/>
            </w:pPr>
          </w:p>
          <w:p w14:paraId="44962273" w14:textId="77777777" w:rsidR="00A83277" w:rsidRPr="00D871A7" w:rsidRDefault="00A83277" w:rsidP="003259C3">
            <w:pPr>
              <w:spacing w:line="360" w:lineRule="auto"/>
              <w:jc w:val="center"/>
            </w:pPr>
          </w:p>
          <w:p w14:paraId="4EB45F22" w14:textId="77777777" w:rsidR="00A83277" w:rsidRPr="00D871A7" w:rsidRDefault="00A83277" w:rsidP="003259C3">
            <w:pPr>
              <w:spacing w:line="360" w:lineRule="auto"/>
              <w:jc w:val="center"/>
            </w:pPr>
          </w:p>
          <w:p w14:paraId="78B26E85" w14:textId="77777777" w:rsidR="00A83277" w:rsidRPr="00D871A7" w:rsidRDefault="00A83277" w:rsidP="003259C3">
            <w:pPr>
              <w:spacing w:line="360" w:lineRule="auto"/>
              <w:jc w:val="center"/>
            </w:pPr>
          </w:p>
          <w:p w14:paraId="7046D5FB" w14:textId="77777777" w:rsidR="00A83277" w:rsidRPr="00D871A7" w:rsidRDefault="00A83277" w:rsidP="003259C3">
            <w:pPr>
              <w:spacing w:line="360" w:lineRule="auto"/>
              <w:jc w:val="center"/>
            </w:pPr>
          </w:p>
          <w:p w14:paraId="688BED26" w14:textId="77777777" w:rsidR="00B758C5" w:rsidRPr="00D871A7" w:rsidRDefault="00B758C5" w:rsidP="003259C3">
            <w:pPr>
              <w:spacing w:line="360" w:lineRule="auto"/>
              <w:jc w:val="center"/>
            </w:pPr>
            <w:r w:rsidRPr="00D871A7">
              <w:t>Puna</w:t>
            </w:r>
            <w:r w:rsidR="00933BB5" w:rsidRPr="00D871A7">
              <w:t xml:space="preserve"> </w:t>
            </w:r>
            <w:r w:rsidRPr="00D871A7">
              <w:t>këshillues</w:t>
            </w:r>
            <w:r w:rsidR="00933BB5" w:rsidRPr="00D871A7">
              <w:t xml:space="preserve"> </w:t>
            </w:r>
            <w:r w:rsidRPr="00D871A7">
              <w:t>dhe</w:t>
            </w:r>
            <w:r w:rsidR="00933BB5" w:rsidRPr="00D871A7">
              <w:t xml:space="preserve"> </w:t>
            </w:r>
            <w:r w:rsidRPr="00D871A7">
              <w:t>konsultative me mësuesit</w:t>
            </w:r>
          </w:p>
        </w:tc>
        <w:tc>
          <w:tcPr>
            <w:tcW w:w="4127" w:type="dxa"/>
          </w:tcPr>
          <w:p w14:paraId="5B15CB75" w14:textId="77777777" w:rsidR="00B758C5" w:rsidRPr="00D871A7" w:rsidRDefault="00B758C5" w:rsidP="00A83277">
            <w:pPr>
              <w:spacing w:line="360" w:lineRule="auto"/>
            </w:pPr>
            <w:r w:rsidRPr="00D871A7">
              <w:t>Udhëzimi</w:t>
            </w:r>
            <w:r w:rsidR="00933BB5" w:rsidRPr="00D871A7">
              <w:t xml:space="preserve"> </w:t>
            </w:r>
            <w:r w:rsidRPr="00D871A7">
              <w:t>dhe</w:t>
            </w:r>
            <w:r w:rsidR="00933BB5" w:rsidRPr="00D871A7">
              <w:t xml:space="preserve"> </w:t>
            </w:r>
            <w:r w:rsidRPr="00D871A7">
              <w:t>këshillim</w:t>
            </w:r>
            <w:r w:rsidR="00F17B72" w:rsidRPr="00D871A7">
              <w:t xml:space="preserve"> </w:t>
            </w:r>
            <w:r w:rsidRPr="00D871A7">
              <w:t>për</w:t>
            </w:r>
            <w:r w:rsidR="00A83277" w:rsidRPr="00D871A7">
              <w:t xml:space="preserve"> </w:t>
            </w:r>
            <w:r w:rsidRPr="00D871A7">
              <w:t>mësuesin e nxënësit me NVA</w:t>
            </w:r>
          </w:p>
        </w:tc>
        <w:tc>
          <w:tcPr>
            <w:tcW w:w="3342" w:type="dxa"/>
          </w:tcPr>
          <w:p w14:paraId="6E2B1C9F" w14:textId="77777777" w:rsidR="00B758C5" w:rsidRPr="00D871A7" w:rsidRDefault="00B758C5" w:rsidP="00C26EDB">
            <w:pPr>
              <w:spacing w:line="360" w:lineRule="auto"/>
              <w:jc w:val="both"/>
            </w:pPr>
            <w:r w:rsidRPr="00D871A7">
              <w:t>Mësuesit</w:t>
            </w:r>
          </w:p>
          <w:p w14:paraId="06F5E6CB" w14:textId="77777777" w:rsidR="00B758C5" w:rsidRPr="00D871A7" w:rsidRDefault="00B758C5" w:rsidP="00C26EDB">
            <w:pPr>
              <w:spacing w:line="360" w:lineRule="auto"/>
              <w:jc w:val="both"/>
            </w:pPr>
          </w:p>
        </w:tc>
        <w:tc>
          <w:tcPr>
            <w:tcW w:w="3836" w:type="dxa"/>
          </w:tcPr>
          <w:p w14:paraId="22A3A3EF" w14:textId="77777777" w:rsidR="00B758C5" w:rsidRPr="00D871A7" w:rsidRDefault="00B758C5" w:rsidP="00C26EDB">
            <w:pPr>
              <w:spacing w:line="360" w:lineRule="auto"/>
              <w:jc w:val="both"/>
            </w:pPr>
            <w:r w:rsidRPr="00D871A7">
              <w:t>Vazhdueshme</w:t>
            </w:r>
          </w:p>
          <w:p w14:paraId="7AD4C569" w14:textId="77777777" w:rsidR="00B758C5" w:rsidRPr="00D871A7" w:rsidRDefault="00B758C5" w:rsidP="00C26EDB">
            <w:pPr>
              <w:spacing w:line="360" w:lineRule="auto"/>
              <w:jc w:val="both"/>
            </w:pPr>
          </w:p>
        </w:tc>
      </w:tr>
      <w:tr w:rsidR="00B758C5" w:rsidRPr="00D871A7" w14:paraId="70B476B5" w14:textId="77777777" w:rsidTr="00D871A7">
        <w:trPr>
          <w:trHeight w:val="752"/>
        </w:trPr>
        <w:tc>
          <w:tcPr>
            <w:tcW w:w="3147" w:type="dxa"/>
            <w:vMerge/>
          </w:tcPr>
          <w:p w14:paraId="3BB84CA5" w14:textId="77777777" w:rsidR="00B758C5" w:rsidRPr="00D871A7" w:rsidRDefault="00B758C5" w:rsidP="00C26EDB">
            <w:pPr>
              <w:spacing w:line="360" w:lineRule="auto"/>
              <w:jc w:val="center"/>
            </w:pPr>
          </w:p>
        </w:tc>
        <w:tc>
          <w:tcPr>
            <w:tcW w:w="4127" w:type="dxa"/>
          </w:tcPr>
          <w:p w14:paraId="2861375A" w14:textId="77777777" w:rsidR="00B758C5" w:rsidRPr="00D871A7" w:rsidRDefault="00B758C5" w:rsidP="00C26EDB">
            <w:pPr>
              <w:spacing w:line="360" w:lineRule="auto"/>
            </w:pPr>
            <w:r w:rsidRPr="00D871A7">
              <w:t>Ofrimin e udhëzimeve</w:t>
            </w:r>
            <w:r w:rsidR="00933BB5" w:rsidRPr="00D871A7">
              <w:t xml:space="preserve"> </w:t>
            </w:r>
            <w:r w:rsidRPr="00D871A7">
              <w:t>për</w:t>
            </w:r>
            <w:r w:rsidR="00933BB5" w:rsidRPr="00D871A7">
              <w:t xml:space="preserve"> </w:t>
            </w:r>
            <w:r w:rsidRPr="00D871A7">
              <w:t>modifikimet e nevojshme</w:t>
            </w:r>
            <w:r w:rsidR="00933BB5" w:rsidRPr="00D871A7">
              <w:t xml:space="preserve"> </w:t>
            </w:r>
            <w:r w:rsidRPr="00D871A7">
              <w:t>dhe</w:t>
            </w:r>
            <w:r w:rsidR="00933BB5" w:rsidRPr="00D871A7">
              <w:t xml:space="preserve"> </w:t>
            </w:r>
            <w:r w:rsidRPr="00D871A7">
              <w:t>përshtatje</w:t>
            </w:r>
            <w:r w:rsidR="00933BB5" w:rsidRPr="00D871A7">
              <w:t xml:space="preserve"> </w:t>
            </w:r>
            <w:r w:rsidRPr="00D871A7">
              <w:t>në</w:t>
            </w:r>
            <w:r w:rsidR="00933BB5" w:rsidRPr="00D871A7">
              <w:t xml:space="preserve"> </w:t>
            </w:r>
            <w:r w:rsidRPr="00D871A7">
              <w:t>mësimdhënie</w:t>
            </w:r>
          </w:p>
        </w:tc>
        <w:tc>
          <w:tcPr>
            <w:tcW w:w="3342" w:type="dxa"/>
          </w:tcPr>
          <w:p w14:paraId="34953044" w14:textId="77777777" w:rsidR="00B758C5" w:rsidRPr="00D871A7" w:rsidRDefault="00B758C5" w:rsidP="00C26EDB">
            <w:pPr>
              <w:spacing w:line="360" w:lineRule="auto"/>
              <w:jc w:val="both"/>
            </w:pPr>
            <w:r w:rsidRPr="00D871A7">
              <w:t>Defektologu</w:t>
            </w:r>
          </w:p>
          <w:p w14:paraId="5A697FDC" w14:textId="77777777" w:rsidR="00B758C5" w:rsidRPr="00D871A7" w:rsidRDefault="00B758C5" w:rsidP="00C26EDB">
            <w:pPr>
              <w:spacing w:line="360" w:lineRule="auto"/>
              <w:jc w:val="both"/>
            </w:pPr>
            <w:r w:rsidRPr="00D871A7">
              <w:t>Mësuesit</w:t>
            </w:r>
          </w:p>
          <w:p w14:paraId="1C5B0EFD" w14:textId="77777777" w:rsidR="00B758C5" w:rsidRPr="00D871A7" w:rsidRDefault="00B758C5" w:rsidP="00C26EDB">
            <w:pPr>
              <w:spacing w:line="360" w:lineRule="auto"/>
              <w:jc w:val="both"/>
            </w:pPr>
          </w:p>
        </w:tc>
        <w:tc>
          <w:tcPr>
            <w:tcW w:w="3836" w:type="dxa"/>
          </w:tcPr>
          <w:p w14:paraId="6C5AC13F" w14:textId="77777777" w:rsidR="00B758C5" w:rsidRPr="00D871A7" w:rsidRDefault="00B758C5" w:rsidP="00C26EDB">
            <w:pPr>
              <w:spacing w:line="360" w:lineRule="auto"/>
              <w:jc w:val="both"/>
            </w:pPr>
            <w:r w:rsidRPr="00D871A7">
              <w:t>Vazhdueshme</w:t>
            </w:r>
          </w:p>
        </w:tc>
      </w:tr>
      <w:tr w:rsidR="00B758C5" w:rsidRPr="00D871A7" w14:paraId="54978293" w14:textId="77777777" w:rsidTr="00D871A7">
        <w:trPr>
          <w:trHeight w:val="60"/>
        </w:trPr>
        <w:tc>
          <w:tcPr>
            <w:tcW w:w="3147" w:type="dxa"/>
            <w:vMerge/>
          </w:tcPr>
          <w:p w14:paraId="563B0273" w14:textId="77777777" w:rsidR="00B758C5" w:rsidRPr="00D871A7" w:rsidRDefault="00B758C5" w:rsidP="00C26EDB">
            <w:pPr>
              <w:spacing w:line="360" w:lineRule="auto"/>
              <w:jc w:val="center"/>
            </w:pPr>
          </w:p>
        </w:tc>
        <w:tc>
          <w:tcPr>
            <w:tcW w:w="4127" w:type="dxa"/>
          </w:tcPr>
          <w:p w14:paraId="30D9E9FE" w14:textId="77777777" w:rsidR="00B758C5" w:rsidRPr="00D871A7" w:rsidRDefault="00B758C5" w:rsidP="00C26EDB">
            <w:pPr>
              <w:spacing w:line="360" w:lineRule="auto"/>
            </w:pPr>
            <w:r w:rsidRPr="00D871A7">
              <w:t>Udhëzime (grupa</w:t>
            </w:r>
            <w:r w:rsidR="003259C3" w:rsidRPr="00D871A7">
              <w:t xml:space="preserve"> per </w:t>
            </w:r>
            <w:r w:rsidRPr="00D871A7">
              <w:t>këshillim individual) për</w:t>
            </w:r>
            <w:r w:rsidR="00933BB5" w:rsidRPr="00D871A7">
              <w:t xml:space="preserve"> </w:t>
            </w:r>
            <w:r w:rsidRPr="00D871A7">
              <w:t>të</w:t>
            </w:r>
            <w:r w:rsidR="00933BB5" w:rsidRPr="00D871A7">
              <w:t xml:space="preserve"> </w:t>
            </w:r>
            <w:r w:rsidRPr="00D871A7">
              <w:t>dokumentuar</w:t>
            </w:r>
            <w:r w:rsidR="00933BB5" w:rsidRPr="00D871A7">
              <w:t xml:space="preserve"> </w:t>
            </w:r>
            <w:r w:rsidRPr="00D871A7">
              <w:t>të</w:t>
            </w:r>
            <w:r w:rsidR="00933BB5" w:rsidRPr="00D871A7">
              <w:t xml:space="preserve"> </w:t>
            </w:r>
            <w:r w:rsidRPr="00D871A7">
              <w:t>arriturat e nxënësve me NVA</w:t>
            </w:r>
          </w:p>
        </w:tc>
        <w:tc>
          <w:tcPr>
            <w:tcW w:w="3342" w:type="dxa"/>
          </w:tcPr>
          <w:p w14:paraId="32F2848C" w14:textId="77777777" w:rsidR="00B758C5" w:rsidRPr="00D871A7" w:rsidRDefault="00B758C5" w:rsidP="00C26EDB">
            <w:pPr>
              <w:spacing w:line="360" w:lineRule="auto"/>
              <w:jc w:val="both"/>
            </w:pPr>
            <w:r w:rsidRPr="00D871A7">
              <w:t>Defektologu</w:t>
            </w:r>
          </w:p>
          <w:p w14:paraId="1CD3CF72" w14:textId="77777777" w:rsidR="00B758C5" w:rsidRPr="00D871A7" w:rsidRDefault="00B758C5" w:rsidP="00C26EDB">
            <w:pPr>
              <w:spacing w:line="360" w:lineRule="auto"/>
              <w:jc w:val="both"/>
            </w:pPr>
            <w:r w:rsidRPr="00D871A7">
              <w:t>Mësuesit</w:t>
            </w:r>
          </w:p>
        </w:tc>
        <w:tc>
          <w:tcPr>
            <w:tcW w:w="3836" w:type="dxa"/>
          </w:tcPr>
          <w:p w14:paraId="04CA0110" w14:textId="77777777" w:rsidR="00B758C5" w:rsidRPr="00D871A7" w:rsidRDefault="00B758C5" w:rsidP="00C26EDB">
            <w:pPr>
              <w:spacing w:line="360" w:lineRule="auto"/>
              <w:jc w:val="both"/>
            </w:pPr>
            <w:r w:rsidRPr="00D871A7">
              <w:t>Vazhdueshme</w:t>
            </w:r>
          </w:p>
        </w:tc>
      </w:tr>
      <w:tr w:rsidR="00B758C5" w:rsidRPr="00D871A7" w14:paraId="7A41AC2A" w14:textId="77777777" w:rsidTr="00D871A7">
        <w:trPr>
          <w:trHeight w:val="60"/>
        </w:trPr>
        <w:tc>
          <w:tcPr>
            <w:tcW w:w="3147" w:type="dxa"/>
            <w:vMerge/>
          </w:tcPr>
          <w:p w14:paraId="53793158" w14:textId="77777777" w:rsidR="00B758C5" w:rsidRPr="00D871A7" w:rsidRDefault="00B758C5" w:rsidP="00C26EDB">
            <w:pPr>
              <w:spacing w:line="360" w:lineRule="auto"/>
              <w:jc w:val="center"/>
            </w:pPr>
          </w:p>
        </w:tc>
        <w:tc>
          <w:tcPr>
            <w:tcW w:w="4127" w:type="dxa"/>
          </w:tcPr>
          <w:p w14:paraId="6B66E50B" w14:textId="77777777" w:rsidR="00B758C5" w:rsidRPr="00D871A7" w:rsidRDefault="00B758C5" w:rsidP="003259C3">
            <w:pPr>
              <w:spacing w:line="276" w:lineRule="auto"/>
            </w:pPr>
            <w:r w:rsidRPr="00D871A7">
              <w:t>Ndihmë</w:t>
            </w:r>
            <w:r w:rsidR="00933BB5" w:rsidRPr="00D871A7">
              <w:t xml:space="preserve"> </w:t>
            </w:r>
            <w:r w:rsidRPr="00D871A7">
              <w:t>profesionale</w:t>
            </w:r>
            <w:r w:rsidR="00933BB5" w:rsidRPr="00D871A7">
              <w:t xml:space="preserve"> </w:t>
            </w:r>
            <w:r w:rsidRPr="00D871A7">
              <w:t>per mësuesit</w:t>
            </w:r>
            <w:r w:rsidR="00933BB5" w:rsidRPr="00D871A7">
              <w:t xml:space="preserve"> </w:t>
            </w:r>
            <w:r w:rsidRPr="00D871A7">
              <w:t>që</w:t>
            </w:r>
            <w:r w:rsidR="003259C3" w:rsidRPr="00D871A7">
              <w:t xml:space="preserve"> perms </w:t>
            </w:r>
            <w:r w:rsidRPr="00D871A7">
              <w:t>trajnimit</w:t>
            </w:r>
            <w:r w:rsidR="00CC416A" w:rsidRPr="00D871A7">
              <w:t xml:space="preserve"> </w:t>
            </w:r>
            <w:r w:rsidRPr="00D871A7">
              <w:t>të</w:t>
            </w:r>
            <w:r w:rsidR="00CC416A" w:rsidRPr="00D871A7">
              <w:t xml:space="preserve">  </w:t>
            </w:r>
            <w:r w:rsidRPr="00D871A7">
              <w:t>identifikojnë</w:t>
            </w:r>
            <w:r w:rsidR="00CC416A" w:rsidRPr="00D871A7">
              <w:t xml:space="preserve"> </w:t>
            </w:r>
            <w:r w:rsidRPr="00D871A7">
              <w:lastRenderedPageBreak/>
              <w:t>nxënësit me NVA dhe</w:t>
            </w:r>
            <w:r w:rsidR="00CC416A" w:rsidRPr="00D871A7">
              <w:t xml:space="preserve"> </w:t>
            </w:r>
            <w:r w:rsidRPr="00D871A7">
              <w:t>të</w:t>
            </w:r>
            <w:r w:rsidR="00CC416A" w:rsidRPr="00D871A7">
              <w:t xml:space="preserve"> </w:t>
            </w:r>
            <w:r w:rsidRPr="00D871A7">
              <w:t>zhvillojnë</w:t>
            </w:r>
            <w:r w:rsidR="00CC416A" w:rsidRPr="00D871A7">
              <w:t xml:space="preserve"> </w:t>
            </w:r>
            <w:r w:rsidRPr="00D871A7">
              <w:t>strategji</w:t>
            </w:r>
            <w:r w:rsidR="00CC416A" w:rsidRPr="00D871A7">
              <w:t xml:space="preserve"> </w:t>
            </w:r>
            <w:r w:rsidRPr="00D871A7">
              <w:t>për</w:t>
            </w:r>
            <w:r w:rsidR="00CC416A" w:rsidRPr="00D871A7">
              <w:t xml:space="preserve"> </w:t>
            </w:r>
            <w:r w:rsidRPr="00D871A7">
              <w:t>të</w:t>
            </w:r>
            <w:r w:rsidR="00CC416A" w:rsidRPr="00D871A7">
              <w:t xml:space="preserve"> </w:t>
            </w:r>
            <w:r w:rsidRPr="00D871A7">
              <w:t>punuar me ta</w:t>
            </w:r>
          </w:p>
        </w:tc>
        <w:tc>
          <w:tcPr>
            <w:tcW w:w="3342" w:type="dxa"/>
          </w:tcPr>
          <w:p w14:paraId="656DBC4C" w14:textId="77777777" w:rsidR="00B758C5" w:rsidRPr="00D871A7" w:rsidRDefault="00B758C5" w:rsidP="00C26EDB">
            <w:pPr>
              <w:spacing w:line="360" w:lineRule="auto"/>
              <w:jc w:val="both"/>
            </w:pPr>
          </w:p>
        </w:tc>
        <w:tc>
          <w:tcPr>
            <w:tcW w:w="3836" w:type="dxa"/>
          </w:tcPr>
          <w:p w14:paraId="3DDD9FA1" w14:textId="77777777" w:rsidR="00B758C5" w:rsidRPr="00D871A7" w:rsidRDefault="00B758C5" w:rsidP="00C26EDB">
            <w:pPr>
              <w:spacing w:line="360" w:lineRule="auto"/>
              <w:jc w:val="both"/>
            </w:pPr>
          </w:p>
        </w:tc>
      </w:tr>
      <w:tr w:rsidR="00B758C5" w:rsidRPr="00D871A7" w14:paraId="162C6267" w14:textId="77777777" w:rsidTr="00D871A7">
        <w:trPr>
          <w:trHeight w:val="60"/>
        </w:trPr>
        <w:tc>
          <w:tcPr>
            <w:tcW w:w="3147" w:type="dxa"/>
            <w:vMerge/>
          </w:tcPr>
          <w:p w14:paraId="4476CECE" w14:textId="77777777" w:rsidR="00B758C5" w:rsidRPr="00D871A7" w:rsidRDefault="00B758C5" w:rsidP="00C26EDB">
            <w:pPr>
              <w:spacing w:line="360" w:lineRule="auto"/>
              <w:jc w:val="center"/>
            </w:pPr>
          </w:p>
        </w:tc>
        <w:tc>
          <w:tcPr>
            <w:tcW w:w="4127" w:type="dxa"/>
          </w:tcPr>
          <w:p w14:paraId="1CE87EF1" w14:textId="77777777" w:rsidR="00B758C5" w:rsidRPr="00D871A7" w:rsidRDefault="00B758C5" w:rsidP="003259C3">
            <w:pPr>
              <w:spacing w:line="276" w:lineRule="auto"/>
            </w:pPr>
            <w:r w:rsidRPr="00D871A7">
              <w:t>Ndihma e veçantë</w:t>
            </w:r>
            <w:r w:rsidR="00CC416A" w:rsidRPr="00D871A7">
              <w:t xml:space="preserve"> </w:t>
            </w:r>
            <w:r w:rsidRPr="00D871A7">
              <w:t>metodike</w:t>
            </w:r>
            <w:r w:rsidR="00CC416A" w:rsidRPr="00D871A7">
              <w:t xml:space="preserve"> </w:t>
            </w:r>
            <w:r w:rsidRPr="00D871A7">
              <w:t>në</w:t>
            </w:r>
            <w:r w:rsidR="00CC416A" w:rsidRPr="00D871A7">
              <w:t xml:space="preserve"> </w:t>
            </w:r>
            <w:r w:rsidRPr="00D871A7">
              <w:t>disiplina</w:t>
            </w:r>
            <w:r w:rsidR="00CC416A" w:rsidRPr="00D871A7">
              <w:t xml:space="preserve"> </w:t>
            </w:r>
            <w:r w:rsidRPr="00D871A7">
              <w:t>të</w:t>
            </w:r>
            <w:r w:rsidR="00CC416A" w:rsidRPr="00D871A7">
              <w:t xml:space="preserve"> </w:t>
            </w:r>
            <w:r w:rsidRPr="00D871A7">
              <w:t>caktuara</w:t>
            </w:r>
            <w:r w:rsidR="00CC416A" w:rsidRPr="00D871A7">
              <w:t xml:space="preserve"> </w:t>
            </w:r>
            <w:r w:rsidRPr="00D871A7">
              <w:t>arsimore</w:t>
            </w:r>
          </w:p>
        </w:tc>
        <w:tc>
          <w:tcPr>
            <w:tcW w:w="3342" w:type="dxa"/>
          </w:tcPr>
          <w:p w14:paraId="1E5AAFAE" w14:textId="77777777" w:rsidR="00B758C5" w:rsidRPr="00D871A7" w:rsidRDefault="00B758C5" w:rsidP="00C26EDB">
            <w:pPr>
              <w:spacing w:line="360" w:lineRule="auto"/>
              <w:jc w:val="both"/>
            </w:pPr>
            <w:r w:rsidRPr="00D871A7">
              <w:t>Mësuesit</w:t>
            </w:r>
          </w:p>
        </w:tc>
        <w:tc>
          <w:tcPr>
            <w:tcW w:w="3836" w:type="dxa"/>
          </w:tcPr>
          <w:p w14:paraId="18126EAB" w14:textId="77777777" w:rsidR="00B758C5" w:rsidRPr="00D871A7" w:rsidRDefault="00B758C5" w:rsidP="00C26EDB">
            <w:pPr>
              <w:spacing w:line="360" w:lineRule="auto"/>
              <w:jc w:val="both"/>
            </w:pPr>
            <w:r w:rsidRPr="00D871A7">
              <w:t>Vazhdueshme</w:t>
            </w:r>
          </w:p>
        </w:tc>
      </w:tr>
      <w:tr w:rsidR="00B758C5" w:rsidRPr="00D871A7" w14:paraId="0C8D4527" w14:textId="77777777" w:rsidTr="00D871A7">
        <w:trPr>
          <w:trHeight w:val="60"/>
        </w:trPr>
        <w:tc>
          <w:tcPr>
            <w:tcW w:w="3147" w:type="dxa"/>
            <w:vMerge/>
          </w:tcPr>
          <w:p w14:paraId="3FC7B973" w14:textId="77777777" w:rsidR="00B758C5" w:rsidRPr="00D871A7" w:rsidRDefault="00B758C5" w:rsidP="00C26EDB">
            <w:pPr>
              <w:spacing w:line="360" w:lineRule="auto"/>
              <w:jc w:val="center"/>
            </w:pPr>
          </w:p>
        </w:tc>
        <w:tc>
          <w:tcPr>
            <w:tcW w:w="4127" w:type="dxa"/>
          </w:tcPr>
          <w:p w14:paraId="6C2234CF" w14:textId="77777777" w:rsidR="00B758C5" w:rsidRPr="00D871A7" w:rsidRDefault="00B758C5" w:rsidP="003259C3">
            <w:pPr>
              <w:spacing w:line="276" w:lineRule="auto"/>
            </w:pPr>
            <w:r w:rsidRPr="00D871A7">
              <w:t>Planifikimi</w:t>
            </w:r>
            <w:r w:rsidR="003259C3" w:rsidRPr="00D871A7">
              <w:t xml:space="preserve"> I </w:t>
            </w:r>
            <w:r w:rsidRPr="00D871A7">
              <w:t>strategjive</w:t>
            </w:r>
            <w:r w:rsidR="00CC416A" w:rsidRPr="00D871A7">
              <w:t xml:space="preserve"> </w:t>
            </w:r>
            <w:r w:rsidRPr="00D871A7">
              <w:t>për</w:t>
            </w:r>
            <w:r w:rsidR="00CC416A" w:rsidRPr="00D871A7">
              <w:t xml:space="preserve"> </w:t>
            </w:r>
            <w:r w:rsidRPr="00D871A7">
              <w:t>vlerësimin e njohurive</w:t>
            </w:r>
            <w:r w:rsidR="00CC416A" w:rsidRPr="00D871A7">
              <w:t xml:space="preserve"> </w:t>
            </w:r>
            <w:r w:rsidRPr="00D871A7">
              <w:t>të</w:t>
            </w:r>
            <w:r w:rsidR="00CC416A" w:rsidRPr="00D871A7">
              <w:t xml:space="preserve"> </w:t>
            </w:r>
            <w:r w:rsidRPr="00D871A7">
              <w:t>nxënësve me NVA</w:t>
            </w:r>
          </w:p>
        </w:tc>
        <w:tc>
          <w:tcPr>
            <w:tcW w:w="3342" w:type="dxa"/>
          </w:tcPr>
          <w:p w14:paraId="7750E6B3" w14:textId="77777777" w:rsidR="00B758C5" w:rsidRPr="00D871A7" w:rsidRDefault="00B758C5" w:rsidP="00C26EDB">
            <w:pPr>
              <w:spacing w:line="360" w:lineRule="auto"/>
              <w:jc w:val="both"/>
            </w:pPr>
            <w:r w:rsidRPr="00D871A7">
              <w:t xml:space="preserve">Mësuesit, </w:t>
            </w:r>
          </w:p>
          <w:p w14:paraId="75AF6AD1" w14:textId="77777777" w:rsidR="00B758C5" w:rsidRPr="00D871A7" w:rsidRDefault="00B758C5" w:rsidP="00C26EDB">
            <w:pPr>
              <w:spacing w:line="360" w:lineRule="auto"/>
              <w:jc w:val="both"/>
            </w:pPr>
            <w:r w:rsidRPr="00D871A7">
              <w:t>Shërbimi</w:t>
            </w:r>
            <w:r w:rsidR="00CC416A" w:rsidRPr="00D871A7">
              <w:t xml:space="preserve"> </w:t>
            </w:r>
            <w:r w:rsidRPr="00D871A7">
              <w:t>profesional</w:t>
            </w:r>
          </w:p>
        </w:tc>
        <w:tc>
          <w:tcPr>
            <w:tcW w:w="3836" w:type="dxa"/>
          </w:tcPr>
          <w:p w14:paraId="65A1D5A0" w14:textId="77777777" w:rsidR="00B758C5" w:rsidRPr="00D871A7" w:rsidRDefault="00B758C5" w:rsidP="00C26EDB">
            <w:pPr>
              <w:spacing w:line="360" w:lineRule="auto"/>
              <w:jc w:val="both"/>
            </w:pPr>
            <w:r w:rsidRPr="00D871A7">
              <w:t>Vazhdueshme</w:t>
            </w:r>
          </w:p>
        </w:tc>
      </w:tr>
      <w:tr w:rsidR="00B758C5" w:rsidRPr="00D871A7" w14:paraId="5776E798" w14:textId="77777777" w:rsidTr="00D871A7">
        <w:trPr>
          <w:trHeight w:val="1411"/>
        </w:trPr>
        <w:tc>
          <w:tcPr>
            <w:tcW w:w="3147" w:type="dxa"/>
            <w:vMerge w:val="restart"/>
          </w:tcPr>
          <w:p w14:paraId="22A29D78" w14:textId="77777777" w:rsidR="00AB1254" w:rsidRPr="00D871A7" w:rsidRDefault="00AB1254" w:rsidP="00C26EDB">
            <w:pPr>
              <w:spacing w:line="360" w:lineRule="auto"/>
              <w:jc w:val="center"/>
            </w:pPr>
          </w:p>
          <w:p w14:paraId="537FD631" w14:textId="77777777" w:rsidR="00AB1254" w:rsidRPr="00D871A7" w:rsidRDefault="00AB1254" w:rsidP="00C26EDB">
            <w:pPr>
              <w:spacing w:line="360" w:lineRule="auto"/>
              <w:jc w:val="center"/>
            </w:pPr>
          </w:p>
          <w:p w14:paraId="6A48E838" w14:textId="77777777" w:rsidR="00AB1254" w:rsidRPr="00D871A7" w:rsidRDefault="00AB1254" w:rsidP="00C26EDB">
            <w:pPr>
              <w:spacing w:line="360" w:lineRule="auto"/>
              <w:jc w:val="center"/>
            </w:pPr>
          </w:p>
          <w:p w14:paraId="0A01A50F" w14:textId="77777777" w:rsidR="00AB1254" w:rsidRPr="00D871A7" w:rsidRDefault="00AB1254" w:rsidP="00C26EDB">
            <w:pPr>
              <w:spacing w:line="360" w:lineRule="auto"/>
              <w:jc w:val="center"/>
            </w:pPr>
          </w:p>
          <w:p w14:paraId="7C25D576" w14:textId="77777777" w:rsidR="00AB1254" w:rsidRPr="00D871A7" w:rsidRDefault="00AB1254" w:rsidP="00C26EDB">
            <w:pPr>
              <w:spacing w:line="360" w:lineRule="auto"/>
              <w:jc w:val="center"/>
            </w:pPr>
          </w:p>
          <w:p w14:paraId="527B05BB" w14:textId="77777777" w:rsidR="00AB1254" w:rsidRPr="00D871A7" w:rsidRDefault="00AB1254" w:rsidP="00C26EDB">
            <w:pPr>
              <w:spacing w:line="360" w:lineRule="auto"/>
              <w:jc w:val="center"/>
            </w:pPr>
          </w:p>
          <w:p w14:paraId="5497A622" w14:textId="77777777" w:rsidR="00B758C5" w:rsidRPr="00D871A7" w:rsidRDefault="00B758C5" w:rsidP="00AB1254">
            <w:pPr>
              <w:spacing w:line="360" w:lineRule="auto"/>
              <w:rPr>
                <w:b/>
              </w:rPr>
            </w:pPr>
            <w:r w:rsidRPr="00D871A7">
              <w:rPr>
                <w:b/>
              </w:rPr>
              <w:t>Puna</w:t>
            </w:r>
            <w:r w:rsidR="00CC416A" w:rsidRPr="00D871A7">
              <w:rPr>
                <w:b/>
              </w:rPr>
              <w:t xml:space="preserve"> </w:t>
            </w:r>
            <w:r w:rsidRPr="00D871A7">
              <w:rPr>
                <w:b/>
              </w:rPr>
              <w:t>me prindërit</w:t>
            </w:r>
          </w:p>
        </w:tc>
        <w:tc>
          <w:tcPr>
            <w:tcW w:w="4127" w:type="dxa"/>
          </w:tcPr>
          <w:p w14:paraId="58CD3FF7" w14:textId="77777777" w:rsidR="00B758C5" w:rsidRPr="00D871A7" w:rsidRDefault="00B758C5" w:rsidP="00C26EDB">
            <w:pPr>
              <w:spacing w:line="360" w:lineRule="auto"/>
            </w:pPr>
            <w:r w:rsidRPr="00D871A7">
              <w:t>Bashkëpunimi me prindërit e nxënësve me nevoja</w:t>
            </w:r>
            <w:r w:rsidR="00CC416A" w:rsidRPr="00D871A7">
              <w:t xml:space="preserve"> </w:t>
            </w:r>
            <w:r w:rsidRPr="00D871A7">
              <w:t>të</w:t>
            </w:r>
            <w:r w:rsidR="00CC416A" w:rsidRPr="00D871A7">
              <w:t xml:space="preserve"> </w:t>
            </w:r>
            <w:r w:rsidRPr="00D871A7">
              <w:t>veçanta</w:t>
            </w:r>
            <w:r w:rsidR="00CC416A" w:rsidRPr="00D871A7">
              <w:t xml:space="preserve"> </w:t>
            </w:r>
            <w:r w:rsidRPr="00D871A7">
              <w:t>arsimore</w:t>
            </w:r>
            <w:r w:rsidR="00CC416A" w:rsidRPr="00D871A7">
              <w:t xml:space="preserve"> </w:t>
            </w:r>
            <w:r w:rsidRPr="00D871A7">
              <w:t>dhe</w:t>
            </w:r>
            <w:r w:rsidR="00CC416A" w:rsidRPr="00D871A7">
              <w:t xml:space="preserve"> i </w:t>
            </w:r>
            <w:r w:rsidRPr="00D871A7">
              <w:t>ndihmon</w:t>
            </w:r>
            <w:r w:rsidR="00CC416A" w:rsidRPr="00D871A7">
              <w:t xml:space="preserve"> </w:t>
            </w:r>
            <w:r w:rsidRPr="00D871A7">
              <w:t>ata</w:t>
            </w:r>
            <w:r w:rsidR="00CC416A" w:rsidRPr="00D871A7">
              <w:t xml:space="preserve"> </w:t>
            </w:r>
            <w:r w:rsidRPr="00D871A7">
              <w:t>të</w:t>
            </w:r>
            <w:r w:rsidR="00CC416A" w:rsidRPr="00D871A7">
              <w:t xml:space="preserve"> </w:t>
            </w:r>
            <w:r w:rsidRPr="00D871A7">
              <w:t>kuptojnë</w:t>
            </w:r>
            <w:r w:rsidR="00CC416A" w:rsidRPr="00D871A7">
              <w:t xml:space="preserve"> </w:t>
            </w:r>
            <w:r w:rsidRPr="00D871A7">
              <w:t>situatën e fëmijëve</w:t>
            </w:r>
            <w:r w:rsidR="00CC416A" w:rsidRPr="00D871A7">
              <w:t xml:space="preserve"> </w:t>
            </w:r>
            <w:r w:rsidRPr="00D871A7">
              <w:t>të</w:t>
            </w:r>
            <w:r w:rsidR="00CC416A" w:rsidRPr="00D871A7">
              <w:t xml:space="preserve"> </w:t>
            </w:r>
            <w:r w:rsidRPr="00D871A7">
              <w:t>tyre</w:t>
            </w:r>
            <w:r w:rsidR="00CC416A" w:rsidRPr="00D871A7">
              <w:t xml:space="preserve"> </w:t>
            </w:r>
            <w:r w:rsidRPr="00D871A7">
              <w:t>dhe</w:t>
            </w:r>
            <w:r w:rsidR="00CC416A" w:rsidRPr="00D871A7">
              <w:t xml:space="preserve"> </w:t>
            </w:r>
            <w:r w:rsidRPr="00D871A7">
              <w:t>për</w:t>
            </w:r>
            <w:r w:rsidR="00CC416A" w:rsidRPr="00D871A7">
              <w:t xml:space="preserve"> </w:t>
            </w:r>
            <w:r w:rsidRPr="00D871A7">
              <w:t>t'u</w:t>
            </w:r>
            <w:r w:rsidR="00CC416A" w:rsidRPr="00D871A7">
              <w:t xml:space="preserve"> </w:t>
            </w:r>
            <w:r w:rsidRPr="00D871A7">
              <w:t>dhënë</w:t>
            </w:r>
            <w:r w:rsidR="00CC416A" w:rsidRPr="00D871A7">
              <w:t xml:space="preserve"> </w:t>
            </w:r>
            <w:r w:rsidRPr="00D871A7">
              <w:t>atyre</w:t>
            </w:r>
            <w:r w:rsidR="00CC416A" w:rsidRPr="00D871A7">
              <w:t xml:space="preserve"> </w:t>
            </w:r>
            <w:r w:rsidRPr="00D871A7">
              <w:t>ndihmën</w:t>
            </w:r>
            <w:r w:rsidR="00CC416A" w:rsidRPr="00D871A7">
              <w:t xml:space="preserve"> </w:t>
            </w:r>
            <w:r w:rsidRPr="00D871A7">
              <w:t>dhe</w:t>
            </w:r>
            <w:r w:rsidR="00CC416A" w:rsidRPr="00D871A7">
              <w:t xml:space="preserve"> </w:t>
            </w:r>
            <w:r w:rsidRPr="00D871A7">
              <w:t>mbështetjen e nevojshme</w:t>
            </w:r>
          </w:p>
        </w:tc>
        <w:tc>
          <w:tcPr>
            <w:tcW w:w="3342" w:type="dxa"/>
          </w:tcPr>
          <w:p w14:paraId="551BC9DC" w14:textId="77777777" w:rsidR="00B758C5" w:rsidRPr="00D871A7" w:rsidRDefault="00B758C5" w:rsidP="00C26EDB">
            <w:pPr>
              <w:spacing w:line="360" w:lineRule="auto"/>
              <w:jc w:val="both"/>
            </w:pPr>
            <w:r w:rsidRPr="00D871A7">
              <w:t>Prindërit</w:t>
            </w:r>
          </w:p>
          <w:p w14:paraId="261BE2AD" w14:textId="77777777" w:rsidR="00B758C5" w:rsidRPr="00D871A7" w:rsidRDefault="00B758C5" w:rsidP="00C26EDB">
            <w:pPr>
              <w:spacing w:line="360" w:lineRule="auto"/>
              <w:jc w:val="both"/>
            </w:pPr>
            <w:r w:rsidRPr="00D871A7">
              <w:t>Nxënës</w:t>
            </w:r>
          </w:p>
        </w:tc>
        <w:tc>
          <w:tcPr>
            <w:tcW w:w="3836" w:type="dxa"/>
          </w:tcPr>
          <w:p w14:paraId="16D3D3F4" w14:textId="77777777" w:rsidR="00B758C5" w:rsidRPr="00D871A7" w:rsidRDefault="00B758C5" w:rsidP="00C26EDB">
            <w:pPr>
              <w:spacing w:line="360" w:lineRule="auto"/>
              <w:jc w:val="both"/>
            </w:pPr>
            <w:r w:rsidRPr="00D871A7">
              <w:t>Vazhdueshme</w:t>
            </w:r>
          </w:p>
        </w:tc>
      </w:tr>
      <w:tr w:rsidR="00B758C5" w:rsidRPr="00D871A7" w14:paraId="4E61D95A" w14:textId="77777777" w:rsidTr="00D871A7">
        <w:trPr>
          <w:trHeight w:val="60"/>
        </w:trPr>
        <w:tc>
          <w:tcPr>
            <w:tcW w:w="3147" w:type="dxa"/>
            <w:vMerge/>
          </w:tcPr>
          <w:p w14:paraId="079F95A7" w14:textId="77777777" w:rsidR="00B758C5" w:rsidRPr="00D871A7" w:rsidRDefault="00B758C5" w:rsidP="00C26EDB">
            <w:pPr>
              <w:spacing w:line="360" w:lineRule="auto"/>
              <w:jc w:val="center"/>
            </w:pPr>
          </w:p>
        </w:tc>
        <w:tc>
          <w:tcPr>
            <w:tcW w:w="4127" w:type="dxa"/>
          </w:tcPr>
          <w:p w14:paraId="103CDC92" w14:textId="77777777" w:rsidR="00B758C5" w:rsidRPr="00D871A7" w:rsidRDefault="00B758C5" w:rsidP="00C26EDB">
            <w:pPr>
              <w:spacing w:line="360" w:lineRule="auto"/>
            </w:pPr>
            <w:r w:rsidRPr="00D871A7">
              <w:t>Inkurajimi</w:t>
            </w:r>
            <w:r w:rsidR="00CC416A" w:rsidRPr="00D871A7">
              <w:t xml:space="preserve"> </w:t>
            </w:r>
            <w:r w:rsidRPr="00D871A7">
              <w:t>dhe</w:t>
            </w:r>
            <w:r w:rsidR="00CC416A" w:rsidRPr="00D871A7">
              <w:t xml:space="preserve"> </w:t>
            </w:r>
            <w:r w:rsidRPr="00D871A7">
              <w:t>organizimi</w:t>
            </w:r>
            <w:r w:rsidR="00CC416A" w:rsidRPr="00D871A7">
              <w:t xml:space="preserve"> </w:t>
            </w:r>
            <w:r w:rsidRPr="00D871A7">
              <w:t>për</w:t>
            </w:r>
            <w:r w:rsidR="00CC416A" w:rsidRPr="00D871A7">
              <w:t xml:space="preserve"> </w:t>
            </w:r>
            <w:r w:rsidRPr="00D871A7">
              <w:t>praninë e prindërve</w:t>
            </w:r>
            <w:r w:rsidR="00CC416A" w:rsidRPr="00D871A7">
              <w:t xml:space="preserve"> </w:t>
            </w:r>
            <w:r w:rsidRPr="00D871A7">
              <w:t>të</w:t>
            </w:r>
            <w:r w:rsidR="00CC416A" w:rsidRPr="00D871A7">
              <w:t xml:space="preserve"> </w:t>
            </w:r>
            <w:r w:rsidRPr="00D871A7">
              <w:t>nxënësve me NVA nëshkollë</w:t>
            </w:r>
          </w:p>
        </w:tc>
        <w:tc>
          <w:tcPr>
            <w:tcW w:w="3342" w:type="dxa"/>
          </w:tcPr>
          <w:p w14:paraId="09E689A9" w14:textId="77777777" w:rsidR="00B758C5" w:rsidRPr="00D871A7" w:rsidRDefault="00B758C5" w:rsidP="00C26EDB">
            <w:pPr>
              <w:spacing w:line="360" w:lineRule="auto"/>
              <w:jc w:val="both"/>
            </w:pPr>
            <w:r w:rsidRPr="00D871A7">
              <w:t>Prinderit</w:t>
            </w:r>
          </w:p>
          <w:p w14:paraId="6C3BC9D8" w14:textId="77777777" w:rsidR="00B758C5" w:rsidRPr="00D871A7" w:rsidRDefault="00B758C5" w:rsidP="00C26EDB">
            <w:pPr>
              <w:spacing w:line="360" w:lineRule="auto"/>
              <w:jc w:val="both"/>
            </w:pPr>
            <w:r w:rsidRPr="00D871A7">
              <w:t>Mësuesit</w:t>
            </w:r>
          </w:p>
          <w:p w14:paraId="4CBB5F2D" w14:textId="77777777" w:rsidR="00B758C5" w:rsidRPr="00D871A7" w:rsidRDefault="00B758C5" w:rsidP="00C26EDB">
            <w:pPr>
              <w:spacing w:line="360" w:lineRule="auto"/>
              <w:jc w:val="both"/>
            </w:pPr>
            <w:r w:rsidRPr="00D871A7">
              <w:t>Nxënësit</w:t>
            </w:r>
          </w:p>
        </w:tc>
        <w:tc>
          <w:tcPr>
            <w:tcW w:w="3836" w:type="dxa"/>
          </w:tcPr>
          <w:p w14:paraId="4B3F16FE" w14:textId="77777777" w:rsidR="00B758C5" w:rsidRPr="00D871A7" w:rsidRDefault="00B758C5" w:rsidP="00C26EDB">
            <w:pPr>
              <w:spacing w:line="360" w:lineRule="auto"/>
              <w:jc w:val="both"/>
            </w:pPr>
            <w:r w:rsidRPr="00D871A7">
              <w:t>Vazhdueshme</w:t>
            </w:r>
          </w:p>
        </w:tc>
      </w:tr>
      <w:tr w:rsidR="00B758C5" w:rsidRPr="00D871A7" w14:paraId="4B95ECB7" w14:textId="77777777" w:rsidTr="00D871A7">
        <w:trPr>
          <w:trHeight w:val="60"/>
        </w:trPr>
        <w:tc>
          <w:tcPr>
            <w:tcW w:w="3147" w:type="dxa"/>
            <w:vMerge/>
          </w:tcPr>
          <w:p w14:paraId="1ADC2BB0" w14:textId="77777777" w:rsidR="00B758C5" w:rsidRPr="00D871A7" w:rsidRDefault="00B758C5" w:rsidP="00C26EDB">
            <w:pPr>
              <w:spacing w:line="360" w:lineRule="auto"/>
              <w:jc w:val="center"/>
            </w:pPr>
          </w:p>
        </w:tc>
        <w:tc>
          <w:tcPr>
            <w:tcW w:w="4127" w:type="dxa"/>
          </w:tcPr>
          <w:p w14:paraId="0B84B830" w14:textId="77777777" w:rsidR="00B758C5" w:rsidRPr="00D871A7" w:rsidRDefault="00B758C5" w:rsidP="00C26EDB">
            <w:pPr>
              <w:spacing w:line="360" w:lineRule="auto"/>
            </w:pPr>
            <w:r w:rsidRPr="00D871A7">
              <w:t>Rregullisht</w:t>
            </w:r>
            <w:r w:rsidR="00CC416A" w:rsidRPr="00D871A7">
              <w:t xml:space="preserve"> </w:t>
            </w:r>
            <w:r w:rsidRPr="00D871A7">
              <w:t>të</w:t>
            </w:r>
            <w:r w:rsidR="00CC416A" w:rsidRPr="00D871A7">
              <w:t xml:space="preserve"> </w:t>
            </w:r>
            <w:r w:rsidRPr="00D871A7">
              <w:t>informohen</w:t>
            </w:r>
            <w:r w:rsidR="00CC416A" w:rsidRPr="00D871A7">
              <w:t xml:space="preserve"> </w:t>
            </w:r>
            <w:r w:rsidRPr="00D871A7">
              <w:t>prindërit</w:t>
            </w:r>
            <w:r w:rsidR="00CC416A" w:rsidRPr="00D871A7">
              <w:t xml:space="preserve"> </w:t>
            </w:r>
            <w:r w:rsidRPr="00D871A7">
              <w:t>përe</w:t>
            </w:r>
            <w:r w:rsidR="00CC416A" w:rsidRPr="00D871A7">
              <w:t xml:space="preserve"> </w:t>
            </w:r>
            <w:r w:rsidRPr="00D871A7">
              <w:t>curinë e fëmijëve</w:t>
            </w:r>
            <w:r w:rsidR="00CC416A" w:rsidRPr="00D871A7">
              <w:t xml:space="preserve"> </w:t>
            </w:r>
            <w:r w:rsidRPr="00D871A7">
              <w:t>të</w:t>
            </w:r>
            <w:r w:rsidR="00CC416A" w:rsidRPr="00D871A7">
              <w:t xml:space="preserve"> </w:t>
            </w:r>
            <w:r w:rsidRPr="00D871A7">
              <w:t>tyre</w:t>
            </w:r>
          </w:p>
        </w:tc>
        <w:tc>
          <w:tcPr>
            <w:tcW w:w="3342" w:type="dxa"/>
          </w:tcPr>
          <w:p w14:paraId="7D9AB438" w14:textId="77777777" w:rsidR="00B758C5" w:rsidRPr="00D871A7" w:rsidRDefault="00B758C5" w:rsidP="00C26EDB">
            <w:pPr>
              <w:spacing w:line="360" w:lineRule="auto"/>
              <w:jc w:val="both"/>
            </w:pPr>
            <w:r w:rsidRPr="00D871A7">
              <w:t>Prindërit</w:t>
            </w:r>
          </w:p>
          <w:p w14:paraId="3300BDAF" w14:textId="77777777" w:rsidR="00B758C5" w:rsidRPr="00D871A7" w:rsidRDefault="00B758C5" w:rsidP="00C26EDB">
            <w:pPr>
              <w:spacing w:line="360" w:lineRule="auto"/>
              <w:jc w:val="both"/>
            </w:pPr>
            <w:r w:rsidRPr="00D871A7">
              <w:t>Mësuesit</w:t>
            </w:r>
          </w:p>
          <w:p w14:paraId="3E79A76F" w14:textId="77777777" w:rsidR="00B758C5" w:rsidRPr="00D871A7" w:rsidRDefault="00B758C5" w:rsidP="00C26EDB">
            <w:pPr>
              <w:spacing w:line="360" w:lineRule="auto"/>
              <w:jc w:val="both"/>
            </w:pPr>
            <w:r w:rsidRPr="00D871A7">
              <w:t>Nxënësit</w:t>
            </w:r>
          </w:p>
        </w:tc>
        <w:tc>
          <w:tcPr>
            <w:tcW w:w="3836" w:type="dxa"/>
          </w:tcPr>
          <w:p w14:paraId="5C192464" w14:textId="77777777" w:rsidR="00B758C5" w:rsidRPr="00D871A7" w:rsidRDefault="00B758C5" w:rsidP="00C26EDB">
            <w:pPr>
              <w:spacing w:line="360" w:lineRule="auto"/>
              <w:jc w:val="both"/>
            </w:pPr>
            <w:r w:rsidRPr="00D871A7">
              <w:t>Vazhdueshme</w:t>
            </w:r>
          </w:p>
        </w:tc>
      </w:tr>
      <w:tr w:rsidR="00B758C5" w:rsidRPr="00D871A7" w14:paraId="20EC35A2" w14:textId="77777777" w:rsidTr="00D871A7">
        <w:trPr>
          <w:trHeight w:val="60"/>
        </w:trPr>
        <w:tc>
          <w:tcPr>
            <w:tcW w:w="3147" w:type="dxa"/>
            <w:vMerge/>
          </w:tcPr>
          <w:p w14:paraId="51A700E5" w14:textId="77777777" w:rsidR="00B758C5" w:rsidRPr="00D871A7" w:rsidRDefault="00B758C5" w:rsidP="00C26EDB">
            <w:pPr>
              <w:spacing w:line="360" w:lineRule="auto"/>
              <w:jc w:val="center"/>
            </w:pPr>
          </w:p>
        </w:tc>
        <w:tc>
          <w:tcPr>
            <w:tcW w:w="4127" w:type="dxa"/>
          </w:tcPr>
          <w:p w14:paraId="0EDA37EC" w14:textId="77777777" w:rsidR="00B758C5" w:rsidRPr="00D871A7" w:rsidRDefault="00CC416A" w:rsidP="003259C3">
            <w:pPr>
              <w:spacing w:line="276" w:lineRule="auto"/>
            </w:pPr>
            <w:r w:rsidRPr="00D871A7">
              <w:t xml:space="preserve">Informon </w:t>
            </w:r>
            <w:r w:rsidR="00B758C5" w:rsidRPr="00D871A7">
              <w:t>prindërit e fëmijëve me NVA për</w:t>
            </w:r>
            <w:r w:rsidRPr="00D871A7">
              <w:t xml:space="preserve"> </w:t>
            </w:r>
            <w:r w:rsidR="00B758C5" w:rsidRPr="00D871A7">
              <w:t>të</w:t>
            </w:r>
            <w:r w:rsidRPr="00D871A7">
              <w:t xml:space="preserve"> </w:t>
            </w:r>
            <w:r w:rsidR="00B758C5" w:rsidRPr="00D871A7">
              <w:t>drejtat, obligimet</w:t>
            </w:r>
            <w:r w:rsidRPr="00D871A7">
              <w:t xml:space="preserve"> </w:t>
            </w:r>
            <w:r w:rsidR="00B758C5" w:rsidRPr="00D871A7">
              <w:t>dhe</w:t>
            </w:r>
            <w:r w:rsidRPr="00D871A7">
              <w:t xml:space="preserve"> </w:t>
            </w:r>
            <w:r w:rsidR="00B758C5" w:rsidRPr="00D871A7">
              <w:t>përfitimet</w:t>
            </w:r>
            <w:r w:rsidRPr="00D871A7">
              <w:t xml:space="preserve"> </w:t>
            </w:r>
            <w:r w:rsidR="00B758C5" w:rsidRPr="00D871A7">
              <w:t>që</w:t>
            </w:r>
            <w:r w:rsidRPr="00D871A7">
              <w:t xml:space="preserve"> </w:t>
            </w:r>
            <w:r w:rsidR="00B758C5" w:rsidRPr="00D871A7">
              <w:t>mund</w:t>
            </w:r>
            <w:r w:rsidRPr="00D871A7">
              <w:t xml:space="preserve"> </w:t>
            </w:r>
            <w:r w:rsidR="00B758C5" w:rsidRPr="00D871A7">
              <w:t>të</w:t>
            </w:r>
            <w:r w:rsidRPr="00D871A7">
              <w:t xml:space="preserve"> </w:t>
            </w:r>
            <w:r w:rsidR="00B758C5" w:rsidRPr="00D871A7">
              <w:t>marrin</w:t>
            </w:r>
            <w:r w:rsidRPr="00D871A7">
              <w:t xml:space="preserve"> </w:t>
            </w:r>
            <w:r w:rsidR="00B758C5" w:rsidRPr="00D871A7">
              <w:t>dhe</w:t>
            </w:r>
            <w:r w:rsidR="00FF49A3" w:rsidRPr="00D871A7">
              <w:t xml:space="preserve"> i</w:t>
            </w:r>
            <w:r w:rsidR="003259C3" w:rsidRPr="00D871A7">
              <w:t xml:space="preserve"> </w:t>
            </w:r>
            <w:r w:rsidR="00B758C5" w:rsidRPr="00D871A7">
              <w:t>referohen</w:t>
            </w:r>
            <w:r w:rsidRPr="00D871A7">
              <w:t xml:space="preserve"> </w:t>
            </w:r>
            <w:r w:rsidR="00B758C5" w:rsidRPr="00D871A7">
              <w:t>institucioneve</w:t>
            </w:r>
            <w:r w:rsidRPr="00D871A7">
              <w:t xml:space="preserve"> </w:t>
            </w:r>
            <w:r w:rsidR="00B758C5" w:rsidRPr="00D871A7">
              <w:t>përkatëse</w:t>
            </w:r>
            <w:r w:rsidRPr="00D871A7">
              <w:t xml:space="preserve"> </w:t>
            </w:r>
            <w:r w:rsidR="00B758C5" w:rsidRPr="00D871A7">
              <w:t>për</w:t>
            </w:r>
            <w:r w:rsidRPr="00D871A7">
              <w:t xml:space="preserve">   </w:t>
            </w:r>
            <w:r w:rsidR="00B758C5" w:rsidRPr="00D871A7">
              <w:t>ndihmë</w:t>
            </w:r>
          </w:p>
        </w:tc>
        <w:tc>
          <w:tcPr>
            <w:tcW w:w="3342" w:type="dxa"/>
          </w:tcPr>
          <w:p w14:paraId="64A00D55" w14:textId="77777777" w:rsidR="00B758C5" w:rsidRPr="00D871A7" w:rsidRDefault="00B758C5" w:rsidP="00C26EDB">
            <w:pPr>
              <w:spacing w:line="360" w:lineRule="auto"/>
              <w:jc w:val="both"/>
            </w:pPr>
            <w:r w:rsidRPr="00D871A7">
              <w:t>Defektologu</w:t>
            </w:r>
          </w:p>
        </w:tc>
        <w:tc>
          <w:tcPr>
            <w:tcW w:w="3836" w:type="dxa"/>
          </w:tcPr>
          <w:p w14:paraId="6B2C6359" w14:textId="77777777" w:rsidR="00B758C5" w:rsidRPr="00D871A7" w:rsidRDefault="00B758C5" w:rsidP="00C26EDB">
            <w:pPr>
              <w:spacing w:line="360" w:lineRule="auto"/>
              <w:jc w:val="both"/>
            </w:pPr>
            <w:r w:rsidRPr="00D871A7">
              <w:t>Vazhdueshme</w:t>
            </w:r>
          </w:p>
        </w:tc>
      </w:tr>
      <w:tr w:rsidR="00B758C5" w:rsidRPr="00D871A7" w14:paraId="25C0F9AF" w14:textId="77777777" w:rsidTr="00505BD2">
        <w:trPr>
          <w:trHeight w:val="1808"/>
        </w:trPr>
        <w:tc>
          <w:tcPr>
            <w:tcW w:w="3147" w:type="dxa"/>
          </w:tcPr>
          <w:p w14:paraId="20D25BB3" w14:textId="77777777" w:rsidR="00B758C5" w:rsidRPr="00D871A7" w:rsidRDefault="00B758C5" w:rsidP="00C26EDB">
            <w:pPr>
              <w:spacing w:line="360" w:lineRule="auto"/>
              <w:jc w:val="center"/>
            </w:pPr>
            <w:r w:rsidRPr="00D871A7">
              <w:t>Bashkëpunimi me komunitetin</w:t>
            </w:r>
          </w:p>
        </w:tc>
        <w:tc>
          <w:tcPr>
            <w:tcW w:w="4127" w:type="dxa"/>
          </w:tcPr>
          <w:p w14:paraId="41149F52" w14:textId="77777777" w:rsidR="00B758C5" w:rsidRPr="00D871A7" w:rsidRDefault="00B758C5" w:rsidP="003259C3">
            <w:pPr>
              <w:spacing w:line="276" w:lineRule="auto"/>
            </w:pPr>
            <w:r w:rsidRPr="00D871A7">
              <w:t>Bën</w:t>
            </w:r>
            <w:r w:rsidR="00CC416A" w:rsidRPr="00D871A7">
              <w:t xml:space="preserve"> </w:t>
            </w:r>
            <w:r w:rsidRPr="00D871A7">
              <w:t>lidhjen e  karakteristikave</w:t>
            </w:r>
            <w:r w:rsidR="00CC416A" w:rsidRPr="00D871A7">
              <w:t xml:space="preserve"> </w:t>
            </w:r>
            <w:r w:rsidRPr="00D871A7">
              <w:t>të</w:t>
            </w:r>
            <w:r w:rsidR="00CC416A" w:rsidRPr="00D871A7">
              <w:t xml:space="preserve">  </w:t>
            </w:r>
            <w:r w:rsidRPr="00D871A7">
              <w:t>nxënësve me format e klasave</w:t>
            </w:r>
            <w:r w:rsidR="00CC416A" w:rsidRPr="00D871A7">
              <w:t xml:space="preserve"> </w:t>
            </w:r>
            <w:r w:rsidRPr="00D871A7">
              <w:t>praktike</w:t>
            </w:r>
          </w:p>
        </w:tc>
        <w:tc>
          <w:tcPr>
            <w:tcW w:w="3342" w:type="dxa"/>
          </w:tcPr>
          <w:p w14:paraId="4F30D698" w14:textId="77777777" w:rsidR="00B758C5" w:rsidRPr="00D871A7" w:rsidRDefault="00B758C5" w:rsidP="00C26EDB">
            <w:pPr>
              <w:spacing w:line="360" w:lineRule="auto"/>
              <w:jc w:val="both"/>
            </w:pPr>
            <w:r w:rsidRPr="00D871A7">
              <w:t>Defektologu</w:t>
            </w:r>
          </w:p>
        </w:tc>
        <w:tc>
          <w:tcPr>
            <w:tcW w:w="3836" w:type="dxa"/>
          </w:tcPr>
          <w:p w14:paraId="1FA55BD7" w14:textId="77777777" w:rsidR="00B758C5" w:rsidRPr="00D871A7" w:rsidRDefault="00B758C5" w:rsidP="003259C3">
            <w:pPr>
              <w:spacing w:line="276" w:lineRule="auto"/>
            </w:pPr>
            <w:r w:rsidRPr="00D871A7">
              <w:t>Nëse</w:t>
            </w:r>
            <w:r w:rsidR="00CC416A" w:rsidRPr="00D871A7">
              <w:t xml:space="preserve"> </w:t>
            </w:r>
            <w:r w:rsidRPr="00D871A7">
              <w:t>është e nevojshme</w:t>
            </w:r>
          </w:p>
        </w:tc>
      </w:tr>
      <w:tr w:rsidR="00B758C5" w:rsidRPr="00D871A7" w14:paraId="5100DF25" w14:textId="77777777" w:rsidTr="00D871A7">
        <w:trPr>
          <w:trHeight w:val="1405"/>
        </w:trPr>
        <w:tc>
          <w:tcPr>
            <w:tcW w:w="3147" w:type="dxa"/>
            <w:vMerge w:val="restart"/>
          </w:tcPr>
          <w:p w14:paraId="7737795A" w14:textId="77777777" w:rsidR="00B758C5" w:rsidRPr="00D871A7" w:rsidRDefault="00B758C5" w:rsidP="00C26EDB">
            <w:pPr>
              <w:spacing w:line="360" w:lineRule="auto"/>
              <w:jc w:val="center"/>
            </w:pPr>
            <w:r w:rsidRPr="00D871A7">
              <w:lastRenderedPageBreak/>
              <w:br w:type="page"/>
              <w:t>Bashkëpunimi me institucionet e tjera</w:t>
            </w:r>
          </w:p>
        </w:tc>
        <w:tc>
          <w:tcPr>
            <w:tcW w:w="4127" w:type="dxa"/>
          </w:tcPr>
          <w:p w14:paraId="2637562D" w14:textId="77777777" w:rsidR="00B758C5" w:rsidRPr="00D871A7" w:rsidRDefault="00B758C5" w:rsidP="00C26EDB">
            <w:pPr>
              <w:spacing w:line="360" w:lineRule="auto"/>
            </w:pPr>
            <w:r w:rsidRPr="00D871A7">
              <w:t>Bashkëpunimi me institucionet e kujdesit</w:t>
            </w:r>
            <w:r w:rsidR="003259C3" w:rsidRPr="00D871A7">
              <w:t xml:space="preserve"> shëndetësore në </w:t>
            </w:r>
          </w:p>
          <w:p w14:paraId="33F1C627" w14:textId="77777777" w:rsidR="00B758C5" w:rsidRPr="00D871A7" w:rsidRDefault="00B758C5" w:rsidP="00C26EDB">
            <w:pPr>
              <w:spacing w:line="360" w:lineRule="auto"/>
            </w:pPr>
            <w:r w:rsidRPr="00D871A7">
              <w:t>fushën e zbulimit</w:t>
            </w:r>
            <w:r w:rsidR="00CC416A" w:rsidRPr="00D871A7">
              <w:t xml:space="preserve"> </w:t>
            </w:r>
            <w:r w:rsidRPr="00D871A7">
              <w:t>të</w:t>
            </w:r>
            <w:r w:rsidR="00CC416A" w:rsidRPr="00D871A7">
              <w:t xml:space="preserve"> </w:t>
            </w:r>
            <w:r w:rsidRPr="00D871A7">
              <w:t>hershëm, diagnostikimin</w:t>
            </w:r>
            <w:r w:rsidR="00CC416A" w:rsidRPr="00D871A7">
              <w:t xml:space="preserve"> </w:t>
            </w:r>
            <w:r w:rsidRPr="00D871A7">
              <w:t>dhe</w:t>
            </w:r>
            <w:r w:rsidR="00CC416A" w:rsidRPr="00D871A7">
              <w:t xml:space="preserve"> </w:t>
            </w:r>
            <w:r w:rsidRPr="00D871A7">
              <w:t>trajtimi</w:t>
            </w:r>
            <w:r w:rsidR="003259C3" w:rsidRPr="00D871A7">
              <w:t xml:space="preserve"> i </w:t>
            </w:r>
            <w:r w:rsidRPr="00D871A7">
              <w:t>nxënësit me NVA</w:t>
            </w:r>
          </w:p>
        </w:tc>
        <w:tc>
          <w:tcPr>
            <w:tcW w:w="3342" w:type="dxa"/>
          </w:tcPr>
          <w:p w14:paraId="5D4B9CC9" w14:textId="77777777" w:rsidR="00B758C5" w:rsidRPr="00D871A7" w:rsidRDefault="00F17B72" w:rsidP="00C26EDB">
            <w:pPr>
              <w:spacing w:line="360" w:lineRule="auto"/>
              <w:jc w:val="both"/>
            </w:pPr>
            <w:r w:rsidRPr="00D871A7">
              <w:t xml:space="preserve">     </w:t>
            </w:r>
          </w:p>
        </w:tc>
        <w:tc>
          <w:tcPr>
            <w:tcW w:w="3836" w:type="dxa"/>
          </w:tcPr>
          <w:p w14:paraId="38CAA3F6" w14:textId="77777777" w:rsidR="00B758C5" w:rsidRPr="00D871A7" w:rsidRDefault="00B758C5" w:rsidP="00C26EDB">
            <w:pPr>
              <w:spacing w:line="360" w:lineRule="auto"/>
              <w:jc w:val="both"/>
            </w:pPr>
            <w:r w:rsidRPr="00D871A7">
              <w:t>Vazhdueshme</w:t>
            </w:r>
          </w:p>
        </w:tc>
      </w:tr>
      <w:tr w:rsidR="00B758C5" w:rsidRPr="00D871A7" w14:paraId="0EE2DFE1" w14:textId="77777777" w:rsidTr="00D871A7">
        <w:trPr>
          <w:trHeight w:val="60"/>
        </w:trPr>
        <w:tc>
          <w:tcPr>
            <w:tcW w:w="3147" w:type="dxa"/>
            <w:vMerge/>
          </w:tcPr>
          <w:p w14:paraId="297D72EC" w14:textId="77777777" w:rsidR="00B758C5" w:rsidRPr="00D871A7" w:rsidRDefault="00B758C5" w:rsidP="00C26EDB">
            <w:pPr>
              <w:spacing w:line="360" w:lineRule="auto"/>
              <w:jc w:val="center"/>
            </w:pPr>
          </w:p>
        </w:tc>
        <w:tc>
          <w:tcPr>
            <w:tcW w:w="4127" w:type="dxa"/>
          </w:tcPr>
          <w:p w14:paraId="4CAE9177" w14:textId="77777777" w:rsidR="00B758C5" w:rsidRPr="00D871A7" w:rsidRDefault="00B758C5" w:rsidP="00C26EDB">
            <w:pPr>
              <w:spacing w:line="360" w:lineRule="auto"/>
            </w:pPr>
            <w:r w:rsidRPr="00D871A7">
              <w:t>Bashkëpunimi me shërbimet e ekspertëveshkollore, institucionet</w:t>
            </w:r>
            <w:r w:rsidR="00CC416A" w:rsidRPr="00D871A7">
              <w:t xml:space="preserve"> </w:t>
            </w:r>
            <w:r w:rsidRPr="00D871A7">
              <w:t>kompetente (MASH dhe BZHA), shoqatat</w:t>
            </w:r>
            <w:r w:rsidR="00CC416A" w:rsidRPr="00D871A7">
              <w:t xml:space="preserve"> </w:t>
            </w:r>
            <w:r w:rsidRPr="00D871A7">
              <w:t>dhe</w:t>
            </w:r>
            <w:r w:rsidR="00CC416A" w:rsidRPr="00D871A7">
              <w:t xml:space="preserve"> </w:t>
            </w:r>
            <w:r w:rsidRPr="00D871A7">
              <w:t>organizatat</w:t>
            </w:r>
            <w:r w:rsidR="00CC416A" w:rsidRPr="00D871A7">
              <w:t xml:space="preserve"> </w:t>
            </w:r>
            <w:r w:rsidRPr="00D871A7">
              <w:t>ndërkombëtare, OJQ-të, komuna..</w:t>
            </w:r>
          </w:p>
        </w:tc>
        <w:tc>
          <w:tcPr>
            <w:tcW w:w="3342" w:type="dxa"/>
          </w:tcPr>
          <w:p w14:paraId="600F51E1" w14:textId="77777777" w:rsidR="00B758C5" w:rsidRPr="00D871A7" w:rsidRDefault="00B758C5" w:rsidP="00C26EDB">
            <w:pPr>
              <w:spacing w:line="360" w:lineRule="auto"/>
              <w:jc w:val="both"/>
            </w:pPr>
          </w:p>
        </w:tc>
        <w:tc>
          <w:tcPr>
            <w:tcW w:w="3836" w:type="dxa"/>
          </w:tcPr>
          <w:p w14:paraId="46C501CD" w14:textId="77777777" w:rsidR="00B758C5" w:rsidRPr="00D871A7" w:rsidRDefault="00B758C5" w:rsidP="00C26EDB">
            <w:pPr>
              <w:spacing w:line="360" w:lineRule="auto"/>
              <w:jc w:val="both"/>
            </w:pPr>
            <w:r w:rsidRPr="00D871A7">
              <w:t>Vazhdueshme</w:t>
            </w:r>
          </w:p>
        </w:tc>
      </w:tr>
      <w:tr w:rsidR="00B758C5" w:rsidRPr="00D871A7" w14:paraId="034E2B16" w14:textId="77777777" w:rsidTr="00D871A7">
        <w:trPr>
          <w:trHeight w:val="782"/>
        </w:trPr>
        <w:tc>
          <w:tcPr>
            <w:tcW w:w="3147" w:type="dxa"/>
            <w:vMerge/>
          </w:tcPr>
          <w:p w14:paraId="30B37C60" w14:textId="77777777" w:rsidR="00B758C5" w:rsidRPr="00D871A7" w:rsidRDefault="00B758C5" w:rsidP="00C26EDB">
            <w:pPr>
              <w:spacing w:line="360" w:lineRule="auto"/>
              <w:jc w:val="center"/>
            </w:pPr>
          </w:p>
        </w:tc>
        <w:tc>
          <w:tcPr>
            <w:tcW w:w="4127" w:type="dxa"/>
          </w:tcPr>
          <w:p w14:paraId="70B74D35" w14:textId="77777777" w:rsidR="00B758C5" w:rsidRPr="00D871A7" w:rsidRDefault="00B758C5" w:rsidP="00C26EDB">
            <w:pPr>
              <w:spacing w:line="360" w:lineRule="auto"/>
            </w:pPr>
            <w:r w:rsidRPr="00D871A7">
              <w:t>Bashkëpunimi me Shoqatën</w:t>
            </w:r>
            <w:r w:rsidR="00CC416A" w:rsidRPr="00D871A7">
              <w:t xml:space="preserve"> </w:t>
            </w:r>
            <w:r w:rsidRPr="00D871A7">
              <w:t>për</w:t>
            </w:r>
            <w:r w:rsidR="00CC416A" w:rsidRPr="00D871A7">
              <w:t xml:space="preserve">  </w:t>
            </w:r>
            <w:r w:rsidRPr="00D871A7">
              <w:t>defektologet</w:t>
            </w:r>
          </w:p>
        </w:tc>
        <w:tc>
          <w:tcPr>
            <w:tcW w:w="3342" w:type="dxa"/>
          </w:tcPr>
          <w:p w14:paraId="4319DE65" w14:textId="77777777" w:rsidR="00B758C5" w:rsidRPr="00D871A7" w:rsidRDefault="00B758C5" w:rsidP="00C26EDB">
            <w:pPr>
              <w:spacing w:line="360" w:lineRule="auto"/>
              <w:jc w:val="both"/>
            </w:pPr>
          </w:p>
        </w:tc>
        <w:tc>
          <w:tcPr>
            <w:tcW w:w="3836" w:type="dxa"/>
          </w:tcPr>
          <w:p w14:paraId="52759125" w14:textId="77777777" w:rsidR="00B758C5" w:rsidRPr="00D871A7" w:rsidRDefault="00B758C5" w:rsidP="00C26EDB">
            <w:pPr>
              <w:spacing w:line="360" w:lineRule="auto"/>
              <w:jc w:val="both"/>
            </w:pPr>
            <w:r w:rsidRPr="00D871A7">
              <w:t>Vazhdueshme</w:t>
            </w:r>
          </w:p>
        </w:tc>
      </w:tr>
    </w:tbl>
    <w:p w14:paraId="68D79B05" w14:textId="77777777" w:rsidR="00436A40" w:rsidRPr="00D871A7" w:rsidRDefault="00436A40" w:rsidP="00436A40">
      <w:pPr>
        <w:jc w:val="both"/>
        <w:rPr>
          <w:b/>
        </w:rPr>
      </w:pPr>
    </w:p>
    <w:p w14:paraId="3262F938" w14:textId="77777777" w:rsidR="00505BD2" w:rsidRDefault="00436A40" w:rsidP="00436A40">
      <w:pPr>
        <w:rPr>
          <w:b/>
          <w:sz w:val="22"/>
          <w:szCs w:val="22"/>
        </w:rPr>
      </w:pPr>
      <w:r>
        <w:rPr>
          <w:b/>
          <w:sz w:val="22"/>
          <w:szCs w:val="22"/>
        </w:rPr>
        <w:t xml:space="preserve">                                  </w:t>
      </w:r>
    </w:p>
    <w:p w14:paraId="19FFA121" w14:textId="77777777" w:rsidR="00505BD2" w:rsidRDefault="00505BD2" w:rsidP="00436A40">
      <w:pPr>
        <w:rPr>
          <w:b/>
          <w:sz w:val="22"/>
          <w:szCs w:val="22"/>
        </w:rPr>
      </w:pPr>
    </w:p>
    <w:p w14:paraId="7ED522E9" w14:textId="77777777" w:rsidR="00505BD2" w:rsidRDefault="00505BD2" w:rsidP="00436A40">
      <w:pPr>
        <w:rPr>
          <w:b/>
          <w:sz w:val="22"/>
          <w:szCs w:val="22"/>
        </w:rPr>
      </w:pPr>
    </w:p>
    <w:tbl>
      <w:tblPr>
        <w:tblStyle w:val="TableGrid"/>
        <w:tblpPr w:leftFromText="180" w:rightFromText="180" w:vertAnchor="page" w:horzAnchor="page" w:tblpX="658" w:tblpY="721"/>
        <w:tblW w:w="14390" w:type="dxa"/>
        <w:tblLayout w:type="fixed"/>
        <w:tblLook w:val="04A0" w:firstRow="1" w:lastRow="0" w:firstColumn="1" w:lastColumn="0" w:noHBand="0" w:noVBand="1"/>
      </w:tblPr>
      <w:tblGrid>
        <w:gridCol w:w="2929"/>
        <w:gridCol w:w="6476"/>
        <w:gridCol w:w="2274"/>
        <w:gridCol w:w="2711"/>
      </w:tblGrid>
      <w:tr w:rsidR="00FB5C3D" w:rsidRPr="00D871A7" w14:paraId="2443D29D" w14:textId="77777777" w:rsidTr="00FB5C3D">
        <w:trPr>
          <w:trHeight w:val="1110"/>
        </w:trPr>
        <w:tc>
          <w:tcPr>
            <w:tcW w:w="2929" w:type="dxa"/>
            <w:vMerge w:val="restart"/>
          </w:tcPr>
          <w:p w14:paraId="51A94020" w14:textId="77777777" w:rsidR="00FB5C3D" w:rsidRPr="00D871A7" w:rsidRDefault="00FB5C3D" w:rsidP="00FB5C3D">
            <w:pPr>
              <w:spacing w:line="360" w:lineRule="auto"/>
            </w:pPr>
            <w:r w:rsidRPr="00D871A7">
              <w:lastRenderedPageBreak/>
              <w:t>Zhvillimi profesional i defektologut</w:t>
            </w:r>
          </w:p>
        </w:tc>
        <w:tc>
          <w:tcPr>
            <w:tcW w:w="6476" w:type="dxa"/>
          </w:tcPr>
          <w:p w14:paraId="650DF2A6" w14:textId="2150EC2E" w:rsidR="00FB5C3D" w:rsidRPr="00D871A7" w:rsidRDefault="00FB5C3D" w:rsidP="00FB5C3D">
            <w:pPr>
              <w:spacing w:line="276" w:lineRule="auto"/>
            </w:pPr>
            <w:r w:rsidRPr="00D871A7">
              <w:t xml:space="preserve">Marrin pjesë në trajnime dhe konferenca që do të ofrohen gjatë vitit  akademik </w:t>
            </w:r>
            <w:r w:rsidR="00692D5D">
              <w:t>2025/2026</w:t>
            </w:r>
          </w:p>
        </w:tc>
        <w:tc>
          <w:tcPr>
            <w:tcW w:w="2274" w:type="dxa"/>
          </w:tcPr>
          <w:p w14:paraId="6322C124" w14:textId="77777777" w:rsidR="00FB5C3D" w:rsidRPr="00D871A7" w:rsidRDefault="00FB5C3D" w:rsidP="00FB5C3D">
            <w:pPr>
              <w:spacing w:line="360" w:lineRule="auto"/>
              <w:jc w:val="both"/>
            </w:pPr>
          </w:p>
        </w:tc>
        <w:tc>
          <w:tcPr>
            <w:tcW w:w="2711" w:type="dxa"/>
          </w:tcPr>
          <w:p w14:paraId="47585F10" w14:textId="77777777" w:rsidR="00FB5C3D" w:rsidRPr="00D871A7" w:rsidRDefault="00FB5C3D" w:rsidP="00FB5C3D">
            <w:pPr>
              <w:spacing w:line="360" w:lineRule="auto"/>
            </w:pPr>
            <w:r w:rsidRPr="00D871A7">
              <w:t>Nëse është e nevojshme</w:t>
            </w:r>
          </w:p>
        </w:tc>
      </w:tr>
      <w:tr w:rsidR="00FB5C3D" w:rsidRPr="00D871A7" w14:paraId="24A178AF" w14:textId="77777777" w:rsidTr="00FB5C3D">
        <w:trPr>
          <w:trHeight w:val="144"/>
        </w:trPr>
        <w:tc>
          <w:tcPr>
            <w:tcW w:w="2929" w:type="dxa"/>
            <w:vMerge/>
          </w:tcPr>
          <w:p w14:paraId="58F396CB" w14:textId="77777777" w:rsidR="00FB5C3D" w:rsidRPr="00D871A7" w:rsidRDefault="00FB5C3D" w:rsidP="00FB5C3D">
            <w:pPr>
              <w:spacing w:line="360" w:lineRule="auto"/>
            </w:pPr>
          </w:p>
        </w:tc>
        <w:tc>
          <w:tcPr>
            <w:tcW w:w="6476" w:type="dxa"/>
          </w:tcPr>
          <w:p w14:paraId="13ECC7B6" w14:textId="77777777" w:rsidR="00FB5C3D" w:rsidRPr="00D871A7" w:rsidRDefault="00FB5C3D" w:rsidP="00FB5C3D">
            <w:pPr>
              <w:spacing w:line="276" w:lineRule="auto"/>
            </w:pPr>
            <w:r w:rsidRPr="00D871A7">
              <w:t>Të bësh shpërndarjen e aktiviteteve profesionale të klasave të sipërme dhe të ulëta mbi tema të ndryshme që lidhen me nxënësit me nevoja të vacana  arsimore</w:t>
            </w:r>
          </w:p>
        </w:tc>
        <w:tc>
          <w:tcPr>
            <w:tcW w:w="2274" w:type="dxa"/>
          </w:tcPr>
          <w:p w14:paraId="7DB63C0C" w14:textId="77777777" w:rsidR="00FB5C3D" w:rsidRPr="00D871A7" w:rsidRDefault="00FB5C3D" w:rsidP="00FB5C3D">
            <w:pPr>
              <w:spacing w:line="360" w:lineRule="auto"/>
              <w:jc w:val="both"/>
            </w:pPr>
          </w:p>
        </w:tc>
        <w:tc>
          <w:tcPr>
            <w:tcW w:w="2711" w:type="dxa"/>
          </w:tcPr>
          <w:p w14:paraId="532A9BA2" w14:textId="77777777" w:rsidR="00FB5C3D" w:rsidRPr="00D871A7" w:rsidRDefault="00FB5C3D" w:rsidP="00FB5C3D">
            <w:pPr>
              <w:spacing w:line="360" w:lineRule="auto"/>
              <w:jc w:val="both"/>
            </w:pPr>
            <w:r w:rsidRPr="00D871A7">
              <w:t>Vazhdueshme</w:t>
            </w:r>
          </w:p>
        </w:tc>
      </w:tr>
      <w:tr w:rsidR="00FB5C3D" w:rsidRPr="00D871A7" w14:paraId="2F05D337" w14:textId="77777777" w:rsidTr="00FB5C3D">
        <w:trPr>
          <w:trHeight w:val="1457"/>
        </w:trPr>
        <w:tc>
          <w:tcPr>
            <w:tcW w:w="2929" w:type="dxa"/>
          </w:tcPr>
          <w:p w14:paraId="619F9B74" w14:textId="77777777" w:rsidR="00FB5C3D" w:rsidRPr="00D871A7" w:rsidRDefault="00FB5C3D" w:rsidP="00FB5C3D">
            <w:pPr>
              <w:spacing w:line="360" w:lineRule="auto"/>
            </w:pPr>
            <w:r w:rsidRPr="00D871A7">
              <w:t>Hulumtimet  analitike</w:t>
            </w:r>
          </w:p>
        </w:tc>
        <w:tc>
          <w:tcPr>
            <w:tcW w:w="6476" w:type="dxa"/>
          </w:tcPr>
          <w:p w14:paraId="431B8EBA" w14:textId="77777777" w:rsidR="00FB5C3D" w:rsidRPr="00D871A7" w:rsidRDefault="00FB5C3D" w:rsidP="00FB5C3D">
            <w:pPr>
              <w:spacing w:line="276" w:lineRule="auto"/>
            </w:pPr>
            <w:r w:rsidRPr="00D871A7">
              <w:t>Kërkime për të përmirësuar mësimdhënien</w:t>
            </w:r>
          </w:p>
        </w:tc>
        <w:tc>
          <w:tcPr>
            <w:tcW w:w="2274" w:type="dxa"/>
          </w:tcPr>
          <w:p w14:paraId="133F4A64" w14:textId="77777777" w:rsidR="00FB5C3D" w:rsidRPr="00D871A7" w:rsidRDefault="00FB5C3D" w:rsidP="00FB5C3D">
            <w:pPr>
              <w:spacing w:line="360" w:lineRule="auto"/>
              <w:jc w:val="both"/>
            </w:pPr>
            <w:r w:rsidRPr="00D871A7">
              <w:t>Defektologu</w:t>
            </w:r>
          </w:p>
          <w:p w14:paraId="7E15A97A" w14:textId="77777777" w:rsidR="00FB5C3D" w:rsidRPr="00D871A7" w:rsidRDefault="00FB5C3D" w:rsidP="00FB5C3D">
            <w:pPr>
              <w:spacing w:line="360" w:lineRule="auto"/>
              <w:jc w:val="both"/>
            </w:pPr>
            <w:r w:rsidRPr="00D871A7">
              <w:t>Sherbimi profesional</w:t>
            </w:r>
          </w:p>
        </w:tc>
        <w:tc>
          <w:tcPr>
            <w:tcW w:w="2711" w:type="dxa"/>
          </w:tcPr>
          <w:p w14:paraId="2013B4A5" w14:textId="77777777" w:rsidR="00FB5C3D" w:rsidRPr="00D871A7" w:rsidRDefault="00FB5C3D" w:rsidP="00FB5C3D">
            <w:pPr>
              <w:spacing w:line="360" w:lineRule="auto"/>
            </w:pPr>
            <w:r w:rsidRPr="00D871A7">
              <w:t>Nëse është e nevojshme</w:t>
            </w:r>
          </w:p>
        </w:tc>
      </w:tr>
      <w:tr w:rsidR="00FB5C3D" w:rsidRPr="00D871A7" w14:paraId="76D9AED1" w14:textId="77777777" w:rsidTr="00FB5C3D">
        <w:trPr>
          <w:trHeight w:val="1110"/>
        </w:trPr>
        <w:tc>
          <w:tcPr>
            <w:tcW w:w="2929" w:type="dxa"/>
            <w:vMerge w:val="restart"/>
          </w:tcPr>
          <w:p w14:paraId="0D84C471" w14:textId="77777777" w:rsidR="00FB5C3D" w:rsidRPr="00D871A7" w:rsidRDefault="00FB5C3D" w:rsidP="00FB5C3D">
            <w:pPr>
              <w:spacing w:line="360" w:lineRule="auto"/>
            </w:pPr>
            <w:r w:rsidRPr="00D871A7">
              <w:t>Struktura dhe organizimi i shkollës</w:t>
            </w:r>
          </w:p>
        </w:tc>
        <w:tc>
          <w:tcPr>
            <w:tcW w:w="6476" w:type="dxa"/>
          </w:tcPr>
          <w:p w14:paraId="3970E643" w14:textId="77777777" w:rsidR="00FB5C3D" w:rsidRPr="00D871A7" w:rsidRDefault="00FB5C3D" w:rsidP="00FB5C3D">
            <w:pPr>
              <w:spacing w:line="276" w:lineRule="auto"/>
            </w:pPr>
            <w:r w:rsidRPr="00D871A7">
              <w:t>Periodikisht  monitoron  zhvillimin e të dhënave dhe dokumentacionin e nxënësve me NVA</w:t>
            </w:r>
          </w:p>
        </w:tc>
        <w:tc>
          <w:tcPr>
            <w:tcW w:w="2274" w:type="dxa"/>
          </w:tcPr>
          <w:p w14:paraId="3B3E6F8F" w14:textId="77777777" w:rsidR="00FB5C3D" w:rsidRPr="00D871A7" w:rsidRDefault="00FB5C3D" w:rsidP="00FB5C3D">
            <w:pPr>
              <w:spacing w:line="360" w:lineRule="auto"/>
              <w:jc w:val="both"/>
            </w:pPr>
            <w:r w:rsidRPr="00D871A7">
              <w:t>Defektologu</w:t>
            </w:r>
          </w:p>
        </w:tc>
        <w:tc>
          <w:tcPr>
            <w:tcW w:w="2711" w:type="dxa"/>
          </w:tcPr>
          <w:p w14:paraId="654A84E8" w14:textId="77777777" w:rsidR="00FB5C3D" w:rsidRPr="00D871A7" w:rsidRDefault="00FB5C3D" w:rsidP="00FB5C3D">
            <w:pPr>
              <w:spacing w:line="360" w:lineRule="auto"/>
              <w:jc w:val="both"/>
            </w:pPr>
            <w:r w:rsidRPr="00D871A7">
              <w:t>Vazhdueshme</w:t>
            </w:r>
          </w:p>
        </w:tc>
      </w:tr>
      <w:tr w:rsidR="00FB5C3D" w:rsidRPr="00D871A7" w14:paraId="30736926" w14:textId="77777777" w:rsidTr="00FB5C3D">
        <w:trPr>
          <w:trHeight w:val="144"/>
        </w:trPr>
        <w:tc>
          <w:tcPr>
            <w:tcW w:w="2929" w:type="dxa"/>
            <w:vMerge/>
          </w:tcPr>
          <w:p w14:paraId="18146F68" w14:textId="77777777" w:rsidR="00FB5C3D" w:rsidRPr="00D871A7" w:rsidRDefault="00FB5C3D" w:rsidP="00FB5C3D">
            <w:pPr>
              <w:spacing w:line="360" w:lineRule="auto"/>
            </w:pPr>
          </w:p>
        </w:tc>
        <w:tc>
          <w:tcPr>
            <w:tcW w:w="6476" w:type="dxa"/>
          </w:tcPr>
          <w:p w14:paraId="63029669" w14:textId="77777777" w:rsidR="00FB5C3D" w:rsidRPr="00D871A7" w:rsidRDefault="00FB5C3D" w:rsidP="00FB5C3D">
            <w:pPr>
              <w:spacing w:line="276" w:lineRule="auto"/>
            </w:pPr>
            <w:r w:rsidRPr="00D871A7">
              <w:t>Kujdeset për përfshirjen adekuate të nxënësve me NVA në aktivitetet e grupeve të nxënësve (ndihmon komunitetin e nxenesve të pranojë nxënës me NVA)</w:t>
            </w:r>
          </w:p>
        </w:tc>
        <w:tc>
          <w:tcPr>
            <w:tcW w:w="2274" w:type="dxa"/>
          </w:tcPr>
          <w:p w14:paraId="75512BBC" w14:textId="77777777" w:rsidR="00FB5C3D" w:rsidRPr="00D871A7" w:rsidRDefault="00FB5C3D" w:rsidP="00FB5C3D">
            <w:pPr>
              <w:spacing w:line="360" w:lineRule="auto"/>
              <w:jc w:val="both"/>
            </w:pPr>
            <w:r w:rsidRPr="00D871A7">
              <w:t>Defektologu</w:t>
            </w:r>
          </w:p>
        </w:tc>
        <w:tc>
          <w:tcPr>
            <w:tcW w:w="2711" w:type="dxa"/>
          </w:tcPr>
          <w:p w14:paraId="4607B339" w14:textId="77777777" w:rsidR="00FB5C3D" w:rsidRPr="00D871A7" w:rsidRDefault="00FB5C3D" w:rsidP="00FB5C3D">
            <w:pPr>
              <w:spacing w:line="360" w:lineRule="auto"/>
              <w:jc w:val="both"/>
            </w:pPr>
            <w:r w:rsidRPr="00D871A7">
              <w:t>Vazhdueshme</w:t>
            </w:r>
          </w:p>
        </w:tc>
      </w:tr>
    </w:tbl>
    <w:p w14:paraId="5695AFAB" w14:textId="77777777" w:rsidR="00505BD2" w:rsidRDefault="00505BD2" w:rsidP="00436A40">
      <w:pPr>
        <w:rPr>
          <w:b/>
          <w:sz w:val="22"/>
          <w:szCs w:val="22"/>
        </w:rPr>
      </w:pPr>
    </w:p>
    <w:p w14:paraId="47811D4B" w14:textId="77777777" w:rsidR="00505BD2" w:rsidRDefault="00505BD2" w:rsidP="00436A40">
      <w:pPr>
        <w:rPr>
          <w:b/>
          <w:sz w:val="22"/>
          <w:szCs w:val="22"/>
        </w:rPr>
      </w:pPr>
    </w:p>
    <w:p w14:paraId="3F4DAED9" w14:textId="77777777" w:rsidR="00505BD2" w:rsidRDefault="00505BD2" w:rsidP="00436A40">
      <w:pPr>
        <w:rPr>
          <w:b/>
          <w:sz w:val="22"/>
          <w:szCs w:val="22"/>
        </w:rPr>
      </w:pPr>
    </w:p>
    <w:p w14:paraId="22398430" w14:textId="77777777" w:rsidR="00505BD2" w:rsidRDefault="00505BD2" w:rsidP="00436A40">
      <w:pPr>
        <w:rPr>
          <w:b/>
          <w:sz w:val="22"/>
          <w:szCs w:val="22"/>
        </w:rPr>
      </w:pPr>
    </w:p>
    <w:p w14:paraId="1390F89C" w14:textId="77777777" w:rsidR="00505BD2" w:rsidRDefault="00505BD2" w:rsidP="00436A40">
      <w:pPr>
        <w:rPr>
          <w:b/>
          <w:sz w:val="22"/>
          <w:szCs w:val="22"/>
        </w:rPr>
      </w:pPr>
    </w:p>
    <w:p w14:paraId="3B9E43FA" w14:textId="77777777" w:rsidR="00505BD2" w:rsidRDefault="00505BD2" w:rsidP="00436A40">
      <w:pPr>
        <w:rPr>
          <w:b/>
          <w:sz w:val="22"/>
          <w:szCs w:val="22"/>
        </w:rPr>
      </w:pPr>
    </w:p>
    <w:p w14:paraId="41A2965A" w14:textId="77777777" w:rsidR="00505BD2" w:rsidRDefault="00505BD2" w:rsidP="00436A40">
      <w:pPr>
        <w:rPr>
          <w:b/>
          <w:sz w:val="22"/>
          <w:szCs w:val="22"/>
        </w:rPr>
      </w:pPr>
    </w:p>
    <w:p w14:paraId="156ECDF2" w14:textId="77777777" w:rsidR="00505BD2" w:rsidRDefault="00505BD2" w:rsidP="00436A40">
      <w:pPr>
        <w:rPr>
          <w:b/>
          <w:sz w:val="22"/>
          <w:szCs w:val="22"/>
        </w:rPr>
      </w:pPr>
    </w:p>
    <w:p w14:paraId="56DF68D2" w14:textId="77777777" w:rsidR="00505BD2" w:rsidRDefault="00505BD2" w:rsidP="00436A40">
      <w:pPr>
        <w:rPr>
          <w:b/>
          <w:sz w:val="22"/>
          <w:szCs w:val="22"/>
        </w:rPr>
      </w:pPr>
    </w:p>
    <w:p w14:paraId="53C52B10" w14:textId="77777777" w:rsidR="00505BD2" w:rsidRDefault="00505BD2" w:rsidP="00436A40">
      <w:pPr>
        <w:rPr>
          <w:b/>
          <w:sz w:val="22"/>
          <w:szCs w:val="22"/>
        </w:rPr>
      </w:pPr>
    </w:p>
    <w:p w14:paraId="4E11D86F" w14:textId="77777777" w:rsidR="00505BD2" w:rsidRDefault="00505BD2" w:rsidP="00436A40">
      <w:pPr>
        <w:rPr>
          <w:b/>
          <w:sz w:val="22"/>
          <w:szCs w:val="22"/>
        </w:rPr>
      </w:pPr>
    </w:p>
    <w:p w14:paraId="1DA8E914" w14:textId="77777777" w:rsidR="00505BD2" w:rsidRDefault="00505BD2" w:rsidP="00436A40">
      <w:pPr>
        <w:rPr>
          <w:b/>
          <w:sz w:val="22"/>
          <w:szCs w:val="22"/>
        </w:rPr>
      </w:pPr>
    </w:p>
    <w:p w14:paraId="74025411" w14:textId="77777777" w:rsidR="00505BD2" w:rsidRDefault="00505BD2" w:rsidP="00436A40">
      <w:pPr>
        <w:rPr>
          <w:b/>
          <w:sz w:val="22"/>
          <w:szCs w:val="22"/>
        </w:rPr>
      </w:pPr>
    </w:p>
    <w:p w14:paraId="18600C09" w14:textId="77777777" w:rsidR="00505BD2" w:rsidRDefault="00505BD2" w:rsidP="00436A40">
      <w:pPr>
        <w:rPr>
          <w:b/>
          <w:sz w:val="22"/>
          <w:szCs w:val="22"/>
        </w:rPr>
      </w:pPr>
    </w:p>
    <w:p w14:paraId="37BA727D" w14:textId="77777777" w:rsidR="00505BD2" w:rsidRDefault="00505BD2" w:rsidP="00436A40">
      <w:pPr>
        <w:rPr>
          <w:b/>
          <w:sz w:val="22"/>
          <w:szCs w:val="22"/>
        </w:rPr>
      </w:pPr>
    </w:p>
    <w:p w14:paraId="06C6E840" w14:textId="77777777" w:rsidR="00505BD2" w:rsidRPr="00505BD2" w:rsidRDefault="00505BD2" w:rsidP="00436A40"/>
    <w:p w14:paraId="17C893A1" w14:textId="77777777" w:rsidR="00FB5C3D" w:rsidRDefault="00FB5C3D" w:rsidP="00436A40">
      <w:pPr>
        <w:rPr>
          <w:b/>
          <w:sz w:val="28"/>
          <w:szCs w:val="28"/>
        </w:rPr>
      </w:pPr>
    </w:p>
    <w:p w14:paraId="04D439B2" w14:textId="77777777" w:rsidR="00FB5C3D" w:rsidRDefault="00FB5C3D" w:rsidP="00436A40">
      <w:pPr>
        <w:rPr>
          <w:b/>
          <w:sz w:val="28"/>
          <w:szCs w:val="28"/>
        </w:rPr>
      </w:pPr>
    </w:p>
    <w:p w14:paraId="5CB60999" w14:textId="77777777" w:rsidR="00FB5C3D" w:rsidRDefault="00FB5C3D" w:rsidP="00436A40">
      <w:pPr>
        <w:rPr>
          <w:b/>
          <w:sz w:val="28"/>
          <w:szCs w:val="28"/>
        </w:rPr>
      </w:pPr>
    </w:p>
    <w:p w14:paraId="4E9B2BAA" w14:textId="77777777" w:rsidR="00FB5C3D" w:rsidRDefault="00FB5C3D" w:rsidP="00436A40">
      <w:pPr>
        <w:rPr>
          <w:b/>
          <w:sz w:val="28"/>
          <w:szCs w:val="28"/>
        </w:rPr>
      </w:pPr>
    </w:p>
    <w:p w14:paraId="31E706FA" w14:textId="77777777" w:rsidR="00FB5C3D" w:rsidRDefault="00FB5C3D" w:rsidP="00436A40">
      <w:pPr>
        <w:rPr>
          <w:b/>
          <w:sz w:val="28"/>
          <w:szCs w:val="28"/>
        </w:rPr>
      </w:pPr>
    </w:p>
    <w:p w14:paraId="07038615" w14:textId="77777777" w:rsidR="00FB5C3D" w:rsidRDefault="00FB5C3D" w:rsidP="00436A40">
      <w:pPr>
        <w:rPr>
          <w:b/>
          <w:sz w:val="28"/>
          <w:szCs w:val="28"/>
        </w:rPr>
      </w:pPr>
    </w:p>
    <w:p w14:paraId="2D3B7E44" w14:textId="77777777" w:rsidR="00FB5C3D" w:rsidRDefault="00FB5C3D" w:rsidP="00436A40">
      <w:pPr>
        <w:rPr>
          <w:b/>
          <w:sz w:val="28"/>
          <w:szCs w:val="28"/>
        </w:rPr>
      </w:pPr>
    </w:p>
    <w:p w14:paraId="5E67B7BD" w14:textId="77777777" w:rsidR="00FB5C3D" w:rsidRDefault="00FB5C3D" w:rsidP="00436A40">
      <w:pPr>
        <w:rPr>
          <w:b/>
          <w:sz w:val="28"/>
          <w:szCs w:val="28"/>
        </w:rPr>
      </w:pPr>
    </w:p>
    <w:p w14:paraId="4C00C0F9" w14:textId="77777777" w:rsidR="00FB5C3D" w:rsidRDefault="00FB5C3D" w:rsidP="00436A40">
      <w:pPr>
        <w:rPr>
          <w:b/>
          <w:sz w:val="28"/>
          <w:szCs w:val="28"/>
        </w:rPr>
      </w:pPr>
    </w:p>
    <w:p w14:paraId="53F7FF33" w14:textId="77777777" w:rsidR="00FB5C3D" w:rsidRDefault="00FB5C3D" w:rsidP="00436A40">
      <w:pPr>
        <w:rPr>
          <w:b/>
          <w:sz w:val="28"/>
          <w:szCs w:val="28"/>
        </w:rPr>
      </w:pPr>
    </w:p>
    <w:p w14:paraId="3A85D481" w14:textId="77777777" w:rsidR="009D7F2D" w:rsidRDefault="009D7F2D" w:rsidP="00436A40">
      <w:pPr>
        <w:rPr>
          <w:b/>
          <w:sz w:val="28"/>
          <w:szCs w:val="28"/>
        </w:rPr>
      </w:pPr>
    </w:p>
    <w:p w14:paraId="3B3622F8" w14:textId="77777777" w:rsidR="009D7F2D" w:rsidRDefault="009D7F2D" w:rsidP="00436A40">
      <w:pPr>
        <w:rPr>
          <w:b/>
          <w:sz w:val="28"/>
          <w:szCs w:val="28"/>
        </w:rPr>
      </w:pPr>
    </w:p>
    <w:p w14:paraId="51E65CB2" w14:textId="6F84899C" w:rsidR="00404ECB" w:rsidRDefault="00505BD2" w:rsidP="00436A40">
      <w:pPr>
        <w:rPr>
          <w:b/>
          <w:sz w:val="28"/>
          <w:szCs w:val="28"/>
          <w:lang w:val="mk-MK"/>
        </w:rPr>
      </w:pPr>
      <w:r w:rsidRPr="00385AD1">
        <w:rPr>
          <w:b/>
          <w:sz w:val="28"/>
          <w:szCs w:val="28"/>
        </w:rPr>
        <w:t xml:space="preserve">                                              </w:t>
      </w:r>
      <w:r w:rsidR="00385AD1">
        <w:rPr>
          <w:b/>
          <w:sz w:val="28"/>
          <w:szCs w:val="28"/>
        </w:rPr>
        <w:t xml:space="preserve">                                                                      </w:t>
      </w:r>
      <w:r w:rsidR="009D7F2D">
        <w:rPr>
          <w:b/>
          <w:sz w:val="28"/>
          <w:szCs w:val="28"/>
        </w:rPr>
        <w:t xml:space="preserve">                    </w:t>
      </w:r>
      <w:r w:rsidR="00385AD1">
        <w:rPr>
          <w:b/>
          <w:sz w:val="28"/>
          <w:szCs w:val="28"/>
        </w:rPr>
        <w:t xml:space="preserve">                                                                                                                                                                    </w:t>
      </w:r>
      <w:r w:rsidR="009D7F2D" w:rsidRPr="00385AD1">
        <w:rPr>
          <w:b/>
          <w:sz w:val="28"/>
          <w:szCs w:val="28"/>
        </w:rPr>
        <w:t xml:space="preserve">Drejtori:                                               </w:t>
      </w:r>
      <w:r w:rsidR="009D7F2D">
        <w:rPr>
          <w:b/>
          <w:sz w:val="28"/>
          <w:szCs w:val="28"/>
        </w:rPr>
        <w:t xml:space="preserve">                                                                                          </w:t>
      </w:r>
      <w:r w:rsidR="00404ECB">
        <w:rPr>
          <w:b/>
          <w:sz w:val="28"/>
          <w:szCs w:val="28"/>
          <w:lang w:val="mk-MK"/>
        </w:rPr>
        <w:t xml:space="preserve">   </w:t>
      </w:r>
      <w:r w:rsidR="00F70731">
        <w:rPr>
          <w:b/>
          <w:sz w:val="28"/>
          <w:szCs w:val="28"/>
        </w:rPr>
        <w:t>Defektologu</w:t>
      </w:r>
      <w:r w:rsidR="00F70731">
        <w:rPr>
          <w:b/>
          <w:sz w:val="28"/>
          <w:szCs w:val="28"/>
          <w:lang w:val="en-GB"/>
        </w:rPr>
        <w:t>:</w:t>
      </w:r>
      <w:r w:rsidR="00F70731">
        <w:rPr>
          <w:b/>
          <w:sz w:val="28"/>
          <w:szCs w:val="28"/>
        </w:rPr>
        <w:t xml:space="preserve">    </w:t>
      </w:r>
    </w:p>
    <w:p w14:paraId="56480615" w14:textId="4FD0CC9C" w:rsidR="009D7F2D" w:rsidRDefault="00404ECB" w:rsidP="00436A40">
      <w:pPr>
        <w:rPr>
          <w:b/>
          <w:sz w:val="28"/>
          <w:szCs w:val="28"/>
        </w:rPr>
      </w:pPr>
      <w:r>
        <w:rPr>
          <w:b/>
          <w:sz w:val="28"/>
          <w:szCs w:val="28"/>
          <w:lang w:val="mk-MK"/>
        </w:rPr>
        <w:t xml:space="preserve">                                                                                                                                                       </w:t>
      </w:r>
      <w:r w:rsidR="009D7F2D">
        <w:rPr>
          <w:b/>
          <w:sz w:val="28"/>
          <w:szCs w:val="28"/>
        </w:rPr>
        <w:t xml:space="preserve">                                                                                                                                                                      </w:t>
      </w:r>
    </w:p>
    <w:p w14:paraId="0D7CDA88" w14:textId="6F06A6A9" w:rsidR="00505BD2" w:rsidRPr="00663F60" w:rsidRDefault="00B7741F" w:rsidP="00436A40">
      <w:pPr>
        <w:rPr>
          <w:b/>
          <w:sz w:val="28"/>
          <w:szCs w:val="28"/>
        </w:rPr>
      </w:pPr>
      <w:r>
        <w:rPr>
          <w:b/>
          <w:sz w:val="28"/>
          <w:szCs w:val="28"/>
        </w:rPr>
        <w:t>u.d Lutfi Sherifi</w:t>
      </w:r>
      <w:r w:rsidR="00385AD1">
        <w:rPr>
          <w:b/>
          <w:sz w:val="28"/>
          <w:szCs w:val="28"/>
        </w:rPr>
        <w:t xml:space="preserve">                                                                                                                             </w:t>
      </w:r>
      <w:r w:rsidR="00160271">
        <w:rPr>
          <w:b/>
          <w:sz w:val="28"/>
          <w:szCs w:val="28"/>
        </w:rPr>
        <w:t xml:space="preserve"> </w:t>
      </w:r>
      <w:r w:rsidR="009D7F2D">
        <w:rPr>
          <w:b/>
          <w:sz w:val="28"/>
          <w:szCs w:val="28"/>
        </w:rPr>
        <w:t>Sumeja Ganiji</w:t>
      </w:r>
      <w:r w:rsidR="00385AD1" w:rsidRPr="00385AD1">
        <w:rPr>
          <w:b/>
          <w:sz w:val="28"/>
          <w:szCs w:val="28"/>
        </w:rPr>
        <w:t xml:space="preserve">   </w:t>
      </w:r>
      <w:r w:rsidR="00385AD1">
        <w:rPr>
          <w:b/>
          <w:sz w:val="28"/>
          <w:szCs w:val="28"/>
        </w:rPr>
        <w:br/>
      </w:r>
      <w:r w:rsidR="00160271">
        <w:rPr>
          <w:b/>
          <w:sz w:val="28"/>
          <w:szCs w:val="28"/>
        </w:rPr>
        <w:t>_____________                                                                                                                              ________</w:t>
      </w:r>
      <w:r w:rsidR="00663F60">
        <w:rPr>
          <w:b/>
          <w:sz w:val="28"/>
          <w:szCs w:val="28"/>
        </w:rPr>
        <w:t>_______</w:t>
      </w:r>
    </w:p>
    <w:p w14:paraId="6570C1B9" w14:textId="77777777" w:rsidR="006C1513" w:rsidRDefault="006C1513" w:rsidP="00436A40">
      <w:pPr>
        <w:rPr>
          <w:b/>
          <w:sz w:val="22"/>
          <w:szCs w:val="22"/>
        </w:rPr>
      </w:pPr>
    </w:p>
    <w:p w14:paraId="64ECC823" w14:textId="77777777" w:rsidR="006C1513" w:rsidRDefault="006C1513" w:rsidP="00436A40">
      <w:pPr>
        <w:rPr>
          <w:b/>
          <w:sz w:val="22"/>
          <w:szCs w:val="22"/>
        </w:rPr>
      </w:pPr>
    </w:p>
    <w:p w14:paraId="68C9D73E" w14:textId="77777777" w:rsidR="006C1513" w:rsidRDefault="006C1513" w:rsidP="00436A40">
      <w:pPr>
        <w:rPr>
          <w:b/>
          <w:sz w:val="22"/>
          <w:szCs w:val="22"/>
        </w:rPr>
      </w:pPr>
    </w:p>
    <w:p w14:paraId="72F13392" w14:textId="77777777" w:rsidR="006C1513" w:rsidRDefault="006C1513" w:rsidP="00436A40">
      <w:pPr>
        <w:rPr>
          <w:b/>
          <w:sz w:val="22"/>
          <w:szCs w:val="22"/>
        </w:rPr>
      </w:pPr>
    </w:p>
    <w:p w14:paraId="7FA38D22" w14:textId="77777777" w:rsidR="006C1513" w:rsidRDefault="006C1513" w:rsidP="00436A40">
      <w:pPr>
        <w:rPr>
          <w:b/>
          <w:sz w:val="22"/>
          <w:szCs w:val="22"/>
        </w:rPr>
      </w:pPr>
    </w:p>
    <w:p w14:paraId="4A711EC7" w14:textId="77777777" w:rsidR="006C1513" w:rsidRDefault="006C1513" w:rsidP="00436A40">
      <w:pPr>
        <w:rPr>
          <w:b/>
          <w:sz w:val="22"/>
          <w:szCs w:val="22"/>
        </w:rPr>
      </w:pPr>
    </w:p>
    <w:p w14:paraId="29E18E9D" w14:textId="77777777" w:rsidR="006C1513" w:rsidRDefault="006C1513" w:rsidP="00436A40">
      <w:pPr>
        <w:rPr>
          <w:b/>
          <w:sz w:val="22"/>
          <w:szCs w:val="22"/>
        </w:rPr>
      </w:pPr>
    </w:p>
    <w:p w14:paraId="33ED8B14" w14:textId="77777777" w:rsidR="006C1513" w:rsidRDefault="006C1513" w:rsidP="00436A40">
      <w:pPr>
        <w:rPr>
          <w:b/>
          <w:sz w:val="22"/>
          <w:szCs w:val="22"/>
        </w:rPr>
      </w:pPr>
    </w:p>
    <w:p w14:paraId="4E9599BF" w14:textId="77777777" w:rsidR="006C1513" w:rsidRDefault="006C1513" w:rsidP="00436A40">
      <w:pPr>
        <w:rPr>
          <w:b/>
          <w:sz w:val="22"/>
          <w:szCs w:val="22"/>
        </w:rPr>
      </w:pPr>
    </w:p>
    <w:p w14:paraId="4873A756" w14:textId="77777777" w:rsidR="006C1513" w:rsidRDefault="006C1513" w:rsidP="00436A40">
      <w:pPr>
        <w:rPr>
          <w:b/>
          <w:sz w:val="22"/>
          <w:szCs w:val="22"/>
        </w:rPr>
      </w:pPr>
    </w:p>
    <w:p w14:paraId="2725131F" w14:textId="77777777" w:rsidR="006C1513" w:rsidRDefault="006C1513" w:rsidP="00436A40">
      <w:pPr>
        <w:rPr>
          <w:b/>
          <w:sz w:val="22"/>
          <w:szCs w:val="22"/>
        </w:rPr>
      </w:pPr>
    </w:p>
    <w:p w14:paraId="47841AF1" w14:textId="77777777" w:rsidR="00B7741F" w:rsidRDefault="00B7741F" w:rsidP="00436A40">
      <w:pPr>
        <w:rPr>
          <w:b/>
          <w:sz w:val="22"/>
          <w:szCs w:val="22"/>
        </w:rPr>
      </w:pPr>
    </w:p>
    <w:p w14:paraId="5257CB92" w14:textId="77777777" w:rsidR="00B7741F" w:rsidRDefault="00B7741F" w:rsidP="00436A40">
      <w:pPr>
        <w:rPr>
          <w:b/>
          <w:sz w:val="22"/>
          <w:szCs w:val="22"/>
        </w:rPr>
      </w:pPr>
    </w:p>
    <w:p w14:paraId="09D853B3" w14:textId="706108BB" w:rsidR="002D054B" w:rsidRPr="00436A40" w:rsidRDefault="00FB5C3D" w:rsidP="00436A40">
      <w:pPr>
        <w:rPr>
          <w:b/>
          <w:sz w:val="52"/>
          <w:szCs w:val="52"/>
          <w:lang w:val="it-IT"/>
        </w:rPr>
      </w:pPr>
      <w:r>
        <w:rPr>
          <w:b/>
          <w:sz w:val="22"/>
          <w:szCs w:val="22"/>
        </w:rPr>
        <w:t xml:space="preserve">  </w:t>
      </w:r>
      <w:r w:rsidR="00505BD2">
        <w:rPr>
          <w:b/>
          <w:sz w:val="22"/>
          <w:szCs w:val="22"/>
        </w:rPr>
        <w:t xml:space="preserve">       </w:t>
      </w:r>
      <w:r w:rsidR="002D054B" w:rsidRPr="00436A40">
        <w:rPr>
          <w:b/>
          <w:sz w:val="52"/>
          <w:szCs w:val="52"/>
          <w:lang w:val="it-IT"/>
        </w:rPr>
        <w:t>SHKOLLA FILLORE ,,FAIK KONICA ,,SLLUPÇAN</w:t>
      </w:r>
    </w:p>
    <w:p w14:paraId="3A8E3D3C" w14:textId="77777777" w:rsidR="00D871A7" w:rsidRDefault="00D871A7" w:rsidP="002D054B">
      <w:pPr>
        <w:jc w:val="center"/>
        <w:rPr>
          <w:b/>
          <w:sz w:val="52"/>
          <w:szCs w:val="52"/>
          <w:lang w:val="it-IT"/>
        </w:rPr>
      </w:pPr>
    </w:p>
    <w:p w14:paraId="7DCFEEB9" w14:textId="77777777" w:rsidR="002D054B" w:rsidRPr="00436A40" w:rsidRDefault="002D054B" w:rsidP="002D054B">
      <w:pPr>
        <w:jc w:val="center"/>
        <w:rPr>
          <w:b/>
          <w:sz w:val="52"/>
          <w:szCs w:val="52"/>
          <w:lang w:val="it-IT"/>
        </w:rPr>
      </w:pPr>
      <w:r w:rsidRPr="00436A40">
        <w:rPr>
          <w:b/>
          <w:sz w:val="52"/>
          <w:szCs w:val="52"/>
          <w:lang w:val="it-IT"/>
        </w:rPr>
        <w:t>PROGRAMA VJETORE</w:t>
      </w:r>
    </w:p>
    <w:p w14:paraId="2D063DCC" w14:textId="77777777" w:rsidR="002D054B" w:rsidRPr="00436A40" w:rsidRDefault="002D054B" w:rsidP="002D054B">
      <w:pPr>
        <w:jc w:val="center"/>
        <w:rPr>
          <w:b/>
          <w:sz w:val="52"/>
          <w:szCs w:val="52"/>
          <w:lang w:val="it-IT"/>
        </w:rPr>
      </w:pPr>
      <w:r w:rsidRPr="00436A40">
        <w:rPr>
          <w:b/>
          <w:sz w:val="52"/>
          <w:szCs w:val="52"/>
          <w:lang w:val="it-IT"/>
        </w:rPr>
        <w:t>Për punën e bibliotekistit</w:t>
      </w:r>
    </w:p>
    <w:p w14:paraId="637D880F" w14:textId="59784E34" w:rsidR="002D054B" w:rsidRPr="00436A40" w:rsidRDefault="00692D5D" w:rsidP="002D054B">
      <w:pPr>
        <w:jc w:val="center"/>
        <w:rPr>
          <w:b/>
          <w:sz w:val="52"/>
          <w:szCs w:val="52"/>
          <w:lang w:val="it-IT"/>
        </w:rPr>
      </w:pPr>
      <w:r>
        <w:rPr>
          <w:b/>
          <w:sz w:val="52"/>
          <w:szCs w:val="52"/>
          <w:lang w:val="it-IT"/>
        </w:rPr>
        <w:t>2025/2026</w:t>
      </w:r>
    </w:p>
    <w:p w14:paraId="61D99631" w14:textId="77777777" w:rsidR="002D054B" w:rsidRDefault="002D054B" w:rsidP="002D054B">
      <w:pPr>
        <w:jc w:val="center"/>
        <w:rPr>
          <w:sz w:val="28"/>
          <w:szCs w:val="28"/>
          <w:lang w:val="it-IT"/>
        </w:rPr>
      </w:pPr>
    </w:p>
    <w:p w14:paraId="7363C178" w14:textId="77777777" w:rsidR="002D054B" w:rsidRDefault="002D054B" w:rsidP="002D054B">
      <w:pPr>
        <w:jc w:val="center"/>
        <w:rPr>
          <w:sz w:val="28"/>
          <w:szCs w:val="28"/>
          <w:lang w:val="it-IT"/>
        </w:rPr>
      </w:pPr>
    </w:p>
    <w:p w14:paraId="55021978" w14:textId="77777777" w:rsidR="002D054B" w:rsidRDefault="002D054B" w:rsidP="002D054B">
      <w:pPr>
        <w:jc w:val="center"/>
        <w:rPr>
          <w:sz w:val="28"/>
          <w:szCs w:val="28"/>
          <w:lang w:val="it-IT"/>
        </w:rPr>
      </w:pPr>
    </w:p>
    <w:p w14:paraId="4C97FA9E" w14:textId="77777777" w:rsidR="002D054B" w:rsidRPr="00D0111B" w:rsidRDefault="002D054B" w:rsidP="002D054B">
      <w:pPr>
        <w:jc w:val="center"/>
        <w:rPr>
          <w:sz w:val="40"/>
          <w:szCs w:val="40"/>
          <w:lang w:val="it-IT"/>
        </w:rPr>
      </w:pPr>
    </w:p>
    <w:p w14:paraId="7D765A0F" w14:textId="77777777" w:rsidR="002D054B" w:rsidRDefault="002D054B" w:rsidP="002D054B">
      <w:pPr>
        <w:jc w:val="center"/>
        <w:rPr>
          <w:lang w:val="it-IT"/>
        </w:rPr>
      </w:pPr>
    </w:p>
    <w:p w14:paraId="4069E969" w14:textId="77777777" w:rsidR="002D054B" w:rsidRDefault="002D054B" w:rsidP="002D054B">
      <w:pPr>
        <w:jc w:val="center"/>
        <w:rPr>
          <w:lang w:val="it-IT"/>
        </w:rPr>
      </w:pPr>
    </w:p>
    <w:p w14:paraId="3A2C33A4" w14:textId="77777777" w:rsidR="00352827" w:rsidRDefault="00352827" w:rsidP="002D054B">
      <w:pPr>
        <w:jc w:val="center"/>
        <w:rPr>
          <w:lang w:val="it-IT"/>
        </w:rPr>
      </w:pPr>
    </w:p>
    <w:p w14:paraId="4CC5F3E4" w14:textId="77777777" w:rsidR="00352827" w:rsidRDefault="00352827" w:rsidP="002D054B">
      <w:pPr>
        <w:jc w:val="center"/>
        <w:rPr>
          <w:lang w:val="it-IT"/>
        </w:rPr>
      </w:pPr>
    </w:p>
    <w:p w14:paraId="612A5F72" w14:textId="77777777" w:rsidR="00352827" w:rsidRDefault="00352827" w:rsidP="002D054B">
      <w:pPr>
        <w:jc w:val="center"/>
        <w:rPr>
          <w:lang w:val="it-IT"/>
        </w:rPr>
      </w:pPr>
    </w:p>
    <w:p w14:paraId="319C8EA7" w14:textId="77777777" w:rsidR="002D054B" w:rsidRDefault="002D054B" w:rsidP="002D054B">
      <w:pPr>
        <w:jc w:val="center"/>
        <w:rPr>
          <w:lang w:val="it-IT"/>
        </w:rPr>
      </w:pPr>
    </w:p>
    <w:p w14:paraId="5E196845" w14:textId="77777777" w:rsidR="002D054B" w:rsidRDefault="002D054B" w:rsidP="002D054B">
      <w:pPr>
        <w:jc w:val="center"/>
        <w:rPr>
          <w:lang w:val="it-IT"/>
        </w:rPr>
      </w:pPr>
    </w:p>
    <w:p w14:paraId="0FC20379" w14:textId="77777777" w:rsidR="002D054B" w:rsidRDefault="002D054B" w:rsidP="002D054B">
      <w:pPr>
        <w:jc w:val="center"/>
        <w:rPr>
          <w:lang w:val="it-IT"/>
        </w:rPr>
      </w:pPr>
    </w:p>
    <w:p w14:paraId="07AC84BA" w14:textId="77777777" w:rsidR="002D054B" w:rsidRDefault="002D054B" w:rsidP="002D054B">
      <w:pPr>
        <w:jc w:val="center"/>
        <w:rPr>
          <w:lang w:val="it-IT"/>
        </w:rPr>
      </w:pPr>
    </w:p>
    <w:p w14:paraId="0D7FE408" w14:textId="77777777" w:rsidR="00B7741F" w:rsidRDefault="00B7741F" w:rsidP="002D054B">
      <w:pPr>
        <w:jc w:val="center"/>
        <w:rPr>
          <w:lang w:val="it-IT"/>
        </w:rPr>
      </w:pPr>
    </w:p>
    <w:p w14:paraId="006C7B23" w14:textId="77777777" w:rsidR="002D054B" w:rsidRDefault="002D054B" w:rsidP="00B01EE1">
      <w:pPr>
        <w:rPr>
          <w:lang w:val="it-IT"/>
        </w:rPr>
      </w:pPr>
    </w:p>
    <w:p w14:paraId="78958543" w14:textId="77777777" w:rsidR="00F70731" w:rsidRDefault="00F70731" w:rsidP="00B01EE1">
      <w:pPr>
        <w:rPr>
          <w:lang w:val="it-IT"/>
        </w:rPr>
      </w:pPr>
    </w:p>
    <w:p w14:paraId="298455F7" w14:textId="77777777" w:rsidR="00F70731" w:rsidRDefault="00F70731" w:rsidP="00B01EE1">
      <w:pPr>
        <w:rPr>
          <w:lang w:val="it-IT"/>
        </w:rPr>
      </w:pPr>
    </w:p>
    <w:p w14:paraId="1911E016" w14:textId="77777777" w:rsidR="00F70731" w:rsidRDefault="00F70731" w:rsidP="00B01EE1">
      <w:pPr>
        <w:rPr>
          <w:lang w:val="it-IT"/>
        </w:rPr>
      </w:pPr>
    </w:p>
    <w:p w14:paraId="51D528E5" w14:textId="77777777" w:rsidR="00F70731" w:rsidRDefault="00F70731" w:rsidP="00B01EE1">
      <w:pPr>
        <w:rPr>
          <w:lang w:val="it-IT"/>
        </w:rPr>
      </w:pPr>
    </w:p>
    <w:p w14:paraId="5CBC9D98" w14:textId="77777777" w:rsidR="002D054B" w:rsidRDefault="002D054B" w:rsidP="002D054B">
      <w:pPr>
        <w:jc w:val="center"/>
        <w:rPr>
          <w:lang w:val="it-IT"/>
        </w:rPr>
      </w:pPr>
    </w:p>
    <w:p w14:paraId="4AF6ACAE" w14:textId="77777777" w:rsidR="002D054B" w:rsidRPr="00B01EE1" w:rsidRDefault="002D054B" w:rsidP="002D054B">
      <w:pPr>
        <w:jc w:val="center"/>
        <w:rPr>
          <w:b/>
          <w:bCs/>
          <w:lang w:val="it-IT"/>
        </w:rPr>
      </w:pPr>
    </w:p>
    <w:p w14:paraId="3E4A735B" w14:textId="77777777" w:rsidR="004A102F" w:rsidRDefault="004A102F" w:rsidP="002D054B">
      <w:pPr>
        <w:rPr>
          <w:b/>
          <w:bCs/>
          <w:lang w:val="it-IT"/>
        </w:rPr>
      </w:pPr>
    </w:p>
    <w:p w14:paraId="0E806101" w14:textId="77777777" w:rsidR="004A102F" w:rsidRDefault="004A102F" w:rsidP="002D054B">
      <w:pPr>
        <w:rPr>
          <w:b/>
          <w:bCs/>
          <w:lang w:val="it-IT"/>
        </w:rPr>
      </w:pPr>
    </w:p>
    <w:p w14:paraId="744B7A0E" w14:textId="49384373" w:rsidR="002D054B" w:rsidRPr="00B01EE1" w:rsidRDefault="002D054B" w:rsidP="002D054B">
      <w:pPr>
        <w:rPr>
          <w:b/>
          <w:bCs/>
          <w:lang w:val="it-IT"/>
        </w:rPr>
      </w:pPr>
      <w:r w:rsidRPr="00B01EE1">
        <w:rPr>
          <w:b/>
          <w:bCs/>
          <w:lang w:val="it-IT"/>
        </w:rPr>
        <w:t xml:space="preserve">   PLANIFIKIMI I PËRMBAJTJEVE  TË AKTIVITETEVE</w:t>
      </w:r>
    </w:p>
    <w:p w14:paraId="0E966C0A" w14:textId="77777777" w:rsidR="002D054B" w:rsidRPr="00505BD2" w:rsidRDefault="002D054B" w:rsidP="002D054B">
      <w:pPr>
        <w:rPr>
          <w:lang w:val="it-IT"/>
        </w:rPr>
      </w:pPr>
    </w:p>
    <w:p w14:paraId="3BBB8656" w14:textId="77777777" w:rsidR="002D054B" w:rsidRPr="00505BD2" w:rsidRDefault="002D054B" w:rsidP="002D054B">
      <w:pPr>
        <w:rPr>
          <w:lang w:val="it-IT"/>
        </w:rPr>
      </w:pPr>
    </w:p>
    <w:p w14:paraId="241D6EC1" w14:textId="77777777" w:rsidR="002D054B" w:rsidRPr="00505BD2" w:rsidRDefault="002D054B" w:rsidP="002D054B">
      <w:pPr>
        <w:rPr>
          <w:lang w:val="it-IT"/>
        </w:rPr>
      </w:pPr>
      <w:r w:rsidRPr="00505BD2">
        <w:rPr>
          <w:lang w:val="it-IT"/>
        </w:rPr>
        <w:t xml:space="preserve">        Vijojnë aktivitetet e bibliotekistit që do të realizohen gjatë vitit shkollor në kontinuitet</w:t>
      </w:r>
    </w:p>
    <w:p w14:paraId="182EAFF7" w14:textId="77777777" w:rsidR="002D054B" w:rsidRPr="00505BD2" w:rsidRDefault="002D054B" w:rsidP="002D054B">
      <w:pPr>
        <w:rPr>
          <w:lang w:val="it-IT"/>
        </w:rPr>
      </w:pPr>
    </w:p>
    <w:tbl>
      <w:tblPr>
        <w:tblW w:w="13215" w:type="dxa"/>
        <w:tblInd w:w="-5" w:type="dxa"/>
        <w:tblLayout w:type="fixed"/>
        <w:tblLook w:val="0000" w:firstRow="0" w:lastRow="0" w:firstColumn="0" w:lastColumn="0" w:noHBand="0" w:noVBand="0"/>
      </w:tblPr>
      <w:tblGrid>
        <w:gridCol w:w="4412"/>
        <w:gridCol w:w="3916"/>
        <w:gridCol w:w="4887"/>
      </w:tblGrid>
      <w:tr w:rsidR="002D054B" w:rsidRPr="00505BD2" w14:paraId="601451DC" w14:textId="77777777" w:rsidTr="002D054B">
        <w:trPr>
          <w:trHeight w:val="259"/>
        </w:trPr>
        <w:tc>
          <w:tcPr>
            <w:tcW w:w="4412" w:type="dxa"/>
            <w:tcBorders>
              <w:top w:val="single" w:sz="4" w:space="0" w:color="000000"/>
              <w:left w:val="single" w:sz="4" w:space="0" w:color="000000"/>
              <w:bottom w:val="single" w:sz="4" w:space="0" w:color="000000"/>
            </w:tcBorders>
          </w:tcPr>
          <w:p w14:paraId="52216601" w14:textId="77777777" w:rsidR="002D054B" w:rsidRPr="00505BD2" w:rsidRDefault="002D054B" w:rsidP="004F306B">
            <w:pPr>
              <w:snapToGrid w:val="0"/>
            </w:pPr>
            <w:r w:rsidRPr="00505BD2">
              <w:t>PËERMBAJTJA</w:t>
            </w:r>
          </w:p>
        </w:tc>
        <w:tc>
          <w:tcPr>
            <w:tcW w:w="3916" w:type="dxa"/>
            <w:tcBorders>
              <w:top w:val="single" w:sz="4" w:space="0" w:color="000000"/>
              <w:left w:val="single" w:sz="4" w:space="0" w:color="000000"/>
              <w:bottom w:val="single" w:sz="4" w:space="0" w:color="000000"/>
            </w:tcBorders>
          </w:tcPr>
          <w:p w14:paraId="665314F2" w14:textId="77777777" w:rsidR="002D054B" w:rsidRPr="00505BD2" w:rsidRDefault="002D054B" w:rsidP="004F306B">
            <w:pPr>
              <w:snapToGrid w:val="0"/>
            </w:pPr>
            <w:r w:rsidRPr="00505BD2">
              <w:t>QËLLIMI</w:t>
            </w:r>
          </w:p>
        </w:tc>
        <w:tc>
          <w:tcPr>
            <w:tcW w:w="4887" w:type="dxa"/>
            <w:tcBorders>
              <w:top w:val="single" w:sz="4" w:space="0" w:color="000000"/>
              <w:left w:val="single" w:sz="4" w:space="0" w:color="000000"/>
              <w:bottom w:val="single" w:sz="4" w:space="0" w:color="000000"/>
              <w:right w:val="single" w:sz="4" w:space="0" w:color="000000"/>
            </w:tcBorders>
          </w:tcPr>
          <w:p w14:paraId="1C5766ED" w14:textId="77777777" w:rsidR="002D054B" w:rsidRPr="00505BD2" w:rsidRDefault="002D054B" w:rsidP="004F306B">
            <w:pPr>
              <w:snapToGrid w:val="0"/>
            </w:pPr>
            <w:r w:rsidRPr="00505BD2">
              <w:t>BASHKËPUNËTORË</w:t>
            </w:r>
          </w:p>
        </w:tc>
      </w:tr>
      <w:tr w:rsidR="002D054B" w:rsidRPr="00505BD2" w14:paraId="31A52EC1" w14:textId="77777777" w:rsidTr="002D054B">
        <w:trPr>
          <w:trHeight w:val="1059"/>
        </w:trPr>
        <w:tc>
          <w:tcPr>
            <w:tcW w:w="4412" w:type="dxa"/>
            <w:tcBorders>
              <w:left w:val="single" w:sz="4" w:space="0" w:color="000000"/>
              <w:bottom w:val="single" w:sz="4" w:space="0" w:color="000000"/>
            </w:tcBorders>
          </w:tcPr>
          <w:p w14:paraId="069554DE" w14:textId="493339C1" w:rsidR="002D054B" w:rsidRPr="00505BD2" w:rsidRDefault="002D054B" w:rsidP="004F306B">
            <w:pPr>
              <w:snapToGrid w:val="0"/>
            </w:pPr>
            <w:r w:rsidRPr="00505BD2">
              <w:t>-Pranimi i teksteve shkollore pa pagesë për vitin shk-</w:t>
            </w:r>
            <w:r w:rsidR="00692D5D">
              <w:t>2025/2026</w:t>
            </w:r>
            <w:r w:rsidRPr="00505BD2">
              <w:t>si dhe distribuimi i tyre</w:t>
            </w:r>
          </w:p>
        </w:tc>
        <w:tc>
          <w:tcPr>
            <w:tcW w:w="3916" w:type="dxa"/>
            <w:tcBorders>
              <w:left w:val="single" w:sz="4" w:space="0" w:color="000000"/>
              <w:bottom w:val="single" w:sz="4" w:space="0" w:color="000000"/>
            </w:tcBorders>
          </w:tcPr>
          <w:p w14:paraId="29E58A5D" w14:textId="77777777" w:rsidR="002D054B" w:rsidRPr="00505BD2" w:rsidRDefault="002D054B" w:rsidP="004F306B">
            <w:pPr>
              <w:snapToGrid w:val="0"/>
              <w:rPr>
                <w:lang w:val="fi-FI"/>
              </w:rPr>
            </w:pPr>
            <w:r w:rsidRPr="00505BD2">
              <w:rPr>
                <w:lang w:val="fi-FI"/>
              </w:rPr>
              <w:t>Furnizimi i nx</w:t>
            </w:r>
            <w:r w:rsidRPr="00505BD2">
              <w:t>ë</w:t>
            </w:r>
            <w:r w:rsidRPr="00505BD2">
              <w:rPr>
                <w:lang w:val="fi-FI"/>
              </w:rPr>
              <w:t>n</w:t>
            </w:r>
            <w:r w:rsidRPr="00505BD2">
              <w:t>ë</w:t>
            </w:r>
            <w:r w:rsidRPr="00505BD2">
              <w:rPr>
                <w:lang w:val="fi-FI"/>
              </w:rPr>
              <w:t>sve me tekste shkollore</w:t>
            </w:r>
          </w:p>
        </w:tc>
        <w:tc>
          <w:tcPr>
            <w:tcW w:w="4887" w:type="dxa"/>
            <w:tcBorders>
              <w:left w:val="single" w:sz="4" w:space="0" w:color="000000"/>
              <w:bottom w:val="single" w:sz="4" w:space="0" w:color="000000"/>
              <w:right w:val="single" w:sz="4" w:space="0" w:color="000000"/>
            </w:tcBorders>
          </w:tcPr>
          <w:p w14:paraId="65F9D0B9" w14:textId="77777777" w:rsidR="002D054B" w:rsidRPr="00505BD2" w:rsidRDefault="002D054B" w:rsidP="004F306B">
            <w:pPr>
              <w:snapToGrid w:val="0"/>
            </w:pPr>
            <w:r w:rsidRPr="00505BD2">
              <w:t>-Drejtor dhe Arsmitar</w:t>
            </w:r>
          </w:p>
          <w:p w14:paraId="3BC9393A" w14:textId="77777777" w:rsidR="002D054B" w:rsidRPr="00505BD2" w:rsidRDefault="002D054B" w:rsidP="004F306B"/>
        </w:tc>
      </w:tr>
      <w:tr w:rsidR="002D054B" w:rsidRPr="00505BD2" w14:paraId="00B3936D" w14:textId="77777777" w:rsidTr="002D054B">
        <w:trPr>
          <w:trHeight w:val="788"/>
        </w:trPr>
        <w:tc>
          <w:tcPr>
            <w:tcW w:w="4412" w:type="dxa"/>
            <w:tcBorders>
              <w:left w:val="single" w:sz="4" w:space="0" w:color="000000"/>
              <w:bottom w:val="single" w:sz="4" w:space="0" w:color="000000"/>
            </w:tcBorders>
          </w:tcPr>
          <w:p w14:paraId="28FF5CEF" w14:textId="77777777" w:rsidR="002D054B" w:rsidRPr="00505BD2" w:rsidRDefault="002D054B" w:rsidP="004F306B">
            <w:pPr>
              <w:snapToGrid w:val="0"/>
            </w:pPr>
            <w:r w:rsidRPr="00505BD2">
              <w:t>-Bashkëpunim me shtëpitë e ndryshme botuese</w:t>
            </w:r>
          </w:p>
        </w:tc>
        <w:tc>
          <w:tcPr>
            <w:tcW w:w="3916" w:type="dxa"/>
            <w:tcBorders>
              <w:left w:val="single" w:sz="4" w:space="0" w:color="000000"/>
              <w:bottom w:val="single" w:sz="4" w:space="0" w:color="000000"/>
            </w:tcBorders>
          </w:tcPr>
          <w:p w14:paraId="679D06DA" w14:textId="77777777" w:rsidR="002D054B" w:rsidRPr="00505BD2" w:rsidRDefault="002D054B" w:rsidP="004F306B">
            <w:pPr>
              <w:snapToGrid w:val="0"/>
              <w:rPr>
                <w:lang w:val="fi-FI"/>
              </w:rPr>
            </w:pPr>
            <w:r w:rsidRPr="00505BD2">
              <w:rPr>
                <w:lang w:val="fi-FI"/>
              </w:rPr>
              <w:t>-Njohje me tituj të ri</w:t>
            </w:r>
          </w:p>
        </w:tc>
        <w:tc>
          <w:tcPr>
            <w:tcW w:w="4887" w:type="dxa"/>
            <w:tcBorders>
              <w:left w:val="single" w:sz="4" w:space="0" w:color="000000"/>
              <w:bottom w:val="single" w:sz="4" w:space="0" w:color="000000"/>
              <w:right w:val="single" w:sz="4" w:space="0" w:color="000000"/>
            </w:tcBorders>
          </w:tcPr>
          <w:p w14:paraId="0E1CC4B9" w14:textId="77777777" w:rsidR="002D054B" w:rsidRPr="00505BD2" w:rsidRDefault="002D054B" w:rsidP="004F306B">
            <w:pPr>
              <w:snapToGrid w:val="0"/>
            </w:pPr>
            <w:r w:rsidRPr="00505BD2">
              <w:t>-drejtorë të shtëpive botuese</w:t>
            </w:r>
          </w:p>
        </w:tc>
      </w:tr>
      <w:tr w:rsidR="002D054B" w:rsidRPr="00505BD2" w14:paraId="3A850C6B" w14:textId="77777777" w:rsidTr="002D054B">
        <w:trPr>
          <w:trHeight w:val="1046"/>
        </w:trPr>
        <w:tc>
          <w:tcPr>
            <w:tcW w:w="4412" w:type="dxa"/>
            <w:tcBorders>
              <w:left w:val="single" w:sz="4" w:space="0" w:color="000000"/>
              <w:bottom w:val="single" w:sz="4" w:space="0" w:color="000000"/>
            </w:tcBorders>
          </w:tcPr>
          <w:p w14:paraId="042B6224" w14:textId="77777777" w:rsidR="002D054B" w:rsidRPr="00505BD2" w:rsidRDefault="002D054B" w:rsidP="004F306B">
            <w:pPr>
              <w:snapToGrid w:val="0"/>
              <w:rPr>
                <w:lang w:val="it-IT"/>
              </w:rPr>
            </w:pPr>
            <w:r w:rsidRPr="00505BD2">
              <w:rPr>
                <w:lang w:val="it-IT"/>
              </w:rPr>
              <w:t>-Përpunim profesional i materialit bibliotekist sipas standardeve ndërkombëtare</w:t>
            </w:r>
          </w:p>
        </w:tc>
        <w:tc>
          <w:tcPr>
            <w:tcW w:w="3916" w:type="dxa"/>
            <w:tcBorders>
              <w:left w:val="single" w:sz="4" w:space="0" w:color="000000"/>
              <w:bottom w:val="single" w:sz="4" w:space="0" w:color="000000"/>
            </w:tcBorders>
          </w:tcPr>
          <w:p w14:paraId="0F60B2A2" w14:textId="77777777" w:rsidR="002D054B" w:rsidRPr="00505BD2" w:rsidRDefault="002D054B" w:rsidP="004F306B">
            <w:pPr>
              <w:snapToGrid w:val="0"/>
              <w:rPr>
                <w:lang w:val="it-IT"/>
              </w:rPr>
            </w:pPr>
            <w:r w:rsidRPr="00505BD2">
              <w:rPr>
                <w:lang w:val="it-IT"/>
              </w:rPr>
              <w:t>-Evidenca dhe ruajtja e të njejtit</w:t>
            </w:r>
          </w:p>
        </w:tc>
        <w:tc>
          <w:tcPr>
            <w:tcW w:w="4887" w:type="dxa"/>
            <w:tcBorders>
              <w:left w:val="single" w:sz="4" w:space="0" w:color="000000"/>
              <w:bottom w:val="single" w:sz="4" w:space="0" w:color="000000"/>
              <w:right w:val="single" w:sz="4" w:space="0" w:color="000000"/>
            </w:tcBorders>
          </w:tcPr>
          <w:p w14:paraId="0BB1AEA1" w14:textId="77777777" w:rsidR="002D054B" w:rsidRPr="00505BD2" w:rsidRDefault="002D054B" w:rsidP="004F306B">
            <w:pPr>
              <w:snapToGrid w:val="0"/>
            </w:pPr>
            <w:r w:rsidRPr="00505BD2">
              <w:t>/</w:t>
            </w:r>
          </w:p>
        </w:tc>
      </w:tr>
      <w:tr w:rsidR="002D054B" w:rsidRPr="00505BD2" w14:paraId="04F8FA29" w14:textId="77777777" w:rsidTr="002D054B">
        <w:trPr>
          <w:trHeight w:val="788"/>
        </w:trPr>
        <w:tc>
          <w:tcPr>
            <w:tcW w:w="4412" w:type="dxa"/>
            <w:tcBorders>
              <w:left w:val="single" w:sz="4" w:space="0" w:color="000000"/>
              <w:bottom w:val="single" w:sz="4" w:space="0" w:color="000000"/>
            </w:tcBorders>
          </w:tcPr>
          <w:p w14:paraId="1D3A3E2B" w14:textId="77777777" w:rsidR="002D054B" w:rsidRPr="00505BD2" w:rsidRDefault="002D054B" w:rsidP="004F306B">
            <w:pPr>
              <w:snapToGrid w:val="0"/>
            </w:pPr>
            <w:r w:rsidRPr="00505BD2">
              <w:t>-Huazim i librave dhe kujdesi për kthimin e të njejtave</w:t>
            </w:r>
          </w:p>
        </w:tc>
        <w:tc>
          <w:tcPr>
            <w:tcW w:w="3916" w:type="dxa"/>
            <w:tcBorders>
              <w:left w:val="single" w:sz="4" w:space="0" w:color="000000"/>
              <w:bottom w:val="single" w:sz="4" w:space="0" w:color="000000"/>
            </w:tcBorders>
          </w:tcPr>
          <w:p w14:paraId="5E6FC6BE" w14:textId="77777777" w:rsidR="002D054B" w:rsidRPr="00505BD2" w:rsidRDefault="002D054B" w:rsidP="004F306B">
            <w:pPr>
              <w:snapToGrid w:val="0"/>
            </w:pPr>
            <w:r w:rsidRPr="00505BD2">
              <w:t>-Kultivim i shprehive për lexim librash</w:t>
            </w:r>
          </w:p>
        </w:tc>
        <w:tc>
          <w:tcPr>
            <w:tcW w:w="4887" w:type="dxa"/>
            <w:tcBorders>
              <w:left w:val="single" w:sz="4" w:space="0" w:color="000000"/>
              <w:bottom w:val="single" w:sz="4" w:space="0" w:color="000000"/>
              <w:right w:val="single" w:sz="4" w:space="0" w:color="000000"/>
            </w:tcBorders>
          </w:tcPr>
          <w:p w14:paraId="01286009" w14:textId="77777777" w:rsidR="002D054B" w:rsidRPr="00505BD2" w:rsidRDefault="002D054B" w:rsidP="004F306B">
            <w:pPr>
              <w:snapToGrid w:val="0"/>
            </w:pPr>
            <w:r w:rsidRPr="00505BD2">
              <w:t>-arsimtar</w:t>
            </w:r>
          </w:p>
        </w:tc>
      </w:tr>
      <w:tr w:rsidR="002D054B" w:rsidRPr="00505BD2" w14:paraId="70FA0450" w14:textId="77777777" w:rsidTr="002D054B">
        <w:trPr>
          <w:trHeight w:val="1059"/>
        </w:trPr>
        <w:tc>
          <w:tcPr>
            <w:tcW w:w="4412" w:type="dxa"/>
            <w:tcBorders>
              <w:left w:val="single" w:sz="4" w:space="0" w:color="000000"/>
              <w:bottom w:val="single" w:sz="4" w:space="0" w:color="000000"/>
            </w:tcBorders>
          </w:tcPr>
          <w:p w14:paraId="5EA1B5E9" w14:textId="77777777" w:rsidR="002D054B" w:rsidRPr="00505BD2" w:rsidRDefault="002D054B" w:rsidP="004F306B">
            <w:pPr>
              <w:snapToGrid w:val="0"/>
            </w:pPr>
            <w:r w:rsidRPr="00505BD2">
              <w:t>-Bashkëpunim me paralelet e dislokuara, arsimtar dhe kujdestarë klasësh</w:t>
            </w:r>
          </w:p>
        </w:tc>
        <w:tc>
          <w:tcPr>
            <w:tcW w:w="3916" w:type="dxa"/>
            <w:tcBorders>
              <w:left w:val="single" w:sz="4" w:space="0" w:color="000000"/>
              <w:bottom w:val="single" w:sz="4" w:space="0" w:color="000000"/>
            </w:tcBorders>
          </w:tcPr>
          <w:p w14:paraId="7CCC87C3" w14:textId="77777777" w:rsidR="002D054B" w:rsidRPr="00505BD2" w:rsidRDefault="002D054B" w:rsidP="004F306B">
            <w:pPr>
              <w:snapToGrid w:val="0"/>
              <w:rPr>
                <w:lang w:val="it-IT"/>
              </w:rPr>
            </w:pPr>
            <w:r w:rsidRPr="00505BD2">
              <w:rPr>
                <w:lang w:val="it-IT"/>
              </w:rPr>
              <w:t>-Afrimi i librave tek nxënësit</w:t>
            </w:r>
          </w:p>
        </w:tc>
        <w:tc>
          <w:tcPr>
            <w:tcW w:w="4887" w:type="dxa"/>
            <w:tcBorders>
              <w:left w:val="single" w:sz="4" w:space="0" w:color="000000"/>
              <w:bottom w:val="single" w:sz="4" w:space="0" w:color="000000"/>
              <w:right w:val="single" w:sz="4" w:space="0" w:color="000000"/>
            </w:tcBorders>
          </w:tcPr>
          <w:p w14:paraId="4D8135CE" w14:textId="77777777" w:rsidR="002D054B" w:rsidRPr="00505BD2" w:rsidRDefault="002D054B" w:rsidP="004F306B">
            <w:pPr>
              <w:snapToGrid w:val="0"/>
            </w:pPr>
            <w:r w:rsidRPr="00505BD2">
              <w:t>-arsimtar</w:t>
            </w:r>
          </w:p>
        </w:tc>
      </w:tr>
      <w:tr w:rsidR="002D054B" w:rsidRPr="00505BD2" w14:paraId="6135367B" w14:textId="77777777" w:rsidTr="002D054B">
        <w:trPr>
          <w:trHeight w:val="530"/>
        </w:trPr>
        <w:tc>
          <w:tcPr>
            <w:tcW w:w="4412" w:type="dxa"/>
            <w:tcBorders>
              <w:left w:val="single" w:sz="4" w:space="0" w:color="000000"/>
              <w:bottom w:val="single" w:sz="4" w:space="0" w:color="000000"/>
            </w:tcBorders>
          </w:tcPr>
          <w:p w14:paraId="42846128" w14:textId="77777777" w:rsidR="002D054B" w:rsidRPr="00505BD2" w:rsidRDefault="002D054B" w:rsidP="004F306B">
            <w:pPr>
              <w:snapToGrid w:val="0"/>
              <w:rPr>
                <w:lang w:val="it-IT"/>
              </w:rPr>
            </w:pPr>
            <w:r w:rsidRPr="00505BD2">
              <w:rPr>
                <w:lang w:val="it-IT"/>
              </w:rPr>
              <w:t xml:space="preserve">-Evidencë e fondit të librave </w:t>
            </w:r>
          </w:p>
        </w:tc>
        <w:tc>
          <w:tcPr>
            <w:tcW w:w="3916" w:type="dxa"/>
            <w:tcBorders>
              <w:left w:val="single" w:sz="4" w:space="0" w:color="000000"/>
              <w:bottom w:val="single" w:sz="4" w:space="0" w:color="000000"/>
            </w:tcBorders>
          </w:tcPr>
          <w:p w14:paraId="6B900B2D" w14:textId="77777777" w:rsidR="002D054B" w:rsidRPr="00505BD2" w:rsidRDefault="002D054B" w:rsidP="004F306B">
            <w:pPr>
              <w:snapToGrid w:val="0"/>
              <w:rPr>
                <w:lang w:val="it-IT"/>
              </w:rPr>
            </w:pPr>
            <w:r w:rsidRPr="00505BD2">
              <w:rPr>
                <w:lang w:val="it-IT"/>
              </w:rPr>
              <w:t>-Ruajtja e fondit të librave</w:t>
            </w:r>
          </w:p>
        </w:tc>
        <w:tc>
          <w:tcPr>
            <w:tcW w:w="4887" w:type="dxa"/>
            <w:tcBorders>
              <w:left w:val="single" w:sz="4" w:space="0" w:color="000000"/>
              <w:bottom w:val="single" w:sz="4" w:space="0" w:color="000000"/>
              <w:right w:val="single" w:sz="4" w:space="0" w:color="000000"/>
            </w:tcBorders>
          </w:tcPr>
          <w:p w14:paraId="1009C0C6" w14:textId="77777777" w:rsidR="002D054B" w:rsidRPr="00505BD2" w:rsidRDefault="002D054B" w:rsidP="004F306B">
            <w:pPr>
              <w:snapToGrid w:val="0"/>
            </w:pPr>
            <w:r w:rsidRPr="00505BD2">
              <w:t>/</w:t>
            </w:r>
          </w:p>
        </w:tc>
      </w:tr>
      <w:tr w:rsidR="002D054B" w:rsidRPr="00505BD2" w14:paraId="36D8E841" w14:textId="77777777" w:rsidTr="002D054B">
        <w:trPr>
          <w:trHeight w:val="517"/>
        </w:trPr>
        <w:tc>
          <w:tcPr>
            <w:tcW w:w="4412" w:type="dxa"/>
            <w:tcBorders>
              <w:left w:val="single" w:sz="4" w:space="0" w:color="000000"/>
              <w:bottom w:val="single" w:sz="4" w:space="0" w:color="000000"/>
            </w:tcBorders>
          </w:tcPr>
          <w:p w14:paraId="5178029F" w14:textId="77777777" w:rsidR="002D054B" w:rsidRPr="00505BD2" w:rsidRDefault="002D054B" w:rsidP="004F306B">
            <w:pPr>
              <w:snapToGrid w:val="0"/>
              <w:rPr>
                <w:lang w:val="pl-PL"/>
              </w:rPr>
            </w:pPr>
            <w:r w:rsidRPr="00505BD2">
              <w:rPr>
                <w:lang w:val="pl-PL"/>
              </w:rPr>
              <w:t>-Përpunim teknik i titujve të ri</w:t>
            </w:r>
          </w:p>
        </w:tc>
        <w:tc>
          <w:tcPr>
            <w:tcW w:w="3916" w:type="dxa"/>
            <w:tcBorders>
              <w:left w:val="single" w:sz="4" w:space="0" w:color="000000"/>
              <w:bottom w:val="single" w:sz="4" w:space="0" w:color="000000"/>
            </w:tcBorders>
          </w:tcPr>
          <w:p w14:paraId="040963DC" w14:textId="77777777" w:rsidR="002D054B" w:rsidRPr="00505BD2" w:rsidRDefault="002D054B" w:rsidP="004F306B">
            <w:pPr>
              <w:snapToGrid w:val="0"/>
              <w:rPr>
                <w:lang w:val="it-IT"/>
              </w:rPr>
            </w:pPr>
            <w:r w:rsidRPr="00505BD2">
              <w:rPr>
                <w:lang w:val="it-IT"/>
              </w:rPr>
              <w:t>-Regullimi i fondit të ri të librave</w:t>
            </w:r>
          </w:p>
        </w:tc>
        <w:tc>
          <w:tcPr>
            <w:tcW w:w="4887" w:type="dxa"/>
            <w:tcBorders>
              <w:left w:val="single" w:sz="4" w:space="0" w:color="000000"/>
              <w:bottom w:val="single" w:sz="4" w:space="0" w:color="000000"/>
              <w:right w:val="single" w:sz="4" w:space="0" w:color="000000"/>
            </w:tcBorders>
          </w:tcPr>
          <w:p w14:paraId="77489715" w14:textId="77777777" w:rsidR="002D054B" w:rsidRPr="00505BD2" w:rsidRDefault="002D054B" w:rsidP="004F306B">
            <w:pPr>
              <w:snapToGrid w:val="0"/>
            </w:pPr>
            <w:r w:rsidRPr="00505BD2">
              <w:t>/</w:t>
            </w:r>
          </w:p>
        </w:tc>
      </w:tr>
      <w:tr w:rsidR="002D054B" w:rsidRPr="00505BD2" w14:paraId="392C0EC4" w14:textId="77777777" w:rsidTr="002D054B">
        <w:trPr>
          <w:trHeight w:val="530"/>
        </w:trPr>
        <w:tc>
          <w:tcPr>
            <w:tcW w:w="4412" w:type="dxa"/>
            <w:tcBorders>
              <w:left w:val="single" w:sz="4" w:space="0" w:color="000000"/>
              <w:bottom w:val="single" w:sz="4" w:space="0" w:color="000000"/>
            </w:tcBorders>
          </w:tcPr>
          <w:p w14:paraId="3A52E78C" w14:textId="77777777" w:rsidR="002D054B" w:rsidRPr="00505BD2" w:rsidRDefault="002D054B" w:rsidP="004F306B">
            <w:pPr>
              <w:snapToGrid w:val="0"/>
              <w:rPr>
                <w:lang w:val="it-IT"/>
              </w:rPr>
            </w:pPr>
            <w:r w:rsidRPr="00505BD2">
              <w:rPr>
                <w:lang w:val="it-IT"/>
              </w:rPr>
              <w:t>-Pranim dhe distribuim i revistave</w:t>
            </w:r>
          </w:p>
        </w:tc>
        <w:tc>
          <w:tcPr>
            <w:tcW w:w="3916" w:type="dxa"/>
            <w:tcBorders>
              <w:left w:val="single" w:sz="4" w:space="0" w:color="000000"/>
              <w:bottom w:val="single" w:sz="4" w:space="0" w:color="000000"/>
            </w:tcBorders>
          </w:tcPr>
          <w:p w14:paraId="1989A8D9" w14:textId="77777777" w:rsidR="002D054B" w:rsidRPr="00505BD2" w:rsidRDefault="002D054B" w:rsidP="004F306B">
            <w:pPr>
              <w:snapToGrid w:val="0"/>
              <w:rPr>
                <w:lang w:val="it-IT"/>
              </w:rPr>
            </w:pPr>
            <w:r w:rsidRPr="00505BD2">
              <w:rPr>
                <w:lang w:val="it-IT"/>
              </w:rPr>
              <w:t>-Afrimi i revistave tek nxënësit</w:t>
            </w:r>
          </w:p>
        </w:tc>
        <w:tc>
          <w:tcPr>
            <w:tcW w:w="4887" w:type="dxa"/>
            <w:tcBorders>
              <w:left w:val="single" w:sz="4" w:space="0" w:color="000000"/>
              <w:bottom w:val="single" w:sz="4" w:space="0" w:color="000000"/>
              <w:right w:val="single" w:sz="4" w:space="0" w:color="000000"/>
            </w:tcBorders>
          </w:tcPr>
          <w:p w14:paraId="511F4F25" w14:textId="77777777" w:rsidR="002D054B" w:rsidRPr="00505BD2" w:rsidRDefault="002D054B" w:rsidP="004F306B">
            <w:pPr>
              <w:snapToGrid w:val="0"/>
            </w:pPr>
            <w:r w:rsidRPr="00505BD2">
              <w:t>-arsimtar</w:t>
            </w:r>
          </w:p>
        </w:tc>
      </w:tr>
      <w:tr w:rsidR="002D054B" w:rsidRPr="00505BD2" w14:paraId="2E4E419E" w14:textId="77777777" w:rsidTr="002D054B">
        <w:trPr>
          <w:trHeight w:val="788"/>
        </w:trPr>
        <w:tc>
          <w:tcPr>
            <w:tcW w:w="4412" w:type="dxa"/>
            <w:tcBorders>
              <w:left w:val="single" w:sz="4" w:space="0" w:color="000000"/>
              <w:bottom w:val="single" w:sz="4" w:space="0" w:color="000000"/>
            </w:tcBorders>
          </w:tcPr>
          <w:p w14:paraId="6A3F4440" w14:textId="77777777" w:rsidR="002D054B" w:rsidRPr="00505BD2" w:rsidRDefault="002D054B" w:rsidP="004F306B">
            <w:pPr>
              <w:snapToGrid w:val="0"/>
            </w:pPr>
            <w:r w:rsidRPr="00505BD2">
              <w:t>-Bashkëpunim me bibliotekën e qytetit dhe bibliotekat tjera</w:t>
            </w:r>
          </w:p>
        </w:tc>
        <w:tc>
          <w:tcPr>
            <w:tcW w:w="3916" w:type="dxa"/>
            <w:tcBorders>
              <w:left w:val="single" w:sz="4" w:space="0" w:color="000000"/>
              <w:bottom w:val="single" w:sz="4" w:space="0" w:color="000000"/>
            </w:tcBorders>
          </w:tcPr>
          <w:p w14:paraId="182A3D4B" w14:textId="77777777" w:rsidR="002D054B" w:rsidRPr="00505BD2" w:rsidRDefault="002D054B" w:rsidP="004F306B">
            <w:pPr>
              <w:snapToGrid w:val="0"/>
              <w:rPr>
                <w:lang w:val="it-IT"/>
              </w:rPr>
            </w:pPr>
            <w:r w:rsidRPr="00505BD2">
              <w:rPr>
                <w:lang w:val="it-IT"/>
              </w:rPr>
              <w:t>-Afrimi i librave tek nxënësit</w:t>
            </w:r>
          </w:p>
        </w:tc>
        <w:tc>
          <w:tcPr>
            <w:tcW w:w="4887" w:type="dxa"/>
            <w:tcBorders>
              <w:left w:val="single" w:sz="4" w:space="0" w:color="000000"/>
              <w:bottom w:val="single" w:sz="4" w:space="0" w:color="000000"/>
              <w:right w:val="single" w:sz="4" w:space="0" w:color="000000"/>
            </w:tcBorders>
          </w:tcPr>
          <w:p w14:paraId="277E2B42" w14:textId="77777777" w:rsidR="002D054B" w:rsidRPr="00505BD2" w:rsidRDefault="002D054B" w:rsidP="004F306B">
            <w:pPr>
              <w:snapToGrid w:val="0"/>
              <w:rPr>
                <w:lang w:val="pl-PL"/>
              </w:rPr>
            </w:pPr>
            <w:r w:rsidRPr="00505BD2">
              <w:rPr>
                <w:lang w:val="pl-PL"/>
              </w:rPr>
              <w:t>-bibliotekistë nga biblioteka të tjera</w:t>
            </w:r>
          </w:p>
        </w:tc>
      </w:tr>
      <w:tr w:rsidR="002D054B" w:rsidRPr="00505BD2" w14:paraId="05B912E7" w14:textId="77777777" w:rsidTr="002D054B">
        <w:trPr>
          <w:trHeight w:val="390"/>
        </w:trPr>
        <w:tc>
          <w:tcPr>
            <w:tcW w:w="4412" w:type="dxa"/>
            <w:tcBorders>
              <w:left w:val="single" w:sz="4" w:space="0" w:color="000000"/>
              <w:bottom w:val="single" w:sz="4" w:space="0" w:color="000000"/>
            </w:tcBorders>
          </w:tcPr>
          <w:p w14:paraId="0B381E8C" w14:textId="77777777" w:rsidR="002D054B" w:rsidRPr="00505BD2" w:rsidRDefault="002D054B" w:rsidP="004F306B">
            <w:pPr>
              <w:snapToGrid w:val="0"/>
              <w:rPr>
                <w:lang w:val="pl-PL"/>
              </w:rPr>
            </w:pPr>
            <w:r w:rsidRPr="00505BD2">
              <w:rPr>
                <w:lang w:val="pl-PL"/>
              </w:rPr>
              <w:t xml:space="preserve">-Pjesëmarje në projektin multietnik </w:t>
            </w:r>
          </w:p>
          <w:p w14:paraId="02F893AA" w14:textId="77777777" w:rsidR="002D054B" w:rsidRPr="00505BD2" w:rsidRDefault="002D054B" w:rsidP="004F306B">
            <w:pPr>
              <w:snapToGrid w:val="0"/>
              <w:rPr>
                <w:lang w:val="pl-PL"/>
              </w:rPr>
            </w:pPr>
            <w:r w:rsidRPr="00505BD2">
              <w:rPr>
                <w:lang w:val="pl-PL"/>
              </w:rPr>
              <w:t>,,Nansen,,</w:t>
            </w:r>
          </w:p>
        </w:tc>
        <w:tc>
          <w:tcPr>
            <w:tcW w:w="3916" w:type="dxa"/>
            <w:tcBorders>
              <w:left w:val="single" w:sz="4" w:space="0" w:color="000000"/>
              <w:bottom w:val="single" w:sz="4" w:space="0" w:color="000000"/>
            </w:tcBorders>
          </w:tcPr>
          <w:p w14:paraId="15459A15" w14:textId="77777777" w:rsidR="002D054B" w:rsidRPr="00505BD2" w:rsidRDefault="002D054B" w:rsidP="004F306B">
            <w:pPr>
              <w:snapToGrid w:val="0"/>
              <w:rPr>
                <w:lang w:val="fi-FI"/>
              </w:rPr>
            </w:pPr>
            <w:r w:rsidRPr="00505BD2">
              <w:rPr>
                <w:lang w:val="fi-FI"/>
              </w:rPr>
              <w:t>-Zhvillimi i multietnicitetit</w:t>
            </w:r>
          </w:p>
          <w:p w14:paraId="2A34C963" w14:textId="77777777" w:rsidR="002D054B" w:rsidRPr="00505BD2" w:rsidRDefault="002D054B" w:rsidP="004F306B">
            <w:pPr>
              <w:rPr>
                <w:lang w:val="fi-FI"/>
              </w:rPr>
            </w:pPr>
          </w:p>
        </w:tc>
        <w:tc>
          <w:tcPr>
            <w:tcW w:w="4887" w:type="dxa"/>
            <w:tcBorders>
              <w:left w:val="single" w:sz="4" w:space="0" w:color="000000"/>
              <w:bottom w:val="single" w:sz="4" w:space="0" w:color="000000"/>
              <w:right w:val="single" w:sz="4" w:space="0" w:color="000000"/>
            </w:tcBorders>
          </w:tcPr>
          <w:p w14:paraId="461E9675" w14:textId="77777777" w:rsidR="002D054B" w:rsidRPr="00505BD2" w:rsidRDefault="002D054B" w:rsidP="004F306B">
            <w:pPr>
              <w:snapToGrid w:val="0"/>
            </w:pPr>
            <w:r w:rsidRPr="00505BD2">
              <w:t xml:space="preserve">-bartësit e projektit arsimtar </w:t>
            </w:r>
          </w:p>
          <w:p w14:paraId="1E7EE8E3" w14:textId="77777777" w:rsidR="002D054B" w:rsidRPr="00505BD2" w:rsidRDefault="002D054B" w:rsidP="004F306B">
            <w:pPr>
              <w:rPr>
                <w:lang w:val="pl-PL"/>
              </w:rPr>
            </w:pPr>
          </w:p>
        </w:tc>
      </w:tr>
    </w:tbl>
    <w:p w14:paraId="2816D181" w14:textId="77777777" w:rsidR="002D054B" w:rsidRPr="00505BD2" w:rsidRDefault="002D054B" w:rsidP="002D054B"/>
    <w:p w14:paraId="0E701470" w14:textId="77777777" w:rsidR="002D054B" w:rsidRDefault="002D054B" w:rsidP="002D054B"/>
    <w:p w14:paraId="7CCCC69B" w14:textId="77777777" w:rsidR="00AA0EAC" w:rsidRDefault="00AA0EAC" w:rsidP="002D054B"/>
    <w:p w14:paraId="641A5DE0" w14:textId="77777777" w:rsidR="004A102F" w:rsidRDefault="004A102F" w:rsidP="002D054B"/>
    <w:p w14:paraId="5243E73C" w14:textId="77777777" w:rsidR="004A102F" w:rsidRDefault="004A102F" w:rsidP="002D054B"/>
    <w:p w14:paraId="45BC4C24" w14:textId="77777777" w:rsidR="004A102F" w:rsidRPr="00505BD2" w:rsidRDefault="004A102F" w:rsidP="002D054B"/>
    <w:p w14:paraId="56EC11CE" w14:textId="77777777" w:rsidR="002D054B" w:rsidRPr="00505BD2" w:rsidRDefault="002D054B" w:rsidP="002D054B">
      <w:r w:rsidRPr="00505BD2">
        <w:t>Aktivitete esencijale të bibliotekistit sipas muajve e që nuk  përsëriten nëpër muajt tjerë</w:t>
      </w:r>
    </w:p>
    <w:p w14:paraId="39740273" w14:textId="77777777" w:rsidR="002D054B" w:rsidRPr="00505BD2" w:rsidRDefault="002D054B" w:rsidP="002D054B"/>
    <w:p w14:paraId="328EBDDC" w14:textId="77777777" w:rsidR="002D054B" w:rsidRPr="00505BD2" w:rsidRDefault="002D054B" w:rsidP="002D054B">
      <w:r w:rsidRPr="00505BD2">
        <w:t>GUSHTI</w:t>
      </w:r>
    </w:p>
    <w:tbl>
      <w:tblPr>
        <w:tblW w:w="13000" w:type="dxa"/>
        <w:tblInd w:w="-5" w:type="dxa"/>
        <w:tblLayout w:type="fixed"/>
        <w:tblLook w:val="0000" w:firstRow="0" w:lastRow="0" w:firstColumn="0" w:lastColumn="0" w:noHBand="0" w:noVBand="0"/>
      </w:tblPr>
      <w:tblGrid>
        <w:gridCol w:w="4202"/>
        <w:gridCol w:w="4000"/>
        <w:gridCol w:w="4798"/>
      </w:tblGrid>
      <w:tr w:rsidR="002D054B" w:rsidRPr="00505BD2" w14:paraId="4C4CFE3D" w14:textId="77777777" w:rsidTr="002D054B">
        <w:trPr>
          <w:trHeight w:val="329"/>
        </w:trPr>
        <w:tc>
          <w:tcPr>
            <w:tcW w:w="4202" w:type="dxa"/>
            <w:tcBorders>
              <w:top w:val="single" w:sz="4" w:space="0" w:color="000000"/>
              <w:left w:val="single" w:sz="4" w:space="0" w:color="000000"/>
              <w:bottom w:val="single" w:sz="4" w:space="0" w:color="000000"/>
            </w:tcBorders>
          </w:tcPr>
          <w:p w14:paraId="291670B9" w14:textId="77777777" w:rsidR="002D054B" w:rsidRPr="00505BD2" w:rsidRDefault="002D054B" w:rsidP="004F306B">
            <w:pPr>
              <w:snapToGrid w:val="0"/>
            </w:pPr>
            <w:r w:rsidRPr="00505BD2">
              <w:t>PËRMBAJTJA</w:t>
            </w:r>
          </w:p>
        </w:tc>
        <w:tc>
          <w:tcPr>
            <w:tcW w:w="4000" w:type="dxa"/>
            <w:tcBorders>
              <w:top w:val="single" w:sz="4" w:space="0" w:color="000000"/>
              <w:left w:val="single" w:sz="4" w:space="0" w:color="000000"/>
              <w:bottom w:val="single" w:sz="4" w:space="0" w:color="000000"/>
            </w:tcBorders>
          </w:tcPr>
          <w:p w14:paraId="5CEF2DD7" w14:textId="77777777" w:rsidR="002D054B" w:rsidRPr="00505BD2" w:rsidRDefault="002D054B" w:rsidP="004F306B">
            <w:pPr>
              <w:snapToGrid w:val="0"/>
            </w:pPr>
            <w:r w:rsidRPr="00505BD2">
              <w:t>QËLLIMI</w:t>
            </w:r>
          </w:p>
        </w:tc>
        <w:tc>
          <w:tcPr>
            <w:tcW w:w="4798" w:type="dxa"/>
            <w:tcBorders>
              <w:top w:val="single" w:sz="4" w:space="0" w:color="000000"/>
              <w:left w:val="single" w:sz="4" w:space="0" w:color="000000"/>
              <w:bottom w:val="single" w:sz="4" w:space="0" w:color="000000"/>
              <w:right w:val="single" w:sz="4" w:space="0" w:color="000000"/>
            </w:tcBorders>
          </w:tcPr>
          <w:p w14:paraId="5EBE79A1" w14:textId="77777777" w:rsidR="002D054B" w:rsidRPr="00505BD2" w:rsidRDefault="002D054B" w:rsidP="004F306B">
            <w:pPr>
              <w:snapToGrid w:val="0"/>
            </w:pPr>
            <w:r w:rsidRPr="00505BD2">
              <w:t>BASHKËPUNËTORË</w:t>
            </w:r>
          </w:p>
        </w:tc>
      </w:tr>
      <w:tr w:rsidR="002D054B" w:rsidRPr="00505BD2" w14:paraId="7AF5E8C7" w14:textId="77777777" w:rsidTr="002D054B">
        <w:trPr>
          <w:trHeight w:val="1004"/>
        </w:trPr>
        <w:tc>
          <w:tcPr>
            <w:tcW w:w="4202" w:type="dxa"/>
            <w:tcBorders>
              <w:left w:val="single" w:sz="4" w:space="0" w:color="000000"/>
              <w:bottom w:val="single" w:sz="4" w:space="0" w:color="000000"/>
            </w:tcBorders>
          </w:tcPr>
          <w:p w14:paraId="40C24174" w14:textId="77777777" w:rsidR="002D054B" w:rsidRPr="00505BD2" w:rsidRDefault="002D054B" w:rsidP="004F306B">
            <w:pPr>
              <w:snapToGrid w:val="0"/>
              <w:rPr>
                <w:lang w:val="nl-NL"/>
              </w:rPr>
            </w:pPr>
            <w:r w:rsidRPr="00505BD2">
              <w:rPr>
                <w:lang w:val="nl-NL"/>
              </w:rPr>
              <w:t>-Regullimi i gjendjes së  të fondit letrar</w:t>
            </w:r>
          </w:p>
        </w:tc>
        <w:tc>
          <w:tcPr>
            <w:tcW w:w="4000" w:type="dxa"/>
            <w:tcBorders>
              <w:left w:val="single" w:sz="4" w:space="0" w:color="000000"/>
              <w:bottom w:val="single" w:sz="4" w:space="0" w:color="000000"/>
            </w:tcBorders>
          </w:tcPr>
          <w:p w14:paraId="7755CA11" w14:textId="77777777" w:rsidR="002D054B" w:rsidRPr="00505BD2" w:rsidRDefault="002D054B" w:rsidP="004F306B">
            <w:pPr>
              <w:snapToGrid w:val="0"/>
            </w:pPr>
            <w:r w:rsidRPr="00505BD2">
              <w:t>-Porosi e teksteve  dhe evidentim i teksteve të reja</w:t>
            </w:r>
          </w:p>
        </w:tc>
        <w:tc>
          <w:tcPr>
            <w:tcW w:w="4798" w:type="dxa"/>
            <w:tcBorders>
              <w:left w:val="single" w:sz="4" w:space="0" w:color="000000"/>
              <w:bottom w:val="single" w:sz="4" w:space="0" w:color="000000"/>
              <w:right w:val="single" w:sz="4" w:space="0" w:color="000000"/>
            </w:tcBorders>
          </w:tcPr>
          <w:p w14:paraId="3135E098" w14:textId="77777777" w:rsidR="002D054B" w:rsidRPr="00505BD2" w:rsidRDefault="002D054B" w:rsidP="004F306B">
            <w:pPr>
              <w:snapToGrid w:val="0"/>
            </w:pPr>
            <w:r w:rsidRPr="00505BD2">
              <w:t>-Drejtor dhe zëv, drejtori</w:t>
            </w:r>
          </w:p>
        </w:tc>
      </w:tr>
      <w:tr w:rsidR="002D054B" w:rsidRPr="00505BD2" w14:paraId="07F4752D" w14:textId="77777777" w:rsidTr="002D054B">
        <w:trPr>
          <w:trHeight w:val="674"/>
        </w:trPr>
        <w:tc>
          <w:tcPr>
            <w:tcW w:w="4202" w:type="dxa"/>
            <w:tcBorders>
              <w:left w:val="single" w:sz="4" w:space="0" w:color="000000"/>
              <w:bottom w:val="single" w:sz="4" w:space="0" w:color="000000"/>
            </w:tcBorders>
          </w:tcPr>
          <w:p w14:paraId="46F01806" w14:textId="77777777" w:rsidR="002D054B" w:rsidRPr="00505BD2" w:rsidRDefault="002D054B" w:rsidP="004F306B">
            <w:pPr>
              <w:snapToGrid w:val="0"/>
            </w:pPr>
            <w:r w:rsidRPr="00505BD2">
              <w:t>-Njohje me inovacionet për këtë vit shkollor</w:t>
            </w:r>
          </w:p>
        </w:tc>
        <w:tc>
          <w:tcPr>
            <w:tcW w:w="4000" w:type="dxa"/>
            <w:tcBorders>
              <w:left w:val="single" w:sz="4" w:space="0" w:color="000000"/>
              <w:bottom w:val="single" w:sz="4" w:space="0" w:color="000000"/>
            </w:tcBorders>
          </w:tcPr>
          <w:p w14:paraId="03D6703B" w14:textId="77777777" w:rsidR="002D054B" w:rsidRPr="00505BD2" w:rsidRDefault="002D054B" w:rsidP="004F306B">
            <w:pPr>
              <w:snapToGrid w:val="0"/>
            </w:pPr>
            <w:r w:rsidRPr="00505BD2">
              <w:t>-Përcjellje e ndryshimeve</w:t>
            </w:r>
          </w:p>
        </w:tc>
        <w:tc>
          <w:tcPr>
            <w:tcW w:w="4798" w:type="dxa"/>
            <w:tcBorders>
              <w:left w:val="single" w:sz="4" w:space="0" w:color="000000"/>
              <w:bottom w:val="single" w:sz="4" w:space="0" w:color="000000"/>
              <w:right w:val="single" w:sz="4" w:space="0" w:color="000000"/>
            </w:tcBorders>
          </w:tcPr>
          <w:p w14:paraId="549C36F0" w14:textId="77777777" w:rsidR="002D054B" w:rsidRPr="00505BD2" w:rsidRDefault="002D054B" w:rsidP="004F306B">
            <w:pPr>
              <w:snapToGrid w:val="0"/>
            </w:pPr>
            <w:r w:rsidRPr="00505BD2">
              <w:t>-Drejtor</w:t>
            </w:r>
          </w:p>
        </w:tc>
      </w:tr>
    </w:tbl>
    <w:p w14:paraId="483FE69C" w14:textId="77777777" w:rsidR="002D054B" w:rsidRPr="00505BD2" w:rsidRDefault="002D054B" w:rsidP="002D054B"/>
    <w:p w14:paraId="567ECF67" w14:textId="77777777" w:rsidR="002D054B" w:rsidRPr="00505BD2" w:rsidRDefault="002D054B" w:rsidP="002D054B"/>
    <w:p w14:paraId="59E78F5D" w14:textId="77777777" w:rsidR="002D054B" w:rsidRPr="00505BD2" w:rsidRDefault="002D054B" w:rsidP="002D054B"/>
    <w:p w14:paraId="2373C0AC" w14:textId="77777777" w:rsidR="002D054B" w:rsidRPr="00505BD2" w:rsidRDefault="002D054B" w:rsidP="002D054B">
      <w:r w:rsidRPr="00505BD2">
        <w:t>SHTATOR</w:t>
      </w:r>
    </w:p>
    <w:p w14:paraId="2AB350D1" w14:textId="77777777" w:rsidR="002D054B" w:rsidRPr="00505BD2" w:rsidRDefault="002D054B" w:rsidP="002D054B"/>
    <w:tbl>
      <w:tblPr>
        <w:tblW w:w="13638" w:type="dxa"/>
        <w:tblInd w:w="-5" w:type="dxa"/>
        <w:tblLayout w:type="fixed"/>
        <w:tblLook w:val="0000" w:firstRow="0" w:lastRow="0" w:firstColumn="0" w:lastColumn="0" w:noHBand="0" w:noVBand="0"/>
      </w:tblPr>
      <w:tblGrid>
        <w:gridCol w:w="4419"/>
        <w:gridCol w:w="4183"/>
        <w:gridCol w:w="5036"/>
      </w:tblGrid>
      <w:tr w:rsidR="002D054B" w:rsidRPr="00505BD2" w14:paraId="48593214" w14:textId="77777777" w:rsidTr="002D054B">
        <w:trPr>
          <w:trHeight w:val="321"/>
        </w:trPr>
        <w:tc>
          <w:tcPr>
            <w:tcW w:w="4419" w:type="dxa"/>
            <w:tcBorders>
              <w:top w:val="single" w:sz="4" w:space="0" w:color="000000"/>
              <w:left w:val="single" w:sz="4" w:space="0" w:color="000000"/>
              <w:bottom w:val="single" w:sz="4" w:space="0" w:color="000000"/>
            </w:tcBorders>
          </w:tcPr>
          <w:p w14:paraId="3C301C98" w14:textId="77777777" w:rsidR="002D054B" w:rsidRPr="00505BD2" w:rsidRDefault="002D054B" w:rsidP="004F306B">
            <w:pPr>
              <w:snapToGrid w:val="0"/>
            </w:pPr>
            <w:r w:rsidRPr="00505BD2">
              <w:t>PËRMBAJTJA</w:t>
            </w:r>
          </w:p>
        </w:tc>
        <w:tc>
          <w:tcPr>
            <w:tcW w:w="4183" w:type="dxa"/>
            <w:tcBorders>
              <w:top w:val="single" w:sz="4" w:space="0" w:color="000000"/>
              <w:left w:val="single" w:sz="4" w:space="0" w:color="000000"/>
              <w:bottom w:val="single" w:sz="4" w:space="0" w:color="000000"/>
            </w:tcBorders>
          </w:tcPr>
          <w:p w14:paraId="1CC5D5AD" w14:textId="77777777" w:rsidR="002D054B" w:rsidRPr="00505BD2" w:rsidRDefault="002D054B" w:rsidP="004F306B">
            <w:pPr>
              <w:snapToGrid w:val="0"/>
            </w:pPr>
            <w:r w:rsidRPr="00505BD2">
              <w:t>QËLLIMI</w:t>
            </w:r>
          </w:p>
        </w:tc>
        <w:tc>
          <w:tcPr>
            <w:tcW w:w="5036" w:type="dxa"/>
            <w:tcBorders>
              <w:top w:val="single" w:sz="4" w:space="0" w:color="000000"/>
              <w:left w:val="single" w:sz="4" w:space="0" w:color="000000"/>
              <w:bottom w:val="single" w:sz="4" w:space="0" w:color="000000"/>
              <w:right w:val="single" w:sz="4" w:space="0" w:color="000000"/>
            </w:tcBorders>
          </w:tcPr>
          <w:p w14:paraId="6CA31B3F" w14:textId="77777777" w:rsidR="002D054B" w:rsidRPr="00505BD2" w:rsidRDefault="002D054B" w:rsidP="004F306B">
            <w:pPr>
              <w:snapToGrid w:val="0"/>
            </w:pPr>
            <w:r w:rsidRPr="00505BD2">
              <w:t>BASHKËPUNËTORË</w:t>
            </w:r>
          </w:p>
        </w:tc>
      </w:tr>
      <w:tr w:rsidR="002D054B" w:rsidRPr="00505BD2" w14:paraId="78DD9078" w14:textId="77777777" w:rsidTr="002D054B">
        <w:trPr>
          <w:trHeight w:val="978"/>
        </w:trPr>
        <w:tc>
          <w:tcPr>
            <w:tcW w:w="4419" w:type="dxa"/>
            <w:tcBorders>
              <w:left w:val="single" w:sz="4" w:space="0" w:color="000000"/>
              <w:bottom w:val="single" w:sz="4" w:space="0" w:color="000000"/>
            </w:tcBorders>
          </w:tcPr>
          <w:p w14:paraId="20E2FC37" w14:textId="77777777" w:rsidR="002D054B" w:rsidRPr="00505BD2" w:rsidRDefault="002D054B" w:rsidP="004F306B">
            <w:pPr>
              <w:snapToGrid w:val="0"/>
            </w:pPr>
            <w:r w:rsidRPr="00505BD2">
              <w:t>-Regjistrimi i nxënësve sipas klasave nëpër kartona dhe kompjuter</w:t>
            </w:r>
          </w:p>
        </w:tc>
        <w:tc>
          <w:tcPr>
            <w:tcW w:w="4183" w:type="dxa"/>
            <w:tcBorders>
              <w:left w:val="single" w:sz="4" w:space="0" w:color="000000"/>
              <w:bottom w:val="single" w:sz="4" w:space="0" w:color="000000"/>
            </w:tcBorders>
          </w:tcPr>
          <w:p w14:paraId="3EF28061" w14:textId="77777777" w:rsidR="002D054B" w:rsidRPr="00505BD2" w:rsidRDefault="002D054B" w:rsidP="004F306B">
            <w:pPr>
              <w:snapToGrid w:val="0"/>
            </w:pPr>
            <w:r w:rsidRPr="00505BD2">
              <w:t xml:space="preserve">-Të bëhet evidence e nxënësve </w:t>
            </w:r>
          </w:p>
        </w:tc>
        <w:tc>
          <w:tcPr>
            <w:tcW w:w="5036" w:type="dxa"/>
            <w:tcBorders>
              <w:left w:val="single" w:sz="4" w:space="0" w:color="000000"/>
              <w:bottom w:val="single" w:sz="4" w:space="0" w:color="000000"/>
              <w:right w:val="single" w:sz="4" w:space="0" w:color="000000"/>
            </w:tcBorders>
          </w:tcPr>
          <w:p w14:paraId="7833DE21" w14:textId="77777777" w:rsidR="002D054B" w:rsidRPr="00505BD2" w:rsidRDefault="002D054B" w:rsidP="004F306B">
            <w:pPr>
              <w:snapToGrid w:val="0"/>
            </w:pPr>
            <w:r w:rsidRPr="00505BD2">
              <w:t xml:space="preserve">Kujdestar klase </w:t>
            </w:r>
          </w:p>
        </w:tc>
      </w:tr>
      <w:tr w:rsidR="002D054B" w:rsidRPr="00505BD2" w14:paraId="6FA908BC" w14:textId="77777777" w:rsidTr="002D054B">
        <w:trPr>
          <w:trHeight w:val="335"/>
        </w:trPr>
        <w:tc>
          <w:tcPr>
            <w:tcW w:w="4419" w:type="dxa"/>
            <w:tcBorders>
              <w:left w:val="single" w:sz="4" w:space="0" w:color="000000"/>
              <w:bottom w:val="single" w:sz="4" w:space="0" w:color="000000"/>
            </w:tcBorders>
          </w:tcPr>
          <w:p w14:paraId="66FC4ECB" w14:textId="77777777" w:rsidR="002D054B" w:rsidRPr="00505BD2" w:rsidRDefault="002D054B" w:rsidP="004F306B">
            <w:pPr>
              <w:snapToGrid w:val="0"/>
            </w:pPr>
            <w:r w:rsidRPr="00505BD2">
              <w:t>-Njohja e nxënësve me mënyrën  e marjes se librave</w:t>
            </w:r>
          </w:p>
        </w:tc>
        <w:tc>
          <w:tcPr>
            <w:tcW w:w="4183" w:type="dxa"/>
            <w:tcBorders>
              <w:left w:val="single" w:sz="4" w:space="0" w:color="000000"/>
              <w:bottom w:val="single" w:sz="4" w:space="0" w:color="000000"/>
            </w:tcBorders>
          </w:tcPr>
          <w:p w14:paraId="78679DAE" w14:textId="77777777" w:rsidR="002D054B" w:rsidRPr="00505BD2" w:rsidRDefault="002D054B" w:rsidP="004F306B">
            <w:pPr>
              <w:snapToGrid w:val="0"/>
            </w:pPr>
            <w:r w:rsidRPr="00505BD2">
              <w:t>-Të lexojnë dhe ti ruajnë librat</w:t>
            </w:r>
          </w:p>
        </w:tc>
        <w:tc>
          <w:tcPr>
            <w:tcW w:w="5036" w:type="dxa"/>
            <w:tcBorders>
              <w:left w:val="single" w:sz="4" w:space="0" w:color="000000"/>
              <w:bottom w:val="single" w:sz="4" w:space="0" w:color="000000"/>
              <w:right w:val="single" w:sz="4" w:space="0" w:color="000000"/>
            </w:tcBorders>
          </w:tcPr>
          <w:p w14:paraId="3A19178B" w14:textId="77777777" w:rsidR="002D054B" w:rsidRPr="00505BD2" w:rsidRDefault="002D054B" w:rsidP="004F306B">
            <w:pPr>
              <w:snapToGrid w:val="0"/>
            </w:pPr>
            <w:r w:rsidRPr="00505BD2">
              <w:t>-Kujdestarët e klasave</w:t>
            </w:r>
          </w:p>
        </w:tc>
      </w:tr>
      <w:tr w:rsidR="002D054B" w:rsidRPr="00505BD2" w14:paraId="518F5929" w14:textId="77777777" w:rsidTr="002D054B">
        <w:trPr>
          <w:trHeight w:val="964"/>
        </w:trPr>
        <w:tc>
          <w:tcPr>
            <w:tcW w:w="4419" w:type="dxa"/>
            <w:tcBorders>
              <w:left w:val="single" w:sz="4" w:space="0" w:color="000000"/>
              <w:bottom w:val="single" w:sz="4" w:space="0" w:color="000000"/>
            </w:tcBorders>
          </w:tcPr>
          <w:p w14:paraId="42C0FAF3" w14:textId="77777777" w:rsidR="002D054B" w:rsidRPr="00505BD2" w:rsidRDefault="002D054B" w:rsidP="004F306B">
            <w:pPr>
              <w:snapToGrid w:val="0"/>
              <w:rPr>
                <w:lang w:val="it-IT"/>
              </w:rPr>
            </w:pPr>
            <w:r w:rsidRPr="00505BD2">
              <w:rPr>
                <w:lang w:val="it-IT"/>
              </w:rPr>
              <w:t>-Anëtarësimi i nxënësve në sekcionin e bibliotekës</w:t>
            </w:r>
          </w:p>
        </w:tc>
        <w:tc>
          <w:tcPr>
            <w:tcW w:w="4183" w:type="dxa"/>
            <w:tcBorders>
              <w:left w:val="single" w:sz="4" w:space="0" w:color="000000"/>
              <w:bottom w:val="single" w:sz="4" w:space="0" w:color="000000"/>
            </w:tcBorders>
          </w:tcPr>
          <w:p w14:paraId="0068106D" w14:textId="77777777" w:rsidR="002D054B" w:rsidRPr="00505BD2" w:rsidRDefault="002D054B" w:rsidP="004F306B">
            <w:pPr>
              <w:snapToGrid w:val="0"/>
            </w:pPr>
            <w:r w:rsidRPr="00505BD2">
              <w:t>-Njohja me programin dhe rendin</w:t>
            </w:r>
          </w:p>
          <w:p w14:paraId="334AD866" w14:textId="77777777" w:rsidR="002D054B" w:rsidRPr="00505BD2" w:rsidRDefault="002D054B" w:rsidP="004F306B">
            <w:pPr>
              <w:snapToGrid w:val="0"/>
            </w:pPr>
            <w:r w:rsidRPr="00505BD2">
              <w:t>e bibliotekës</w:t>
            </w:r>
          </w:p>
        </w:tc>
        <w:tc>
          <w:tcPr>
            <w:tcW w:w="5036" w:type="dxa"/>
            <w:tcBorders>
              <w:left w:val="single" w:sz="4" w:space="0" w:color="000000"/>
              <w:bottom w:val="single" w:sz="4" w:space="0" w:color="000000"/>
              <w:right w:val="single" w:sz="4" w:space="0" w:color="000000"/>
            </w:tcBorders>
          </w:tcPr>
          <w:p w14:paraId="595CA0BD" w14:textId="77777777" w:rsidR="002D054B" w:rsidRPr="00505BD2" w:rsidRDefault="002D054B" w:rsidP="004F306B">
            <w:pPr>
              <w:snapToGrid w:val="0"/>
            </w:pPr>
            <w:r w:rsidRPr="00505BD2">
              <w:t>-Kujdestarët e klasave</w:t>
            </w:r>
          </w:p>
        </w:tc>
      </w:tr>
      <w:tr w:rsidR="002D054B" w:rsidRPr="00505BD2" w14:paraId="0E477090" w14:textId="77777777" w:rsidTr="002D054B">
        <w:trPr>
          <w:trHeight w:val="978"/>
        </w:trPr>
        <w:tc>
          <w:tcPr>
            <w:tcW w:w="4419" w:type="dxa"/>
            <w:tcBorders>
              <w:left w:val="single" w:sz="4" w:space="0" w:color="000000"/>
              <w:bottom w:val="single" w:sz="4" w:space="0" w:color="000000"/>
            </w:tcBorders>
          </w:tcPr>
          <w:p w14:paraId="035C6652" w14:textId="77777777" w:rsidR="002D054B" w:rsidRPr="00505BD2" w:rsidRDefault="002D054B" w:rsidP="004F306B">
            <w:pPr>
              <w:snapToGrid w:val="0"/>
              <w:rPr>
                <w:lang w:val="it-IT"/>
              </w:rPr>
            </w:pPr>
            <w:r w:rsidRPr="00505BD2">
              <w:rPr>
                <w:lang w:val="it-IT"/>
              </w:rPr>
              <w:t>-Antar</w:t>
            </w:r>
            <w:r w:rsidRPr="00505BD2">
              <w:t>ë</w:t>
            </w:r>
            <w:r w:rsidRPr="00505BD2">
              <w:rPr>
                <w:lang w:val="it-IT"/>
              </w:rPr>
              <w:t>simi i nxënësve të kl. s</w:t>
            </w:r>
            <w:r w:rsidRPr="00505BD2">
              <w:t>ë</w:t>
            </w:r>
            <w:r w:rsidRPr="00505BD2">
              <w:rPr>
                <w:lang w:val="it-IT"/>
              </w:rPr>
              <w:t xml:space="preserve"> parë në biblotekën e shkollës</w:t>
            </w:r>
          </w:p>
        </w:tc>
        <w:tc>
          <w:tcPr>
            <w:tcW w:w="4183" w:type="dxa"/>
            <w:tcBorders>
              <w:left w:val="single" w:sz="4" w:space="0" w:color="000000"/>
              <w:bottom w:val="single" w:sz="4" w:space="0" w:color="000000"/>
            </w:tcBorders>
          </w:tcPr>
          <w:p w14:paraId="0ACE04E6" w14:textId="77777777" w:rsidR="002D054B" w:rsidRPr="00505BD2" w:rsidRDefault="002D054B" w:rsidP="004F306B">
            <w:pPr>
              <w:snapToGrid w:val="0"/>
              <w:rPr>
                <w:lang w:val="it-IT"/>
              </w:rPr>
            </w:pPr>
            <w:r w:rsidRPr="00505BD2">
              <w:rPr>
                <w:lang w:val="it-IT"/>
              </w:rPr>
              <w:t>-Të lexojnë dhe ti ruajnë librat</w:t>
            </w:r>
          </w:p>
        </w:tc>
        <w:tc>
          <w:tcPr>
            <w:tcW w:w="5036" w:type="dxa"/>
            <w:tcBorders>
              <w:left w:val="single" w:sz="4" w:space="0" w:color="000000"/>
              <w:bottom w:val="single" w:sz="4" w:space="0" w:color="000000"/>
              <w:right w:val="single" w:sz="4" w:space="0" w:color="000000"/>
            </w:tcBorders>
          </w:tcPr>
          <w:p w14:paraId="1C9EAC5F" w14:textId="77777777" w:rsidR="002D054B" w:rsidRPr="00505BD2" w:rsidRDefault="002D054B" w:rsidP="004F306B">
            <w:pPr>
              <w:snapToGrid w:val="0"/>
              <w:rPr>
                <w:lang w:val="pl-PL"/>
              </w:rPr>
            </w:pPr>
            <w:r w:rsidRPr="00505BD2">
              <w:rPr>
                <w:lang w:val="pl-PL"/>
              </w:rPr>
              <w:t>-Arsimtarët e klasave t</w:t>
            </w:r>
            <w:r w:rsidRPr="00505BD2">
              <w:t>ë</w:t>
            </w:r>
            <w:r w:rsidRPr="00505BD2">
              <w:rPr>
                <w:lang w:val="pl-PL"/>
              </w:rPr>
              <w:t xml:space="preserve"> para</w:t>
            </w:r>
          </w:p>
        </w:tc>
      </w:tr>
      <w:tr w:rsidR="002D054B" w:rsidRPr="00505BD2" w14:paraId="6C1CAB85" w14:textId="77777777" w:rsidTr="002D054B">
        <w:trPr>
          <w:trHeight w:val="1314"/>
        </w:trPr>
        <w:tc>
          <w:tcPr>
            <w:tcW w:w="4419" w:type="dxa"/>
            <w:tcBorders>
              <w:left w:val="single" w:sz="4" w:space="0" w:color="000000"/>
              <w:bottom w:val="single" w:sz="4" w:space="0" w:color="000000"/>
            </w:tcBorders>
          </w:tcPr>
          <w:p w14:paraId="65B5F2B1" w14:textId="77777777" w:rsidR="002D054B" w:rsidRPr="00505BD2" w:rsidRDefault="002D054B" w:rsidP="004F306B">
            <w:pPr>
              <w:snapToGrid w:val="0"/>
              <w:rPr>
                <w:lang w:val="it-IT"/>
              </w:rPr>
            </w:pPr>
            <w:r w:rsidRPr="00505BD2">
              <w:rPr>
                <w:lang w:val="it-IT"/>
              </w:rPr>
              <w:t>-Gjetja e informatave të nevojshme në bibliotekë</w:t>
            </w:r>
          </w:p>
        </w:tc>
        <w:tc>
          <w:tcPr>
            <w:tcW w:w="4183" w:type="dxa"/>
            <w:tcBorders>
              <w:left w:val="single" w:sz="4" w:space="0" w:color="000000"/>
              <w:bottom w:val="single" w:sz="4" w:space="0" w:color="000000"/>
            </w:tcBorders>
          </w:tcPr>
          <w:p w14:paraId="102C5ADA" w14:textId="77777777" w:rsidR="002D054B" w:rsidRPr="00505BD2" w:rsidRDefault="002D054B" w:rsidP="004F306B">
            <w:pPr>
              <w:snapToGrid w:val="0"/>
            </w:pPr>
            <w:r w:rsidRPr="00505BD2">
              <w:t>-Të aftesuarit për shfrytëzimin e informatave në bibliotekë</w:t>
            </w:r>
          </w:p>
        </w:tc>
        <w:tc>
          <w:tcPr>
            <w:tcW w:w="5036" w:type="dxa"/>
            <w:tcBorders>
              <w:left w:val="single" w:sz="4" w:space="0" w:color="000000"/>
              <w:bottom w:val="single" w:sz="4" w:space="0" w:color="000000"/>
              <w:right w:val="single" w:sz="4" w:space="0" w:color="000000"/>
            </w:tcBorders>
          </w:tcPr>
          <w:p w14:paraId="10A61BEA" w14:textId="77777777" w:rsidR="002D054B" w:rsidRPr="00505BD2" w:rsidRDefault="002D054B" w:rsidP="004F306B">
            <w:pPr>
              <w:snapToGrid w:val="0"/>
            </w:pPr>
            <w:r w:rsidRPr="00505BD2">
              <w:t>-Shërbimi ped/psi</w:t>
            </w:r>
          </w:p>
          <w:p w14:paraId="4F8994C2" w14:textId="77777777" w:rsidR="002D054B" w:rsidRPr="00505BD2" w:rsidRDefault="002D054B" w:rsidP="004F306B">
            <w:r w:rsidRPr="00505BD2">
              <w:t>-Arsimtarë</w:t>
            </w:r>
          </w:p>
        </w:tc>
      </w:tr>
    </w:tbl>
    <w:p w14:paraId="22ECED60" w14:textId="77777777" w:rsidR="002D054B" w:rsidRPr="00505BD2" w:rsidRDefault="002D054B" w:rsidP="002D054B"/>
    <w:p w14:paraId="765B509E" w14:textId="77777777" w:rsidR="002D054B" w:rsidRDefault="002D054B" w:rsidP="002D054B"/>
    <w:p w14:paraId="2830A7F3" w14:textId="77777777" w:rsidR="00352827" w:rsidRDefault="00352827" w:rsidP="002D054B"/>
    <w:p w14:paraId="6DA7D424" w14:textId="77777777" w:rsidR="00352827" w:rsidRDefault="00352827" w:rsidP="002D054B"/>
    <w:p w14:paraId="5A825220" w14:textId="77777777" w:rsidR="00352827" w:rsidRDefault="00352827" w:rsidP="002D054B"/>
    <w:p w14:paraId="549588F0" w14:textId="77777777" w:rsidR="00352827" w:rsidRPr="00505BD2" w:rsidRDefault="00352827" w:rsidP="002D054B"/>
    <w:p w14:paraId="07B34DEF" w14:textId="77777777" w:rsidR="002D054B" w:rsidRDefault="002D054B" w:rsidP="002D054B"/>
    <w:p w14:paraId="04C18F23" w14:textId="77777777" w:rsidR="00AA0EAC" w:rsidRDefault="00AA0EAC" w:rsidP="002D054B"/>
    <w:p w14:paraId="109CE5DE" w14:textId="77777777" w:rsidR="00AA0EAC" w:rsidRPr="00505BD2" w:rsidRDefault="00AA0EAC" w:rsidP="002D054B"/>
    <w:p w14:paraId="6E2B394E" w14:textId="77777777" w:rsidR="002D054B" w:rsidRPr="00505BD2" w:rsidRDefault="002D054B" w:rsidP="002D054B">
      <w:r w:rsidRPr="00505BD2">
        <w:t>TETORI</w:t>
      </w:r>
    </w:p>
    <w:p w14:paraId="0B42665E" w14:textId="77777777" w:rsidR="002D054B" w:rsidRPr="00505BD2" w:rsidRDefault="002D054B" w:rsidP="002D054B"/>
    <w:tbl>
      <w:tblPr>
        <w:tblW w:w="13278" w:type="dxa"/>
        <w:tblInd w:w="-5" w:type="dxa"/>
        <w:tblLayout w:type="fixed"/>
        <w:tblLook w:val="0000" w:firstRow="0" w:lastRow="0" w:firstColumn="0" w:lastColumn="0" w:noHBand="0" w:noVBand="0"/>
      </w:tblPr>
      <w:tblGrid>
        <w:gridCol w:w="4367"/>
        <w:gridCol w:w="3975"/>
        <w:gridCol w:w="4936"/>
      </w:tblGrid>
      <w:tr w:rsidR="002D054B" w:rsidRPr="00505BD2" w14:paraId="3E259BD4" w14:textId="77777777" w:rsidTr="002D054B">
        <w:trPr>
          <w:trHeight w:val="319"/>
        </w:trPr>
        <w:tc>
          <w:tcPr>
            <w:tcW w:w="4367" w:type="dxa"/>
            <w:tcBorders>
              <w:top w:val="single" w:sz="4" w:space="0" w:color="000000"/>
              <w:left w:val="single" w:sz="4" w:space="0" w:color="000000"/>
              <w:bottom w:val="single" w:sz="4" w:space="0" w:color="000000"/>
            </w:tcBorders>
          </w:tcPr>
          <w:p w14:paraId="0D5DCF89" w14:textId="77777777" w:rsidR="002D054B" w:rsidRPr="00505BD2" w:rsidRDefault="002D054B" w:rsidP="004F306B">
            <w:pPr>
              <w:snapToGrid w:val="0"/>
            </w:pPr>
            <w:r w:rsidRPr="00505BD2">
              <w:t>PËRMBAJTJA</w:t>
            </w:r>
          </w:p>
        </w:tc>
        <w:tc>
          <w:tcPr>
            <w:tcW w:w="3975" w:type="dxa"/>
            <w:tcBorders>
              <w:top w:val="single" w:sz="4" w:space="0" w:color="000000"/>
              <w:left w:val="single" w:sz="4" w:space="0" w:color="000000"/>
              <w:bottom w:val="single" w:sz="4" w:space="0" w:color="000000"/>
            </w:tcBorders>
          </w:tcPr>
          <w:p w14:paraId="62EF74C3" w14:textId="77777777" w:rsidR="002D054B" w:rsidRPr="00505BD2" w:rsidRDefault="002D054B" w:rsidP="004F306B">
            <w:pPr>
              <w:snapToGrid w:val="0"/>
            </w:pPr>
            <w:r w:rsidRPr="00505BD2">
              <w:t>QËLLIMI</w:t>
            </w:r>
          </w:p>
        </w:tc>
        <w:tc>
          <w:tcPr>
            <w:tcW w:w="4936" w:type="dxa"/>
            <w:tcBorders>
              <w:top w:val="single" w:sz="4" w:space="0" w:color="000000"/>
              <w:left w:val="single" w:sz="4" w:space="0" w:color="000000"/>
              <w:bottom w:val="single" w:sz="4" w:space="0" w:color="000000"/>
              <w:right w:val="single" w:sz="4" w:space="0" w:color="000000"/>
            </w:tcBorders>
          </w:tcPr>
          <w:p w14:paraId="175F4D4F" w14:textId="77777777" w:rsidR="002D054B" w:rsidRPr="00505BD2" w:rsidRDefault="002D054B" w:rsidP="004F306B">
            <w:pPr>
              <w:snapToGrid w:val="0"/>
            </w:pPr>
            <w:r w:rsidRPr="00505BD2">
              <w:t>BASHKËPUNËTORË</w:t>
            </w:r>
          </w:p>
        </w:tc>
      </w:tr>
      <w:tr w:rsidR="002D054B" w:rsidRPr="00505BD2" w14:paraId="2D9049D6" w14:textId="77777777" w:rsidTr="002D054B">
        <w:trPr>
          <w:trHeight w:val="639"/>
        </w:trPr>
        <w:tc>
          <w:tcPr>
            <w:tcW w:w="4367" w:type="dxa"/>
            <w:tcBorders>
              <w:left w:val="single" w:sz="4" w:space="0" w:color="000000"/>
              <w:bottom w:val="single" w:sz="4" w:space="0" w:color="000000"/>
            </w:tcBorders>
          </w:tcPr>
          <w:p w14:paraId="43D7DC79" w14:textId="77777777" w:rsidR="002D054B" w:rsidRPr="00505BD2" w:rsidRDefault="002D054B" w:rsidP="004F306B">
            <w:pPr>
              <w:snapToGrid w:val="0"/>
              <w:rPr>
                <w:lang w:val="it-IT"/>
              </w:rPr>
            </w:pPr>
            <w:r w:rsidRPr="00505BD2">
              <w:rPr>
                <w:lang w:val="it-IT"/>
              </w:rPr>
              <w:t>-Kremtimi i muajt të librit</w:t>
            </w:r>
          </w:p>
        </w:tc>
        <w:tc>
          <w:tcPr>
            <w:tcW w:w="3975" w:type="dxa"/>
            <w:tcBorders>
              <w:left w:val="single" w:sz="4" w:space="0" w:color="000000"/>
              <w:bottom w:val="single" w:sz="4" w:space="0" w:color="000000"/>
            </w:tcBorders>
          </w:tcPr>
          <w:p w14:paraId="4B31DA3C" w14:textId="77777777" w:rsidR="002D054B" w:rsidRPr="00505BD2" w:rsidRDefault="002D054B" w:rsidP="004F306B">
            <w:pPr>
              <w:snapToGrid w:val="0"/>
              <w:rPr>
                <w:lang w:val="it-IT"/>
              </w:rPr>
            </w:pPr>
            <w:r w:rsidRPr="00505BD2">
              <w:rPr>
                <w:lang w:val="it-IT"/>
              </w:rPr>
              <w:t>-Shprehi për kremtim të kësaj date</w:t>
            </w:r>
          </w:p>
        </w:tc>
        <w:tc>
          <w:tcPr>
            <w:tcW w:w="4936" w:type="dxa"/>
            <w:tcBorders>
              <w:left w:val="single" w:sz="4" w:space="0" w:color="000000"/>
              <w:bottom w:val="single" w:sz="4" w:space="0" w:color="000000"/>
              <w:right w:val="single" w:sz="4" w:space="0" w:color="000000"/>
            </w:tcBorders>
          </w:tcPr>
          <w:p w14:paraId="528E0630" w14:textId="77777777" w:rsidR="002D054B" w:rsidRPr="00505BD2" w:rsidRDefault="002D054B" w:rsidP="004F306B">
            <w:pPr>
              <w:snapToGrid w:val="0"/>
            </w:pPr>
            <w:r w:rsidRPr="00505BD2">
              <w:t>-Arsimtarë</w:t>
            </w:r>
          </w:p>
        </w:tc>
      </w:tr>
      <w:tr w:rsidR="002D054B" w:rsidRPr="00505BD2" w14:paraId="07588F37" w14:textId="77777777" w:rsidTr="002D054B">
        <w:trPr>
          <w:trHeight w:val="639"/>
        </w:trPr>
        <w:tc>
          <w:tcPr>
            <w:tcW w:w="4367" w:type="dxa"/>
            <w:tcBorders>
              <w:left w:val="single" w:sz="4" w:space="0" w:color="000000"/>
              <w:bottom w:val="single" w:sz="4" w:space="0" w:color="000000"/>
            </w:tcBorders>
          </w:tcPr>
          <w:p w14:paraId="136D6DE3" w14:textId="77777777" w:rsidR="002D054B" w:rsidRPr="00505BD2" w:rsidRDefault="002D054B" w:rsidP="004F306B">
            <w:pPr>
              <w:snapToGrid w:val="0"/>
            </w:pPr>
            <w:r w:rsidRPr="00505BD2">
              <w:t>-Njohja e nxënësve me botime të reja</w:t>
            </w:r>
          </w:p>
        </w:tc>
        <w:tc>
          <w:tcPr>
            <w:tcW w:w="3975" w:type="dxa"/>
            <w:tcBorders>
              <w:left w:val="single" w:sz="4" w:space="0" w:color="000000"/>
              <w:bottom w:val="single" w:sz="4" w:space="0" w:color="000000"/>
            </w:tcBorders>
          </w:tcPr>
          <w:p w14:paraId="681D5A74" w14:textId="77777777" w:rsidR="002D054B" w:rsidRPr="00505BD2" w:rsidRDefault="002D054B" w:rsidP="004F306B">
            <w:pPr>
              <w:snapToGrid w:val="0"/>
            </w:pPr>
            <w:r w:rsidRPr="00505BD2">
              <w:t>-Shprehi per lexim</w:t>
            </w:r>
          </w:p>
        </w:tc>
        <w:tc>
          <w:tcPr>
            <w:tcW w:w="4936" w:type="dxa"/>
            <w:tcBorders>
              <w:left w:val="single" w:sz="4" w:space="0" w:color="000000"/>
              <w:bottom w:val="single" w:sz="4" w:space="0" w:color="000000"/>
              <w:right w:val="single" w:sz="4" w:space="0" w:color="000000"/>
            </w:tcBorders>
          </w:tcPr>
          <w:p w14:paraId="49240ECC" w14:textId="77777777" w:rsidR="002D054B" w:rsidRPr="00505BD2" w:rsidRDefault="002D054B" w:rsidP="004F306B">
            <w:pPr>
              <w:snapToGrid w:val="0"/>
            </w:pPr>
            <w:r w:rsidRPr="00505BD2">
              <w:t>-Arsimtarë</w:t>
            </w:r>
          </w:p>
        </w:tc>
      </w:tr>
      <w:tr w:rsidR="002D054B" w:rsidRPr="00505BD2" w14:paraId="50F9D323" w14:textId="77777777" w:rsidTr="002D054B">
        <w:trPr>
          <w:trHeight w:val="1292"/>
        </w:trPr>
        <w:tc>
          <w:tcPr>
            <w:tcW w:w="4367" w:type="dxa"/>
            <w:tcBorders>
              <w:left w:val="single" w:sz="4" w:space="0" w:color="000000"/>
              <w:bottom w:val="single" w:sz="4" w:space="0" w:color="000000"/>
            </w:tcBorders>
          </w:tcPr>
          <w:p w14:paraId="6B7AE20E" w14:textId="77777777" w:rsidR="002D054B" w:rsidRPr="00505BD2" w:rsidRDefault="002D054B" w:rsidP="004F306B">
            <w:pPr>
              <w:snapToGrid w:val="0"/>
              <w:rPr>
                <w:lang w:val="pl-PL"/>
              </w:rPr>
            </w:pPr>
            <w:r w:rsidRPr="00505BD2">
              <w:rPr>
                <w:lang w:val="pl-PL"/>
              </w:rPr>
              <w:t>-Formimi i planit akcionar mbi mbledhjen e lektyrave dhe ensikl.të.ndryshme</w:t>
            </w:r>
          </w:p>
        </w:tc>
        <w:tc>
          <w:tcPr>
            <w:tcW w:w="3975" w:type="dxa"/>
            <w:tcBorders>
              <w:left w:val="single" w:sz="4" w:space="0" w:color="000000"/>
              <w:bottom w:val="single" w:sz="4" w:space="0" w:color="000000"/>
            </w:tcBorders>
          </w:tcPr>
          <w:p w14:paraId="643F3250" w14:textId="77777777" w:rsidR="002D054B" w:rsidRPr="00505BD2" w:rsidRDefault="002D054B" w:rsidP="004F306B">
            <w:pPr>
              <w:snapToGrid w:val="0"/>
            </w:pPr>
            <w:r w:rsidRPr="00505BD2">
              <w:t>Hapja e bibliotekës në shkollën e drenovecit</w:t>
            </w:r>
          </w:p>
        </w:tc>
        <w:tc>
          <w:tcPr>
            <w:tcW w:w="4936" w:type="dxa"/>
            <w:tcBorders>
              <w:left w:val="single" w:sz="4" w:space="0" w:color="000000"/>
              <w:bottom w:val="single" w:sz="4" w:space="0" w:color="000000"/>
              <w:right w:val="single" w:sz="4" w:space="0" w:color="000000"/>
            </w:tcBorders>
          </w:tcPr>
          <w:p w14:paraId="677A1162" w14:textId="77777777" w:rsidR="002D054B" w:rsidRPr="00505BD2" w:rsidRDefault="002D054B" w:rsidP="004F306B">
            <w:pPr>
              <w:snapToGrid w:val="0"/>
            </w:pPr>
            <w:r w:rsidRPr="00505BD2">
              <w:t>-Arsimtarët e gj.amtare</w:t>
            </w:r>
          </w:p>
        </w:tc>
      </w:tr>
      <w:tr w:rsidR="002D054B" w:rsidRPr="00505BD2" w14:paraId="3DDBEE47" w14:textId="77777777" w:rsidTr="002D054B">
        <w:trPr>
          <w:trHeight w:val="1306"/>
        </w:trPr>
        <w:tc>
          <w:tcPr>
            <w:tcW w:w="4367" w:type="dxa"/>
            <w:tcBorders>
              <w:left w:val="single" w:sz="4" w:space="0" w:color="000000"/>
              <w:bottom w:val="single" w:sz="4" w:space="0" w:color="000000"/>
            </w:tcBorders>
          </w:tcPr>
          <w:p w14:paraId="1B25CD32" w14:textId="77777777" w:rsidR="002D054B" w:rsidRPr="00505BD2" w:rsidRDefault="002D054B" w:rsidP="004F306B">
            <w:pPr>
              <w:snapToGrid w:val="0"/>
            </w:pPr>
            <w:r w:rsidRPr="00505BD2">
              <w:t>-Pjesëmarja në aktivitetin e festimit të patronati</w:t>
            </w:r>
            <w:r w:rsidR="001616DF">
              <w:t>t të shkollës fillore “Faik Konica</w:t>
            </w:r>
            <w:r w:rsidRPr="00505BD2">
              <w:t>”</w:t>
            </w:r>
          </w:p>
        </w:tc>
        <w:tc>
          <w:tcPr>
            <w:tcW w:w="3975" w:type="dxa"/>
            <w:tcBorders>
              <w:left w:val="single" w:sz="4" w:space="0" w:color="000000"/>
              <w:bottom w:val="single" w:sz="4" w:space="0" w:color="000000"/>
            </w:tcBorders>
          </w:tcPr>
          <w:p w14:paraId="143DA4B9" w14:textId="77777777" w:rsidR="002D054B" w:rsidRPr="00505BD2" w:rsidRDefault="002D054B" w:rsidP="004F306B">
            <w:pPr>
              <w:snapToGrid w:val="0"/>
            </w:pPr>
            <w:r w:rsidRPr="00505BD2">
              <w:t>-Pjesëmarja në festimin e të njëjtit</w:t>
            </w:r>
          </w:p>
        </w:tc>
        <w:tc>
          <w:tcPr>
            <w:tcW w:w="4936" w:type="dxa"/>
            <w:tcBorders>
              <w:left w:val="single" w:sz="4" w:space="0" w:color="000000"/>
              <w:bottom w:val="single" w:sz="4" w:space="0" w:color="000000"/>
              <w:right w:val="single" w:sz="4" w:space="0" w:color="000000"/>
            </w:tcBorders>
          </w:tcPr>
          <w:p w14:paraId="1BE51178" w14:textId="77777777" w:rsidR="002D054B" w:rsidRPr="00505BD2" w:rsidRDefault="002D054B" w:rsidP="004F306B">
            <w:pPr>
              <w:snapToGrid w:val="0"/>
            </w:pPr>
            <w:r w:rsidRPr="00505BD2">
              <w:t>-Arsimtarë</w:t>
            </w:r>
          </w:p>
        </w:tc>
      </w:tr>
    </w:tbl>
    <w:p w14:paraId="3950F0C9" w14:textId="77777777" w:rsidR="002D054B" w:rsidRPr="00505BD2" w:rsidRDefault="002D054B" w:rsidP="002D054B"/>
    <w:p w14:paraId="7132246F" w14:textId="77777777" w:rsidR="002D054B" w:rsidRPr="00505BD2" w:rsidRDefault="002D054B" w:rsidP="002D054B">
      <w:r w:rsidRPr="00505BD2">
        <w:t>NËNTORI</w:t>
      </w:r>
    </w:p>
    <w:p w14:paraId="2BACB93A" w14:textId="77777777" w:rsidR="002D054B" w:rsidRPr="00505BD2" w:rsidRDefault="002D054B" w:rsidP="002D054B"/>
    <w:tbl>
      <w:tblPr>
        <w:tblW w:w="13972" w:type="dxa"/>
        <w:tblInd w:w="-5" w:type="dxa"/>
        <w:tblLayout w:type="fixed"/>
        <w:tblLook w:val="0000" w:firstRow="0" w:lastRow="0" w:firstColumn="0" w:lastColumn="0" w:noHBand="0" w:noVBand="0"/>
      </w:tblPr>
      <w:tblGrid>
        <w:gridCol w:w="4819"/>
        <w:gridCol w:w="4023"/>
        <w:gridCol w:w="5130"/>
      </w:tblGrid>
      <w:tr w:rsidR="002D054B" w:rsidRPr="00505BD2" w14:paraId="74103D79" w14:textId="77777777" w:rsidTr="002D054B">
        <w:trPr>
          <w:trHeight w:val="324"/>
        </w:trPr>
        <w:tc>
          <w:tcPr>
            <w:tcW w:w="4819" w:type="dxa"/>
            <w:tcBorders>
              <w:top w:val="single" w:sz="4" w:space="0" w:color="000000"/>
              <w:left w:val="single" w:sz="4" w:space="0" w:color="000000"/>
              <w:bottom w:val="single" w:sz="4" w:space="0" w:color="000000"/>
            </w:tcBorders>
          </w:tcPr>
          <w:p w14:paraId="1C4AA623" w14:textId="77777777" w:rsidR="002D054B" w:rsidRPr="00505BD2" w:rsidRDefault="002D054B" w:rsidP="004F306B">
            <w:pPr>
              <w:snapToGrid w:val="0"/>
            </w:pPr>
            <w:r w:rsidRPr="00505BD2">
              <w:t>PËRMBAJTJA</w:t>
            </w:r>
          </w:p>
        </w:tc>
        <w:tc>
          <w:tcPr>
            <w:tcW w:w="4023" w:type="dxa"/>
            <w:tcBorders>
              <w:top w:val="single" w:sz="4" w:space="0" w:color="000000"/>
              <w:left w:val="single" w:sz="4" w:space="0" w:color="000000"/>
              <w:bottom w:val="single" w:sz="4" w:space="0" w:color="000000"/>
            </w:tcBorders>
          </w:tcPr>
          <w:p w14:paraId="76D44BCD" w14:textId="77777777" w:rsidR="002D054B" w:rsidRPr="00505BD2" w:rsidRDefault="002D054B" w:rsidP="004F306B">
            <w:pPr>
              <w:snapToGrid w:val="0"/>
            </w:pPr>
            <w:r w:rsidRPr="00505BD2">
              <w:t>QËLLIMI</w:t>
            </w:r>
          </w:p>
        </w:tc>
        <w:tc>
          <w:tcPr>
            <w:tcW w:w="5130" w:type="dxa"/>
            <w:tcBorders>
              <w:top w:val="single" w:sz="4" w:space="0" w:color="000000"/>
              <w:left w:val="single" w:sz="4" w:space="0" w:color="000000"/>
              <w:bottom w:val="single" w:sz="4" w:space="0" w:color="000000"/>
              <w:right w:val="single" w:sz="4" w:space="0" w:color="000000"/>
            </w:tcBorders>
          </w:tcPr>
          <w:p w14:paraId="496CF56D" w14:textId="77777777" w:rsidR="002D054B" w:rsidRPr="00505BD2" w:rsidRDefault="002D054B" w:rsidP="004F306B">
            <w:pPr>
              <w:snapToGrid w:val="0"/>
            </w:pPr>
            <w:r w:rsidRPr="00505BD2">
              <w:t>BASHKËPUNËTORË</w:t>
            </w:r>
          </w:p>
        </w:tc>
      </w:tr>
      <w:tr w:rsidR="002D054B" w:rsidRPr="00505BD2" w14:paraId="2C5B4C58" w14:textId="77777777" w:rsidTr="002D054B">
        <w:trPr>
          <w:trHeight w:val="663"/>
        </w:trPr>
        <w:tc>
          <w:tcPr>
            <w:tcW w:w="4819" w:type="dxa"/>
            <w:tcBorders>
              <w:left w:val="single" w:sz="4" w:space="0" w:color="000000"/>
              <w:bottom w:val="single" w:sz="4" w:space="0" w:color="000000"/>
            </w:tcBorders>
          </w:tcPr>
          <w:p w14:paraId="2E1333DC" w14:textId="77777777" w:rsidR="002D054B" w:rsidRPr="00505BD2" w:rsidRDefault="002D054B" w:rsidP="004F306B">
            <w:pPr>
              <w:snapToGrid w:val="0"/>
            </w:pPr>
            <w:r w:rsidRPr="00505BD2">
              <w:t>-Mirëmbajtja estetike dhe higjien.e bibliotekës</w:t>
            </w:r>
          </w:p>
        </w:tc>
        <w:tc>
          <w:tcPr>
            <w:tcW w:w="4023" w:type="dxa"/>
            <w:tcBorders>
              <w:left w:val="single" w:sz="4" w:space="0" w:color="000000"/>
              <w:bottom w:val="single" w:sz="4" w:space="0" w:color="000000"/>
            </w:tcBorders>
          </w:tcPr>
          <w:p w14:paraId="31B93DCA" w14:textId="77777777" w:rsidR="002D054B" w:rsidRPr="00505BD2" w:rsidRDefault="002D054B" w:rsidP="004F306B">
            <w:pPr>
              <w:snapToGrid w:val="0"/>
            </w:pPr>
            <w:r w:rsidRPr="00505BD2">
              <w:t>-Ambient më i këndshëm I të njëjtit</w:t>
            </w:r>
          </w:p>
        </w:tc>
        <w:tc>
          <w:tcPr>
            <w:tcW w:w="5130" w:type="dxa"/>
            <w:tcBorders>
              <w:left w:val="single" w:sz="4" w:space="0" w:color="000000"/>
              <w:bottom w:val="single" w:sz="4" w:space="0" w:color="000000"/>
              <w:right w:val="single" w:sz="4" w:space="0" w:color="000000"/>
            </w:tcBorders>
          </w:tcPr>
          <w:p w14:paraId="2A843112" w14:textId="77777777" w:rsidR="002D054B" w:rsidRPr="00505BD2" w:rsidRDefault="002D054B" w:rsidP="004F306B">
            <w:pPr>
              <w:snapToGrid w:val="0"/>
            </w:pPr>
            <w:r w:rsidRPr="00505BD2">
              <w:t>-Personel teknik dhe nxënës</w:t>
            </w:r>
          </w:p>
        </w:tc>
      </w:tr>
      <w:tr w:rsidR="002D054B" w:rsidRPr="00505BD2" w14:paraId="0B2BEBB0" w14:textId="77777777" w:rsidTr="002D054B">
        <w:trPr>
          <w:trHeight w:val="649"/>
        </w:trPr>
        <w:tc>
          <w:tcPr>
            <w:tcW w:w="4819" w:type="dxa"/>
            <w:tcBorders>
              <w:left w:val="single" w:sz="4" w:space="0" w:color="000000"/>
              <w:bottom w:val="single" w:sz="4" w:space="0" w:color="000000"/>
            </w:tcBorders>
          </w:tcPr>
          <w:p w14:paraId="458C866A" w14:textId="77777777" w:rsidR="002D054B" w:rsidRPr="00505BD2" w:rsidRDefault="002D054B" w:rsidP="004F306B">
            <w:pPr>
              <w:snapToGrid w:val="0"/>
              <w:rPr>
                <w:lang w:val="it-IT"/>
              </w:rPr>
            </w:pPr>
            <w:r w:rsidRPr="00505BD2">
              <w:rPr>
                <w:lang w:val="it-IT"/>
              </w:rPr>
              <w:t>-Aktivitete me sekcionin e bibliotekës</w:t>
            </w:r>
          </w:p>
        </w:tc>
        <w:tc>
          <w:tcPr>
            <w:tcW w:w="4023" w:type="dxa"/>
            <w:tcBorders>
              <w:left w:val="single" w:sz="4" w:space="0" w:color="000000"/>
              <w:bottom w:val="single" w:sz="4" w:space="0" w:color="000000"/>
            </w:tcBorders>
          </w:tcPr>
          <w:p w14:paraId="3B0D5E0F" w14:textId="77777777" w:rsidR="002D054B" w:rsidRPr="00505BD2" w:rsidRDefault="002D054B" w:rsidP="004F306B">
            <w:pPr>
              <w:snapToGrid w:val="0"/>
            </w:pPr>
            <w:r w:rsidRPr="00505BD2">
              <w:t>-Animimi i noviteteve</w:t>
            </w:r>
          </w:p>
        </w:tc>
        <w:tc>
          <w:tcPr>
            <w:tcW w:w="5130" w:type="dxa"/>
            <w:tcBorders>
              <w:left w:val="single" w:sz="4" w:space="0" w:color="000000"/>
              <w:bottom w:val="single" w:sz="4" w:space="0" w:color="000000"/>
              <w:right w:val="single" w:sz="4" w:space="0" w:color="000000"/>
            </w:tcBorders>
          </w:tcPr>
          <w:p w14:paraId="0ADE3F38" w14:textId="77777777" w:rsidR="002D054B" w:rsidRPr="00505BD2" w:rsidRDefault="002D054B" w:rsidP="004F306B">
            <w:pPr>
              <w:snapToGrid w:val="0"/>
            </w:pPr>
            <w:r w:rsidRPr="00505BD2">
              <w:t>-Arsimtarë</w:t>
            </w:r>
          </w:p>
        </w:tc>
      </w:tr>
      <w:tr w:rsidR="002D054B" w:rsidRPr="00505BD2" w14:paraId="2D509652" w14:textId="77777777" w:rsidTr="002D054B">
        <w:trPr>
          <w:trHeight w:val="1312"/>
        </w:trPr>
        <w:tc>
          <w:tcPr>
            <w:tcW w:w="4819" w:type="dxa"/>
            <w:tcBorders>
              <w:left w:val="single" w:sz="4" w:space="0" w:color="000000"/>
              <w:bottom w:val="single" w:sz="4" w:space="0" w:color="000000"/>
            </w:tcBorders>
          </w:tcPr>
          <w:p w14:paraId="2EFD7616" w14:textId="77777777" w:rsidR="002D054B" w:rsidRPr="00505BD2" w:rsidRDefault="002D054B" w:rsidP="004F306B">
            <w:pPr>
              <w:snapToGrid w:val="0"/>
            </w:pPr>
            <w:r w:rsidRPr="00505BD2">
              <w:t>-Informimi i arsimtarve dhe pleqësisë së shkollës për gjendjen e fondit të bibliotekës</w:t>
            </w:r>
          </w:p>
        </w:tc>
        <w:tc>
          <w:tcPr>
            <w:tcW w:w="4023" w:type="dxa"/>
            <w:tcBorders>
              <w:left w:val="single" w:sz="4" w:space="0" w:color="000000"/>
              <w:bottom w:val="single" w:sz="4" w:space="0" w:color="000000"/>
            </w:tcBorders>
          </w:tcPr>
          <w:p w14:paraId="4CA7F7D8" w14:textId="77777777" w:rsidR="002D054B" w:rsidRPr="00505BD2" w:rsidRDefault="002D054B" w:rsidP="004F306B">
            <w:pPr>
              <w:snapToGrid w:val="0"/>
            </w:pPr>
            <w:r w:rsidRPr="00505BD2">
              <w:t>-Njohja më gjendjen e fondit të</w:t>
            </w:r>
          </w:p>
          <w:p w14:paraId="62DBE8BE" w14:textId="77777777" w:rsidR="002D054B" w:rsidRPr="00505BD2" w:rsidRDefault="002D054B" w:rsidP="004F306B">
            <w:r w:rsidRPr="00505BD2">
              <w:t>biblotekës</w:t>
            </w:r>
          </w:p>
        </w:tc>
        <w:tc>
          <w:tcPr>
            <w:tcW w:w="5130" w:type="dxa"/>
            <w:tcBorders>
              <w:left w:val="single" w:sz="4" w:space="0" w:color="000000"/>
              <w:bottom w:val="single" w:sz="4" w:space="0" w:color="000000"/>
              <w:right w:val="single" w:sz="4" w:space="0" w:color="000000"/>
            </w:tcBorders>
          </w:tcPr>
          <w:p w14:paraId="297CA19C" w14:textId="77777777" w:rsidR="002D054B" w:rsidRPr="00505BD2" w:rsidRDefault="002D054B" w:rsidP="004F306B">
            <w:pPr>
              <w:snapToGrid w:val="0"/>
            </w:pPr>
            <w:r w:rsidRPr="00505BD2">
              <w:t>-Drejtori</w:t>
            </w:r>
          </w:p>
        </w:tc>
      </w:tr>
    </w:tbl>
    <w:p w14:paraId="07A3878F" w14:textId="77777777" w:rsidR="002D054B" w:rsidRPr="00505BD2" w:rsidRDefault="002D054B" w:rsidP="002D054B"/>
    <w:p w14:paraId="27941C2B" w14:textId="77777777" w:rsidR="002D054B" w:rsidRPr="00505BD2" w:rsidRDefault="002D054B" w:rsidP="002D054B"/>
    <w:p w14:paraId="78095F55" w14:textId="77777777" w:rsidR="002D054B" w:rsidRDefault="002D054B" w:rsidP="002D054B"/>
    <w:p w14:paraId="1A9B252F" w14:textId="77777777" w:rsidR="00AA0EAC" w:rsidRDefault="00AA0EAC" w:rsidP="002D054B"/>
    <w:p w14:paraId="4CEE45BA" w14:textId="77777777" w:rsidR="00AA0EAC" w:rsidRDefault="00AA0EAC" w:rsidP="002D054B"/>
    <w:p w14:paraId="5E06C0E7" w14:textId="77777777" w:rsidR="002D054B" w:rsidRPr="00505BD2" w:rsidRDefault="002D054B" w:rsidP="002D054B"/>
    <w:p w14:paraId="44234CBD" w14:textId="77777777" w:rsidR="002D054B" w:rsidRPr="00505BD2" w:rsidRDefault="002D054B" w:rsidP="002D054B">
      <w:r w:rsidRPr="00505BD2">
        <w:t>DHJETORI</w:t>
      </w:r>
    </w:p>
    <w:p w14:paraId="1943BAF1" w14:textId="77777777" w:rsidR="002D054B" w:rsidRPr="00505BD2" w:rsidRDefault="002D054B" w:rsidP="002D054B"/>
    <w:tbl>
      <w:tblPr>
        <w:tblW w:w="13403" w:type="dxa"/>
        <w:tblInd w:w="-5" w:type="dxa"/>
        <w:tblLayout w:type="fixed"/>
        <w:tblLook w:val="0000" w:firstRow="0" w:lastRow="0" w:firstColumn="0" w:lastColumn="0" w:noHBand="0" w:noVBand="0"/>
      </w:tblPr>
      <w:tblGrid>
        <w:gridCol w:w="4517"/>
        <w:gridCol w:w="3962"/>
        <w:gridCol w:w="4924"/>
      </w:tblGrid>
      <w:tr w:rsidR="002D054B" w:rsidRPr="00505BD2" w14:paraId="269E3969" w14:textId="77777777" w:rsidTr="002D054B">
        <w:trPr>
          <w:trHeight w:val="324"/>
        </w:trPr>
        <w:tc>
          <w:tcPr>
            <w:tcW w:w="4517" w:type="dxa"/>
            <w:tcBorders>
              <w:top w:val="single" w:sz="4" w:space="0" w:color="000000"/>
              <w:left w:val="single" w:sz="4" w:space="0" w:color="000000"/>
              <w:bottom w:val="single" w:sz="4" w:space="0" w:color="000000"/>
            </w:tcBorders>
          </w:tcPr>
          <w:p w14:paraId="56675F94" w14:textId="77777777" w:rsidR="002D054B" w:rsidRPr="00505BD2" w:rsidRDefault="002D054B" w:rsidP="004F306B">
            <w:pPr>
              <w:snapToGrid w:val="0"/>
            </w:pPr>
            <w:r w:rsidRPr="00505BD2">
              <w:t>PËRMBAJTJA</w:t>
            </w:r>
          </w:p>
        </w:tc>
        <w:tc>
          <w:tcPr>
            <w:tcW w:w="3962" w:type="dxa"/>
            <w:tcBorders>
              <w:top w:val="single" w:sz="4" w:space="0" w:color="000000"/>
              <w:left w:val="single" w:sz="4" w:space="0" w:color="000000"/>
              <w:bottom w:val="single" w:sz="4" w:space="0" w:color="000000"/>
            </w:tcBorders>
          </w:tcPr>
          <w:p w14:paraId="56CA9B2A" w14:textId="77777777" w:rsidR="002D054B" w:rsidRPr="00505BD2" w:rsidRDefault="002D054B" w:rsidP="004F306B">
            <w:pPr>
              <w:snapToGrid w:val="0"/>
            </w:pPr>
            <w:r w:rsidRPr="00505BD2">
              <w:t>QËLLIMI</w:t>
            </w:r>
          </w:p>
        </w:tc>
        <w:tc>
          <w:tcPr>
            <w:tcW w:w="4924" w:type="dxa"/>
            <w:tcBorders>
              <w:top w:val="single" w:sz="4" w:space="0" w:color="000000"/>
              <w:left w:val="single" w:sz="4" w:space="0" w:color="000000"/>
              <w:bottom w:val="single" w:sz="4" w:space="0" w:color="000000"/>
              <w:right w:val="single" w:sz="4" w:space="0" w:color="000000"/>
            </w:tcBorders>
          </w:tcPr>
          <w:p w14:paraId="35AF7166" w14:textId="77777777" w:rsidR="002D054B" w:rsidRPr="00505BD2" w:rsidRDefault="002D054B" w:rsidP="004F306B">
            <w:pPr>
              <w:snapToGrid w:val="0"/>
            </w:pPr>
            <w:r w:rsidRPr="00505BD2">
              <w:t>BASHKËPUNËTORË</w:t>
            </w:r>
          </w:p>
        </w:tc>
      </w:tr>
      <w:tr w:rsidR="002D054B" w:rsidRPr="00505BD2" w14:paraId="7DA96384" w14:textId="77777777" w:rsidTr="002D054B">
        <w:trPr>
          <w:trHeight w:val="649"/>
        </w:trPr>
        <w:tc>
          <w:tcPr>
            <w:tcW w:w="4517" w:type="dxa"/>
            <w:tcBorders>
              <w:left w:val="single" w:sz="4" w:space="0" w:color="000000"/>
              <w:bottom w:val="single" w:sz="4" w:space="0" w:color="000000"/>
            </w:tcBorders>
          </w:tcPr>
          <w:p w14:paraId="1F0D4571" w14:textId="77777777" w:rsidR="002D054B" w:rsidRPr="00505BD2" w:rsidRDefault="002D054B" w:rsidP="004F306B">
            <w:pPr>
              <w:snapToGrid w:val="0"/>
              <w:rPr>
                <w:lang w:val="it-IT"/>
              </w:rPr>
            </w:pPr>
            <w:r w:rsidRPr="00505BD2">
              <w:rPr>
                <w:lang w:val="it-IT"/>
              </w:rPr>
              <w:t>-Evidentimi i fondit të librave në ditarë</w:t>
            </w:r>
          </w:p>
        </w:tc>
        <w:tc>
          <w:tcPr>
            <w:tcW w:w="3962" w:type="dxa"/>
            <w:tcBorders>
              <w:left w:val="single" w:sz="4" w:space="0" w:color="000000"/>
              <w:bottom w:val="single" w:sz="4" w:space="0" w:color="000000"/>
            </w:tcBorders>
          </w:tcPr>
          <w:p w14:paraId="5B2DC0CA" w14:textId="77777777" w:rsidR="002D054B" w:rsidRPr="00505BD2" w:rsidRDefault="002D054B" w:rsidP="004F306B">
            <w:pPr>
              <w:snapToGrid w:val="0"/>
            </w:pPr>
            <w:r w:rsidRPr="00505BD2">
              <w:t xml:space="preserve">-Evidentimi dhe ruajtja </w:t>
            </w:r>
          </w:p>
        </w:tc>
        <w:tc>
          <w:tcPr>
            <w:tcW w:w="4924" w:type="dxa"/>
            <w:tcBorders>
              <w:left w:val="single" w:sz="4" w:space="0" w:color="000000"/>
              <w:bottom w:val="single" w:sz="4" w:space="0" w:color="000000"/>
              <w:right w:val="single" w:sz="4" w:space="0" w:color="000000"/>
            </w:tcBorders>
          </w:tcPr>
          <w:p w14:paraId="0549DCD4" w14:textId="77777777" w:rsidR="002D054B" w:rsidRPr="00505BD2" w:rsidRDefault="002D054B" w:rsidP="004F306B">
            <w:pPr>
              <w:snapToGrid w:val="0"/>
            </w:pPr>
            <w:r w:rsidRPr="00505BD2">
              <w:t>-Kujdese kl.</w:t>
            </w:r>
          </w:p>
        </w:tc>
      </w:tr>
      <w:tr w:rsidR="002D054B" w:rsidRPr="00505BD2" w14:paraId="15E985A9" w14:textId="77777777" w:rsidTr="002D054B">
        <w:trPr>
          <w:trHeight w:val="1312"/>
        </w:trPr>
        <w:tc>
          <w:tcPr>
            <w:tcW w:w="4517" w:type="dxa"/>
            <w:tcBorders>
              <w:left w:val="single" w:sz="4" w:space="0" w:color="000000"/>
              <w:bottom w:val="single" w:sz="4" w:space="0" w:color="000000"/>
            </w:tcBorders>
          </w:tcPr>
          <w:p w14:paraId="665BA920" w14:textId="77777777" w:rsidR="002D054B" w:rsidRPr="00505BD2" w:rsidRDefault="002D054B" w:rsidP="004F306B">
            <w:pPr>
              <w:snapToGrid w:val="0"/>
            </w:pPr>
            <w:r w:rsidRPr="00505BD2">
              <w:t>-Informimi I.ars.dhe pleqsisë së shkollës për gjendjen e fondit të librave</w:t>
            </w:r>
          </w:p>
        </w:tc>
        <w:tc>
          <w:tcPr>
            <w:tcW w:w="3962" w:type="dxa"/>
            <w:tcBorders>
              <w:left w:val="single" w:sz="4" w:space="0" w:color="000000"/>
              <w:bottom w:val="single" w:sz="4" w:space="0" w:color="000000"/>
            </w:tcBorders>
          </w:tcPr>
          <w:p w14:paraId="6574194C" w14:textId="77777777" w:rsidR="002D054B" w:rsidRPr="00505BD2" w:rsidRDefault="002D054B" w:rsidP="004F306B">
            <w:pPr>
              <w:snapToGrid w:val="0"/>
            </w:pPr>
            <w:r w:rsidRPr="00505BD2">
              <w:t>-Njoftimi me gjendjen e fondit të bibliotekës</w:t>
            </w:r>
          </w:p>
        </w:tc>
        <w:tc>
          <w:tcPr>
            <w:tcW w:w="4924" w:type="dxa"/>
            <w:tcBorders>
              <w:left w:val="single" w:sz="4" w:space="0" w:color="000000"/>
              <w:bottom w:val="single" w:sz="4" w:space="0" w:color="000000"/>
              <w:right w:val="single" w:sz="4" w:space="0" w:color="000000"/>
            </w:tcBorders>
          </w:tcPr>
          <w:p w14:paraId="31FB6F4C" w14:textId="77777777" w:rsidR="002D054B" w:rsidRPr="00505BD2" w:rsidRDefault="002D054B" w:rsidP="004F306B">
            <w:pPr>
              <w:snapToGrid w:val="0"/>
            </w:pPr>
            <w:r w:rsidRPr="00505BD2">
              <w:t>-Drejtor</w:t>
            </w:r>
          </w:p>
        </w:tc>
      </w:tr>
      <w:tr w:rsidR="002D054B" w:rsidRPr="00505BD2" w14:paraId="52885C73" w14:textId="77777777" w:rsidTr="002D054B">
        <w:trPr>
          <w:trHeight w:val="663"/>
        </w:trPr>
        <w:tc>
          <w:tcPr>
            <w:tcW w:w="4517" w:type="dxa"/>
            <w:tcBorders>
              <w:left w:val="single" w:sz="4" w:space="0" w:color="000000"/>
              <w:bottom w:val="single" w:sz="4" w:space="0" w:color="000000"/>
            </w:tcBorders>
          </w:tcPr>
          <w:p w14:paraId="3AB97013" w14:textId="77777777" w:rsidR="002D054B" w:rsidRPr="00505BD2" w:rsidRDefault="002D054B" w:rsidP="004F306B">
            <w:pPr>
              <w:snapToGrid w:val="0"/>
            </w:pPr>
            <w:r w:rsidRPr="00505BD2">
              <w:t>-Biseda me nxënësit për lexueshmërinë e librave</w:t>
            </w:r>
          </w:p>
        </w:tc>
        <w:tc>
          <w:tcPr>
            <w:tcW w:w="3962" w:type="dxa"/>
            <w:tcBorders>
              <w:left w:val="single" w:sz="4" w:space="0" w:color="000000"/>
              <w:bottom w:val="single" w:sz="4" w:space="0" w:color="000000"/>
            </w:tcBorders>
          </w:tcPr>
          <w:p w14:paraId="770D4DE9" w14:textId="77777777" w:rsidR="002D054B" w:rsidRPr="00505BD2" w:rsidRDefault="002D054B" w:rsidP="004F306B">
            <w:pPr>
              <w:snapToGrid w:val="0"/>
            </w:pPr>
            <w:r w:rsidRPr="00505BD2">
              <w:t>-Konstatimi i lexueshmërisë</w:t>
            </w:r>
          </w:p>
        </w:tc>
        <w:tc>
          <w:tcPr>
            <w:tcW w:w="4924" w:type="dxa"/>
            <w:tcBorders>
              <w:left w:val="single" w:sz="4" w:space="0" w:color="000000"/>
              <w:bottom w:val="single" w:sz="4" w:space="0" w:color="000000"/>
              <w:right w:val="single" w:sz="4" w:space="0" w:color="000000"/>
            </w:tcBorders>
          </w:tcPr>
          <w:p w14:paraId="5472C8A6" w14:textId="77777777" w:rsidR="002D054B" w:rsidRPr="00505BD2" w:rsidRDefault="002D054B" w:rsidP="004F306B">
            <w:pPr>
              <w:snapToGrid w:val="0"/>
            </w:pPr>
            <w:r w:rsidRPr="00505BD2">
              <w:t>-Arsim. e gj.amtare</w:t>
            </w:r>
          </w:p>
        </w:tc>
      </w:tr>
    </w:tbl>
    <w:p w14:paraId="544F80F1" w14:textId="77777777" w:rsidR="00634FA3" w:rsidRPr="00505BD2" w:rsidRDefault="00634FA3" w:rsidP="002D054B">
      <w:pPr>
        <w:rPr>
          <w:b/>
        </w:rPr>
      </w:pPr>
    </w:p>
    <w:p w14:paraId="09127D3D" w14:textId="77777777" w:rsidR="002D054B" w:rsidRPr="00505BD2" w:rsidRDefault="002D054B" w:rsidP="002D054B">
      <w:r w:rsidRPr="00505BD2">
        <w:t>JANARI</w:t>
      </w:r>
    </w:p>
    <w:p w14:paraId="255B3EEA" w14:textId="77777777" w:rsidR="002D054B" w:rsidRPr="00505BD2" w:rsidRDefault="002D054B" w:rsidP="002D054B"/>
    <w:tbl>
      <w:tblPr>
        <w:tblW w:w="13929" w:type="dxa"/>
        <w:tblInd w:w="-5" w:type="dxa"/>
        <w:tblLayout w:type="fixed"/>
        <w:tblLook w:val="0000" w:firstRow="0" w:lastRow="0" w:firstColumn="0" w:lastColumn="0" w:noHBand="0" w:noVBand="0"/>
      </w:tblPr>
      <w:tblGrid>
        <w:gridCol w:w="4558"/>
        <w:gridCol w:w="4204"/>
        <w:gridCol w:w="5167"/>
      </w:tblGrid>
      <w:tr w:rsidR="002D054B" w:rsidRPr="00505BD2" w14:paraId="6C424F48" w14:textId="77777777" w:rsidTr="002D054B">
        <w:trPr>
          <w:trHeight w:val="326"/>
        </w:trPr>
        <w:tc>
          <w:tcPr>
            <w:tcW w:w="4558" w:type="dxa"/>
            <w:tcBorders>
              <w:top w:val="single" w:sz="4" w:space="0" w:color="000000"/>
              <w:left w:val="single" w:sz="4" w:space="0" w:color="000000"/>
              <w:bottom w:val="single" w:sz="4" w:space="0" w:color="000000"/>
            </w:tcBorders>
          </w:tcPr>
          <w:p w14:paraId="388961DD" w14:textId="77777777" w:rsidR="002D054B" w:rsidRPr="00505BD2" w:rsidRDefault="002D054B" w:rsidP="004F306B">
            <w:pPr>
              <w:snapToGrid w:val="0"/>
            </w:pPr>
            <w:r w:rsidRPr="00505BD2">
              <w:t>PËRMBAJTJA</w:t>
            </w:r>
          </w:p>
        </w:tc>
        <w:tc>
          <w:tcPr>
            <w:tcW w:w="4204" w:type="dxa"/>
            <w:tcBorders>
              <w:top w:val="single" w:sz="4" w:space="0" w:color="000000"/>
              <w:left w:val="single" w:sz="4" w:space="0" w:color="000000"/>
              <w:bottom w:val="single" w:sz="4" w:space="0" w:color="000000"/>
            </w:tcBorders>
          </w:tcPr>
          <w:p w14:paraId="097C205F" w14:textId="77777777" w:rsidR="002D054B" w:rsidRPr="00505BD2" w:rsidRDefault="002D054B" w:rsidP="004F306B">
            <w:pPr>
              <w:snapToGrid w:val="0"/>
            </w:pPr>
            <w:r w:rsidRPr="00505BD2">
              <w:t>QËLLIMI</w:t>
            </w:r>
          </w:p>
        </w:tc>
        <w:tc>
          <w:tcPr>
            <w:tcW w:w="5167" w:type="dxa"/>
            <w:tcBorders>
              <w:top w:val="single" w:sz="4" w:space="0" w:color="000000"/>
              <w:left w:val="single" w:sz="4" w:space="0" w:color="000000"/>
              <w:bottom w:val="single" w:sz="4" w:space="0" w:color="000000"/>
              <w:right w:val="single" w:sz="4" w:space="0" w:color="000000"/>
            </w:tcBorders>
          </w:tcPr>
          <w:p w14:paraId="79F2A21E" w14:textId="77777777" w:rsidR="002D054B" w:rsidRPr="00505BD2" w:rsidRDefault="002D054B" w:rsidP="004F306B">
            <w:pPr>
              <w:snapToGrid w:val="0"/>
            </w:pPr>
            <w:r w:rsidRPr="00505BD2">
              <w:t>BASHKËPUNËTORË</w:t>
            </w:r>
          </w:p>
        </w:tc>
      </w:tr>
      <w:tr w:rsidR="002D054B" w:rsidRPr="00505BD2" w14:paraId="5E90B77A" w14:textId="77777777" w:rsidTr="002D054B">
        <w:trPr>
          <w:trHeight w:val="667"/>
        </w:trPr>
        <w:tc>
          <w:tcPr>
            <w:tcW w:w="4558" w:type="dxa"/>
            <w:tcBorders>
              <w:left w:val="single" w:sz="4" w:space="0" w:color="000000"/>
              <w:bottom w:val="single" w:sz="4" w:space="0" w:color="000000"/>
            </w:tcBorders>
          </w:tcPr>
          <w:p w14:paraId="46E87D0F" w14:textId="77777777" w:rsidR="002D054B" w:rsidRPr="00505BD2" w:rsidRDefault="002D054B" w:rsidP="004F306B">
            <w:pPr>
              <w:snapToGrid w:val="0"/>
              <w:rPr>
                <w:lang w:val="it-IT"/>
              </w:rPr>
            </w:pPr>
            <w:r w:rsidRPr="00505BD2">
              <w:rPr>
                <w:lang w:val="it-IT"/>
              </w:rPr>
              <w:t>-Kujdesi p</w:t>
            </w:r>
            <w:r w:rsidRPr="00505BD2">
              <w:t>ë</w:t>
            </w:r>
            <w:r w:rsidRPr="00505BD2">
              <w:rPr>
                <w:lang w:val="it-IT"/>
              </w:rPr>
              <w:t>r librat e kthyera në bibliotekë</w:t>
            </w:r>
          </w:p>
        </w:tc>
        <w:tc>
          <w:tcPr>
            <w:tcW w:w="4204" w:type="dxa"/>
            <w:tcBorders>
              <w:left w:val="single" w:sz="4" w:space="0" w:color="000000"/>
              <w:bottom w:val="single" w:sz="4" w:space="0" w:color="000000"/>
            </w:tcBorders>
          </w:tcPr>
          <w:p w14:paraId="601284AF" w14:textId="77777777" w:rsidR="002D054B" w:rsidRPr="00505BD2" w:rsidRDefault="002D054B" w:rsidP="004F306B">
            <w:pPr>
              <w:snapToGrid w:val="0"/>
            </w:pPr>
            <w:r w:rsidRPr="00505BD2">
              <w:t>-Evidentimi i gjendjes</w:t>
            </w:r>
          </w:p>
        </w:tc>
        <w:tc>
          <w:tcPr>
            <w:tcW w:w="5167" w:type="dxa"/>
            <w:tcBorders>
              <w:left w:val="single" w:sz="4" w:space="0" w:color="000000"/>
              <w:bottom w:val="single" w:sz="4" w:space="0" w:color="000000"/>
              <w:right w:val="single" w:sz="4" w:space="0" w:color="000000"/>
            </w:tcBorders>
          </w:tcPr>
          <w:p w14:paraId="41791E6B" w14:textId="77777777" w:rsidR="002D054B" w:rsidRPr="00505BD2" w:rsidRDefault="002D054B" w:rsidP="004F306B">
            <w:pPr>
              <w:snapToGrid w:val="0"/>
            </w:pPr>
            <w:r w:rsidRPr="00505BD2">
              <w:t>-Drejtori</w:t>
            </w:r>
          </w:p>
        </w:tc>
      </w:tr>
      <w:tr w:rsidR="002D054B" w:rsidRPr="00505BD2" w14:paraId="228AC64A" w14:textId="77777777" w:rsidTr="002D054B">
        <w:trPr>
          <w:trHeight w:val="992"/>
        </w:trPr>
        <w:tc>
          <w:tcPr>
            <w:tcW w:w="4558" w:type="dxa"/>
            <w:tcBorders>
              <w:left w:val="single" w:sz="4" w:space="0" w:color="000000"/>
              <w:bottom w:val="single" w:sz="4" w:space="0" w:color="000000"/>
            </w:tcBorders>
          </w:tcPr>
          <w:p w14:paraId="70DB9D88" w14:textId="77777777" w:rsidR="002D054B" w:rsidRPr="00505BD2" w:rsidRDefault="002D054B" w:rsidP="004F306B">
            <w:pPr>
              <w:snapToGrid w:val="0"/>
              <w:rPr>
                <w:lang w:val="it-IT"/>
              </w:rPr>
            </w:pPr>
            <w:r w:rsidRPr="00505BD2">
              <w:rPr>
                <w:lang w:val="it-IT"/>
              </w:rPr>
              <w:t>-Raport për titujt e pa përdorur në fondin e librave</w:t>
            </w:r>
          </w:p>
        </w:tc>
        <w:tc>
          <w:tcPr>
            <w:tcW w:w="4204" w:type="dxa"/>
            <w:tcBorders>
              <w:left w:val="single" w:sz="4" w:space="0" w:color="000000"/>
              <w:bottom w:val="single" w:sz="4" w:space="0" w:color="000000"/>
            </w:tcBorders>
          </w:tcPr>
          <w:p w14:paraId="34375EEC" w14:textId="77777777" w:rsidR="002D054B" w:rsidRPr="00505BD2" w:rsidRDefault="002D054B" w:rsidP="004F306B">
            <w:pPr>
              <w:snapToGrid w:val="0"/>
            </w:pPr>
            <w:r w:rsidRPr="00505BD2">
              <w:t>-Regullimi i fondit</w:t>
            </w:r>
          </w:p>
        </w:tc>
        <w:tc>
          <w:tcPr>
            <w:tcW w:w="5167" w:type="dxa"/>
            <w:tcBorders>
              <w:left w:val="single" w:sz="4" w:space="0" w:color="000000"/>
              <w:bottom w:val="single" w:sz="4" w:space="0" w:color="000000"/>
              <w:right w:val="single" w:sz="4" w:space="0" w:color="000000"/>
            </w:tcBorders>
          </w:tcPr>
          <w:p w14:paraId="4B414898" w14:textId="77777777" w:rsidR="002D054B" w:rsidRPr="00505BD2" w:rsidRDefault="002D054B" w:rsidP="004F306B">
            <w:pPr>
              <w:snapToGrid w:val="0"/>
            </w:pPr>
            <w:r w:rsidRPr="00505BD2">
              <w:t>-Drejtori</w:t>
            </w:r>
          </w:p>
        </w:tc>
      </w:tr>
      <w:tr w:rsidR="002D054B" w:rsidRPr="00505BD2" w14:paraId="46A85C4A" w14:textId="77777777" w:rsidTr="002D054B">
        <w:trPr>
          <w:trHeight w:val="992"/>
        </w:trPr>
        <w:tc>
          <w:tcPr>
            <w:tcW w:w="4558" w:type="dxa"/>
            <w:tcBorders>
              <w:left w:val="single" w:sz="4" w:space="0" w:color="000000"/>
              <w:bottom w:val="single" w:sz="4" w:space="0" w:color="000000"/>
            </w:tcBorders>
          </w:tcPr>
          <w:p w14:paraId="40E5BAE8" w14:textId="77777777" w:rsidR="002D054B" w:rsidRPr="00505BD2" w:rsidRDefault="002D054B" w:rsidP="004F306B">
            <w:pPr>
              <w:snapToGrid w:val="0"/>
              <w:rPr>
                <w:lang w:val="it-IT"/>
              </w:rPr>
            </w:pPr>
            <w:r w:rsidRPr="00505BD2">
              <w:rPr>
                <w:lang w:val="it-IT"/>
              </w:rPr>
              <w:t>-Pjes</w:t>
            </w:r>
            <w:r w:rsidRPr="00505BD2">
              <w:t>ë</w:t>
            </w:r>
            <w:r w:rsidRPr="00505BD2">
              <w:rPr>
                <w:lang w:val="it-IT"/>
              </w:rPr>
              <w:t>marja n</w:t>
            </w:r>
            <w:r w:rsidRPr="00505BD2">
              <w:t>ë</w:t>
            </w:r>
            <w:r w:rsidRPr="00505BD2">
              <w:rPr>
                <w:lang w:val="it-IT"/>
              </w:rPr>
              <w:t xml:space="preserve"> integrimin e projektit nd</w:t>
            </w:r>
            <w:r w:rsidRPr="00505BD2">
              <w:t>ë</w:t>
            </w:r>
            <w:r w:rsidRPr="00505BD2">
              <w:rPr>
                <w:lang w:val="it-IT"/>
              </w:rPr>
              <w:t>retnik n</w:t>
            </w:r>
            <w:r w:rsidRPr="00505BD2">
              <w:t>ë</w:t>
            </w:r>
            <w:r w:rsidRPr="00505BD2">
              <w:rPr>
                <w:lang w:val="it-IT"/>
              </w:rPr>
              <w:t xml:space="preserve"> arsim</w:t>
            </w:r>
          </w:p>
        </w:tc>
        <w:tc>
          <w:tcPr>
            <w:tcW w:w="4204" w:type="dxa"/>
            <w:tcBorders>
              <w:left w:val="single" w:sz="4" w:space="0" w:color="000000"/>
              <w:bottom w:val="single" w:sz="4" w:space="0" w:color="000000"/>
            </w:tcBorders>
          </w:tcPr>
          <w:p w14:paraId="48402EB2" w14:textId="77777777" w:rsidR="002D054B" w:rsidRPr="00505BD2" w:rsidRDefault="002D054B" w:rsidP="004F306B">
            <w:pPr>
              <w:snapToGrid w:val="0"/>
              <w:rPr>
                <w:lang w:val="pl-PL"/>
              </w:rPr>
            </w:pPr>
            <w:r w:rsidRPr="00505BD2">
              <w:rPr>
                <w:lang w:val="pl-PL"/>
              </w:rPr>
              <w:t>-Trajnim për integrim ndëretnik në arsim</w:t>
            </w:r>
          </w:p>
        </w:tc>
        <w:tc>
          <w:tcPr>
            <w:tcW w:w="5167" w:type="dxa"/>
            <w:tcBorders>
              <w:left w:val="single" w:sz="4" w:space="0" w:color="000000"/>
              <w:bottom w:val="single" w:sz="4" w:space="0" w:color="000000"/>
              <w:right w:val="single" w:sz="4" w:space="0" w:color="000000"/>
            </w:tcBorders>
          </w:tcPr>
          <w:p w14:paraId="614C4964" w14:textId="77777777" w:rsidR="002D054B" w:rsidRPr="00505BD2" w:rsidRDefault="002D054B" w:rsidP="004F306B">
            <w:pPr>
              <w:snapToGrid w:val="0"/>
              <w:rPr>
                <w:lang w:val="pl-PL"/>
              </w:rPr>
            </w:pPr>
            <w:r w:rsidRPr="00505BD2">
              <w:rPr>
                <w:lang w:val="pl-PL"/>
              </w:rPr>
              <w:t>-Drejtori, pedagog, psikolog dhe arsimtarë</w:t>
            </w:r>
          </w:p>
        </w:tc>
      </w:tr>
    </w:tbl>
    <w:p w14:paraId="43E9705A" w14:textId="77777777" w:rsidR="002D054B" w:rsidRDefault="002D054B" w:rsidP="002D054B">
      <w:pPr>
        <w:rPr>
          <w:lang w:val="pl-PL"/>
        </w:rPr>
      </w:pPr>
    </w:p>
    <w:p w14:paraId="5782D486" w14:textId="77777777" w:rsidR="00B06F5B" w:rsidRDefault="00B06F5B" w:rsidP="002D054B">
      <w:pPr>
        <w:rPr>
          <w:lang w:val="pl-PL"/>
        </w:rPr>
      </w:pPr>
    </w:p>
    <w:p w14:paraId="31ADE296" w14:textId="77777777" w:rsidR="004A102F" w:rsidRDefault="004A102F" w:rsidP="002D054B">
      <w:pPr>
        <w:rPr>
          <w:lang w:val="pl-PL"/>
        </w:rPr>
      </w:pPr>
    </w:p>
    <w:p w14:paraId="34A5061B" w14:textId="77777777" w:rsidR="004A102F" w:rsidRDefault="004A102F" w:rsidP="002D054B">
      <w:pPr>
        <w:rPr>
          <w:lang w:val="pl-PL"/>
        </w:rPr>
      </w:pPr>
    </w:p>
    <w:p w14:paraId="1324C892" w14:textId="77777777" w:rsidR="004A102F" w:rsidRDefault="004A102F" w:rsidP="002D054B">
      <w:pPr>
        <w:rPr>
          <w:lang w:val="pl-PL"/>
        </w:rPr>
      </w:pPr>
    </w:p>
    <w:p w14:paraId="032E033A" w14:textId="77777777" w:rsidR="004A102F" w:rsidRDefault="004A102F" w:rsidP="002D054B">
      <w:pPr>
        <w:rPr>
          <w:lang w:val="pl-PL"/>
        </w:rPr>
      </w:pPr>
    </w:p>
    <w:p w14:paraId="5577E01E" w14:textId="77777777" w:rsidR="004A102F" w:rsidRDefault="004A102F" w:rsidP="002D054B">
      <w:pPr>
        <w:rPr>
          <w:lang w:val="pl-PL"/>
        </w:rPr>
      </w:pPr>
    </w:p>
    <w:p w14:paraId="3DF3E89E" w14:textId="77777777" w:rsidR="004A102F" w:rsidRDefault="004A102F" w:rsidP="002D054B">
      <w:pPr>
        <w:rPr>
          <w:lang w:val="pl-PL"/>
        </w:rPr>
      </w:pPr>
    </w:p>
    <w:p w14:paraId="334D9BE7" w14:textId="77777777" w:rsidR="004A102F" w:rsidRDefault="004A102F" w:rsidP="002D054B">
      <w:pPr>
        <w:rPr>
          <w:lang w:val="pl-PL"/>
        </w:rPr>
      </w:pPr>
    </w:p>
    <w:p w14:paraId="3B1A4412" w14:textId="77777777" w:rsidR="004A102F" w:rsidRDefault="004A102F" w:rsidP="002D054B">
      <w:pPr>
        <w:rPr>
          <w:lang w:val="pl-PL"/>
        </w:rPr>
      </w:pPr>
    </w:p>
    <w:p w14:paraId="4337BF1F" w14:textId="77777777" w:rsidR="004A102F" w:rsidRDefault="004A102F" w:rsidP="002D054B">
      <w:pPr>
        <w:rPr>
          <w:lang w:val="pl-PL"/>
        </w:rPr>
      </w:pPr>
    </w:p>
    <w:p w14:paraId="511FEC39" w14:textId="77777777" w:rsidR="00146C47" w:rsidRDefault="00146C47" w:rsidP="002D054B">
      <w:pPr>
        <w:rPr>
          <w:lang w:val="pl-PL"/>
        </w:rPr>
      </w:pPr>
    </w:p>
    <w:p w14:paraId="50B634DA" w14:textId="77777777" w:rsidR="002D054B" w:rsidRPr="00505BD2" w:rsidRDefault="002D054B" w:rsidP="002D054B">
      <w:pPr>
        <w:rPr>
          <w:lang w:val="pl-PL"/>
        </w:rPr>
      </w:pPr>
      <w:r w:rsidRPr="00505BD2">
        <w:rPr>
          <w:lang w:val="pl-PL"/>
        </w:rPr>
        <w:lastRenderedPageBreak/>
        <w:t>SHKURTI</w:t>
      </w:r>
    </w:p>
    <w:tbl>
      <w:tblPr>
        <w:tblW w:w="13623" w:type="dxa"/>
        <w:tblInd w:w="-5" w:type="dxa"/>
        <w:tblLayout w:type="fixed"/>
        <w:tblLook w:val="0000" w:firstRow="0" w:lastRow="0" w:firstColumn="0" w:lastColumn="0" w:noHBand="0" w:noVBand="0"/>
      </w:tblPr>
      <w:tblGrid>
        <w:gridCol w:w="4439"/>
        <w:gridCol w:w="4141"/>
        <w:gridCol w:w="5043"/>
      </w:tblGrid>
      <w:tr w:rsidR="002D054B" w:rsidRPr="00505BD2" w14:paraId="47E13211" w14:textId="77777777" w:rsidTr="002D054B">
        <w:trPr>
          <w:trHeight w:val="326"/>
        </w:trPr>
        <w:tc>
          <w:tcPr>
            <w:tcW w:w="4439" w:type="dxa"/>
            <w:tcBorders>
              <w:top w:val="single" w:sz="4" w:space="0" w:color="000000"/>
              <w:left w:val="single" w:sz="4" w:space="0" w:color="000000"/>
              <w:bottom w:val="single" w:sz="4" w:space="0" w:color="000000"/>
            </w:tcBorders>
          </w:tcPr>
          <w:p w14:paraId="7916697B" w14:textId="77777777" w:rsidR="002D054B" w:rsidRPr="00505BD2" w:rsidRDefault="002D054B" w:rsidP="004F306B">
            <w:pPr>
              <w:snapToGrid w:val="0"/>
              <w:rPr>
                <w:lang w:val="pl-PL"/>
              </w:rPr>
            </w:pPr>
            <w:r w:rsidRPr="00505BD2">
              <w:rPr>
                <w:lang w:val="pl-PL"/>
              </w:rPr>
              <w:t>PËRMBAJTJA</w:t>
            </w:r>
          </w:p>
        </w:tc>
        <w:tc>
          <w:tcPr>
            <w:tcW w:w="4141" w:type="dxa"/>
            <w:tcBorders>
              <w:top w:val="single" w:sz="4" w:space="0" w:color="000000"/>
              <w:left w:val="single" w:sz="4" w:space="0" w:color="000000"/>
              <w:bottom w:val="single" w:sz="4" w:space="0" w:color="000000"/>
            </w:tcBorders>
          </w:tcPr>
          <w:p w14:paraId="6BD98F2A" w14:textId="77777777" w:rsidR="002D054B" w:rsidRPr="00505BD2" w:rsidRDefault="002D054B" w:rsidP="004F306B">
            <w:pPr>
              <w:snapToGrid w:val="0"/>
              <w:rPr>
                <w:lang w:val="pl-PL"/>
              </w:rPr>
            </w:pPr>
            <w:r w:rsidRPr="00505BD2">
              <w:rPr>
                <w:lang w:val="pl-PL"/>
              </w:rPr>
              <w:t>QËLLIMI</w:t>
            </w:r>
          </w:p>
        </w:tc>
        <w:tc>
          <w:tcPr>
            <w:tcW w:w="5043" w:type="dxa"/>
            <w:tcBorders>
              <w:top w:val="single" w:sz="4" w:space="0" w:color="000000"/>
              <w:left w:val="single" w:sz="4" w:space="0" w:color="000000"/>
              <w:bottom w:val="single" w:sz="4" w:space="0" w:color="000000"/>
              <w:right w:val="single" w:sz="4" w:space="0" w:color="000000"/>
            </w:tcBorders>
          </w:tcPr>
          <w:p w14:paraId="1456254A" w14:textId="77777777" w:rsidR="002D054B" w:rsidRPr="00505BD2" w:rsidRDefault="002D054B" w:rsidP="004F306B">
            <w:pPr>
              <w:snapToGrid w:val="0"/>
              <w:rPr>
                <w:lang w:val="pl-PL"/>
              </w:rPr>
            </w:pPr>
            <w:r w:rsidRPr="00505BD2">
              <w:rPr>
                <w:lang w:val="pl-PL"/>
              </w:rPr>
              <w:t>BASHKËPUNËTORË</w:t>
            </w:r>
          </w:p>
        </w:tc>
      </w:tr>
      <w:tr w:rsidR="002D054B" w:rsidRPr="00505BD2" w14:paraId="71AF770D" w14:textId="77777777" w:rsidTr="002D054B">
        <w:trPr>
          <w:trHeight w:val="1647"/>
        </w:trPr>
        <w:tc>
          <w:tcPr>
            <w:tcW w:w="4439" w:type="dxa"/>
            <w:tcBorders>
              <w:left w:val="single" w:sz="4" w:space="0" w:color="000000"/>
              <w:bottom w:val="single" w:sz="4" w:space="0" w:color="000000"/>
            </w:tcBorders>
          </w:tcPr>
          <w:p w14:paraId="254A9A22" w14:textId="77777777" w:rsidR="002D054B" w:rsidRPr="00505BD2" w:rsidRDefault="002D054B" w:rsidP="004F306B">
            <w:pPr>
              <w:snapToGrid w:val="0"/>
              <w:rPr>
                <w:lang w:val="it-IT"/>
              </w:rPr>
            </w:pPr>
            <w:r w:rsidRPr="00505BD2">
              <w:rPr>
                <w:lang w:val="it-IT"/>
              </w:rPr>
              <w:t>-Njohja sistematike e nxënësve me domethënien e funksionit autorë i veprës</w:t>
            </w:r>
          </w:p>
        </w:tc>
        <w:tc>
          <w:tcPr>
            <w:tcW w:w="4141" w:type="dxa"/>
            <w:tcBorders>
              <w:left w:val="single" w:sz="4" w:space="0" w:color="000000"/>
              <w:bottom w:val="single" w:sz="4" w:space="0" w:color="000000"/>
            </w:tcBorders>
          </w:tcPr>
          <w:p w14:paraId="3A07C9AB" w14:textId="77777777" w:rsidR="002D054B" w:rsidRPr="00505BD2" w:rsidRDefault="002D054B" w:rsidP="004F306B">
            <w:pPr>
              <w:snapToGrid w:val="0"/>
            </w:pPr>
            <w:r w:rsidRPr="00505BD2">
              <w:t>-Njohja më autorë librash</w:t>
            </w:r>
          </w:p>
        </w:tc>
        <w:tc>
          <w:tcPr>
            <w:tcW w:w="5043" w:type="dxa"/>
            <w:tcBorders>
              <w:left w:val="single" w:sz="4" w:space="0" w:color="000000"/>
              <w:bottom w:val="single" w:sz="4" w:space="0" w:color="000000"/>
              <w:right w:val="single" w:sz="4" w:space="0" w:color="000000"/>
            </w:tcBorders>
          </w:tcPr>
          <w:p w14:paraId="57D06B41" w14:textId="77777777" w:rsidR="002D054B" w:rsidRPr="00505BD2" w:rsidRDefault="002D054B" w:rsidP="004F306B">
            <w:pPr>
              <w:snapToGrid w:val="0"/>
            </w:pPr>
            <w:r w:rsidRPr="00505BD2">
              <w:t>-Aktivi i arsimtarëve të gjuhës amtare</w:t>
            </w:r>
          </w:p>
        </w:tc>
      </w:tr>
      <w:tr w:rsidR="002D054B" w:rsidRPr="00505BD2" w14:paraId="03531E02" w14:textId="77777777" w:rsidTr="002D054B">
        <w:trPr>
          <w:trHeight w:val="1335"/>
        </w:trPr>
        <w:tc>
          <w:tcPr>
            <w:tcW w:w="4439" w:type="dxa"/>
            <w:tcBorders>
              <w:left w:val="single" w:sz="4" w:space="0" w:color="000000"/>
              <w:bottom w:val="single" w:sz="4" w:space="0" w:color="000000"/>
            </w:tcBorders>
          </w:tcPr>
          <w:p w14:paraId="737710C6" w14:textId="77777777" w:rsidR="002D054B" w:rsidRPr="00505BD2" w:rsidRDefault="002D054B" w:rsidP="004F306B">
            <w:pPr>
              <w:snapToGrid w:val="0"/>
              <w:rPr>
                <w:lang w:val="fi-FI"/>
              </w:rPr>
            </w:pPr>
            <w:r w:rsidRPr="00505BD2">
              <w:rPr>
                <w:lang w:val="fi-FI"/>
              </w:rPr>
              <w:t>-Pjesmarrje në projektin multietnik ,,Leximi ju bën udhëheqës”</w:t>
            </w:r>
          </w:p>
        </w:tc>
        <w:tc>
          <w:tcPr>
            <w:tcW w:w="4141" w:type="dxa"/>
            <w:tcBorders>
              <w:left w:val="single" w:sz="4" w:space="0" w:color="000000"/>
              <w:bottom w:val="single" w:sz="4" w:space="0" w:color="000000"/>
            </w:tcBorders>
          </w:tcPr>
          <w:p w14:paraId="39CB813A" w14:textId="77777777" w:rsidR="002D054B" w:rsidRPr="00505BD2" w:rsidRDefault="002D054B" w:rsidP="004F306B">
            <w:pPr>
              <w:snapToGrid w:val="0"/>
              <w:rPr>
                <w:lang w:val="fi-FI"/>
              </w:rPr>
            </w:pPr>
            <w:r w:rsidRPr="00505BD2">
              <w:rPr>
                <w:lang w:val="pl-PL"/>
              </w:rPr>
              <w:t>-Trajnim për integrim ndëretnik në arsim</w:t>
            </w:r>
          </w:p>
        </w:tc>
        <w:tc>
          <w:tcPr>
            <w:tcW w:w="5043" w:type="dxa"/>
            <w:tcBorders>
              <w:left w:val="single" w:sz="4" w:space="0" w:color="000000"/>
              <w:bottom w:val="single" w:sz="4" w:space="0" w:color="000000"/>
              <w:right w:val="single" w:sz="4" w:space="0" w:color="000000"/>
            </w:tcBorders>
          </w:tcPr>
          <w:p w14:paraId="4F296D4E" w14:textId="77777777" w:rsidR="002D054B" w:rsidRPr="00505BD2" w:rsidRDefault="002D054B" w:rsidP="004F306B">
            <w:pPr>
              <w:snapToGrid w:val="0"/>
            </w:pPr>
            <w:r w:rsidRPr="00505BD2">
              <w:t>-Pedagog, psikolog dhe proektant multietnik</w:t>
            </w:r>
          </w:p>
        </w:tc>
      </w:tr>
    </w:tbl>
    <w:p w14:paraId="39ABD9C1" w14:textId="77777777" w:rsidR="002D054B" w:rsidRPr="00505BD2" w:rsidRDefault="002D054B" w:rsidP="002D054B">
      <w:r w:rsidRPr="00505BD2">
        <w:t>MARSI</w:t>
      </w:r>
    </w:p>
    <w:p w14:paraId="10CD8C7F" w14:textId="77777777" w:rsidR="002D054B" w:rsidRPr="00505BD2" w:rsidRDefault="002D054B" w:rsidP="002D054B"/>
    <w:tbl>
      <w:tblPr>
        <w:tblW w:w="13333" w:type="dxa"/>
        <w:tblInd w:w="-5" w:type="dxa"/>
        <w:tblLayout w:type="fixed"/>
        <w:tblLook w:val="0000" w:firstRow="0" w:lastRow="0" w:firstColumn="0" w:lastColumn="0" w:noHBand="0" w:noVBand="0"/>
      </w:tblPr>
      <w:tblGrid>
        <w:gridCol w:w="4340"/>
        <w:gridCol w:w="4059"/>
        <w:gridCol w:w="4934"/>
      </w:tblGrid>
      <w:tr w:rsidR="002D054B" w:rsidRPr="00505BD2" w14:paraId="4AC59DAF" w14:textId="77777777" w:rsidTr="002D054B">
        <w:trPr>
          <w:trHeight w:val="348"/>
        </w:trPr>
        <w:tc>
          <w:tcPr>
            <w:tcW w:w="4340" w:type="dxa"/>
            <w:tcBorders>
              <w:top w:val="single" w:sz="4" w:space="0" w:color="000000"/>
              <w:left w:val="single" w:sz="4" w:space="0" w:color="000000"/>
              <w:bottom w:val="single" w:sz="4" w:space="0" w:color="000000"/>
            </w:tcBorders>
          </w:tcPr>
          <w:p w14:paraId="38938D46" w14:textId="77777777" w:rsidR="002D054B" w:rsidRPr="00505BD2" w:rsidRDefault="002D054B" w:rsidP="004F306B">
            <w:pPr>
              <w:snapToGrid w:val="0"/>
            </w:pPr>
            <w:r w:rsidRPr="00505BD2">
              <w:t>PËRMBAJTJA</w:t>
            </w:r>
          </w:p>
        </w:tc>
        <w:tc>
          <w:tcPr>
            <w:tcW w:w="4059" w:type="dxa"/>
            <w:tcBorders>
              <w:top w:val="single" w:sz="4" w:space="0" w:color="000000"/>
              <w:left w:val="single" w:sz="4" w:space="0" w:color="000000"/>
              <w:bottom w:val="single" w:sz="4" w:space="0" w:color="000000"/>
            </w:tcBorders>
          </w:tcPr>
          <w:p w14:paraId="0F9F858F" w14:textId="77777777" w:rsidR="002D054B" w:rsidRPr="00505BD2" w:rsidRDefault="002D054B" w:rsidP="004F306B">
            <w:pPr>
              <w:snapToGrid w:val="0"/>
            </w:pPr>
            <w:r w:rsidRPr="00505BD2">
              <w:t>QËLLIMI</w:t>
            </w:r>
          </w:p>
        </w:tc>
        <w:tc>
          <w:tcPr>
            <w:tcW w:w="4934" w:type="dxa"/>
            <w:tcBorders>
              <w:top w:val="single" w:sz="4" w:space="0" w:color="000000"/>
              <w:left w:val="single" w:sz="4" w:space="0" w:color="000000"/>
              <w:bottom w:val="single" w:sz="4" w:space="0" w:color="000000"/>
              <w:right w:val="single" w:sz="4" w:space="0" w:color="000000"/>
            </w:tcBorders>
          </w:tcPr>
          <w:p w14:paraId="75D36B3B" w14:textId="77777777" w:rsidR="002D054B" w:rsidRPr="00505BD2" w:rsidRDefault="002D054B" w:rsidP="004F306B">
            <w:pPr>
              <w:snapToGrid w:val="0"/>
            </w:pPr>
            <w:r w:rsidRPr="00505BD2">
              <w:t>BASHKËPUNËTORË</w:t>
            </w:r>
          </w:p>
        </w:tc>
      </w:tr>
      <w:tr w:rsidR="002D054B" w:rsidRPr="00505BD2" w14:paraId="0D7A794E" w14:textId="77777777" w:rsidTr="002D054B">
        <w:trPr>
          <w:trHeight w:val="1061"/>
        </w:trPr>
        <w:tc>
          <w:tcPr>
            <w:tcW w:w="4340" w:type="dxa"/>
            <w:tcBorders>
              <w:left w:val="single" w:sz="4" w:space="0" w:color="000000"/>
              <w:bottom w:val="single" w:sz="4" w:space="0" w:color="000000"/>
            </w:tcBorders>
          </w:tcPr>
          <w:p w14:paraId="1A3F281B" w14:textId="77777777" w:rsidR="002D054B" w:rsidRPr="00505BD2" w:rsidRDefault="002D054B" w:rsidP="004F306B">
            <w:pPr>
              <w:snapToGrid w:val="0"/>
            </w:pPr>
            <w:r w:rsidRPr="00505BD2">
              <w:t>-Kremtimi i ditës së gruas dhe ditës së arsimit Shqip</w:t>
            </w:r>
          </w:p>
        </w:tc>
        <w:tc>
          <w:tcPr>
            <w:tcW w:w="4059" w:type="dxa"/>
            <w:tcBorders>
              <w:left w:val="single" w:sz="4" w:space="0" w:color="000000"/>
              <w:bottom w:val="single" w:sz="4" w:space="0" w:color="000000"/>
            </w:tcBorders>
          </w:tcPr>
          <w:p w14:paraId="03F24C02" w14:textId="77777777" w:rsidR="002D054B" w:rsidRPr="00505BD2" w:rsidRDefault="002D054B" w:rsidP="004F306B">
            <w:pPr>
              <w:snapToGrid w:val="0"/>
              <w:rPr>
                <w:lang w:val="it-IT"/>
              </w:rPr>
            </w:pPr>
            <w:r w:rsidRPr="00505BD2">
              <w:rPr>
                <w:lang w:val="it-IT"/>
              </w:rPr>
              <w:t>-Kultivim i shprehisë për kremtimin e festive të përmendura</w:t>
            </w:r>
          </w:p>
        </w:tc>
        <w:tc>
          <w:tcPr>
            <w:tcW w:w="4934" w:type="dxa"/>
            <w:tcBorders>
              <w:left w:val="single" w:sz="4" w:space="0" w:color="000000"/>
              <w:bottom w:val="single" w:sz="4" w:space="0" w:color="000000"/>
              <w:right w:val="single" w:sz="4" w:space="0" w:color="000000"/>
            </w:tcBorders>
          </w:tcPr>
          <w:p w14:paraId="015AA50C" w14:textId="77777777" w:rsidR="002D054B" w:rsidRPr="00505BD2" w:rsidRDefault="002D054B" w:rsidP="004F306B">
            <w:pPr>
              <w:snapToGrid w:val="0"/>
              <w:rPr>
                <w:lang w:val="it-IT"/>
              </w:rPr>
            </w:pPr>
            <w:r w:rsidRPr="00505BD2">
              <w:rPr>
                <w:lang w:val="it-IT"/>
              </w:rPr>
              <w:t>-Seksioni i bibliotekës dhe arsimtarët gjegjës</w:t>
            </w:r>
          </w:p>
        </w:tc>
      </w:tr>
    </w:tbl>
    <w:p w14:paraId="2E8C64CE" w14:textId="77777777" w:rsidR="002D054B" w:rsidRPr="00505BD2" w:rsidRDefault="002D054B" w:rsidP="002D054B"/>
    <w:p w14:paraId="408342D7" w14:textId="77777777" w:rsidR="002D054B" w:rsidRPr="00505BD2" w:rsidRDefault="002D054B" w:rsidP="002D054B">
      <w:r w:rsidRPr="00505BD2">
        <w:t>PRILLI</w:t>
      </w:r>
    </w:p>
    <w:p w14:paraId="06A8165D" w14:textId="77777777" w:rsidR="002D054B" w:rsidRPr="00505BD2" w:rsidRDefault="002D054B" w:rsidP="002D054B"/>
    <w:tbl>
      <w:tblPr>
        <w:tblW w:w="0" w:type="auto"/>
        <w:tblInd w:w="-5" w:type="dxa"/>
        <w:tblLayout w:type="fixed"/>
        <w:tblLook w:val="0000" w:firstRow="0" w:lastRow="0" w:firstColumn="0" w:lastColumn="0" w:noHBand="0" w:noVBand="0"/>
      </w:tblPr>
      <w:tblGrid>
        <w:gridCol w:w="4430"/>
        <w:gridCol w:w="4685"/>
        <w:gridCol w:w="4621"/>
      </w:tblGrid>
      <w:tr w:rsidR="002D054B" w:rsidRPr="00505BD2" w14:paraId="6CE95D8E" w14:textId="77777777" w:rsidTr="002D054B">
        <w:trPr>
          <w:trHeight w:val="324"/>
        </w:trPr>
        <w:tc>
          <w:tcPr>
            <w:tcW w:w="4430" w:type="dxa"/>
            <w:tcBorders>
              <w:top w:val="single" w:sz="4" w:space="0" w:color="000000"/>
              <w:left w:val="single" w:sz="4" w:space="0" w:color="000000"/>
              <w:bottom w:val="single" w:sz="4" w:space="0" w:color="000000"/>
            </w:tcBorders>
          </w:tcPr>
          <w:p w14:paraId="796EA29B" w14:textId="77777777" w:rsidR="002D054B" w:rsidRPr="00505BD2" w:rsidRDefault="002D054B" w:rsidP="004F306B">
            <w:pPr>
              <w:snapToGrid w:val="0"/>
            </w:pPr>
            <w:r w:rsidRPr="00505BD2">
              <w:t>PËRMBAJTJA</w:t>
            </w:r>
          </w:p>
        </w:tc>
        <w:tc>
          <w:tcPr>
            <w:tcW w:w="4685" w:type="dxa"/>
            <w:tcBorders>
              <w:top w:val="single" w:sz="4" w:space="0" w:color="000000"/>
              <w:left w:val="single" w:sz="4" w:space="0" w:color="000000"/>
              <w:bottom w:val="single" w:sz="4" w:space="0" w:color="000000"/>
            </w:tcBorders>
          </w:tcPr>
          <w:p w14:paraId="246116B0" w14:textId="77777777" w:rsidR="002D054B" w:rsidRPr="00505BD2" w:rsidRDefault="002D054B" w:rsidP="004F306B">
            <w:pPr>
              <w:snapToGrid w:val="0"/>
            </w:pPr>
            <w:r w:rsidRPr="00505BD2">
              <w:t>QËLLIMI</w:t>
            </w:r>
          </w:p>
        </w:tc>
        <w:tc>
          <w:tcPr>
            <w:tcW w:w="4621" w:type="dxa"/>
            <w:tcBorders>
              <w:top w:val="single" w:sz="4" w:space="0" w:color="000000"/>
              <w:left w:val="single" w:sz="4" w:space="0" w:color="000000"/>
              <w:bottom w:val="single" w:sz="4" w:space="0" w:color="000000"/>
              <w:right w:val="single" w:sz="4" w:space="0" w:color="000000"/>
            </w:tcBorders>
          </w:tcPr>
          <w:p w14:paraId="3BB01383" w14:textId="77777777" w:rsidR="002D054B" w:rsidRPr="00505BD2" w:rsidRDefault="002D054B" w:rsidP="004F306B">
            <w:pPr>
              <w:snapToGrid w:val="0"/>
            </w:pPr>
            <w:r w:rsidRPr="00505BD2">
              <w:t>BASHKËPUNËTORË</w:t>
            </w:r>
          </w:p>
        </w:tc>
      </w:tr>
      <w:tr w:rsidR="002D054B" w:rsidRPr="00505BD2" w14:paraId="05A7A76A" w14:textId="77777777" w:rsidTr="002D054B">
        <w:trPr>
          <w:trHeight w:val="1311"/>
        </w:trPr>
        <w:tc>
          <w:tcPr>
            <w:tcW w:w="4430" w:type="dxa"/>
            <w:tcBorders>
              <w:left w:val="single" w:sz="4" w:space="0" w:color="000000"/>
              <w:bottom w:val="single" w:sz="4" w:space="0" w:color="000000"/>
            </w:tcBorders>
          </w:tcPr>
          <w:p w14:paraId="4FB7100A" w14:textId="77777777" w:rsidR="002D054B" w:rsidRPr="00505BD2" w:rsidRDefault="002D054B" w:rsidP="004F306B">
            <w:pPr>
              <w:snapToGrid w:val="0"/>
            </w:pPr>
            <w:r w:rsidRPr="00505BD2">
              <w:t>-Anketim për vlersimin e bibliotekës</w:t>
            </w:r>
          </w:p>
        </w:tc>
        <w:tc>
          <w:tcPr>
            <w:tcW w:w="4685" w:type="dxa"/>
            <w:tcBorders>
              <w:left w:val="single" w:sz="4" w:space="0" w:color="000000"/>
              <w:bottom w:val="single" w:sz="4" w:space="0" w:color="000000"/>
            </w:tcBorders>
          </w:tcPr>
          <w:p w14:paraId="3CEF286C" w14:textId="77777777" w:rsidR="002D054B" w:rsidRPr="00505BD2" w:rsidRDefault="002D054B" w:rsidP="004F306B">
            <w:pPr>
              <w:snapToGrid w:val="0"/>
            </w:pPr>
            <w:r w:rsidRPr="00505BD2">
              <w:t>-Që të njihemi me plotësimin e nevojave të nxënësve në bibliotekën e shkollës</w:t>
            </w:r>
          </w:p>
        </w:tc>
        <w:tc>
          <w:tcPr>
            <w:tcW w:w="4621" w:type="dxa"/>
            <w:tcBorders>
              <w:left w:val="single" w:sz="4" w:space="0" w:color="000000"/>
              <w:bottom w:val="single" w:sz="4" w:space="0" w:color="000000"/>
              <w:right w:val="single" w:sz="4" w:space="0" w:color="000000"/>
            </w:tcBorders>
          </w:tcPr>
          <w:p w14:paraId="3DEE9A71" w14:textId="77777777" w:rsidR="002D054B" w:rsidRPr="00505BD2" w:rsidRDefault="002D054B" w:rsidP="004F306B">
            <w:pPr>
              <w:snapToGrid w:val="0"/>
            </w:pPr>
            <w:r w:rsidRPr="00505BD2">
              <w:t>-Arsimtar, nxënës</w:t>
            </w:r>
          </w:p>
        </w:tc>
      </w:tr>
      <w:tr w:rsidR="002D054B" w:rsidRPr="00505BD2" w14:paraId="2D9AE2E7" w14:textId="77777777" w:rsidTr="002D054B">
        <w:trPr>
          <w:trHeight w:val="1635"/>
        </w:trPr>
        <w:tc>
          <w:tcPr>
            <w:tcW w:w="4430" w:type="dxa"/>
            <w:tcBorders>
              <w:left w:val="single" w:sz="4" w:space="0" w:color="000000"/>
              <w:bottom w:val="single" w:sz="4" w:space="0" w:color="000000"/>
            </w:tcBorders>
          </w:tcPr>
          <w:p w14:paraId="0BCE3021" w14:textId="77777777" w:rsidR="002D054B" w:rsidRPr="00505BD2" w:rsidRDefault="002D054B" w:rsidP="004F306B">
            <w:pPr>
              <w:snapToGrid w:val="0"/>
            </w:pPr>
            <w:r w:rsidRPr="00505BD2">
              <w:t xml:space="preserve">-Prezenca në seminar për aplikimin e teksteve shkollore pa pagesë në formë elektronike </w:t>
            </w:r>
          </w:p>
        </w:tc>
        <w:tc>
          <w:tcPr>
            <w:tcW w:w="4685" w:type="dxa"/>
            <w:tcBorders>
              <w:left w:val="single" w:sz="4" w:space="0" w:color="000000"/>
              <w:bottom w:val="single" w:sz="4" w:space="0" w:color="000000"/>
            </w:tcBorders>
          </w:tcPr>
          <w:p w14:paraId="00191252" w14:textId="77777777" w:rsidR="002D054B" w:rsidRPr="00505BD2" w:rsidRDefault="002D054B" w:rsidP="004F306B">
            <w:pPr>
              <w:snapToGrid w:val="0"/>
            </w:pPr>
            <w:r w:rsidRPr="00505BD2">
              <w:t>-Trajnimi për porosi të teksteve shkollore pa pagesë në formë   elektronike</w:t>
            </w:r>
          </w:p>
        </w:tc>
        <w:tc>
          <w:tcPr>
            <w:tcW w:w="4621" w:type="dxa"/>
            <w:tcBorders>
              <w:left w:val="single" w:sz="4" w:space="0" w:color="000000"/>
              <w:bottom w:val="single" w:sz="4" w:space="0" w:color="000000"/>
              <w:right w:val="single" w:sz="4" w:space="0" w:color="000000"/>
            </w:tcBorders>
          </w:tcPr>
          <w:p w14:paraId="5CE08D55" w14:textId="77777777" w:rsidR="002D054B" w:rsidRPr="00505BD2" w:rsidRDefault="002D054B" w:rsidP="004F306B">
            <w:pPr>
              <w:snapToGrid w:val="0"/>
              <w:rPr>
                <w:lang w:val="pl-PL"/>
              </w:rPr>
            </w:pPr>
            <w:r w:rsidRPr="00505BD2">
              <w:rPr>
                <w:lang w:val="pl-PL"/>
              </w:rPr>
              <w:t>-Projektant</w:t>
            </w:r>
            <w:r w:rsidRPr="00505BD2">
              <w:t>ë</w:t>
            </w:r>
            <w:r w:rsidRPr="00505BD2">
              <w:rPr>
                <w:lang w:val="pl-PL"/>
              </w:rPr>
              <w:t xml:space="preserve"> pedagogjik</w:t>
            </w:r>
          </w:p>
        </w:tc>
      </w:tr>
      <w:tr w:rsidR="002D054B" w:rsidRPr="00505BD2" w14:paraId="31634F49" w14:textId="77777777" w:rsidTr="002D054B">
        <w:trPr>
          <w:trHeight w:val="155"/>
        </w:trPr>
        <w:tc>
          <w:tcPr>
            <w:tcW w:w="4430" w:type="dxa"/>
            <w:tcBorders>
              <w:left w:val="single" w:sz="4" w:space="0" w:color="000000"/>
              <w:bottom w:val="single" w:sz="4" w:space="0" w:color="000000"/>
            </w:tcBorders>
          </w:tcPr>
          <w:p w14:paraId="29FF840C" w14:textId="77777777" w:rsidR="002D054B" w:rsidRPr="00505BD2" w:rsidRDefault="002D054B" w:rsidP="004F306B">
            <w:pPr>
              <w:snapToGrid w:val="0"/>
              <w:rPr>
                <w:lang w:val="it-IT"/>
              </w:rPr>
            </w:pPr>
          </w:p>
        </w:tc>
        <w:tc>
          <w:tcPr>
            <w:tcW w:w="4685" w:type="dxa"/>
            <w:tcBorders>
              <w:left w:val="single" w:sz="4" w:space="0" w:color="000000"/>
              <w:bottom w:val="single" w:sz="4" w:space="0" w:color="000000"/>
            </w:tcBorders>
          </w:tcPr>
          <w:p w14:paraId="4A7988D1" w14:textId="77777777" w:rsidR="002D054B" w:rsidRPr="00505BD2" w:rsidRDefault="002D054B" w:rsidP="004F306B">
            <w:pPr>
              <w:snapToGrid w:val="0"/>
            </w:pPr>
          </w:p>
        </w:tc>
        <w:tc>
          <w:tcPr>
            <w:tcW w:w="4621" w:type="dxa"/>
            <w:tcBorders>
              <w:left w:val="single" w:sz="4" w:space="0" w:color="000000"/>
              <w:bottom w:val="single" w:sz="4" w:space="0" w:color="000000"/>
              <w:right w:val="single" w:sz="4" w:space="0" w:color="000000"/>
            </w:tcBorders>
          </w:tcPr>
          <w:p w14:paraId="33828634" w14:textId="77777777" w:rsidR="002D054B" w:rsidRPr="00505BD2" w:rsidRDefault="002D054B" w:rsidP="004F306B">
            <w:pPr>
              <w:snapToGrid w:val="0"/>
            </w:pPr>
          </w:p>
        </w:tc>
      </w:tr>
      <w:tr w:rsidR="002D054B" w:rsidRPr="00505BD2" w14:paraId="74AD6364" w14:textId="77777777" w:rsidTr="002D054B">
        <w:trPr>
          <w:trHeight w:val="987"/>
        </w:trPr>
        <w:tc>
          <w:tcPr>
            <w:tcW w:w="4430" w:type="dxa"/>
            <w:tcBorders>
              <w:left w:val="single" w:sz="4" w:space="0" w:color="000000"/>
              <w:bottom w:val="single" w:sz="4" w:space="0" w:color="000000"/>
            </w:tcBorders>
          </w:tcPr>
          <w:p w14:paraId="49E5678E" w14:textId="77777777" w:rsidR="002D054B" w:rsidRPr="00505BD2" w:rsidRDefault="002D054B" w:rsidP="004F306B">
            <w:pPr>
              <w:snapToGrid w:val="0"/>
              <w:rPr>
                <w:lang w:val="it-IT"/>
              </w:rPr>
            </w:pPr>
            <w:r w:rsidRPr="00505BD2">
              <w:rPr>
                <w:lang w:val="it-IT"/>
              </w:rPr>
              <w:t>-Përtrirja e fondit të librave dhe botimeve të reja</w:t>
            </w:r>
          </w:p>
        </w:tc>
        <w:tc>
          <w:tcPr>
            <w:tcW w:w="4685" w:type="dxa"/>
            <w:tcBorders>
              <w:left w:val="single" w:sz="4" w:space="0" w:color="000000"/>
              <w:bottom w:val="single" w:sz="4" w:space="0" w:color="000000"/>
            </w:tcBorders>
          </w:tcPr>
          <w:p w14:paraId="00C289BB" w14:textId="77777777" w:rsidR="002D054B" w:rsidRPr="00505BD2" w:rsidRDefault="002D054B" w:rsidP="004F306B">
            <w:pPr>
              <w:snapToGrid w:val="0"/>
            </w:pPr>
            <w:r w:rsidRPr="00505BD2">
              <w:t>-Pasurimi i bibliotekës</w:t>
            </w:r>
          </w:p>
        </w:tc>
        <w:tc>
          <w:tcPr>
            <w:tcW w:w="4621" w:type="dxa"/>
            <w:tcBorders>
              <w:left w:val="single" w:sz="4" w:space="0" w:color="000000"/>
              <w:bottom w:val="single" w:sz="4" w:space="0" w:color="000000"/>
              <w:right w:val="single" w:sz="4" w:space="0" w:color="000000"/>
            </w:tcBorders>
          </w:tcPr>
          <w:p w14:paraId="422A87ED" w14:textId="77777777" w:rsidR="002D054B" w:rsidRPr="00505BD2" w:rsidRDefault="002D054B" w:rsidP="004F306B">
            <w:pPr>
              <w:snapToGrid w:val="0"/>
            </w:pPr>
            <w:r w:rsidRPr="00505BD2">
              <w:t>-Drejtori</w:t>
            </w:r>
          </w:p>
        </w:tc>
      </w:tr>
    </w:tbl>
    <w:p w14:paraId="3ACAE5E5" w14:textId="77777777" w:rsidR="002D054B" w:rsidRPr="00505BD2" w:rsidRDefault="002D054B" w:rsidP="002D054B"/>
    <w:p w14:paraId="14E251B1" w14:textId="77777777" w:rsidR="002D054B" w:rsidRPr="00505BD2" w:rsidRDefault="002D054B" w:rsidP="002D054B">
      <w:r w:rsidRPr="00505BD2">
        <w:t>MAJ</w:t>
      </w:r>
    </w:p>
    <w:p w14:paraId="4964C26D" w14:textId="77777777" w:rsidR="002D054B" w:rsidRPr="00505BD2" w:rsidRDefault="002D054B" w:rsidP="002D054B"/>
    <w:tbl>
      <w:tblPr>
        <w:tblW w:w="13347" w:type="dxa"/>
        <w:tblInd w:w="-5" w:type="dxa"/>
        <w:tblLayout w:type="fixed"/>
        <w:tblLook w:val="0000" w:firstRow="0" w:lastRow="0" w:firstColumn="0" w:lastColumn="0" w:noHBand="0" w:noVBand="0"/>
      </w:tblPr>
      <w:tblGrid>
        <w:gridCol w:w="4373"/>
        <w:gridCol w:w="4018"/>
        <w:gridCol w:w="4956"/>
      </w:tblGrid>
      <w:tr w:rsidR="002D054B" w:rsidRPr="00505BD2" w14:paraId="7CD0F752" w14:textId="77777777" w:rsidTr="002D054B">
        <w:trPr>
          <w:trHeight w:val="336"/>
        </w:trPr>
        <w:tc>
          <w:tcPr>
            <w:tcW w:w="4373" w:type="dxa"/>
            <w:tcBorders>
              <w:top w:val="single" w:sz="4" w:space="0" w:color="000000"/>
              <w:left w:val="single" w:sz="4" w:space="0" w:color="000000"/>
              <w:bottom w:val="single" w:sz="4" w:space="0" w:color="000000"/>
            </w:tcBorders>
          </w:tcPr>
          <w:p w14:paraId="3983A23F" w14:textId="77777777" w:rsidR="002D054B" w:rsidRPr="00505BD2" w:rsidRDefault="002D054B" w:rsidP="004F306B">
            <w:pPr>
              <w:snapToGrid w:val="0"/>
            </w:pPr>
            <w:r w:rsidRPr="00505BD2">
              <w:t>PËRMBAJTJA</w:t>
            </w:r>
          </w:p>
        </w:tc>
        <w:tc>
          <w:tcPr>
            <w:tcW w:w="4018" w:type="dxa"/>
            <w:tcBorders>
              <w:top w:val="single" w:sz="4" w:space="0" w:color="000000"/>
              <w:left w:val="single" w:sz="4" w:space="0" w:color="000000"/>
              <w:bottom w:val="single" w:sz="4" w:space="0" w:color="000000"/>
            </w:tcBorders>
          </w:tcPr>
          <w:p w14:paraId="09F40BC7" w14:textId="77777777" w:rsidR="002D054B" w:rsidRPr="00505BD2" w:rsidRDefault="002D054B" w:rsidP="004F306B">
            <w:pPr>
              <w:snapToGrid w:val="0"/>
            </w:pPr>
            <w:r w:rsidRPr="00505BD2">
              <w:t>QËLLIMI</w:t>
            </w:r>
          </w:p>
        </w:tc>
        <w:tc>
          <w:tcPr>
            <w:tcW w:w="4956" w:type="dxa"/>
            <w:tcBorders>
              <w:top w:val="single" w:sz="4" w:space="0" w:color="000000"/>
              <w:left w:val="single" w:sz="4" w:space="0" w:color="000000"/>
              <w:bottom w:val="single" w:sz="4" w:space="0" w:color="000000"/>
              <w:right w:val="single" w:sz="4" w:space="0" w:color="000000"/>
            </w:tcBorders>
          </w:tcPr>
          <w:p w14:paraId="7274904E" w14:textId="77777777" w:rsidR="002D054B" w:rsidRPr="00505BD2" w:rsidRDefault="002D054B" w:rsidP="004F306B">
            <w:pPr>
              <w:snapToGrid w:val="0"/>
            </w:pPr>
            <w:r w:rsidRPr="00505BD2">
              <w:t>BASHKËPUNËTORË</w:t>
            </w:r>
          </w:p>
        </w:tc>
      </w:tr>
      <w:tr w:rsidR="002D054B" w:rsidRPr="00505BD2" w14:paraId="236F14BD" w14:textId="77777777" w:rsidTr="002D054B">
        <w:trPr>
          <w:trHeight w:val="1009"/>
        </w:trPr>
        <w:tc>
          <w:tcPr>
            <w:tcW w:w="4373" w:type="dxa"/>
            <w:tcBorders>
              <w:left w:val="single" w:sz="4" w:space="0" w:color="000000"/>
              <w:bottom w:val="single" w:sz="4" w:space="0" w:color="000000"/>
            </w:tcBorders>
          </w:tcPr>
          <w:p w14:paraId="77ACEFB5" w14:textId="77777777" w:rsidR="002D054B" w:rsidRPr="00505BD2" w:rsidRDefault="002D054B" w:rsidP="004F306B">
            <w:pPr>
              <w:snapToGrid w:val="0"/>
            </w:pPr>
            <w:r w:rsidRPr="00505BD2">
              <w:t>-Manifestimi i “24 Majit”</w:t>
            </w:r>
          </w:p>
        </w:tc>
        <w:tc>
          <w:tcPr>
            <w:tcW w:w="4018" w:type="dxa"/>
            <w:tcBorders>
              <w:left w:val="single" w:sz="4" w:space="0" w:color="000000"/>
              <w:bottom w:val="single" w:sz="4" w:space="0" w:color="000000"/>
            </w:tcBorders>
          </w:tcPr>
          <w:p w14:paraId="4074FAC0" w14:textId="77777777" w:rsidR="002D054B" w:rsidRPr="00505BD2" w:rsidRDefault="002D054B" w:rsidP="004F306B">
            <w:pPr>
              <w:snapToGrid w:val="0"/>
            </w:pPr>
            <w:r w:rsidRPr="00505BD2">
              <w:t>-Kultivim i shprehisë për kremtimin e festës së  përmendur</w:t>
            </w:r>
          </w:p>
        </w:tc>
        <w:tc>
          <w:tcPr>
            <w:tcW w:w="4956" w:type="dxa"/>
            <w:tcBorders>
              <w:left w:val="single" w:sz="4" w:space="0" w:color="000000"/>
              <w:bottom w:val="single" w:sz="4" w:space="0" w:color="000000"/>
              <w:right w:val="single" w:sz="4" w:space="0" w:color="000000"/>
            </w:tcBorders>
          </w:tcPr>
          <w:p w14:paraId="62C4654D" w14:textId="77777777" w:rsidR="002D054B" w:rsidRPr="00505BD2" w:rsidRDefault="002D054B" w:rsidP="004F306B">
            <w:pPr>
              <w:snapToGrid w:val="0"/>
              <w:rPr>
                <w:lang w:val="pl-PL"/>
              </w:rPr>
            </w:pPr>
            <w:r w:rsidRPr="00505BD2">
              <w:rPr>
                <w:lang w:val="pl-PL"/>
              </w:rPr>
              <w:t>-Seksioni i bibliotekës dhe arsimtarët gjegjës</w:t>
            </w:r>
          </w:p>
        </w:tc>
      </w:tr>
      <w:tr w:rsidR="002D054B" w:rsidRPr="00505BD2" w14:paraId="3AC32524" w14:textId="77777777" w:rsidTr="002D054B">
        <w:trPr>
          <w:trHeight w:val="688"/>
        </w:trPr>
        <w:tc>
          <w:tcPr>
            <w:tcW w:w="4373" w:type="dxa"/>
            <w:tcBorders>
              <w:left w:val="single" w:sz="4" w:space="0" w:color="000000"/>
              <w:bottom w:val="single" w:sz="4" w:space="0" w:color="000000"/>
            </w:tcBorders>
          </w:tcPr>
          <w:p w14:paraId="777B615C" w14:textId="77777777" w:rsidR="002D054B" w:rsidRPr="00505BD2" w:rsidRDefault="002D054B" w:rsidP="004F306B">
            <w:pPr>
              <w:snapToGrid w:val="0"/>
              <w:rPr>
                <w:lang w:val="pl-PL"/>
              </w:rPr>
            </w:pPr>
            <w:r w:rsidRPr="00505BD2">
              <w:rPr>
                <w:lang w:val="pl-PL"/>
              </w:rPr>
              <w:t>-Shpallja e nxënësve qe kanë lexuar më shumë</w:t>
            </w:r>
          </w:p>
        </w:tc>
        <w:tc>
          <w:tcPr>
            <w:tcW w:w="4018" w:type="dxa"/>
            <w:tcBorders>
              <w:left w:val="single" w:sz="4" w:space="0" w:color="000000"/>
              <w:bottom w:val="single" w:sz="4" w:space="0" w:color="000000"/>
            </w:tcBorders>
          </w:tcPr>
          <w:p w14:paraId="53530A4B" w14:textId="77777777" w:rsidR="002D054B" w:rsidRPr="00505BD2" w:rsidRDefault="002D054B" w:rsidP="004F306B">
            <w:pPr>
              <w:snapToGrid w:val="0"/>
            </w:pPr>
            <w:r w:rsidRPr="00505BD2">
              <w:t>-Shpërblim me libra</w:t>
            </w:r>
          </w:p>
        </w:tc>
        <w:tc>
          <w:tcPr>
            <w:tcW w:w="4956" w:type="dxa"/>
            <w:tcBorders>
              <w:left w:val="single" w:sz="4" w:space="0" w:color="000000"/>
              <w:bottom w:val="single" w:sz="4" w:space="0" w:color="000000"/>
              <w:right w:val="single" w:sz="4" w:space="0" w:color="000000"/>
            </w:tcBorders>
          </w:tcPr>
          <w:p w14:paraId="33BED376" w14:textId="77777777" w:rsidR="002D054B" w:rsidRPr="00505BD2" w:rsidRDefault="002D054B" w:rsidP="004F306B">
            <w:pPr>
              <w:snapToGrid w:val="0"/>
            </w:pPr>
            <w:r w:rsidRPr="00505BD2">
              <w:t>-drejtori dhe arsimtarët</w:t>
            </w:r>
          </w:p>
        </w:tc>
      </w:tr>
    </w:tbl>
    <w:p w14:paraId="6B74B6A9" w14:textId="77777777" w:rsidR="002D054B" w:rsidRPr="00505BD2" w:rsidRDefault="002D054B" w:rsidP="002D054B"/>
    <w:p w14:paraId="77905067" w14:textId="77777777" w:rsidR="002D054B" w:rsidRPr="00505BD2" w:rsidRDefault="002D054B" w:rsidP="002D054B">
      <w:r w:rsidRPr="00505BD2">
        <w:t>QERSHORI</w:t>
      </w:r>
    </w:p>
    <w:p w14:paraId="7669658B" w14:textId="77777777" w:rsidR="002D054B" w:rsidRPr="00505BD2" w:rsidRDefault="002D054B" w:rsidP="002D054B"/>
    <w:tbl>
      <w:tblPr>
        <w:tblW w:w="13139" w:type="dxa"/>
        <w:tblInd w:w="-5" w:type="dxa"/>
        <w:tblLayout w:type="fixed"/>
        <w:tblLook w:val="0000" w:firstRow="0" w:lastRow="0" w:firstColumn="0" w:lastColumn="0" w:noHBand="0" w:noVBand="0"/>
      </w:tblPr>
      <w:tblGrid>
        <w:gridCol w:w="4321"/>
        <w:gridCol w:w="3933"/>
        <w:gridCol w:w="4885"/>
      </w:tblGrid>
      <w:tr w:rsidR="002D054B" w:rsidRPr="00505BD2" w14:paraId="591C6E30" w14:textId="77777777" w:rsidTr="002D054B">
        <w:trPr>
          <w:trHeight w:val="322"/>
        </w:trPr>
        <w:tc>
          <w:tcPr>
            <w:tcW w:w="4321" w:type="dxa"/>
            <w:tcBorders>
              <w:top w:val="single" w:sz="4" w:space="0" w:color="000000"/>
              <w:left w:val="single" w:sz="4" w:space="0" w:color="000000"/>
              <w:bottom w:val="single" w:sz="4" w:space="0" w:color="000000"/>
            </w:tcBorders>
          </w:tcPr>
          <w:p w14:paraId="44697584" w14:textId="77777777" w:rsidR="002D054B" w:rsidRPr="00505BD2" w:rsidRDefault="002D054B" w:rsidP="004F306B">
            <w:pPr>
              <w:snapToGrid w:val="0"/>
            </w:pPr>
            <w:r w:rsidRPr="00505BD2">
              <w:t>PËRMBAJTJA</w:t>
            </w:r>
          </w:p>
        </w:tc>
        <w:tc>
          <w:tcPr>
            <w:tcW w:w="3933" w:type="dxa"/>
            <w:tcBorders>
              <w:top w:val="single" w:sz="4" w:space="0" w:color="000000"/>
              <w:left w:val="single" w:sz="4" w:space="0" w:color="000000"/>
              <w:bottom w:val="single" w:sz="4" w:space="0" w:color="000000"/>
            </w:tcBorders>
          </w:tcPr>
          <w:p w14:paraId="1CCE11B6" w14:textId="77777777" w:rsidR="002D054B" w:rsidRPr="00505BD2" w:rsidRDefault="002D054B" w:rsidP="004F306B">
            <w:pPr>
              <w:snapToGrid w:val="0"/>
            </w:pPr>
            <w:r w:rsidRPr="00505BD2">
              <w:t>QËLLIMI</w:t>
            </w:r>
          </w:p>
        </w:tc>
        <w:tc>
          <w:tcPr>
            <w:tcW w:w="4885" w:type="dxa"/>
            <w:tcBorders>
              <w:top w:val="single" w:sz="4" w:space="0" w:color="000000"/>
              <w:left w:val="single" w:sz="4" w:space="0" w:color="000000"/>
              <w:bottom w:val="single" w:sz="4" w:space="0" w:color="000000"/>
              <w:right w:val="single" w:sz="4" w:space="0" w:color="000000"/>
            </w:tcBorders>
          </w:tcPr>
          <w:p w14:paraId="288A34E8" w14:textId="77777777" w:rsidR="002D054B" w:rsidRPr="00505BD2" w:rsidRDefault="002D054B" w:rsidP="004F306B">
            <w:pPr>
              <w:snapToGrid w:val="0"/>
            </w:pPr>
            <w:r w:rsidRPr="00505BD2">
              <w:t>BASHKËPUNËTORË</w:t>
            </w:r>
          </w:p>
        </w:tc>
      </w:tr>
      <w:tr w:rsidR="002D054B" w:rsidRPr="00505BD2" w14:paraId="31353B01" w14:textId="77777777" w:rsidTr="002D054B">
        <w:trPr>
          <w:trHeight w:val="966"/>
        </w:trPr>
        <w:tc>
          <w:tcPr>
            <w:tcW w:w="4321" w:type="dxa"/>
            <w:tcBorders>
              <w:left w:val="single" w:sz="4" w:space="0" w:color="000000"/>
              <w:bottom w:val="single" w:sz="4" w:space="0" w:color="000000"/>
            </w:tcBorders>
          </w:tcPr>
          <w:p w14:paraId="32BC1356" w14:textId="77777777" w:rsidR="002D054B" w:rsidRPr="00505BD2" w:rsidRDefault="002D054B" w:rsidP="004F306B">
            <w:pPr>
              <w:snapToGrid w:val="0"/>
            </w:pPr>
            <w:r w:rsidRPr="00505BD2">
              <w:t>-Aktivitete për kthyerjen e librave të huazuara</w:t>
            </w:r>
          </w:p>
        </w:tc>
        <w:tc>
          <w:tcPr>
            <w:tcW w:w="3933" w:type="dxa"/>
            <w:tcBorders>
              <w:left w:val="single" w:sz="4" w:space="0" w:color="000000"/>
              <w:bottom w:val="single" w:sz="4" w:space="0" w:color="000000"/>
            </w:tcBorders>
          </w:tcPr>
          <w:p w14:paraId="743E934B" w14:textId="77777777" w:rsidR="002D054B" w:rsidRPr="00505BD2" w:rsidRDefault="002D054B" w:rsidP="004F306B">
            <w:pPr>
              <w:snapToGrid w:val="0"/>
            </w:pPr>
            <w:r w:rsidRPr="00505BD2">
              <w:t>-Regullimi i fondit</w:t>
            </w:r>
          </w:p>
        </w:tc>
        <w:tc>
          <w:tcPr>
            <w:tcW w:w="4885" w:type="dxa"/>
            <w:tcBorders>
              <w:left w:val="single" w:sz="4" w:space="0" w:color="000000"/>
              <w:bottom w:val="single" w:sz="4" w:space="0" w:color="000000"/>
              <w:right w:val="single" w:sz="4" w:space="0" w:color="000000"/>
            </w:tcBorders>
          </w:tcPr>
          <w:p w14:paraId="1FA5A846" w14:textId="77777777" w:rsidR="002D054B" w:rsidRPr="00505BD2" w:rsidRDefault="002D054B" w:rsidP="004F306B">
            <w:pPr>
              <w:snapToGrid w:val="0"/>
            </w:pPr>
            <w:r w:rsidRPr="00505BD2">
              <w:t>-Drejtori</w:t>
            </w:r>
          </w:p>
        </w:tc>
      </w:tr>
      <w:tr w:rsidR="002D054B" w:rsidRPr="00505BD2" w14:paraId="4144AA70" w14:textId="77777777" w:rsidTr="002D054B">
        <w:trPr>
          <w:trHeight w:val="995"/>
        </w:trPr>
        <w:tc>
          <w:tcPr>
            <w:tcW w:w="4321" w:type="dxa"/>
            <w:tcBorders>
              <w:left w:val="single" w:sz="4" w:space="0" w:color="000000"/>
              <w:bottom w:val="single" w:sz="4" w:space="0" w:color="000000"/>
            </w:tcBorders>
          </w:tcPr>
          <w:p w14:paraId="62256A55" w14:textId="77777777" w:rsidR="002D054B" w:rsidRPr="00505BD2" w:rsidRDefault="002D054B" w:rsidP="004F306B">
            <w:pPr>
              <w:snapToGrid w:val="0"/>
            </w:pPr>
            <w:r w:rsidRPr="00505BD2">
              <w:t>-Regullim i fondit të librave ne fund të vitit shkollor</w:t>
            </w:r>
          </w:p>
        </w:tc>
        <w:tc>
          <w:tcPr>
            <w:tcW w:w="3933" w:type="dxa"/>
            <w:tcBorders>
              <w:left w:val="single" w:sz="4" w:space="0" w:color="000000"/>
              <w:bottom w:val="single" w:sz="4" w:space="0" w:color="000000"/>
            </w:tcBorders>
          </w:tcPr>
          <w:p w14:paraId="506D17F8" w14:textId="77777777" w:rsidR="002D054B" w:rsidRPr="00505BD2" w:rsidRDefault="002D054B" w:rsidP="004F306B">
            <w:pPr>
              <w:snapToGrid w:val="0"/>
            </w:pPr>
            <w:r w:rsidRPr="00505BD2">
              <w:t>-Regullimi i fondit</w:t>
            </w:r>
          </w:p>
        </w:tc>
        <w:tc>
          <w:tcPr>
            <w:tcW w:w="4885" w:type="dxa"/>
            <w:tcBorders>
              <w:left w:val="single" w:sz="4" w:space="0" w:color="000000"/>
              <w:bottom w:val="single" w:sz="4" w:space="0" w:color="000000"/>
              <w:right w:val="single" w:sz="4" w:space="0" w:color="000000"/>
            </w:tcBorders>
          </w:tcPr>
          <w:p w14:paraId="043D5DD0" w14:textId="77777777" w:rsidR="002D054B" w:rsidRPr="00505BD2" w:rsidRDefault="002D054B" w:rsidP="004F306B">
            <w:pPr>
              <w:snapToGrid w:val="0"/>
            </w:pPr>
            <w:r w:rsidRPr="00505BD2">
              <w:t>-Drejtori</w:t>
            </w:r>
          </w:p>
        </w:tc>
      </w:tr>
    </w:tbl>
    <w:p w14:paraId="024B552C" w14:textId="77777777" w:rsidR="002D054B" w:rsidRPr="00505BD2" w:rsidRDefault="002D054B" w:rsidP="002D054B">
      <w:pPr>
        <w:ind w:left="1080" w:hanging="1080"/>
      </w:pPr>
    </w:p>
    <w:p w14:paraId="79754C75" w14:textId="77777777" w:rsidR="004A102F" w:rsidRDefault="004A102F" w:rsidP="00A60353">
      <w:pPr>
        <w:ind w:left="1080" w:hanging="1080"/>
      </w:pPr>
    </w:p>
    <w:p w14:paraId="28563D7C" w14:textId="77777777" w:rsidR="004A102F" w:rsidRDefault="004A102F" w:rsidP="00A60353">
      <w:pPr>
        <w:ind w:left="1080" w:hanging="1080"/>
      </w:pPr>
    </w:p>
    <w:p w14:paraId="76DB3198" w14:textId="77777777" w:rsidR="004A102F" w:rsidRDefault="004A102F" w:rsidP="00A60353">
      <w:pPr>
        <w:ind w:left="1080" w:hanging="1080"/>
      </w:pPr>
    </w:p>
    <w:p w14:paraId="7AA4E849" w14:textId="77777777" w:rsidR="004A102F" w:rsidRDefault="004A102F" w:rsidP="00A60353">
      <w:pPr>
        <w:ind w:left="1080" w:hanging="1080"/>
      </w:pPr>
    </w:p>
    <w:p w14:paraId="23738093" w14:textId="77777777" w:rsidR="004A102F" w:rsidRDefault="004A102F" w:rsidP="00A60353">
      <w:pPr>
        <w:ind w:left="1080" w:hanging="1080"/>
      </w:pPr>
    </w:p>
    <w:p w14:paraId="3B60A6D9" w14:textId="77777777" w:rsidR="004A102F" w:rsidRDefault="004A102F" w:rsidP="00A60353">
      <w:pPr>
        <w:ind w:left="1080" w:hanging="1080"/>
      </w:pPr>
    </w:p>
    <w:p w14:paraId="097EFA3D" w14:textId="77777777" w:rsidR="004A102F" w:rsidRDefault="004A102F" w:rsidP="00A60353">
      <w:pPr>
        <w:ind w:left="1080" w:hanging="1080"/>
      </w:pPr>
    </w:p>
    <w:p w14:paraId="6979416D" w14:textId="77777777" w:rsidR="004A102F" w:rsidRDefault="004A102F" w:rsidP="00A60353">
      <w:pPr>
        <w:ind w:left="1080" w:hanging="1080"/>
      </w:pPr>
    </w:p>
    <w:p w14:paraId="59E6D803" w14:textId="6752AB0F" w:rsidR="00214549" w:rsidRDefault="002D054B" w:rsidP="00A60353">
      <w:pPr>
        <w:ind w:left="1080" w:hanging="1080"/>
      </w:pPr>
      <w:r w:rsidRPr="00505BD2">
        <w:t xml:space="preserve">Vërejtje: Bibliotekisti mban ditar për punë dhe librin </w:t>
      </w:r>
      <w:r w:rsidR="00A60353">
        <w:t xml:space="preserve">inventor                            </w:t>
      </w:r>
      <w:r w:rsidRPr="00505BD2">
        <w:rPr>
          <w:lang w:val="pl-PL"/>
        </w:rPr>
        <w:t>Programa e bibliotekistit ka karakter të hapur.</w:t>
      </w:r>
    </w:p>
    <w:p w14:paraId="33167451" w14:textId="77777777" w:rsidR="00A60353" w:rsidRPr="00A60353" w:rsidRDefault="00A60353" w:rsidP="00A60353">
      <w:pPr>
        <w:ind w:left="1080" w:hanging="1080"/>
      </w:pPr>
    </w:p>
    <w:p w14:paraId="07F9E287" w14:textId="77777777" w:rsidR="00CE7715" w:rsidRPr="00AA0EAC" w:rsidRDefault="009077E3" w:rsidP="002D054B">
      <w:pPr>
        <w:rPr>
          <w:b/>
          <w:lang w:val="pl-PL"/>
        </w:rPr>
      </w:pPr>
      <w:r w:rsidRPr="00AA0EAC">
        <w:rPr>
          <w:b/>
          <w:lang w:val="pl-PL"/>
        </w:rPr>
        <w:t xml:space="preserve">      </w:t>
      </w:r>
      <w:r w:rsidR="00CE7715" w:rsidRPr="00AA0EAC">
        <w:rPr>
          <w:b/>
          <w:lang w:val="pl-PL"/>
        </w:rPr>
        <w:t>Drejtori:</w:t>
      </w:r>
      <w:r w:rsidRPr="00AA0EAC">
        <w:rPr>
          <w:b/>
          <w:lang w:val="pl-PL"/>
        </w:rPr>
        <w:t xml:space="preserve">  </w:t>
      </w:r>
    </w:p>
    <w:p w14:paraId="18741D0D" w14:textId="02A8C532" w:rsidR="002D054B" w:rsidRPr="00AA0EAC" w:rsidRDefault="00CE7715" w:rsidP="002D054B">
      <w:pPr>
        <w:rPr>
          <w:b/>
          <w:lang w:val="pl-PL"/>
        </w:rPr>
      </w:pPr>
      <w:r w:rsidRPr="00AA0EAC">
        <w:rPr>
          <w:b/>
          <w:lang w:val="pl-PL"/>
        </w:rPr>
        <w:t xml:space="preserve">  </w:t>
      </w:r>
      <w:r w:rsidR="00B7741F">
        <w:rPr>
          <w:b/>
          <w:lang w:val="pl-PL"/>
        </w:rPr>
        <w:t>u.d Lutfi Sherifi</w:t>
      </w:r>
      <w:r w:rsidR="00AA0EAC">
        <w:rPr>
          <w:b/>
          <w:lang w:val="pl-PL"/>
        </w:rPr>
        <w:t xml:space="preserve">  ____________</w:t>
      </w:r>
      <w:r w:rsidR="009077E3" w:rsidRPr="00AA0EAC">
        <w:rPr>
          <w:b/>
          <w:lang w:val="pl-PL"/>
        </w:rPr>
        <w:t xml:space="preserve">                                                                                  </w:t>
      </w:r>
      <w:r w:rsidR="00AA0EAC">
        <w:rPr>
          <w:b/>
          <w:lang w:val="pl-PL"/>
        </w:rPr>
        <w:t xml:space="preserve">       </w:t>
      </w:r>
      <w:r w:rsidRPr="00AA0EAC">
        <w:rPr>
          <w:b/>
          <w:lang w:val="pl-PL"/>
        </w:rPr>
        <w:t xml:space="preserve">  </w:t>
      </w:r>
    </w:p>
    <w:p w14:paraId="553D7CEA" w14:textId="504D8696" w:rsidR="00663F60" w:rsidRDefault="00CE7715" w:rsidP="009077E3">
      <w:pPr>
        <w:tabs>
          <w:tab w:val="left" w:pos="6210"/>
        </w:tabs>
        <w:rPr>
          <w:b/>
          <w:lang w:val="pl-PL"/>
        </w:rPr>
      </w:pPr>
      <w:r w:rsidRPr="00AA0EAC">
        <w:rPr>
          <w:b/>
          <w:lang w:val="pl-PL"/>
        </w:rPr>
        <w:t xml:space="preserve">                                                                                                                                                   </w:t>
      </w:r>
      <w:r w:rsidR="002D054B" w:rsidRPr="00505BD2">
        <w:rPr>
          <w:b/>
          <w:lang w:val="pl-PL"/>
        </w:rPr>
        <w:t>Bibliotekist:</w:t>
      </w:r>
      <w:r w:rsidR="008370D7" w:rsidRPr="00505BD2">
        <w:rPr>
          <w:b/>
          <w:lang w:val="pl-PL"/>
        </w:rPr>
        <w:t xml:space="preserve"> </w:t>
      </w:r>
      <w:r w:rsidR="00B7741F">
        <w:rPr>
          <w:b/>
          <w:lang w:val="pl-PL"/>
        </w:rPr>
        <w:t>Nagib Avdija</w:t>
      </w:r>
      <w:r>
        <w:rPr>
          <w:b/>
          <w:lang w:val="pl-PL"/>
        </w:rPr>
        <w:t>____________</w:t>
      </w:r>
    </w:p>
    <w:p w14:paraId="6F20A91F" w14:textId="77777777" w:rsidR="00663F60" w:rsidRDefault="00663F60" w:rsidP="009077E3">
      <w:pPr>
        <w:tabs>
          <w:tab w:val="left" w:pos="6210"/>
        </w:tabs>
        <w:rPr>
          <w:b/>
          <w:lang w:val="pl-PL"/>
        </w:rPr>
      </w:pPr>
    </w:p>
    <w:p w14:paraId="5C7F973A" w14:textId="77777777" w:rsidR="00663F60" w:rsidRDefault="00663F60" w:rsidP="009077E3">
      <w:pPr>
        <w:tabs>
          <w:tab w:val="left" w:pos="6210"/>
        </w:tabs>
        <w:rPr>
          <w:b/>
          <w:lang w:val="pl-PL"/>
        </w:rPr>
      </w:pPr>
    </w:p>
    <w:p w14:paraId="2ED1C458" w14:textId="77777777" w:rsidR="00AA0EAC" w:rsidRDefault="00AA0EAC" w:rsidP="009077E3">
      <w:pPr>
        <w:tabs>
          <w:tab w:val="left" w:pos="6210"/>
        </w:tabs>
        <w:rPr>
          <w:b/>
          <w:lang w:val="pl-PL"/>
        </w:rPr>
      </w:pPr>
    </w:p>
    <w:p w14:paraId="1E00AD42" w14:textId="77777777" w:rsidR="004A102F" w:rsidRDefault="004A102F" w:rsidP="00505BD2">
      <w:pPr>
        <w:rPr>
          <w:b/>
        </w:rPr>
      </w:pPr>
    </w:p>
    <w:p w14:paraId="72D7ABF1" w14:textId="77777777" w:rsidR="004A102F" w:rsidRDefault="004A102F" w:rsidP="00505BD2">
      <w:pPr>
        <w:rPr>
          <w:b/>
        </w:rPr>
      </w:pPr>
    </w:p>
    <w:p w14:paraId="7B62978D" w14:textId="1B0390D3" w:rsidR="00E14DC5" w:rsidRPr="00505BD2" w:rsidRDefault="00E14DC5" w:rsidP="00505BD2">
      <w:pPr>
        <w:rPr>
          <w:b/>
        </w:rPr>
      </w:pPr>
      <w:r w:rsidRPr="00505BD2">
        <w:rPr>
          <w:b/>
        </w:rPr>
        <w:t>PLAN VJETOR PËR VITIN 202</w:t>
      </w:r>
      <w:r w:rsidR="00B7741F">
        <w:rPr>
          <w:b/>
        </w:rPr>
        <w:t>5</w:t>
      </w:r>
      <w:r w:rsidRPr="00505BD2">
        <w:rPr>
          <w:b/>
        </w:rPr>
        <w:t>/2</w:t>
      </w:r>
      <w:r w:rsidR="00B7741F">
        <w:rPr>
          <w:b/>
        </w:rPr>
        <w:t>6</w:t>
      </w:r>
      <w:r w:rsidRPr="00505BD2">
        <w:rPr>
          <w:b/>
        </w:rPr>
        <w:t xml:space="preserve"> TË PARLAMENTIT TË NXËNËSVE, TË SHKOLLËS FILLORE KOMUNALE “FAIK KONICA” FSH. SLLUPÇAN.</w:t>
      </w:r>
    </w:p>
    <w:p w14:paraId="105D0040" w14:textId="64D9EB18" w:rsidR="00E14DC5" w:rsidRPr="00505BD2" w:rsidRDefault="00E14DC5" w:rsidP="00E14DC5">
      <w:pPr>
        <w:jc w:val="center"/>
        <w:rPr>
          <w:bdr w:val="none" w:sz="0" w:space="0" w:color="auto" w:frame="1"/>
        </w:rPr>
      </w:pPr>
      <w:r w:rsidRPr="00505BD2">
        <w:rPr>
          <w:bdr w:val="none" w:sz="0" w:space="0" w:color="auto" w:frame="1"/>
          <w:lang w:val="mk-MK"/>
        </w:rPr>
        <w:t>ГОДИШЕН ПЛАН ЗА 202</w:t>
      </w:r>
      <w:r w:rsidR="00B7741F">
        <w:rPr>
          <w:bdr w:val="none" w:sz="0" w:space="0" w:color="auto" w:frame="1"/>
        </w:rPr>
        <w:t>5</w:t>
      </w:r>
      <w:r w:rsidRPr="00505BD2">
        <w:rPr>
          <w:bdr w:val="none" w:sz="0" w:space="0" w:color="auto" w:frame="1"/>
          <w:lang w:val="mk-MK"/>
        </w:rPr>
        <w:t>/2</w:t>
      </w:r>
      <w:r w:rsidR="00B7741F">
        <w:rPr>
          <w:bdr w:val="none" w:sz="0" w:space="0" w:color="auto" w:frame="1"/>
        </w:rPr>
        <w:t>6</w:t>
      </w:r>
      <w:r w:rsidRPr="00505BD2">
        <w:rPr>
          <w:bdr w:val="none" w:sz="0" w:space="0" w:color="auto" w:frame="1"/>
          <w:lang w:val="mk-MK"/>
        </w:rPr>
        <w:t xml:space="preserve"> ГОДИНА НА УЧЕНИЧКИОТ ПАРЛАМЕНТ, НА ОПШТИНСКОТО ОСНОВНО УЧИЛИШТЕ „ФАИК КОНИЦА“ с.СЛУПЧАНЕ</w:t>
      </w:r>
    </w:p>
    <w:tbl>
      <w:tblPr>
        <w:tblStyle w:val="TableGrid"/>
        <w:tblW w:w="13603" w:type="dxa"/>
        <w:tblLook w:val="04A0" w:firstRow="1" w:lastRow="0" w:firstColumn="1" w:lastColumn="0" w:noHBand="0" w:noVBand="1"/>
      </w:tblPr>
      <w:tblGrid>
        <w:gridCol w:w="613"/>
        <w:gridCol w:w="5607"/>
        <w:gridCol w:w="7383"/>
      </w:tblGrid>
      <w:tr w:rsidR="00E14DC5" w:rsidRPr="00505BD2" w14:paraId="793F78BB" w14:textId="77777777" w:rsidTr="00A60353">
        <w:trPr>
          <w:trHeight w:val="710"/>
        </w:trPr>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DF4CD3" w14:textId="77777777" w:rsidR="00E14DC5" w:rsidRPr="00505BD2" w:rsidRDefault="00E14DC5">
            <w:pPr>
              <w:jc w:val="both"/>
              <w:rPr>
                <w:b/>
                <w:lang w:val="sq-AL"/>
              </w:rPr>
            </w:pPr>
            <w:r w:rsidRPr="00505BD2">
              <w:rPr>
                <w:b/>
                <w:lang w:val="sq-AL"/>
              </w:rPr>
              <w:t>Nr.</w:t>
            </w:r>
          </w:p>
        </w:tc>
        <w:tc>
          <w:tcPr>
            <w:tcW w:w="56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30F9F" w14:textId="77777777" w:rsidR="00E14DC5" w:rsidRPr="00505BD2" w:rsidRDefault="00E14DC5">
            <w:pPr>
              <w:jc w:val="both"/>
              <w:rPr>
                <w:b/>
                <w:lang w:val="mk-MK"/>
              </w:rPr>
            </w:pPr>
            <w:r w:rsidRPr="00505BD2">
              <w:rPr>
                <w:b/>
                <w:lang w:val="sq-AL"/>
              </w:rPr>
              <w:t>PËRMBAJTJA PROGRAMORE</w:t>
            </w:r>
          </w:p>
          <w:p w14:paraId="7BCB1FD9" w14:textId="77777777" w:rsidR="00E14DC5" w:rsidRPr="00505BD2" w:rsidRDefault="00E14DC5">
            <w:pPr>
              <w:jc w:val="both"/>
              <w:rPr>
                <w:b/>
                <w:lang w:val="mk-MK"/>
              </w:rPr>
            </w:pPr>
            <w:r w:rsidRPr="00505BD2">
              <w:rPr>
                <w:color w:val="202124"/>
                <w:bdr w:val="none" w:sz="0" w:space="0" w:color="auto" w:frame="1"/>
                <w:lang w:val="mk-MK"/>
              </w:rPr>
              <w:t>СОДРЖИНА НА ПРОГРАМАТА</w:t>
            </w:r>
          </w:p>
        </w:tc>
        <w:tc>
          <w:tcPr>
            <w:tcW w:w="7383" w:type="dxa"/>
            <w:tcBorders>
              <w:top w:val="single" w:sz="4" w:space="0" w:color="auto"/>
              <w:left w:val="single" w:sz="4" w:space="0" w:color="auto"/>
              <w:bottom w:val="single" w:sz="4" w:space="0" w:color="auto"/>
              <w:right w:val="single" w:sz="4" w:space="0" w:color="auto"/>
            </w:tcBorders>
            <w:shd w:val="clear" w:color="auto" w:fill="FFFFFF" w:themeFill="background1"/>
          </w:tcPr>
          <w:p w14:paraId="3A91C6E9" w14:textId="77777777" w:rsidR="00E14DC5" w:rsidRPr="00505BD2" w:rsidRDefault="00E14DC5">
            <w:pPr>
              <w:jc w:val="both"/>
              <w:rPr>
                <w:b/>
                <w:lang w:val="mk-MK"/>
              </w:rPr>
            </w:pPr>
            <w:r w:rsidRPr="00505BD2">
              <w:rPr>
                <w:b/>
                <w:lang w:val="sq-AL"/>
              </w:rPr>
              <w:t>Periudha e realizimit</w:t>
            </w:r>
          </w:p>
          <w:p w14:paraId="0588B4E3" w14:textId="77777777" w:rsidR="00E14DC5" w:rsidRPr="00505BD2" w:rsidRDefault="00E14DC5">
            <w:pPr>
              <w:jc w:val="both"/>
              <w:rPr>
                <w:b/>
                <w:lang w:val="mk-MK"/>
              </w:rPr>
            </w:pPr>
            <w:r w:rsidRPr="00505BD2">
              <w:rPr>
                <w:color w:val="202124"/>
                <w:bdr w:val="none" w:sz="0" w:space="0" w:color="auto" w:frame="1"/>
                <w:lang w:val="mk-MK"/>
              </w:rPr>
              <w:t>Период на реализација</w:t>
            </w:r>
          </w:p>
          <w:p w14:paraId="68900C94" w14:textId="77777777" w:rsidR="00E14DC5" w:rsidRPr="00505BD2" w:rsidRDefault="00E14DC5">
            <w:pPr>
              <w:jc w:val="both"/>
              <w:rPr>
                <w:b/>
                <w:lang w:val="mk-MK"/>
              </w:rPr>
            </w:pPr>
          </w:p>
        </w:tc>
      </w:tr>
      <w:tr w:rsidR="00E14DC5" w:rsidRPr="00505BD2" w14:paraId="672E33C3" w14:textId="77777777" w:rsidTr="00A60353">
        <w:trPr>
          <w:trHeight w:val="1188"/>
        </w:trPr>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79E83" w14:textId="77777777" w:rsidR="00E14DC5" w:rsidRPr="00505BD2" w:rsidRDefault="00E14DC5">
            <w:pPr>
              <w:jc w:val="both"/>
              <w:rPr>
                <w:b/>
                <w:lang w:val="sq-AL"/>
              </w:rPr>
            </w:pPr>
            <w:r w:rsidRPr="00505BD2">
              <w:rPr>
                <w:b/>
                <w:lang w:val="sq-AL"/>
              </w:rPr>
              <w:t>1.</w:t>
            </w:r>
          </w:p>
        </w:tc>
        <w:tc>
          <w:tcPr>
            <w:tcW w:w="5607" w:type="dxa"/>
            <w:tcBorders>
              <w:top w:val="single" w:sz="4" w:space="0" w:color="auto"/>
              <w:left w:val="single" w:sz="4" w:space="0" w:color="auto"/>
              <w:bottom w:val="single" w:sz="4" w:space="0" w:color="auto"/>
              <w:right w:val="single" w:sz="4" w:space="0" w:color="auto"/>
            </w:tcBorders>
            <w:hideMark/>
          </w:tcPr>
          <w:p w14:paraId="2658D5BE" w14:textId="77777777" w:rsidR="00E14DC5" w:rsidRPr="00505BD2" w:rsidRDefault="00E14DC5">
            <w:pPr>
              <w:jc w:val="both"/>
              <w:rPr>
                <w:b/>
                <w:lang w:val="sq-AL"/>
              </w:rPr>
            </w:pPr>
            <w:r w:rsidRPr="00505BD2">
              <w:rPr>
                <w:b/>
                <w:lang w:val="sq-AL"/>
              </w:rPr>
              <w:t>Vendosja e muraleve me motive edukative në muret e koridoreve të shkollës</w:t>
            </w:r>
          </w:p>
          <w:p w14:paraId="390C9ECF" w14:textId="77777777" w:rsidR="00E14DC5" w:rsidRPr="00505BD2" w:rsidRDefault="00E14DC5">
            <w:pPr>
              <w:jc w:val="both"/>
              <w:rPr>
                <w:b/>
                <w:lang w:val="mk-MK"/>
              </w:rPr>
            </w:pPr>
            <w:r w:rsidRPr="00505BD2">
              <w:rPr>
                <w:color w:val="202124"/>
                <w:bdr w:val="none" w:sz="0" w:space="0" w:color="auto" w:frame="1"/>
                <w:lang w:val="mk-MK"/>
              </w:rPr>
              <w:t xml:space="preserve">Поставување мурали со едукативни мотиви на ѕидовите на училишните ходници </w:t>
            </w:r>
          </w:p>
        </w:tc>
        <w:tc>
          <w:tcPr>
            <w:tcW w:w="7383" w:type="dxa"/>
            <w:tcBorders>
              <w:top w:val="single" w:sz="4" w:space="0" w:color="auto"/>
              <w:left w:val="single" w:sz="4" w:space="0" w:color="auto"/>
              <w:bottom w:val="single" w:sz="4" w:space="0" w:color="auto"/>
              <w:right w:val="single" w:sz="4" w:space="0" w:color="auto"/>
            </w:tcBorders>
          </w:tcPr>
          <w:p w14:paraId="34353B4C" w14:textId="1E14B1B9" w:rsidR="00E14DC5" w:rsidRPr="00505BD2" w:rsidRDefault="00E14DC5">
            <w:pPr>
              <w:jc w:val="both"/>
              <w:rPr>
                <w:b/>
                <w:lang w:val="mk-MK"/>
              </w:rPr>
            </w:pPr>
            <w:r w:rsidRPr="00505BD2">
              <w:rPr>
                <w:b/>
                <w:lang w:val="sq-AL"/>
              </w:rPr>
              <w:t>Shtator – Tetor,  202</w:t>
            </w:r>
            <w:r w:rsidR="00B7741F">
              <w:rPr>
                <w:b/>
                <w:lang w:val="sq-AL"/>
              </w:rPr>
              <w:t>5</w:t>
            </w:r>
          </w:p>
          <w:p w14:paraId="7930B31D" w14:textId="77777777" w:rsidR="00E14DC5" w:rsidRPr="00505BD2" w:rsidRDefault="00E14DC5">
            <w:pPr>
              <w:jc w:val="both"/>
              <w:rPr>
                <w:b/>
                <w:lang w:val="mk-MK"/>
              </w:rPr>
            </w:pPr>
          </w:p>
          <w:p w14:paraId="5C545DF0" w14:textId="6C7A2E15" w:rsidR="00E14DC5" w:rsidRPr="00505BD2" w:rsidRDefault="00E14D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02124"/>
                <w:bdr w:val="none" w:sz="0" w:space="0" w:color="auto" w:frame="1"/>
                <w:lang w:val="mk-MK"/>
              </w:rPr>
            </w:pPr>
            <w:r w:rsidRPr="00505BD2">
              <w:rPr>
                <w:color w:val="202124"/>
                <w:bdr w:val="none" w:sz="0" w:space="0" w:color="auto" w:frame="1"/>
                <w:lang w:val="mk-MK"/>
              </w:rPr>
              <w:t>Септември - Октомври, 202</w:t>
            </w:r>
            <w:r w:rsidR="00B7741F">
              <w:rPr>
                <w:color w:val="202124"/>
                <w:bdr w:val="none" w:sz="0" w:space="0" w:color="auto" w:frame="1"/>
                <w:lang w:val="sq-MK"/>
              </w:rPr>
              <w:t>5</w:t>
            </w:r>
            <w:r w:rsidRPr="00505BD2">
              <w:rPr>
                <w:color w:val="202124"/>
                <w:bdr w:val="none" w:sz="0" w:space="0" w:color="auto" w:frame="1"/>
                <w:lang w:val="mk-MK"/>
              </w:rPr>
              <w:t xml:space="preserve"> г.</w:t>
            </w:r>
          </w:p>
          <w:p w14:paraId="2BA4AA83" w14:textId="77777777" w:rsidR="00E14DC5" w:rsidRPr="00505BD2" w:rsidRDefault="00E14DC5">
            <w:pPr>
              <w:jc w:val="both"/>
              <w:rPr>
                <w:b/>
                <w:lang w:val="mk-MK"/>
              </w:rPr>
            </w:pPr>
          </w:p>
        </w:tc>
      </w:tr>
      <w:tr w:rsidR="00E14DC5" w:rsidRPr="00505BD2" w14:paraId="3C626AAF" w14:textId="77777777" w:rsidTr="00A60353">
        <w:trPr>
          <w:trHeight w:val="890"/>
        </w:trPr>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4A750" w14:textId="77777777" w:rsidR="00E14DC5" w:rsidRPr="00505BD2" w:rsidRDefault="00E14DC5">
            <w:pPr>
              <w:jc w:val="both"/>
              <w:rPr>
                <w:b/>
                <w:lang w:val="sq-AL"/>
              </w:rPr>
            </w:pPr>
            <w:r w:rsidRPr="00505BD2">
              <w:rPr>
                <w:b/>
                <w:lang w:val="sq-AL"/>
              </w:rPr>
              <w:t>2.</w:t>
            </w:r>
          </w:p>
        </w:tc>
        <w:tc>
          <w:tcPr>
            <w:tcW w:w="5607" w:type="dxa"/>
            <w:tcBorders>
              <w:top w:val="single" w:sz="4" w:space="0" w:color="auto"/>
              <w:left w:val="single" w:sz="4" w:space="0" w:color="auto"/>
              <w:bottom w:val="single" w:sz="4" w:space="0" w:color="auto"/>
              <w:right w:val="single" w:sz="4" w:space="0" w:color="auto"/>
            </w:tcBorders>
          </w:tcPr>
          <w:p w14:paraId="6613A258" w14:textId="77777777" w:rsidR="00E14DC5" w:rsidRPr="00505BD2" w:rsidRDefault="00E14DC5">
            <w:pPr>
              <w:jc w:val="both"/>
              <w:rPr>
                <w:b/>
                <w:lang w:val="mk-MK"/>
              </w:rPr>
            </w:pPr>
            <w:r w:rsidRPr="00505BD2">
              <w:rPr>
                <w:b/>
                <w:lang w:val="sq-AL"/>
              </w:rPr>
              <w:t>Ekoguerila e shkollës (pastrim gjeneral)</w:t>
            </w:r>
          </w:p>
          <w:p w14:paraId="1A47F498" w14:textId="77777777" w:rsidR="00E14DC5" w:rsidRPr="00505BD2" w:rsidRDefault="00E14DC5">
            <w:pPr>
              <w:jc w:val="both"/>
              <w:rPr>
                <w:b/>
                <w:lang w:val="mk-MK"/>
              </w:rPr>
            </w:pPr>
            <w:r w:rsidRPr="00505BD2">
              <w:rPr>
                <w:color w:val="202124"/>
                <w:bdr w:val="none" w:sz="0" w:space="0" w:color="auto" w:frame="1"/>
                <w:lang w:val="mk-MK"/>
              </w:rPr>
              <w:t xml:space="preserve">Училишна еко-герила (генерално чистење) октомври </w:t>
            </w:r>
          </w:p>
          <w:p w14:paraId="557F30E7" w14:textId="77777777" w:rsidR="00E14DC5" w:rsidRPr="00505BD2" w:rsidRDefault="00E14DC5">
            <w:pPr>
              <w:jc w:val="both"/>
              <w:rPr>
                <w:b/>
                <w:lang w:val="mk-MK"/>
              </w:rPr>
            </w:pPr>
          </w:p>
        </w:tc>
        <w:tc>
          <w:tcPr>
            <w:tcW w:w="7383" w:type="dxa"/>
            <w:tcBorders>
              <w:top w:val="single" w:sz="4" w:space="0" w:color="auto"/>
              <w:left w:val="single" w:sz="4" w:space="0" w:color="auto"/>
              <w:bottom w:val="single" w:sz="4" w:space="0" w:color="auto"/>
              <w:right w:val="single" w:sz="4" w:space="0" w:color="auto"/>
            </w:tcBorders>
          </w:tcPr>
          <w:p w14:paraId="0B83E4EA" w14:textId="70005B42" w:rsidR="00E14DC5" w:rsidRPr="00505BD2" w:rsidRDefault="00E14DC5">
            <w:pPr>
              <w:jc w:val="both"/>
              <w:rPr>
                <w:b/>
                <w:lang w:val="mk-MK"/>
              </w:rPr>
            </w:pPr>
            <w:r w:rsidRPr="00505BD2">
              <w:rPr>
                <w:b/>
                <w:lang w:val="sq-AL"/>
              </w:rPr>
              <w:t>Tetor – Nëntor,  202</w:t>
            </w:r>
            <w:r w:rsidR="00B7741F">
              <w:rPr>
                <w:b/>
                <w:lang w:val="sq-AL"/>
              </w:rPr>
              <w:t>5</w:t>
            </w:r>
          </w:p>
          <w:p w14:paraId="5DF19410" w14:textId="77777777" w:rsidR="00E14DC5" w:rsidRPr="00505BD2" w:rsidRDefault="00E14DC5">
            <w:pPr>
              <w:jc w:val="both"/>
            </w:pPr>
          </w:p>
          <w:p w14:paraId="17CA065A" w14:textId="63C5C5B1" w:rsidR="00E14DC5" w:rsidRPr="00505BD2" w:rsidRDefault="00E14DC5">
            <w:pPr>
              <w:jc w:val="both"/>
              <w:rPr>
                <w:lang w:val="mk-MK"/>
              </w:rPr>
            </w:pPr>
            <w:r w:rsidRPr="00505BD2">
              <w:rPr>
                <w:color w:val="202124"/>
                <w:bdr w:val="none" w:sz="0" w:space="0" w:color="auto" w:frame="1"/>
                <w:lang w:val="mk-MK"/>
              </w:rPr>
              <w:t xml:space="preserve"> Октомври-Ноември, 202</w:t>
            </w:r>
            <w:r w:rsidR="00B7741F">
              <w:rPr>
                <w:color w:val="202124"/>
                <w:bdr w:val="none" w:sz="0" w:space="0" w:color="auto" w:frame="1"/>
                <w:lang w:val="sq-MK"/>
              </w:rPr>
              <w:t>5</w:t>
            </w:r>
            <w:r w:rsidRPr="00505BD2">
              <w:rPr>
                <w:color w:val="202124"/>
                <w:bdr w:val="none" w:sz="0" w:space="0" w:color="auto" w:frame="1"/>
                <w:lang w:val="mk-MK"/>
              </w:rPr>
              <w:t xml:space="preserve"> година</w:t>
            </w:r>
          </w:p>
        </w:tc>
      </w:tr>
      <w:tr w:rsidR="00E14DC5" w:rsidRPr="00505BD2" w14:paraId="45979960" w14:textId="77777777" w:rsidTr="00A60353">
        <w:trPr>
          <w:trHeight w:val="1097"/>
        </w:trPr>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39A10" w14:textId="77777777" w:rsidR="00E14DC5" w:rsidRPr="00505BD2" w:rsidRDefault="00E14DC5">
            <w:pPr>
              <w:jc w:val="both"/>
              <w:rPr>
                <w:b/>
                <w:lang w:val="sq-AL"/>
              </w:rPr>
            </w:pPr>
            <w:r w:rsidRPr="00505BD2">
              <w:rPr>
                <w:b/>
                <w:lang w:val="sq-AL"/>
              </w:rPr>
              <w:t>3.</w:t>
            </w:r>
          </w:p>
        </w:tc>
        <w:tc>
          <w:tcPr>
            <w:tcW w:w="5607" w:type="dxa"/>
            <w:tcBorders>
              <w:top w:val="single" w:sz="4" w:space="0" w:color="auto"/>
              <w:left w:val="single" w:sz="4" w:space="0" w:color="auto"/>
              <w:bottom w:val="single" w:sz="4" w:space="0" w:color="auto"/>
              <w:right w:val="single" w:sz="4" w:space="0" w:color="auto"/>
            </w:tcBorders>
            <w:hideMark/>
          </w:tcPr>
          <w:p w14:paraId="6D5A0D29" w14:textId="77777777" w:rsidR="00E14DC5" w:rsidRPr="00505BD2" w:rsidRDefault="00E14DC5">
            <w:pPr>
              <w:jc w:val="both"/>
              <w:rPr>
                <w:b/>
              </w:rPr>
            </w:pPr>
            <w:r w:rsidRPr="00505BD2">
              <w:rPr>
                <w:b/>
                <w:lang w:val="sq-AL"/>
              </w:rPr>
              <w:t>Ata janë si ne (motoja, për fëmijët me aftësi të kufizuara</w:t>
            </w:r>
          </w:p>
          <w:p w14:paraId="32B7C453" w14:textId="77777777" w:rsidR="00E14DC5" w:rsidRPr="00505BD2" w:rsidRDefault="00E14DC5">
            <w:pPr>
              <w:jc w:val="both"/>
              <w:rPr>
                <w:b/>
              </w:rPr>
            </w:pPr>
            <w:r w:rsidRPr="00505BD2">
              <w:rPr>
                <w:color w:val="202124"/>
                <w:bdr w:val="none" w:sz="0" w:space="0" w:color="auto" w:frame="1"/>
                <w:lang w:val="mk-MK"/>
              </w:rPr>
              <w:t xml:space="preserve"> Тие се како нас (мото, за деца со попреченост </w:t>
            </w:r>
          </w:p>
        </w:tc>
        <w:tc>
          <w:tcPr>
            <w:tcW w:w="7383" w:type="dxa"/>
            <w:tcBorders>
              <w:top w:val="single" w:sz="4" w:space="0" w:color="auto"/>
              <w:left w:val="single" w:sz="4" w:space="0" w:color="auto"/>
              <w:bottom w:val="single" w:sz="4" w:space="0" w:color="auto"/>
              <w:right w:val="single" w:sz="4" w:space="0" w:color="auto"/>
            </w:tcBorders>
          </w:tcPr>
          <w:p w14:paraId="4EF36351" w14:textId="04E5894E" w:rsidR="00E14DC5" w:rsidRPr="00505BD2" w:rsidRDefault="00E14DC5">
            <w:pPr>
              <w:jc w:val="both"/>
              <w:rPr>
                <w:b/>
                <w:lang w:val="mk-MK"/>
              </w:rPr>
            </w:pPr>
            <w:r w:rsidRPr="00505BD2">
              <w:rPr>
                <w:b/>
                <w:lang w:val="sq-AL"/>
              </w:rPr>
              <w:t>Nëntor,  202</w:t>
            </w:r>
            <w:r w:rsidR="00B7741F">
              <w:rPr>
                <w:b/>
                <w:lang w:val="sq-AL"/>
              </w:rPr>
              <w:t>5</w:t>
            </w:r>
          </w:p>
          <w:p w14:paraId="6A35F8FC" w14:textId="77777777" w:rsidR="00E14DC5" w:rsidRPr="00505BD2" w:rsidRDefault="00E14DC5">
            <w:pPr>
              <w:jc w:val="both"/>
              <w:rPr>
                <w:lang w:val="mk-MK"/>
              </w:rPr>
            </w:pPr>
          </w:p>
          <w:p w14:paraId="339DBE3B" w14:textId="25167B37" w:rsidR="00E14DC5" w:rsidRPr="00505BD2" w:rsidRDefault="00E14DC5">
            <w:pPr>
              <w:jc w:val="both"/>
              <w:rPr>
                <w:lang w:val="mk-MK"/>
              </w:rPr>
            </w:pPr>
            <w:r w:rsidRPr="00505BD2">
              <w:rPr>
                <w:color w:val="202124"/>
                <w:bdr w:val="none" w:sz="0" w:space="0" w:color="auto" w:frame="1"/>
                <w:lang w:val="mk-MK"/>
              </w:rPr>
              <w:t>Ноември, 202</w:t>
            </w:r>
            <w:r w:rsidR="00B7741F">
              <w:rPr>
                <w:color w:val="202124"/>
                <w:bdr w:val="none" w:sz="0" w:space="0" w:color="auto" w:frame="1"/>
                <w:lang w:val="sq-MK"/>
              </w:rPr>
              <w:t>5</w:t>
            </w:r>
            <w:r w:rsidRPr="00505BD2">
              <w:rPr>
                <w:color w:val="202124"/>
                <w:bdr w:val="none" w:sz="0" w:space="0" w:color="auto" w:frame="1"/>
                <w:lang w:val="mk-MK"/>
              </w:rPr>
              <w:t xml:space="preserve"> година</w:t>
            </w:r>
          </w:p>
        </w:tc>
      </w:tr>
      <w:tr w:rsidR="00E14DC5" w:rsidRPr="00505BD2" w14:paraId="44F2B02B" w14:textId="77777777" w:rsidTr="00A60353">
        <w:trPr>
          <w:trHeight w:val="1880"/>
        </w:trPr>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3DDB3" w14:textId="77777777" w:rsidR="00E14DC5" w:rsidRPr="00505BD2" w:rsidRDefault="00E14DC5">
            <w:pPr>
              <w:jc w:val="both"/>
              <w:rPr>
                <w:b/>
                <w:lang w:val="sq-AL"/>
              </w:rPr>
            </w:pPr>
            <w:r w:rsidRPr="00505BD2">
              <w:rPr>
                <w:b/>
                <w:lang w:val="sq-AL"/>
              </w:rPr>
              <w:t>4.</w:t>
            </w:r>
          </w:p>
        </w:tc>
        <w:tc>
          <w:tcPr>
            <w:tcW w:w="5607" w:type="dxa"/>
            <w:tcBorders>
              <w:top w:val="single" w:sz="4" w:space="0" w:color="auto"/>
              <w:left w:val="single" w:sz="4" w:space="0" w:color="auto"/>
              <w:bottom w:val="single" w:sz="4" w:space="0" w:color="auto"/>
              <w:right w:val="single" w:sz="4" w:space="0" w:color="auto"/>
            </w:tcBorders>
          </w:tcPr>
          <w:p w14:paraId="37BD1676" w14:textId="77777777" w:rsidR="00E14DC5" w:rsidRPr="00505BD2" w:rsidRDefault="00E14DC5">
            <w:pPr>
              <w:jc w:val="both"/>
              <w:rPr>
                <w:b/>
                <w:lang w:val="mk-MK"/>
              </w:rPr>
            </w:pPr>
            <w:r w:rsidRPr="00505BD2">
              <w:rPr>
                <w:b/>
                <w:lang w:val="sq-AL"/>
              </w:rPr>
              <w:t>Vizita e një grupi të nxënësve në institucionet themelore shtetrore (Parlamenti i RMV-së,  qeverisë, Gjykatës supreme dhe RTVM-së)</w:t>
            </w:r>
          </w:p>
          <w:p w14:paraId="6C137F10" w14:textId="77777777" w:rsidR="00E14DC5" w:rsidRPr="00505BD2" w:rsidRDefault="00E14DC5">
            <w:pPr>
              <w:jc w:val="both"/>
              <w:rPr>
                <w:b/>
                <w:lang w:val="mk-MK"/>
              </w:rPr>
            </w:pPr>
            <w:r w:rsidRPr="00505BD2">
              <w:rPr>
                <w:color w:val="202124"/>
                <w:bdr w:val="none" w:sz="0" w:space="0" w:color="auto" w:frame="1"/>
                <w:lang w:val="mk-MK"/>
              </w:rPr>
              <w:t xml:space="preserve">Посета на група студенти на основни државни институции (Собранието на РСМ, влада, Врховен суд и РТВМ) </w:t>
            </w:r>
          </w:p>
          <w:p w14:paraId="42FE6C9E" w14:textId="77777777" w:rsidR="00E14DC5" w:rsidRPr="00505BD2" w:rsidRDefault="00E14DC5">
            <w:pPr>
              <w:jc w:val="both"/>
              <w:rPr>
                <w:b/>
                <w:lang w:val="mk-MK"/>
              </w:rPr>
            </w:pPr>
          </w:p>
        </w:tc>
        <w:tc>
          <w:tcPr>
            <w:tcW w:w="7383" w:type="dxa"/>
            <w:tcBorders>
              <w:top w:val="single" w:sz="4" w:space="0" w:color="auto"/>
              <w:left w:val="single" w:sz="4" w:space="0" w:color="auto"/>
              <w:bottom w:val="single" w:sz="4" w:space="0" w:color="auto"/>
              <w:right w:val="single" w:sz="4" w:space="0" w:color="auto"/>
            </w:tcBorders>
          </w:tcPr>
          <w:p w14:paraId="3599C124" w14:textId="418FA5DB" w:rsidR="00E14DC5" w:rsidRPr="00505BD2" w:rsidRDefault="00E14DC5">
            <w:pPr>
              <w:jc w:val="both"/>
              <w:rPr>
                <w:b/>
                <w:lang w:val="mk-MK"/>
              </w:rPr>
            </w:pPr>
            <w:r w:rsidRPr="00505BD2">
              <w:rPr>
                <w:b/>
                <w:lang w:val="sq-AL"/>
              </w:rPr>
              <w:t>Mars – Prill, 202</w:t>
            </w:r>
            <w:r w:rsidR="00B7741F">
              <w:rPr>
                <w:b/>
                <w:lang w:val="sq-AL"/>
              </w:rPr>
              <w:t>6</w:t>
            </w:r>
          </w:p>
          <w:p w14:paraId="66935073" w14:textId="77777777" w:rsidR="00E14DC5" w:rsidRPr="00505BD2" w:rsidRDefault="00E14DC5">
            <w:pPr>
              <w:jc w:val="both"/>
              <w:rPr>
                <w:lang w:val="mk-MK"/>
              </w:rPr>
            </w:pPr>
          </w:p>
          <w:p w14:paraId="3C824BD5" w14:textId="77777777" w:rsidR="00E14DC5" w:rsidRPr="00505BD2" w:rsidRDefault="00E14DC5">
            <w:pPr>
              <w:jc w:val="both"/>
              <w:rPr>
                <w:lang w:val="mk-MK"/>
              </w:rPr>
            </w:pPr>
          </w:p>
          <w:p w14:paraId="6DA3EE1D" w14:textId="145744EC" w:rsidR="00E14DC5" w:rsidRPr="00505BD2" w:rsidRDefault="00E14DC5">
            <w:pPr>
              <w:jc w:val="both"/>
              <w:rPr>
                <w:lang w:val="mk-MK"/>
              </w:rPr>
            </w:pPr>
            <w:r w:rsidRPr="00505BD2">
              <w:rPr>
                <w:color w:val="202124"/>
                <w:bdr w:val="none" w:sz="0" w:space="0" w:color="auto" w:frame="1"/>
                <w:lang w:val="mk-MK"/>
              </w:rPr>
              <w:t>Март - Април, 202</w:t>
            </w:r>
            <w:r w:rsidR="00B7741F">
              <w:rPr>
                <w:color w:val="202124"/>
                <w:bdr w:val="none" w:sz="0" w:space="0" w:color="auto" w:frame="1"/>
                <w:lang w:val="sq-MK"/>
              </w:rPr>
              <w:t>6</w:t>
            </w:r>
            <w:r w:rsidRPr="00505BD2">
              <w:rPr>
                <w:color w:val="202124"/>
                <w:bdr w:val="none" w:sz="0" w:space="0" w:color="auto" w:frame="1"/>
                <w:lang w:val="mk-MK"/>
              </w:rPr>
              <w:t xml:space="preserve"> г.</w:t>
            </w:r>
          </w:p>
        </w:tc>
      </w:tr>
      <w:tr w:rsidR="00E14DC5" w:rsidRPr="00505BD2" w14:paraId="69858810" w14:textId="77777777" w:rsidTr="00A60353">
        <w:trPr>
          <w:trHeight w:val="1367"/>
        </w:trPr>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5D2F2C" w14:textId="77777777" w:rsidR="00E14DC5" w:rsidRPr="00505BD2" w:rsidRDefault="00E14DC5">
            <w:pPr>
              <w:jc w:val="both"/>
              <w:rPr>
                <w:b/>
                <w:lang w:val="sq-AL"/>
              </w:rPr>
            </w:pPr>
            <w:r w:rsidRPr="00505BD2">
              <w:rPr>
                <w:b/>
                <w:lang w:val="sq-AL"/>
              </w:rPr>
              <w:t>5.</w:t>
            </w:r>
          </w:p>
        </w:tc>
        <w:tc>
          <w:tcPr>
            <w:tcW w:w="5607" w:type="dxa"/>
            <w:tcBorders>
              <w:top w:val="single" w:sz="4" w:space="0" w:color="auto"/>
              <w:left w:val="single" w:sz="4" w:space="0" w:color="auto"/>
              <w:bottom w:val="single" w:sz="4" w:space="0" w:color="auto"/>
              <w:right w:val="single" w:sz="4" w:space="0" w:color="auto"/>
            </w:tcBorders>
            <w:hideMark/>
          </w:tcPr>
          <w:p w14:paraId="6AE784BF" w14:textId="77777777" w:rsidR="00E14DC5" w:rsidRPr="00505BD2" w:rsidRDefault="00E14DC5">
            <w:pPr>
              <w:jc w:val="both"/>
              <w:rPr>
                <w:b/>
                <w:lang w:val="mk-MK"/>
              </w:rPr>
            </w:pPr>
            <w:r w:rsidRPr="00505BD2">
              <w:rPr>
                <w:b/>
                <w:lang w:val="sq-AL"/>
              </w:rPr>
              <w:t>Marshim sensibilizues i ekoguerilës në dy fshatrat Sllupçan dhe Orizare</w:t>
            </w:r>
          </w:p>
          <w:p w14:paraId="4EDC8474" w14:textId="77777777" w:rsidR="00E14DC5" w:rsidRPr="00505BD2" w:rsidRDefault="00E14DC5">
            <w:pPr>
              <w:jc w:val="both"/>
              <w:rPr>
                <w:b/>
                <w:lang w:val="mk-MK"/>
              </w:rPr>
            </w:pPr>
            <w:r w:rsidRPr="00505BD2">
              <w:rPr>
                <w:color w:val="202124"/>
                <w:bdr w:val="none" w:sz="0" w:space="0" w:color="auto" w:frame="1"/>
                <w:lang w:val="mk-MK"/>
              </w:rPr>
              <w:t xml:space="preserve">Сензибилизирачки марш на екогерила во двете села Слупчан и Оризаре </w:t>
            </w:r>
          </w:p>
        </w:tc>
        <w:tc>
          <w:tcPr>
            <w:tcW w:w="7383" w:type="dxa"/>
            <w:tcBorders>
              <w:top w:val="single" w:sz="4" w:space="0" w:color="auto"/>
              <w:left w:val="single" w:sz="4" w:space="0" w:color="auto"/>
              <w:bottom w:val="single" w:sz="4" w:space="0" w:color="auto"/>
              <w:right w:val="single" w:sz="4" w:space="0" w:color="auto"/>
            </w:tcBorders>
          </w:tcPr>
          <w:p w14:paraId="7CD233B9" w14:textId="0579A64A" w:rsidR="00E14DC5" w:rsidRPr="00505BD2" w:rsidRDefault="00B06F5B">
            <w:pPr>
              <w:jc w:val="both"/>
              <w:rPr>
                <w:b/>
                <w:lang w:val="mk-MK"/>
              </w:rPr>
            </w:pPr>
            <w:r>
              <w:rPr>
                <w:b/>
                <w:lang w:val="sq-AL"/>
              </w:rPr>
              <w:t>Mars,  202</w:t>
            </w:r>
            <w:r w:rsidR="00B7741F">
              <w:rPr>
                <w:b/>
                <w:lang w:val="sq-AL"/>
              </w:rPr>
              <w:t>6</w:t>
            </w:r>
          </w:p>
          <w:p w14:paraId="27173B64" w14:textId="77777777" w:rsidR="00E14DC5" w:rsidRPr="00505BD2" w:rsidRDefault="00E14DC5">
            <w:pPr>
              <w:jc w:val="both"/>
              <w:rPr>
                <w:lang w:val="mk-MK"/>
              </w:rPr>
            </w:pPr>
          </w:p>
          <w:p w14:paraId="414E367B" w14:textId="6EC12AA1" w:rsidR="00E14DC5" w:rsidRPr="00505BD2" w:rsidRDefault="00B06F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02124"/>
                <w:bdr w:val="none" w:sz="0" w:space="0" w:color="auto" w:frame="1"/>
                <w:lang w:val="mk-MK"/>
              </w:rPr>
            </w:pPr>
            <w:r>
              <w:rPr>
                <w:color w:val="202124"/>
                <w:bdr w:val="none" w:sz="0" w:space="0" w:color="auto" w:frame="1"/>
                <w:lang w:val="mk-MK"/>
              </w:rPr>
              <w:t>Март, 202</w:t>
            </w:r>
            <w:r w:rsidR="00B7741F">
              <w:rPr>
                <w:color w:val="202124"/>
                <w:bdr w:val="none" w:sz="0" w:space="0" w:color="auto" w:frame="1"/>
                <w:lang w:val="sq-MK"/>
              </w:rPr>
              <w:t>6</w:t>
            </w:r>
            <w:r w:rsidR="00E14DC5" w:rsidRPr="00505BD2">
              <w:rPr>
                <w:color w:val="202124"/>
                <w:bdr w:val="none" w:sz="0" w:space="0" w:color="auto" w:frame="1"/>
                <w:lang w:val="mk-MK"/>
              </w:rPr>
              <w:t xml:space="preserve"> г.</w:t>
            </w:r>
          </w:p>
          <w:p w14:paraId="708CEDA3" w14:textId="77777777" w:rsidR="00E14DC5" w:rsidRPr="00505BD2" w:rsidRDefault="00E14DC5">
            <w:pPr>
              <w:jc w:val="both"/>
              <w:rPr>
                <w:lang w:val="mk-MK"/>
              </w:rPr>
            </w:pPr>
          </w:p>
        </w:tc>
      </w:tr>
      <w:tr w:rsidR="00E14DC5" w:rsidRPr="00505BD2" w14:paraId="7D4CD5A4" w14:textId="77777777" w:rsidTr="00A60353">
        <w:trPr>
          <w:trHeight w:val="698"/>
        </w:trPr>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C1C5C6" w14:textId="77777777" w:rsidR="00E14DC5" w:rsidRPr="00505BD2" w:rsidRDefault="00E14DC5">
            <w:pPr>
              <w:jc w:val="both"/>
              <w:rPr>
                <w:b/>
                <w:lang w:val="sq-AL"/>
              </w:rPr>
            </w:pPr>
            <w:r w:rsidRPr="00505BD2">
              <w:rPr>
                <w:b/>
                <w:lang w:val="sq-AL"/>
              </w:rPr>
              <w:t>6.</w:t>
            </w:r>
          </w:p>
        </w:tc>
        <w:tc>
          <w:tcPr>
            <w:tcW w:w="5607" w:type="dxa"/>
            <w:tcBorders>
              <w:top w:val="single" w:sz="4" w:space="0" w:color="auto"/>
              <w:left w:val="single" w:sz="4" w:space="0" w:color="auto"/>
              <w:bottom w:val="single" w:sz="4" w:space="0" w:color="auto"/>
              <w:right w:val="single" w:sz="4" w:space="0" w:color="auto"/>
            </w:tcBorders>
          </w:tcPr>
          <w:p w14:paraId="1ECD0F5A" w14:textId="77777777" w:rsidR="00E14DC5" w:rsidRPr="00505BD2" w:rsidRDefault="00E14DC5">
            <w:pPr>
              <w:jc w:val="both"/>
              <w:rPr>
                <w:b/>
                <w:lang w:val="mk-MK"/>
              </w:rPr>
            </w:pPr>
            <w:r w:rsidRPr="00505BD2">
              <w:rPr>
                <w:b/>
                <w:lang w:val="sq-AL"/>
              </w:rPr>
              <w:t>Autikët, meritojnë vëmendje</w:t>
            </w:r>
          </w:p>
          <w:p w14:paraId="3BD2C20B" w14:textId="77777777" w:rsidR="00E14DC5" w:rsidRPr="00505BD2" w:rsidRDefault="00E14DC5">
            <w:pPr>
              <w:jc w:val="both"/>
              <w:rPr>
                <w:b/>
                <w:lang w:val="mk-MK"/>
              </w:rPr>
            </w:pPr>
            <w:r w:rsidRPr="00505BD2">
              <w:rPr>
                <w:color w:val="202124"/>
                <w:bdr w:val="none" w:sz="0" w:space="0" w:color="auto" w:frame="1"/>
                <w:lang w:val="mk-MK"/>
              </w:rPr>
              <w:t xml:space="preserve">Аутистите заслужуваат внимание </w:t>
            </w:r>
          </w:p>
          <w:p w14:paraId="1F6AEB60" w14:textId="77777777" w:rsidR="00E14DC5" w:rsidRPr="00505BD2" w:rsidRDefault="00E14DC5">
            <w:pPr>
              <w:jc w:val="both"/>
              <w:rPr>
                <w:b/>
                <w:lang w:val="mk-MK"/>
              </w:rPr>
            </w:pPr>
          </w:p>
        </w:tc>
        <w:tc>
          <w:tcPr>
            <w:tcW w:w="7383" w:type="dxa"/>
            <w:tcBorders>
              <w:top w:val="single" w:sz="4" w:space="0" w:color="auto"/>
              <w:left w:val="single" w:sz="4" w:space="0" w:color="auto"/>
              <w:bottom w:val="single" w:sz="4" w:space="0" w:color="auto"/>
              <w:right w:val="single" w:sz="4" w:space="0" w:color="auto"/>
            </w:tcBorders>
          </w:tcPr>
          <w:p w14:paraId="63D4915F" w14:textId="0F1FBEB0" w:rsidR="00E14DC5" w:rsidRPr="00B06F5B" w:rsidRDefault="00B06F5B">
            <w:pPr>
              <w:jc w:val="both"/>
              <w:rPr>
                <w:b/>
                <w:lang w:val="sq-AL"/>
              </w:rPr>
            </w:pPr>
            <w:r>
              <w:rPr>
                <w:b/>
                <w:lang w:val="sq-AL"/>
              </w:rPr>
              <w:t>Prill, 202</w:t>
            </w:r>
            <w:r w:rsidR="00B7741F">
              <w:rPr>
                <w:b/>
                <w:lang w:val="sq-AL"/>
              </w:rPr>
              <w:t>6</w:t>
            </w:r>
          </w:p>
          <w:p w14:paraId="6CD9DEFF" w14:textId="599FE328" w:rsidR="00E14DC5" w:rsidRPr="00505BD2" w:rsidRDefault="00B06F5B">
            <w:pPr>
              <w:jc w:val="both"/>
            </w:pPr>
            <w:r>
              <w:rPr>
                <w:color w:val="202124"/>
                <w:bdr w:val="none" w:sz="0" w:space="0" w:color="auto" w:frame="1"/>
                <w:lang w:val="mk-MK"/>
              </w:rPr>
              <w:t>април, 202</w:t>
            </w:r>
            <w:r w:rsidR="00B7741F">
              <w:rPr>
                <w:color w:val="202124"/>
                <w:bdr w:val="none" w:sz="0" w:space="0" w:color="auto" w:frame="1"/>
                <w:lang w:val="sq-MK"/>
              </w:rPr>
              <w:t>6</w:t>
            </w:r>
            <w:r w:rsidR="00E14DC5" w:rsidRPr="00505BD2">
              <w:rPr>
                <w:color w:val="202124"/>
                <w:bdr w:val="none" w:sz="0" w:space="0" w:color="auto" w:frame="1"/>
                <w:lang w:val="mk-MK"/>
              </w:rPr>
              <w:t xml:space="preserve"> г</w:t>
            </w:r>
          </w:p>
        </w:tc>
      </w:tr>
    </w:tbl>
    <w:p w14:paraId="133CD721" w14:textId="58CC819F" w:rsidR="008A2DD7" w:rsidRDefault="00A60353" w:rsidP="004A102F">
      <w:pPr>
        <w:rPr>
          <w:b/>
        </w:rPr>
      </w:pPr>
      <w:r>
        <w:rPr>
          <w:b/>
        </w:rPr>
        <w:t xml:space="preserve">                                                                                                                                                           </w:t>
      </w:r>
      <w:r w:rsidR="00E14DC5" w:rsidRPr="00AA0EAC">
        <w:rPr>
          <w:b/>
        </w:rPr>
        <w:t>Drejtori i shkollës</w:t>
      </w:r>
      <w:r w:rsidR="006F1F4B" w:rsidRPr="00AA0EAC">
        <w:rPr>
          <w:b/>
        </w:rPr>
        <w:br/>
      </w:r>
      <w:r>
        <w:rPr>
          <w:b/>
        </w:rPr>
        <w:t xml:space="preserve">                                                                                                                                                          </w:t>
      </w:r>
      <w:r w:rsidR="00B7741F">
        <w:rPr>
          <w:b/>
        </w:rPr>
        <w:t>u.d Lutfi Sherifi</w:t>
      </w:r>
      <w:r w:rsidR="006F1F4B">
        <w:br/>
      </w:r>
      <w:r w:rsidR="004A102F">
        <w:rPr>
          <w:b/>
        </w:rPr>
        <w:t>Ekipa e parlamentit të nxënësve</w:t>
      </w:r>
      <w:r>
        <w:rPr>
          <w:b/>
        </w:rPr>
        <w:t xml:space="preserve">                                                                                                                                                                 </w:t>
      </w:r>
      <w:r w:rsidR="006F1F4B">
        <w:rPr>
          <w:b/>
        </w:rPr>
        <w:t xml:space="preserve"> _____________________</w:t>
      </w:r>
    </w:p>
    <w:p w14:paraId="22D38E8A" w14:textId="77777777" w:rsidR="00663F60" w:rsidRDefault="00663F60" w:rsidP="00B7741F">
      <w:pPr>
        <w:rPr>
          <w:b/>
        </w:rPr>
      </w:pPr>
    </w:p>
    <w:p w14:paraId="6707D168" w14:textId="77777777" w:rsidR="00663F60" w:rsidRDefault="00663F60" w:rsidP="00B7741F">
      <w:pPr>
        <w:rPr>
          <w:b/>
        </w:rPr>
      </w:pPr>
    </w:p>
    <w:p w14:paraId="0C18C94B" w14:textId="77777777" w:rsidR="00F70731" w:rsidRDefault="00F70731" w:rsidP="00A60353">
      <w:pPr>
        <w:jc w:val="center"/>
        <w:rPr>
          <w:sz w:val="44"/>
          <w:szCs w:val="44"/>
        </w:rPr>
      </w:pPr>
      <w:bookmarkStart w:id="0" w:name="_Hlk25929091"/>
      <w:bookmarkStart w:id="1" w:name="_Hlk205541735"/>
    </w:p>
    <w:p w14:paraId="0C32F0C4" w14:textId="44591B7D" w:rsidR="00663F60" w:rsidRPr="00A60353" w:rsidRDefault="00663F60" w:rsidP="00A60353">
      <w:pPr>
        <w:jc w:val="center"/>
        <w:rPr>
          <w:sz w:val="28"/>
          <w:szCs w:val="28"/>
        </w:rPr>
      </w:pPr>
      <w:r w:rsidRPr="00A60353">
        <w:rPr>
          <w:sz w:val="28"/>
          <w:szCs w:val="28"/>
        </w:rPr>
        <w:t xml:space="preserve">Професионална ориентација на учениците </w:t>
      </w:r>
      <w:r w:rsidRPr="00A60353">
        <w:rPr>
          <w:sz w:val="28"/>
          <w:szCs w:val="28"/>
          <w:lang w:val="mk-MK"/>
        </w:rPr>
        <w:t xml:space="preserve">-  </w:t>
      </w:r>
      <w:r w:rsidRPr="00A60353">
        <w:rPr>
          <w:sz w:val="28"/>
          <w:szCs w:val="28"/>
        </w:rPr>
        <w:t>Orientimi profesional i nxënësve</w:t>
      </w:r>
      <w:bookmarkEnd w:id="0"/>
    </w:p>
    <w:p w14:paraId="194B3438" w14:textId="29805976" w:rsidR="00663F60" w:rsidRPr="00663F60" w:rsidRDefault="00663F60" w:rsidP="00A60353">
      <w:pPr>
        <w:spacing w:after="160" w:line="259" w:lineRule="auto"/>
        <w:jc w:val="center"/>
        <w:rPr>
          <w:b/>
          <w:sz w:val="44"/>
          <w:szCs w:val="44"/>
          <w:lang w:val="sq-MK"/>
        </w:rPr>
      </w:pPr>
      <w:r w:rsidRPr="00A60353">
        <w:rPr>
          <w:b/>
          <w:sz w:val="28"/>
          <w:szCs w:val="28"/>
        </w:rPr>
        <w:t>PLANI PËR ORIENTIM PROFESIONAL-</w:t>
      </w:r>
      <w:r w:rsidRPr="00A60353">
        <w:rPr>
          <w:b/>
          <w:sz w:val="28"/>
          <w:szCs w:val="28"/>
          <w:lang w:val="mk-MK"/>
        </w:rPr>
        <w:t>План за професионална ориентација</w:t>
      </w:r>
      <w:r w:rsidRPr="00663F60">
        <w:rPr>
          <w:b/>
          <w:sz w:val="44"/>
          <w:szCs w:val="44"/>
          <w:lang w:val="mk-MK"/>
        </w:rPr>
        <w:t>.</w:t>
      </w:r>
    </w:p>
    <w:p w14:paraId="0DA92296" w14:textId="77777777" w:rsidR="00663F60" w:rsidRDefault="00663F60" w:rsidP="00663F60">
      <w:pPr>
        <w:spacing w:after="160" w:line="259" w:lineRule="auto"/>
        <w:rPr>
          <w:rFonts w:ascii="StobiSerif Regular" w:eastAsia="Calibri" w:hAnsi="StobiSerif Regular" w:cs="Arial"/>
          <w:b/>
          <w:bCs/>
          <w:sz w:val="48"/>
          <w:szCs w:val="48"/>
          <w:u w:val="single"/>
          <w:lang w:val="sq-MK"/>
        </w:rPr>
      </w:pPr>
    </w:p>
    <w:p w14:paraId="6028F71E" w14:textId="77777777" w:rsidR="004A102F" w:rsidRPr="00663F60" w:rsidRDefault="004A102F" w:rsidP="00663F60">
      <w:pPr>
        <w:spacing w:after="160" w:line="259" w:lineRule="auto"/>
        <w:rPr>
          <w:rFonts w:ascii="StobiSerif Regular" w:eastAsia="Calibri" w:hAnsi="StobiSerif Regular" w:cs="Arial"/>
          <w:b/>
          <w:bCs/>
          <w:sz w:val="48"/>
          <w:szCs w:val="48"/>
          <w:u w:val="single"/>
          <w:lang w:val="sq-MK"/>
        </w:rPr>
      </w:pPr>
    </w:p>
    <w:tbl>
      <w:tblPr>
        <w:tblW w:w="148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5124"/>
        <w:gridCol w:w="2511"/>
        <w:gridCol w:w="2410"/>
      </w:tblGrid>
      <w:tr w:rsidR="00663F60" w:rsidRPr="00AC100C" w14:paraId="4CBA0BE2" w14:textId="77777777" w:rsidTr="009D2FD2">
        <w:tc>
          <w:tcPr>
            <w:tcW w:w="4817" w:type="dxa"/>
            <w:vAlign w:val="center"/>
          </w:tcPr>
          <w:p w14:paraId="751F17D7" w14:textId="77777777" w:rsidR="00663F60" w:rsidRPr="0051163A" w:rsidRDefault="00663F60" w:rsidP="009D2FD2">
            <w:pPr>
              <w:pStyle w:val="NoSpacing"/>
              <w:jc w:val="center"/>
              <w:rPr>
                <w:rFonts w:ascii="Cambria" w:hAnsi="Cambria"/>
                <w:b/>
                <w:kern w:val="0"/>
                <w:sz w:val="18"/>
              </w:rPr>
            </w:pPr>
            <w:r w:rsidRPr="0051163A">
              <w:rPr>
                <w:rFonts w:ascii="Cambria" w:hAnsi="Cambria"/>
                <w:b/>
                <w:kern w:val="0"/>
                <w:sz w:val="18"/>
              </w:rPr>
              <w:t>Содржина на работа , активности</w:t>
            </w:r>
          </w:p>
          <w:p w14:paraId="44E28898" w14:textId="77777777" w:rsidR="00663F60" w:rsidRPr="0051163A" w:rsidRDefault="00663F60" w:rsidP="009D2FD2">
            <w:pPr>
              <w:pStyle w:val="NoSpacing"/>
              <w:jc w:val="center"/>
              <w:rPr>
                <w:rFonts w:ascii="Cambria" w:hAnsi="Cambria"/>
                <w:b/>
                <w:kern w:val="0"/>
                <w:sz w:val="18"/>
              </w:rPr>
            </w:pPr>
            <w:r w:rsidRPr="0051163A">
              <w:rPr>
                <w:rFonts w:ascii="Cambria" w:hAnsi="Cambria"/>
                <w:b/>
                <w:kern w:val="0"/>
                <w:sz w:val="18"/>
              </w:rPr>
              <w:t>Përmbajtja e punës, aktivitete</w:t>
            </w:r>
          </w:p>
        </w:tc>
        <w:tc>
          <w:tcPr>
            <w:tcW w:w="5124" w:type="dxa"/>
            <w:vAlign w:val="center"/>
          </w:tcPr>
          <w:p w14:paraId="419F01DD" w14:textId="77777777" w:rsidR="00663F60" w:rsidRPr="0051163A" w:rsidRDefault="00663F60" w:rsidP="009D2FD2">
            <w:pPr>
              <w:pStyle w:val="NoSpacing"/>
              <w:jc w:val="center"/>
              <w:rPr>
                <w:rFonts w:ascii="Cambria" w:hAnsi="Cambria"/>
                <w:b/>
                <w:kern w:val="0"/>
                <w:sz w:val="18"/>
              </w:rPr>
            </w:pPr>
            <w:r w:rsidRPr="0051163A">
              <w:rPr>
                <w:rFonts w:ascii="Cambria" w:hAnsi="Cambria"/>
                <w:b/>
                <w:kern w:val="0"/>
                <w:sz w:val="18"/>
              </w:rPr>
              <w:t>Очекувани резултати, исходи</w:t>
            </w:r>
          </w:p>
          <w:p w14:paraId="0C17628A" w14:textId="77777777" w:rsidR="00663F60" w:rsidRPr="0051163A" w:rsidRDefault="00663F60" w:rsidP="009D2FD2">
            <w:pPr>
              <w:pStyle w:val="NoSpacing"/>
              <w:jc w:val="center"/>
              <w:rPr>
                <w:rFonts w:ascii="Cambria" w:hAnsi="Cambria"/>
                <w:b/>
                <w:kern w:val="0"/>
                <w:sz w:val="18"/>
              </w:rPr>
            </w:pPr>
            <w:r w:rsidRPr="0051163A">
              <w:rPr>
                <w:rFonts w:ascii="Cambria" w:hAnsi="Cambria"/>
                <w:b/>
                <w:kern w:val="0"/>
                <w:sz w:val="18"/>
              </w:rPr>
              <w:t>Rezultatet e pritura , prodhimi</w:t>
            </w:r>
          </w:p>
        </w:tc>
        <w:tc>
          <w:tcPr>
            <w:tcW w:w="2511" w:type="dxa"/>
            <w:vAlign w:val="center"/>
          </w:tcPr>
          <w:p w14:paraId="782C0725" w14:textId="77777777" w:rsidR="00663F60" w:rsidRPr="0051163A" w:rsidRDefault="00663F60" w:rsidP="009D2FD2">
            <w:pPr>
              <w:pStyle w:val="NoSpacing"/>
              <w:jc w:val="center"/>
              <w:rPr>
                <w:rFonts w:ascii="Cambria" w:hAnsi="Cambria"/>
                <w:b/>
                <w:kern w:val="0"/>
                <w:sz w:val="18"/>
              </w:rPr>
            </w:pPr>
            <w:r w:rsidRPr="0051163A">
              <w:rPr>
                <w:rFonts w:ascii="Cambria" w:hAnsi="Cambria"/>
                <w:b/>
                <w:kern w:val="0"/>
                <w:sz w:val="18"/>
              </w:rPr>
              <w:t>Реализатори - форми и методи на работа</w:t>
            </w:r>
          </w:p>
          <w:p w14:paraId="4C1B0D6D" w14:textId="77777777" w:rsidR="00663F60" w:rsidRPr="0051163A" w:rsidRDefault="00663F60" w:rsidP="009D2FD2">
            <w:pPr>
              <w:pStyle w:val="NoSpacing"/>
              <w:jc w:val="center"/>
              <w:rPr>
                <w:rFonts w:ascii="Cambria" w:hAnsi="Cambria"/>
                <w:b/>
                <w:kern w:val="0"/>
                <w:sz w:val="18"/>
              </w:rPr>
            </w:pPr>
            <w:r w:rsidRPr="0051163A">
              <w:rPr>
                <w:rFonts w:ascii="Cambria" w:hAnsi="Cambria"/>
                <w:b/>
                <w:kern w:val="0"/>
                <w:sz w:val="18"/>
              </w:rPr>
              <w:t>Realizatorë- format dhe metodat e punës</w:t>
            </w:r>
          </w:p>
        </w:tc>
        <w:tc>
          <w:tcPr>
            <w:tcW w:w="2410" w:type="dxa"/>
            <w:vAlign w:val="center"/>
          </w:tcPr>
          <w:p w14:paraId="44DEF985" w14:textId="77777777" w:rsidR="00663F60" w:rsidRPr="0051163A" w:rsidRDefault="00663F60" w:rsidP="009D2FD2">
            <w:pPr>
              <w:pStyle w:val="NoSpacing"/>
              <w:jc w:val="center"/>
              <w:rPr>
                <w:rFonts w:ascii="Cambria" w:hAnsi="Cambria"/>
                <w:b/>
                <w:kern w:val="0"/>
                <w:sz w:val="18"/>
              </w:rPr>
            </w:pPr>
            <w:r w:rsidRPr="0051163A">
              <w:rPr>
                <w:rFonts w:ascii="Cambria" w:hAnsi="Cambria"/>
                <w:b/>
                <w:kern w:val="0"/>
                <w:sz w:val="18"/>
              </w:rPr>
              <w:t>Време на реализација</w:t>
            </w:r>
          </w:p>
          <w:p w14:paraId="391744E0" w14:textId="77777777" w:rsidR="00663F60" w:rsidRPr="0051163A" w:rsidRDefault="00663F60" w:rsidP="009D2FD2">
            <w:pPr>
              <w:pStyle w:val="NoSpacing"/>
              <w:jc w:val="center"/>
              <w:rPr>
                <w:rFonts w:ascii="Cambria" w:hAnsi="Cambria"/>
                <w:b/>
                <w:kern w:val="0"/>
                <w:sz w:val="18"/>
              </w:rPr>
            </w:pPr>
            <w:r w:rsidRPr="0051163A">
              <w:rPr>
                <w:rFonts w:ascii="Cambria" w:hAnsi="Cambria"/>
                <w:b/>
                <w:kern w:val="0"/>
                <w:sz w:val="18"/>
              </w:rPr>
              <w:t>Koha e realizimit</w:t>
            </w:r>
          </w:p>
        </w:tc>
      </w:tr>
      <w:tr w:rsidR="00663F60" w:rsidRPr="00AC100C" w14:paraId="588399CF" w14:textId="77777777" w:rsidTr="009D2FD2">
        <w:tc>
          <w:tcPr>
            <w:tcW w:w="4817" w:type="dxa"/>
            <w:vAlign w:val="center"/>
          </w:tcPr>
          <w:p w14:paraId="1866B405" w14:textId="77777777" w:rsidR="00663F60" w:rsidRDefault="00663F60" w:rsidP="009D2FD2">
            <w:pPr>
              <w:rPr>
                <w:sz w:val="22"/>
                <w:szCs w:val="22"/>
              </w:rPr>
            </w:pPr>
            <w:r w:rsidRPr="0079117E">
              <w:rPr>
                <w:sz w:val="22"/>
                <w:szCs w:val="22"/>
              </w:rPr>
              <w:t>Involvimi i elementeve nga profesionet e ndryshme në përmbajet mësimore</w:t>
            </w:r>
          </w:p>
          <w:p w14:paraId="3714F244" w14:textId="77777777" w:rsidR="00663F60" w:rsidRPr="00C71C5A" w:rsidRDefault="00663F60" w:rsidP="009D2FD2">
            <w:pPr>
              <w:rPr>
                <w:sz w:val="22"/>
                <w:szCs w:val="22"/>
                <w:lang w:val="mk-MK"/>
              </w:rPr>
            </w:pPr>
            <w:r>
              <w:rPr>
                <w:sz w:val="22"/>
                <w:szCs w:val="22"/>
                <w:lang w:val="mk-MK"/>
              </w:rPr>
              <w:t>-</w:t>
            </w:r>
            <w:r w:rsidRPr="00C71C5A">
              <w:rPr>
                <w:rFonts w:ascii="inherit" w:hAnsi="inherit" w:cs="Courier New"/>
                <w:color w:val="222222"/>
                <w:sz w:val="22"/>
                <w:szCs w:val="22"/>
                <w:lang w:val="mk-MK"/>
              </w:rPr>
              <w:t>Вклучување на елементи од различни професии во наставните содржини</w:t>
            </w:r>
          </w:p>
          <w:p w14:paraId="399EFB5D" w14:textId="77777777" w:rsidR="00663F60" w:rsidRPr="0079117E" w:rsidRDefault="00663F60" w:rsidP="009D2FD2">
            <w:pPr>
              <w:rPr>
                <w:sz w:val="22"/>
                <w:szCs w:val="22"/>
              </w:rPr>
            </w:pPr>
          </w:p>
        </w:tc>
        <w:tc>
          <w:tcPr>
            <w:tcW w:w="5124" w:type="dxa"/>
            <w:vAlign w:val="center"/>
          </w:tcPr>
          <w:p w14:paraId="231DDE67" w14:textId="77777777" w:rsidR="00663F60" w:rsidRDefault="00663F60" w:rsidP="009D2FD2">
            <w:pPr>
              <w:rPr>
                <w:sz w:val="22"/>
                <w:szCs w:val="22"/>
              </w:rPr>
            </w:pPr>
            <w:r w:rsidRPr="00C10A9A">
              <w:rPr>
                <w:sz w:val="22"/>
                <w:szCs w:val="22"/>
              </w:rPr>
              <w:t>Njohja e nxënësëve me profesionet e ndryshme që japin mundësi për zgjedhje personale</w:t>
            </w:r>
          </w:p>
          <w:p w14:paraId="4BE9D10F" w14:textId="77777777" w:rsidR="00663F60" w:rsidRPr="00C10A9A" w:rsidRDefault="00663F60" w:rsidP="009D2FD2">
            <w:pPr>
              <w:rPr>
                <w:sz w:val="22"/>
                <w:szCs w:val="22"/>
                <w:lang w:val="mk-MK"/>
              </w:rPr>
            </w:pPr>
            <w:r>
              <w:rPr>
                <w:sz w:val="22"/>
                <w:szCs w:val="22"/>
                <w:lang w:val="mk-MK"/>
              </w:rPr>
              <w:t>-</w:t>
            </w:r>
            <w:r w:rsidRPr="00C10A9A">
              <w:rPr>
                <w:rFonts w:ascii="Arial" w:hAnsi="Arial" w:cs="Arial"/>
                <w:color w:val="222222"/>
                <w:sz w:val="22"/>
                <w:szCs w:val="22"/>
                <w:shd w:val="clear" w:color="auto" w:fill="F8F9FA"/>
              </w:rPr>
              <w:t xml:space="preserve">Запознавање на </w:t>
            </w:r>
            <w:r>
              <w:rPr>
                <w:rFonts w:ascii="Arial" w:hAnsi="Arial" w:cs="Arial"/>
                <w:color w:val="222222"/>
                <w:sz w:val="22"/>
                <w:szCs w:val="22"/>
                <w:shd w:val="clear" w:color="auto" w:fill="F8F9FA"/>
                <w:lang w:val="mk-MK"/>
              </w:rPr>
              <w:t xml:space="preserve">учениците </w:t>
            </w:r>
            <w:r w:rsidRPr="00C10A9A">
              <w:rPr>
                <w:rFonts w:ascii="Arial" w:hAnsi="Arial" w:cs="Arial"/>
                <w:color w:val="222222"/>
                <w:sz w:val="22"/>
                <w:szCs w:val="22"/>
                <w:shd w:val="clear" w:color="auto" w:fill="F8F9FA"/>
              </w:rPr>
              <w:t xml:space="preserve"> различни професии кои овозможуваат можности за личен избор</w:t>
            </w:r>
          </w:p>
        </w:tc>
        <w:tc>
          <w:tcPr>
            <w:tcW w:w="2511" w:type="dxa"/>
            <w:vAlign w:val="center"/>
          </w:tcPr>
          <w:p w14:paraId="64061CC4" w14:textId="77777777" w:rsidR="00663F60" w:rsidRDefault="00663F60" w:rsidP="009D2FD2">
            <w:pPr>
              <w:rPr>
                <w:sz w:val="22"/>
                <w:szCs w:val="22"/>
              </w:rPr>
            </w:pPr>
            <w:r w:rsidRPr="0079117E">
              <w:rPr>
                <w:sz w:val="22"/>
                <w:szCs w:val="22"/>
              </w:rPr>
              <w:t>Arsimtarë të mësimit  klasor dhe lëndor, metoda dhe forma të përshtatshme për realizimin e përmbajtjeve mësimore</w:t>
            </w:r>
          </w:p>
          <w:p w14:paraId="598A6FC1" w14:textId="77777777" w:rsidR="00663F60" w:rsidRPr="00B607D2" w:rsidRDefault="00663F60" w:rsidP="009D2FD2">
            <w:pPr>
              <w:rPr>
                <w:sz w:val="22"/>
                <w:szCs w:val="22"/>
                <w:lang w:val="mk-MK"/>
              </w:rPr>
            </w:pPr>
            <w:r>
              <w:rPr>
                <w:sz w:val="22"/>
                <w:szCs w:val="22"/>
                <w:lang w:val="mk-MK"/>
              </w:rPr>
              <w:t>-</w:t>
            </w:r>
            <w:r w:rsidRPr="00C10A9A">
              <w:rPr>
                <w:rFonts w:ascii="inherit" w:hAnsi="inherit" w:cs="Courier New"/>
                <w:color w:val="222222"/>
                <w:sz w:val="22"/>
                <w:szCs w:val="22"/>
                <w:lang w:val="mk-MK"/>
              </w:rPr>
              <w:t>Наставници во одделенија и предмети, методи и форми погодни за реализација на наставни содржини</w:t>
            </w:r>
          </w:p>
        </w:tc>
        <w:tc>
          <w:tcPr>
            <w:tcW w:w="2410" w:type="dxa"/>
            <w:vAlign w:val="center"/>
          </w:tcPr>
          <w:p w14:paraId="2EEE362D" w14:textId="77777777" w:rsidR="00663F60" w:rsidRDefault="00663F60" w:rsidP="009D2FD2">
            <w:pPr>
              <w:rPr>
                <w:sz w:val="22"/>
                <w:szCs w:val="22"/>
              </w:rPr>
            </w:pPr>
            <w:r w:rsidRPr="0079117E">
              <w:rPr>
                <w:sz w:val="22"/>
                <w:szCs w:val="22"/>
              </w:rPr>
              <w:t>Mvaret nga planifikimet e përmbajtjeve mësimore në lëndët mësimore, gjatë gjithë vitit shkollor</w:t>
            </w:r>
          </w:p>
          <w:p w14:paraId="03A127E1" w14:textId="77777777" w:rsidR="00663F60" w:rsidRPr="00B607D2" w:rsidRDefault="00663F60" w:rsidP="009D2FD2">
            <w:pPr>
              <w:rPr>
                <w:sz w:val="22"/>
                <w:szCs w:val="22"/>
                <w:lang w:val="mk-MK"/>
              </w:rPr>
            </w:pPr>
            <w:r>
              <w:rPr>
                <w:rFonts w:ascii="inherit" w:hAnsi="inherit" w:cs="Courier New"/>
                <w:color w:val="222222"/>
                <w:sz w:val="22"/>
                <w:szCs w:val="22"/>
                <w:lang w:val="mk-MK"/>
              </w:rPr>
              <w:t>-</w:t>
            </w:r>
            <w:r w:rsidRPr="00C10A9A">
              <w:rPr>
                <w:rFonts w:ascii="inherit" w:hAnsi="inherit" w:cs="Courier New"/>
                <w:color w:val="222222"/>
                <w:sz w:val="22"/>
                <w:szCs w:val="22"/>
                <w:lang w:val="mk-MK"/>
              </w:rPr>
              <w:t>Тоа зависи од планирањето на наставните содржини по предметите, во текот на целата учебна година</w:t>
            </w:r>
          </w:p>
        </w:tc>
      </w:tr>
      <w:tr w:rsidR="00663F60" w:rsidRPr="00AC100C" w14:paraId="54EDB0C3" w14:textId="77777777" w:rsidTr="009D2FD2">
        <w:tc>
          <w:tcPr>
            <w:tcW w:w="4817" w:type="dxa"/>
            <w:vAlign w:val="center"/>
          </w:tcPr>
          <w:p w14:paraId="4BB08772" w14:textId="77777777" w:rsidR="00663F60" w:rsidRDefault="00663F60" w:rsidP="009D2FD2">
            <w:pPr>
              <w:rPr>
                <w:sz w:val="22"/>
                <w:szCs w:val="22"/>
              </w:rPr>
            </w:pPr>
            <w:r w:rsidRPr="0079117E">
              <w:rPr>
                <w:sz w:val="22"/>
                <w:szCs w:val="22"/>
              </w:rPr>
              <w:t>Vizitë fabrikave, institucioneve me animim të listave udhëheqëse ku sqarohet procesi i prodhimit</w:t>
            </w:r>
          </w:p>
          <w:p w14:paraId="4E48F3CF" w14:textId="77777777" w:rsidR="00663F60" w:rsidRPr="007B49E5" w:rsidRDefault="00663F60" w:rsidP="009D2FD2">
            <w:pPr>
              <w:rPr>
                <w:sz w:val="22"/>
                <w:szCs w:val="22"/>
                <w:lang w:val="mk-MK"/>
              </w:rPr>
            </w:pPr>
            <w:r>
              <w:rPr>
                <w:sz w:val="22"/>
                <w:szCs w:val="22"/>
                <w:lang w:val="mk-MK"/>
              </w:rPr>
              <w:t>-</w:t>
            </w:r>
            <w:r w:rsidRPr="007B49E5">
              <w:rPr>
                <w:rFonts w:ascii="inherit" w:hAnsi="inherit" w:cs="Courier New"/>
                <w:color w:val="222222"/>
                <w:sz w:val="22"/>
                <w:szCs w:val="22"/>
                <w:lang w:val="mk-MK"/>
              </w:rPr>
              <w:t>Посета на фабрики, институции со анимација на водечки списоци каде што е објаснет производниот процес</w:t>
            </w:r>
          </w:p>
          <w:p w14:paraId="5FBE2C68" w14:textId="77777777" w:rsidR="00663F60" w:rsidRPr="0079117E" w:rsidRDefault="00663F60" w:rsidP="009D2FD2">
            <w:pPr>
              <w:rPr>
                <w:sz w:val="22"/>
                <w:szCs w:val="22"/>
              </w:rPr>
            </w:pPr>
          </w:p>
        </w:tc>
        <w:tc>
          <w:tcPr>
            <w:tcW w:w="5124" w:type="dxa"/>
            <w:vAlign w:val="center"/>
          </w:tcPr>
          <w:p w14:paraId="1DBA7450" w14:textId="77777777" w:rsidR="00663F60" w:rsidRDefault="00663F60" w:rsidP="009D2FD2">
            <w:pPr>
              <w:rPr>
                <w:sz w:val="22"/>
                <w:szCs w:val="22"/>
              </w:rPr>
            </w:pPr>
            <w:r w:rsidRPr="00C10A9A">
              <w:rPr>
                <w:sz w:val="22"/>
                <w:szCs w:val="22"/>
              </w:rPr>
              <w:t>Njo</w:t>
            </w:r>
            <w:r>
              <w:rPr>
                <w:sz w:val="22"/>
                <w:szCs w:val="22"/>
              </w:rPr>
              <w:t>h</w:t>
            </w:r>
            <w:r w:rsidRPr="00C10A9A">
              <w:rPr>
                <w:sz w:val="22"/>
                <w:szCs w:val="22"/>
              </w:rPr>
              <w:t>ja direkte e punës të disa profesioneve</w:t>
            </w:r>
          </w:p>
          <w:p w14:paraId="150CF56F" w14:textId="77777777" w:rsidR="00663F60" w:rsidRPr="007B49E5" w:rsidRDefault="00663F60" w:rsidP="009D2FD2">
            <w:pPr>
              <w:rPr>
                <w:sz w:val="22"/>
                <w:szCs w:val="22"/>
              </w:rPr>
            </w:pPr>
            <w:r>
              <w:rPr>
                <w:rFonts w:ascii="inherit" w:hAnsi="inherit" w:cs="Courier New"/>
                <w:color w:val="222222"/>
                <w:sz w:val="22"/>
                <w:szCs w:val="22"/>
              </w:rPr>
              <w:t>-</w:t>
            </w:r>
            <w:r w:rsidRPr="007B49E5">
              <w:rPr>
                <w:rFonts w:ascii="inherit" w:hAnsi="inherit" w:cs="Courier New"/>
                <w:color w:val="222222"/>
                <w:sz w:val="22"/>
                <w:szCs w:val="22"/>
                <w:lang w:val="mk-MK"/>
              </w:rPr>
              <w:t>Директно знаење за работата на некои професии</w:t>
            </w:r>
          </w:p>
          <w:p w14:paraId="2D306B08" w14:textId="77777777" w:rsidR="00663F60" w:rsidRPr="00C10A9A" w:rsidRDefault="00663F60" w:rsidP="009D2FD2">
            <w:pPr>
              <w:rPr>
                <w:sz w:val="22"/>
                <w:szCs w:val="22"/>
              </w:rPr>
            </w:pPr>
          </w:p>
        </w:tc>
        <w:tc>
          <w:tcPr>
            <w:tcW w:w="2511" w:type="dxa"/>
            <w:vAlign w:val="center"/>
          </w:tcPr>
          <w:p w14:paraId="3586E53A" w14:textId="77777777" w:rsidR="00663F60" w:rsidRDefault="00663F60" w:rsidP="009D2FD2">
            <w:pPr>
              <w:rPr>
                <w:sz w:val="22"/>
                <w:szCs w:val="22"/>
              </w:rPr>
            </w:pPr>
            <w:r w:rsidRPr="0079117E">
              <w:rPr>
                <w:sz w:val="22"/>
                <w:szCs w:val="22"/>
              </w:rPr>
              <w:t>Arsimtarë të lëndëve të ndryshme</w:t>
            </w:r>
          </w:p>
          <w:p w14:paraId="1314BB50" w14:textId="77777777" w:rsidR="00663F60" w:rsidRPr="007B49E5" w:rsidRDefault="00663F60" w:rsidP="009D2FD2">
            <w:pPr>
              <w:rPr>
                <w:sz w:val="22"/>
                <w:szCs w:val="22"/>
                <w:lang w:val="mk-MK"/>
              </w:rPr>
            </w:pPr>
            <w:r>
              <w:rPr>
                <w:sz w:val="22"/>
                <w:szCs w:val="22"/>
                <w:lang w:val="mk-MK"/>
              </w:rPr>
              <w:t>Наставници по разни предмети</w:t>
            </w:r>
          </w:p>
          <w:p w14:paraId="1D62AC5A" w14:textId="77777777" w:rsidR="00663F60" w:rsidRPr="007B49E5" w:rsidRDefault="00663F60" w:rsidP="009D2FD2">
            <w:pPr>
              <w:rPr>
                <w:sz w:val="22"/>
                <w:szCs w:val="22"/>
                <w:lang w:val="mk-MK"/>
              </w:rPr>
            </w:pPr>
            <w:r w:rsidRPr="0079117E">
              <w:rPr>
                <w:sz w:val="22"/>
                <w:szCs w:val="22"/>
              </w:rPr>
              <w:t>Vëzhgimi i punës</w:t>
            </w:r>
            <w:r>
              <w:rPr>
                <w:sz w:val="22"/>
                <w:szCs w:val="22"/>
                <w:lang w:val="mk-MK"/>
              </w:rPr>
              <w:t xml:space="preserve"> надблудување на работата </w:t>
            </w:r>
          </w:p>
          <w:p w14:paraId="6D7ACCB0" w14:textId="77777777" w:rsidR="00663F60" w:rsidRPr="007B49E5" w:rsidRDefault="00663F60" w:rsidP="009D2FD2">
            <w:pPr>
              <w:rPr>
                <w:sz w:val="22"/>
                <w:szCs w:val="22"/>
                <w:lang w:val="mk-MK"/>
              </w:rPr>
            </w:pPr>
            <w:r w:rsidRPr="0079117E">
              <w:rPr>
                <w:sz w:val="22"/>
                <w:szCs w:val="22"/>
              </w:rPr>
              <w:t>Sqarime</w:t>
            </w:r>
            <w:r>
              <w:rPr>
                <w:sz w:val="22"/>
                <w:szCs w:val="22"/>
                <w:lang w:val="mk-MK"/>
              </w:rPr>
              <w:t xml:space="preserve">   -- објаснување.</w:t>
            </w:r>
          </w:p>
        </w:tc>
        <w:tc>
          <w:tcPr>
            <w:tcW w:w="2410" w:type="dxa"/>
            <w:vAlign w:val="center"/>
          </w:tcPr>
          <w:p w14:paraId="1B0B6D88" w14:textId="77777777" w:rsidR="00663F60" w:rsidRDefault="00663F60" w:rsidP="009D2FD2">
            <w:pPr>
              <w:rPr>
                <w:sz w:val="22"/>
                <w:szCs w:val="22"/>
              </w:rPr>
            </w:pPr>
            <w:r w:rsidRPr="0079117E">
              <w:rPr>
                <w:sz w:val="22"/>
                <w:szCs w:val="22"/>
              </w:rPr>
              <w:t>Mvaret nga programet e planifikuara të përmbajtjeve mësimore</w:t>
            </w:r>
          </w:p>
          <w:p w14:paraId="2075BBF9" w14:textId="77777777" w:rsidR="00663F60" w:rsidRPr="007B49E5" w:rsidRDefault="00663F60" w:rsidP="009D2FD2">
            <w:pPr>
              <w:rPr>
                <w:sz w:val="22"/>
                <w:szCs w:val="22"/>
                <w:lang w:val="mk-MK"/>
              </w:rPr>
            </w:pPr>
            <w:r>
              <w:rPr>
                <w:sz w:val="22"/>
                <w:szCs w:val="22"/>
                <w:lang w:val="mk-MK"/>
              </w:rPr>
              <w:t>-Т</w:t>
            </w:r>
            <w:r w:rsidRPr="007B49E5">
              <w:rPr>
                <w:rFonts w:ascii="inherit" w:hAnsi="inherit" w:cs="Courier New"/>
                <w:color w:val="222222"/>
                <w:sz w:val="22"/>
                <w:szCs w:val="22"/>
                <w:lang w:val="mk-MK"/>
              </w:rPr>
              <w:t>оа зависи од планираната програма за наставните содржини</w:t>
            </w:r>
          </w:p>
          <w:p w14:paraId="5FB8F075" w14:textId="77777777" w:rsidR="00663F60" w:rsidRPr="007B49E5" w:rsidRDefault="00663F60" w:rsidP="009D2FD2">
            <w:pPr>
              <w:rPr>
                <w:sz w:val="22"/>
                <w:szCs w:val="22"/>
                <w:lang w:val="mk-MK"/>
              </w:rPr>
            </w:pPr>
          </w:p>
        </w:tc>
      </w:tr>
      <w:tr w:rsidR="00663F60" w:rsidRPr="00AC100C" w14:paraId="1565C2A5" w14:textId="77777777" w:rsidTr="009D2FD2">
        <w:tc>
          <w:tcPr>
            <w:tcW w:w="4817" w:type="dxa"/>
            <w:vAlign w:val="center"/>
          </w:tcPr>
          <w:p w14:paraId="3DA31722" w14:textId="77777777" w:rsidR="00663F60" w:rsidRPr="0079117E" w:rsidRDefault="00663F60" w:rsidP="009D2FD2">
            <w:pPr>
              <w:rPr>
                <w:sz w:val="22"/>
                <w:szCs w:val="22"/>
                <w:lang w:val="mk-MK"/>
              </w:rPr>
            </w:pPr>
            <w:r w:rsidRPr="0079117E">
              <w:rPr>
                <w:sz w:val="22"/>
                <w:szCs w:val="22"/>
              </w:rPr>
              <w:t>Njohja e nxënësve të kl. IX me degë të ndryshme, profesione dhe profile nga literatura</w:t>
            </w:r>
            <w:r>
              <w:rPr>
                <w:sz w:val="22"/>
                <w:szCs w:val="22"/>
              </w:rPr>
              <w:t>.</w:t>
            </w:r>
          </w:p>
          <w:p w14:paraId="34BB5B94" w14:textId="77777777" w:rsidR="00663F60" w:rsidRPr="00B231EF" w:rsidRDefault="00663F60" w:rsidP="009D2FD2">
            <w:pPr>
              <w:rPr>
                <w:sz w:val="22"/>
                <w:szCs w:val="22"/>
                <w:lang w:val="mk-MK"/>
              </w:rPr>
            </w:pPr>
            <w:r w:rsidRPr="0079117E">
              <w:rPr>
                <w:sz w:val="22"/>
                <w:szCs w:val="22"/>
              </w:rPr>
              <w:t>Konkursi për regjistrimin e nxënësve në shkollën e mesme</w:t>
            </w:r>
            <w:r>
              <w:rPr>
                <w:sz w:val="22"/>
                <w:szCs w:val="22"/>
              </w:rPr>
              <w:t>.</w:t>
            </w:r>
          </w:p>
          <w:p w14:paraId="12B509A5" w14:textId="77777777" w:rsidR="00663F60" w:rsidRPr="00B231EF" w:rsidRDefault="00663F60" w:rsidP="009D2FD2">
            <w:pPr>
              <w:rPr>
                <w:sz w:val="22"/>
                <w:szCs w:val="22"/>
                <w:lang w:val="mk-MK"/>
              </w:rPr>
            </w:pPr>
            <w:r>
              <w:rPr>
                <w:sz w:val="22"/>
                <w:szCs w:val="22"/>
                <w:lang w:val="mk-MK"/>
              </w:rPr>
              <w:t>Запознавање на учениците со разни ограноци, професии и профили од литература.</w:t>
            </w:r>
          </w:p>
        </w:tc>
        <w:tc>
          <w:tcPr>
            <w:tcW w:w="5124" w:type="dxa"/>
            <w:vAlign w:val="center"/>
          </w:tcPr>
          <w:p w14:paraId="463FC05B" w14:textId="77777777" w:rsidR="00663F60" w:rsidRDefault="00663F60" w:rsidP="009D2FD2">
            <w:pPr>
              <w:rPr>
                <w:sz w:val="22"/>
                <w:szCs w:val="22"/>
              </w:rPr>
            </w:pPr>
            <w:r w:rsidRPr="0079117E">
              <w:rPr>
                <w:sz w:val="22"/>
                <w:szCs w:val="22"/>
              </w:rPr>
              <w:t>Marrja e informacioneve në lidhje me të gjitha profesionet që egzistojnë në të gjitha qendrat e mesme shkollore të Republikës dhe kushtet për regjistrim</w:t>
            </w:r>
            <w:r>
              <w:rPr>
                <w:sz w:val="22"/>
                <w:szCs w:val="22"/>
              </w:rPr>
              <w:t>.</w:t>
            </w:r>
          </w:p>
          <w:p w14:paraId="16C32C7E" w14:textId="77777777" w:rsidR="00663F60" w:rsidRPr="00AE7DA2" w:rsidRDefault="00663F60" w:rsidP="009D2FD2">
            <w:pPr>
              <w:rPr>
                <w:sz w:val="22"/>
                <w:szCs w:val="22"/>
                <w:lang w:val="mk-MK"/>
              </w:rPr>
            </w:pPr>
            <w:r>
              <w:rPr>
                <w:sz w:val="22"/>
                <w:szCs w:val="22"/>
                <w:lang w:val="mk-MK"/>
              </w:rPr>
              <w:t>-</w:t>
            </w:r>
            <w:r w:rsidRPr="00B231EF">
              <w:rPr>
                <w:rFonts w:ascii="inherit" w:hAnsi="inherit" w:cs="Courier New"/>
                <w:color w:val="222222"/>
                <w:sz w:val="22"/>
                <w:szCs w:val="22"/>
                <w:lang w:val="mk-MK"/>
              </w:rPr>
              <w:t>Добивање информации за сите професии што постојат во сите средни училишни центри на Републиката и услови за регистрација</w:t>
            </w:r>
          </w:p>
        </w:tc>
        <w:tc>
          <w:tcPr>
            <w:tcW w:w="2511" w:type="dxa"/>
            <w:vAlign w:val="center"/>
          </w:tcPr>
          <w:p w14:paraId="588E918C" w14:textId="77777777" w:rsidR="00663F60" w:rsidRPr="0079117E" w:rsidRDefault="00663F60" w:rsidP="009D2FD2">
            <w:pPr>
              <w:rPr>
                <w:sz w:val="22"/>
                <w:szCs w:val="22"/>
                <w:lang w:val="mk-MK"/>
              </w:rPr>
            </w:pPr>
            <w:r w:rsidRPr="0079117E">
              <w:rPr>
                <w:sz w:val="22"/>
                <w:szCs w:val="22"/>
              </w:rPr>
              <w:t>Bashkëpunëtorët profesional</w:t>
            </w:r>
          </w:p>
          <w:p w14:paraId="70729567" w14:textId="77777777" w:rsidR="00663F60" w:rsidRDefault="00663F60" w:rsidP="009D2FD2">
            <w:pPr>
              <w:rPr>
                <w:sz w:val="22"/>
                <w:szCs w:val="22"/>
              </w:rPr>
            </w:pPr>
            <w:r w:rsidRPr="0079117E">
              <w:rPr>
                <w:sz w:val="22"/>
                <w:szCs w:val="22"/>
              </w:rPr>
              <w:t>Puna frontale dhe individuale me nxënësit</w:t>
            </w:r>
          </w:p>
          <w:p w14:paraId="76DA7FAF" w14:textId="77777777" w:rsidR="00663F60" w:rsidRPr="004710EA" w:rsidRDefault="00663F60" w:rsidP="009D2FD2">
            <w:pPr>
              <w:rPr>
                <w:sz w:val="22"/>
                <w:szCs w:val="22"/>
                <w:lang w:val="sq-MK"/>
              </w:rPr>
            </w:pPr>
            <w:r>
              <w:rPr>
                <w:sz w:val="22"/>
                <w:szCs w:val="22"/>
                <w:lang w:val="mk-MK"/>
              </w:rPr>
              <w:t>Професионални соработници</w:t>
            </w:r>
          </w:p>
          <w:p w14:paraId="376152BD" w14:textId="77777777" w:rsidR="00663F60" w:rsidRPr="002E2B66" w:rsidRDefault="00663F60" w:rsidP="009D2FD2">
            <w:pPr>
              <w:rPr>
                <w:sz w:val="22"/>
                <w:szCs w:val="22"/>
                <w:lang w:val="mk-MK"/>
              </w:rPr>
            </w:pPr>
            <w:r>
              <w:rPr>
                <w:sz w:val="22"/>
                <w:szCs w:val="22"/>
                <w:lang w:val="mk-MK"/>
              </w:rPr>
              <w:lastRenderedPageBreak/>
              <w:t>Фронтална и индивидуална работа.</w:t>
            </w:r>
          </w:p>
        </w:tc>
        <w:tc>
          <w:tcPr>
            <w:tcW w:w="2410" w:type="dxa"/>
            <w:vAlign w:val="center"/>
          </w:tcPr>
          <w:p w14:paraId="2BAFE15F" w14:textId="77777777" w:rsidR="00663F60" w:rsidRPr="00B231EF" w:rsidRDefault="00663F60" w:rsidP="009D2FD2">
            <w:pPr>
              <w:rPr>
                <w:sz w:val="22"/>
                <w:szCs w:val="22"/>
                <w:lang w:val="mk-MK"/>
              </w:rPr>
            </w:pPr>
            <w:r w:rsidRPr="0079117E">
              <w:rPr>
                <w:sz w:val="22"/>
                <w:szCs w:val="22"/>
              </w:rPr>
              <w:lastRenderedPageBreak/>
              <w:t>Prill</w:t>
            </w:r>
            <w:r>
              <w:rPr>
                <w:sz w:val="22"/>
                <w:szCs w:val="22"/>
                <w:lang w:val="mk-MK"/>
              </w:rPr>
              <w:t xml:space="preserve">  Април</w:t>
            </w:r>
          </w:p>
        </w:tc>
      </w:tr>
      <w:tr w:rsidR="00663F60" w:rsidRPr="00AC100C" w14:paraId="0592F8ED" w14:textId="77777777" w:rsidTr="009D2FD2">
        <w:tc>
          <w:tcPr>
            <w:tcW w:w="4817" w:type="dxa"/>
            <w:vAlign w:val="center"/>
          </w:tcPr>
          <w:p w14:paraId="7BE8F234" w14:textId="77777777" w:rsidR="00663F60" w:rsidRDefault="00663F60" w:rsidP="009D2FD2">
            <w:pPr>
              <w:rPr>
                <w:sz w:val="22"/>
                <w:szCs w:val="22"/>
                <w:lang w:val="mk-MK"/>
              </w:rPr>
            </w:pPr>
            <w:r w:rsidRPr="0079117E">
              <w:rPr>
                <w:sz w:val="22"/>
                <w:szCs w:val="22"/>
                <w:lang w:val="mk-MK"/>
              </w:rPr>
              <w:t>Анкетирање на учениците од девето одд. во врска со нивниот иден избор на занимање</w:t>
            </w:r>
          </w:p>
          <w:p w14:paraId="32A0B2EC" w14:textId="77777777" w:rsidR="00663F60" w:rsidRPr="00C13B4E" w:rsidRDefault="00663F60" w:rsidP="009D2FD2">
            <w:pPr>
              <w:rPr>
                <w:sz w:val="22"/>
                <w:szCs w:val="22"/>
              </w:rPr>
            </w:pPr>
            <w:r>
              <w:rPr>
                <w:sz w:val="22"/>
                <w:szCs w:val="22"/>
              </w:rPr>
              <w:t>Anketimi i nx. Të kl. IX për zgjedhje të profesionit në të  ardhmen.</w:t>
            </w:r>
          </w:p>
        </w:tc>
        <w:tc>
          <w:tcPr>
            <w:tcW w:w="5124" w:type="dxa"/>
            <w:vAlign w:val="center"/>
          </w:tcPr>
          <w:p w14:paraId="59FCCF4A" w14:textId="77777777" w:rsidR="00663F60" w:rsidRDefault="00663F60" w:rsidP="009D2FD2">
            <w:pPr>
              <w:rPr>
                <w:sz w:val="22"/>
                <w:szCs w:val="22"/>
              </w:rPr>
            </w:pPr>
            <w:r w:rsidRPr="0079117E">
              <w:rPr>
                <w:sz w:val="22"/>
                <w:szCs w:val="22"/>
              </w:rPr>
              <w:t>Mbledhja e informatave se për cilat profesione ka më tepër interes dhe udhëzime</w:t>
            </w:r>
          </w:p>
          <w:p w14:paraId="52A935A1" w14:textId="77777777" w:rsidR="00663F60" w:rsidRPr="008452BA" w:rsidRDefault="00663F60" w:rsidP="009D2FD2">
            <w:pPr>
              <w:rPr>
                <w:sz w:val="22"/>
                <w:szCs w:val="22"/>
                <w:lang w:val="mk-MK"/>
              </w:rPr>
            </w:pPr>
            <w:r>
              <w:rPr>
                <w:sz w:val="22"/>
                <w:szCs w:val="22"/>
                <w:lang w:val="mk-MK"/>
              </w:rPr>
              <w:t>Собирање на информации за кои професии има по веѓе интерес и насоки.</w:t>
            </w:r>
          </w:p>
        </w:tc>
        <w:tc>
          <w:tcPr>
            <w:tcW w:w="2511" w:type="dxa"/>
            <w:vAlign w:val="center"/>
          </w:tcPr>
          <w:p w14:paraId="407B42F8" w14:textId="77777777" w:rsidR="00663F60" w:rsidRPr="008452BA" w:rsidRDefault="00663F60" w:rsidP="009D2FD2">
            <w:pPr>
              <w:rPr>
                <w:sz w:val="22"/>
                <w:szCs w:val="22"/>
                <w:lang w:val="mk-MK"/>
              </w:rPr>
            </w:pPr>
            <w:r w:rsidRPr="0079117E">
              <w:rPr>
                <w:sz w:val="22"/>
                <w:szCs w:val="22"/>
              </w:rPr>
              <w:t>Pedagog</w:t>
            </w:r>
            <w:r>
              <w:rPr>
                <w:sz w:val="22"/>
                <w:szCs w:val="22"/>
                <w:lang w:val="mk-MK"/>
              </w:rPr>
              <w:t xml:space="preserve"> -Педагог</w:t>
            </w:r>
          </w:p>
          <w:p w14:paraId="53C509FF" w14:textId="77777777" w:rsidR="00663F60" w:rsidRPr="008452BA" w:rsidRDefault="00663F60" w:rsidP="009D2FD2">
            <w:pPr>
              <w:rPr>
                <w:sz w:val="22"/>
                <w:szCs w:val="22"/>
                <w:lang w:val="mk-MK"/>
              </w:rPr>
            </w:pPr>
            <w:r w:rsidRPr="0079117E">
              <w:rPr>
                <w:sz w:val="22"/>
                <w:szCs w:val="22"/>
              </w:rPr>
              <w:t>Listë anketuese</w:t>
            </w:r>
            <w:r>
              <w:rPr>
                <w:sz w:val="22"/>
                <w:szCs w:val="22"/>
                <w:lang w:val="mk-MK"/>
              </w:rPr>
              <w:t xml:space="preserve"> – Анкетни листови</w:t>
            </w:r>
          </w:p>
        </w:tc>
        <w:tc>
          <w:tcPr>
            <w:tcW w:w="2410" w:type="dxa"/>
            <w:vAlign w:val="center"/>
          </w:tcPr>
          <w:p w14:paraId="491D56AD" w14:textId="77777777" w:rsidR="00663F60" w:rsidRPr="00B231EF" w:rsidRDefault="00663F60" w:rsidP="009D2FD2">
            <w:pPr>
              <w:rPr>
                <w:sz w:val="22"/>
                <w:szCs w:val="22"/>
                <w:lang w:val="mk-MK"/>
              </w:rPr>
            </w:pPr>
            <w:r w:rsidRPr="0079117E">
              <w:rPr>
                <w:sz w:val="22"/>
                <w:szCs w:val="22"/>
              </w:rPr>
              <w:t>Maj</w:t>
            </w:r>
            <w:r>
              <w:rPr>
                <w:sz w:val="22"/>
                <w:szCs w:val="22"/>
                <w:lang w:val="mk-MK"/>
              </w:rPr>
              <w:t xml:space="preserve">  - Мај</w:t>
            </w:r>
          </w:p>
        </w:tc>
      </w:tr>
      <w:tr w:rsidR="00663F60" w:rsidRPr="00AC100C" w14:paraId="1B73B7FA" w14:textId="77777777" w:rsidTr="009D2FD2">
        <w:tc>
          <w:tcPr>
            <w:tcW w:w="4817" w:type="dxa"/>
            <w:vAlign w:val="center"/>
          </w:tcPr>
          <w:p w14:paraId="726459E9" w14:textId="77777777" w:rsidR="00663F60" w:rsidRDefault="00663F60" w:rsidP="009D2FD2">
            <w:pPr>
              <w:rPr>
                <w:sz w:val="22"/>
                <w:szCs w:val="22"/>
              </w:rPr>
            </w:pPr>
            <w:r w:rsidRPr="0079117E">
              <w:rPr>
                <w:sz w:val="22"/>
                <w:szCs w:val="22"/>
              </w:rPr>
              <w:t>Raport nga anketa e realizuar dhe aktivitetet e planifikuara</w:t>
            </w:r>
          </w:p>
          <w:p w14:paraId="0EDA3A3B" w14:textId="77777777" w:rsidR="00663F60" w:rsidRPr="008452BA" w:rsidRDefault="00663F60" w:rsidP="009D2FD2">
            <w:pPr>
              <w:rPr>
                <w:sz w:val="22"/>
                <w:szCs w:val="22"/>
                <w:lang w:val="mk-MK"/>
              </w:rPr>
            </w:pPr>
            <w:r>
              <w:rPr>
                <w:sz w:val="22"/>
                <w:szCs w:val="22"/>
                <w:lang w:val="mk-MK"/>
              </w:rPr>
              <w:t xml:space="preserve">Извештај од спроведените анкети и планираните активности </w:t>
            </w:r>
          </w:p>
        </w:tc>
        <w:tc>
          <w:tcPr>
            <w:tcW w:w="5124" w:type="dxa"/>
            <w:vAlign w:val="center"/>
          </w:tcPr>
          <w:p w14:paraId="64F8A334" w14:textId="77777777" w:rsidR="00663F60" w:rsidRDefault="00663F60" w:rsidP="009D2FD2">
            <w:pPr>
              <w:rPr>
                <w:sz w:val="22"/>
                <w:szCs w:val="22"/>
              </w:rPr>
            </w:pPr>
            <w:r w:rsidRPr="0079117E">
              <w:rPr>
                <w:sz w:val="22"/>
                <w:szCs w:val="22"/>
              </w:rPr>
              <w:t>Informatë kthyese për nxënësit e kl. IX dhe mundësitë që i ofrojnë institucionet e sistemit</w:t>
            </w:r>
          </w:p>
          <w:p w14:paraId="3199DD74" w14:textId="77777777" w:rsidR="00663F60" w:rsidRPr="008452BA" w:rsidRDefault="00663F60" w:rsidP="009D2FD2">
            <w:pPr>
              <w:rPr>
                <w:sz w:val="22"/>
                <w:szCs w:val="22"/>
                <w:lang w:val="mk-MK"/>
              </w:rPr>
            </w:pPr>
            <w:r>
              <w:rPr>
                <w:sz w:val="22"/>
                <w:szCs w:val="22"/>
                <w:lang w:val="mk-MK"/>
              </w:rPr>
              <w:t>Повратна информација за учениците од деветто одд.</w:t>
            </w:r>
          </w:p>
        </w:tc>
        <w:tc>
          <w:tcPr>
            <w:tcW w:w="2511" w:type="dxa"/>
            <w:vAlign w:val="center"/>
          </w:tcPr>
          <w:p w14:paraId="76D183A1" w14:textId="77777777" w:rsidR="00663F60" w:rsidRPr="008452BA" w:rsidRDefault="00663F60" w:rsidP="009D2FD2">
            <w:pPr>
              <w:rPr>
                <w:sz w:val="22"/>
                <w:szCs w:val="22"/>
                <w:lang w:val="mk-MK"/>
              </w:rPr>
            </w:pPr>
            <w:r w:rsidRPr="0079117E">
              <w:rPr>
                <w:sz w:val="22"/>
                <w:szCs w:val="22"/>
              </w:rPr>
              <w:t>Pedagog</w:t>
            </w:r>
            <w:r>
              <w:rPr>
                <w:sz w:val="22"/>
                <w:szCs w:val="22"/>
                <w:lang w:val="mk-MK"/>
              </w:rPr>
              <w:t xml:space="preserve"> - Педагог</w:t>
            </w:r>
          </w:p>
          <w:p w14:paraId="5EB3A52F" w14:textId="77777777" w:rsidR="00663F60" w:rsidRPr="008452BA" w:rsidRDefault="00663F60" w:rsidP="009D2FD2">
            <w:pPr>
              <w:rPr>
                <w:sz w:val="22"/>
                <w:szCs w:val="22"/>
                <w:lang w:val="mk-MK"/>
              </w:rPr>
            </w:pPr>
            <w:r w:rsidRPr="0079117E">
              <w:rPr>
                <w:sz w:val="22"/>
                <w:szCs w:val="22"/>
              </w:rPr>
              <w:t>Raport</w:t>
            </w:r>
            <w:r>
              <w:rPr>
                <w:sz w:val="22"/>
                <w:szCs w:val="22"/>
                <w:lang w:val="mk-MK"/>
              </w:rPr>
              <w:t xml:space="preserve">   -Извештај</w:t>
            </w:r>
          </w:p>
          <w:p w14:paraId="2CD4D2EB" w14:textId="77777777" w:rsidR="00663F60" w:rsidRPr="008452BA" w:rsidRDefault="00663F60" w:rsidP="009D2FD2">
            <w:pPr>
              <w:rPr>
                <w:sz w:val="22"/>
                <w:szCs w:val="22"/>
                <w:lang w:val="mk-MK"/>
              </w:rPr>
            </w:pPr>
            <w:r w:rsidRPr="0079117E">
              <w:rPr>
                <w:sz w:val="22"/>
                <w:szCs w:val="22"/>
              </w:rPr>
              <w:t>Konkurs</w:t>
            </w:r>
            <w:r>
              <w:rPr>
                <w:sz w:val="22"/>
                <w:szCs w:val="22"/>
                <w:lang w:val="mk-MK"/>
              </w:rPr>
              <w:t xml:space="preserve">   - Оглас</w:t>
            </w:r>
          </w:p>
        </w:tc>
        <w:tc>
          <w:tcPr>
            <w:tcW w:w="2410" w:type="dxa"/>
            <w:vAlign w:val="center"/>
          </w:tcPr>
          <w:p w14:paraId="7BAC48D9" w14:textId="77777777" w:rsidR="00663F60" w:rsidRPr="00B231EF" w:rsidRDefault="00663F60" w:rsidP="009D2FD2">
            <w:pPr>
              <w:rPr>
                <w:sz w:val="22"/>
                <w:szCs w:val="22"/>
                <w:lang w:val="mk-MK"/>
              </w:rPr>
            </w:pPr>
            <w:r w:rsidRPr="0079117E">
              <w:rPr>
                <w:sz w:val="22"/>
                <w:szCs w:val="22"/>
              </w:rPr>
              <w:t>Maj</w:t>
            </w:r>
            <w:r>
              <w:rPr>
                <w:sz w:val="22"/>
                <w:szCs w:val="22"/>
                <w:lang w:val="mk-MK"/>
              </w:rPr>
              <w:t xml:space="preserve">   -  Мај </w:t>
            </w:r>
          </w:p>
        </w:tc>
      </w:tr>
      <w:tr w:rsidR="00663F60" w:rsidRPr="00AC100C" w14:paraId="3DDE5A13" w14:textId="77777777" w:rsidTr="009D2FD2">
        <w:trPr>
          <w:trHeight w:val="413"/>
        </w:trPr>
        <w:tc>
          <w:tcPr>
            <w:tcW w:w="4817" w:type="dxa"/>
            <w:vAlign w:val="center"/>
          </w:tcPr>
          <w:p w14:paraId="4165B123" w14:textId="77777777" w:rsidR="00663F60" w:rsidRDefault="00663F60" w:rsidP="009D2FD2">
            <w:pPr>
              <w:rPr>
                <w:sz w:val="22"/>
                <w:szCs w:val="22"/>
              </w:rPr>
            </w:pPr>
            <w:r w:rsidRPr="0079117E">
              <w:rPr>
                <w:sz w:val="22"/>
                <w:szCs w:val="22"/>
              </w:rPr>
              <w:t>Bashkëpunim me shkollat e mesme, institucione që ofrojnë mundësi për zgjedhje të profesionit</w:t>
            </w:r>
          </w:p>
          <w:p w14:paraId="754951D8" w14:textId="77777777" w:rsidR="00663F60" w:rsidRPr="00AE7DA2" w:rsidRDefault="00663F60" w:rsidP="009D2FD2">
            <w:pPr>
              <w:rPr>
                <w:sz w:val="22"/>
                <w:szCs w:val="22"/>
                <w:lang w:val="mk-MK"/>
              </w:rPr>
            </w:pPr>
            <w:r>
              <w:rPr>
                <w:sz w:val="22"/>
                <w:szCs w:val="22"/>
                <w:lang w:val="mk-MK"/>
              </w:rPr>
              <w:t>Соработка со средните училишта, институци кои нудаат избор на професијата.</w:t>
            </w:r>
          </w:p>
          <w:p w14:paraId="18D5CC46" w14:textId="77777777" w:rsidR="00663F60" w:rsidRPr="0079117E" w:rsidRDefault="00663F60" w:rsidP="009D2FD2">
            <w:pPr>
              <w:rPr>
                <w:sz w:val="22"/>
                <w:szCs w:val="22"/>
              </w:rPr>
            </w:pPr>
          </w:p>
        </w:tc>
        <w:tc>
          <w:tcPr>
            <w:tcW w:w="5124" w:type="dxa"/>
            <w:vAlign w:val="center"/>
          </w:tcPr>
          <w:p w14:paraId="5D0A5632" w14:textId="77777777" w:rsidR="00663F60" w:rsidRDefault="00663F60" w:rsidP="009D2FD2">
            <w:pPr>
              <w:rPr>
                <w:sz w:val="22"/>
                <w:szCs w:val="22"/>
              </w:rPr>
            </w:pPr>
            <w:r w:rsidRPr="0079117E">
              <w:rPr>
                <w:sz w:val="22"/>
                <w:szCs w:val="22"/>
              </w:rPr>
              <w:t>Prezentim të qendrave mësimore, të dhëna nga enti për punësim</w:t>
            </w:r>
          </w:p>
          <w:p w14:paraId="7099A1EA" w14:textId="77777777" w:rsidR="00663F60" w:rsidRPr="00AE7DA2" w:rsidRDefault="00663F60" w:rsidP="009D2FD2">
            <w:pPr>
              <w:rPr>
                <w:sz w:val="22"/>
                <w:szCs w:val="22"/>
                <w:lang w:val="mk-MK"/>
              </w:rPr>
            </w:pPr>
            <w:r>
              <w:rPr>
                <w:sz w:val="22"/>
                <w:szCs w:val="22"/>
                <w:lang w:val="mk-MK"/>
              </w:rPr>
              <w:t>Презентација на наставни центри , податоците ос завод за вработување.</w:t>
            </w:r>
          </w:p>
        </w:tc>
        <w:tc>
          <w:tcPr>
            <w:tcW w:w="2511" w:type="dxa"/>
            <w:vAlign w:val="center"/>
          </w:tcPr>
          <w:p w14:paraId="50E58179" w14:textId="77777777" w:rsidR="00663F60" w:rsidRDefault="00663F60" w:rsidP="009D2FD2">
            <w:pPr>
              <w:rPr>
                <w:sz w:val="22"/>
                <w:szCs w:val="22"/>
              </w:rPr>
            </w:pPr>
            <w:r w:rsidRPr="0079117E">
              <w:rPr>
                <w:sz w:val="22"/>
                <w:szCs w:val="22"/>
              </w:rPr>
              <w:t>Përfaqësues të shkollave – video, material reklamues, të dhëna statistkore</w:t>
            </w:r>
          </w:p>
          <w:p w14:paraId="0FA4D55A" w14:textId="77777777" w:rsidR="00663F60" w:rsidRPr="00AE7DA2" w:rsidRDefault="00663F60" w:rsidP="009D2FD2">
            <w:pPr>
              <w:rPr>
                <w:sz w:val="22"/>
                <w:szCs w:val="22"/>
                <w:lang w:val="mk-MK"/>
              </w:rPr>
            </w:pPr>
            <w:r>
              <w:rPr>
                <w:sz w:val="22"/>
                <w:szCs w:val="22"/>
                <w:lang w:val="mk-MK"/>
              </w:rPr>
              <w:t>Претставник од училиштата- рекламни видеа материали. Статистички податоци.</w:t>
            </w:r>
          </w:p>
        </w:tc>
        <w:tc>
          <w:tcPr>
            <w:tcW w:w="2410" w:type="dxa"/>
            <w:vAlign w:val="center"/>
          </w:tcPr>
          <w:p w14:paraId="4199A1BB" w14:textId="77777777" w:rsidR="00663F60" w:rsidRPr="00B231EF" w:rsidRDefault="00663F60" w:rsidP="009D2FD2">
            <w:pPr>
              <w:rPr>
                <w:sz w:val="22"/>
                <w:szCs w:val="22"/>
                <w:lang w:val="mk-MK"/>
              </w:rPr>
            </w:pPr>
            <w:r w:rsidRPr="0079117E">
              <w:rPr>
                <w:sz w:val="22"/>
                <w:szCs w:val="22"/>
              </w:rPr>
              <w:t xml:space="preserve">Prill </w:t>
            </w:r>
            <w:r>
              <w:rPr>
                <w:sz w:val="22"/>
                <w:szCs w:val="22"/>
              </w:rPr>
              <w:t>–</w:t>
            </w:r>
            <w:r w:rsidRPr="0079117E">
              <w:rPr>
                <w:sz w:val="22"/>
                <w:szCs w:val="22"/>
              </w:rPr>
              <w:t xml:space="preserve"> Maj</w:t>
            </w:r>
            <w:r>
              <w:rPr>
                <w:sz w:val="22"/>
                <w:szCs w:val="22"/>
                <w:lang w:val="mk-MK"/>
              </w:rPr>
              <w:t xml:space="preserve"> Април - Мај</w:t>
            </w:r>
          </w:p>
        </w:tc>
      </w:tr>
    </w:tbl>
    <w:p w14:paraId="16326E43" w14:textId="77777777" w:rsidR="00663F60" w:rsidRDefault="00663F60" w:rsidP="00663F60">
      <w:pPr>
        <w:ind w:right="360"/>
      </w:pPr>
    </w:p>
    <w:p w14:paraId="27BCAE46" w14:textId="77777777" w:rsidR="00663F60" w:rsidRDefault="00663F60" w:rsidP="00663F60">
      <w:pPr>
        <w:jc w:val="center"/>
        <w:rPr>
          <w:rFonts w:ascii="Arial" w:hAnsi="Arial" w:cs="Arial"/>
          <w:b/>
          <w:sz w:val="72"/>
          <w:szCs w:val="72"/>
        </w:rPr>
      </w:pPr>
    </w:p>
    <w:p w14:paraId="0C76742C" w14:textId="77777777" w:rsidR="00663F60" w:rsidRDefault="00663F60" w:rsidP="00663F60">
      <w:pPr>
        <w:jc w:val="center"/>
        <w:rPr>
          <w:rFonts w:ascii="Arial" w:hAnsi="Arial" w:cs="Arial"/>
          <w:b/>
          <w:sz w:val="72"/>
          <w:szCs w:val="72"/>
        </w:rPr>
      </w:pPr>
    </w:p>
    <w:p w14:paraId="37536D10" w14:textId="77777777" w:rsidR="00663F60" w:rsidRDefault="00663F60" w:rsidP="00663F60">
      <w:pPr>
        <w:jc w:val="center"/>
        <w:rPr>
          <w:rFonts w:ascii="Arial" w:hAnsi="Arial" w:cs="Arial"/>
          <w:b/>
          <w:sz w:val="72"/>
          <w:szCs w:val="72"/>
        </w:rPr>
      </w:pPr>
    </w:p>
    <w:p w14:paraId="168BD7AE" w14:textId="77777777" w:rsidR="00663F60" w:rsidRDefault="00663F60" w:rsidP="00663F60">
      <w:pPr>
        <w:jc w:val="center"/>
        <w:rPr>
          <w:rFonts w:ascii="Arial" w:hAnsi="Arial" w:cs="Arial"/>
          <w:b/>
          <w:sz w:val="72"/>
          <w:szCs w:val="72"/>
        </w:rPr>
      </w:pPr>
    </w:p>
    <w:p w14:paraId="0DDDF206" w14:textId="77777777" w:rsidR="00663F60" w:rsidRDefault="00663F60" w:rsidP="00663F60">
      <w:pPr>
        <w:jc w:val="center"/>
        <w:rPr>
          <w:rFonts w:ascii="Arial" w:hAnsi="Arial" w:cs="Arial"/>
          <w:b/>
          <w:sz w:val="72"/>
          <w:szCs w:val="72"/>
        </w:rPr>
      </w:pPr>
    </w:p>
    <w:p w14:paraId="169A926B" w14:textId="77777777" w:rsidR="00663F60" w:rsidRDefault="00663F60" w:rsidP="00663F60">
      <w:pPr>
        <w:rPr>
          <w:rFonts w:ascii="Arial" w:hAnsi="Arial" w:cs="Arial"/>
          <w:b/>
          <w:sz w:val="72"/>
          <w:szCs w:val="72"/>
        </w:rPr>
      </w:pPr>
      <w:r>
        <w:rPr>
          <w:rFonts w:ascii="Arial" w:hAnsi="Arial"/>
          <w:b/>
          <w:sz w:val="32"/>
          <w:szCs w:val="32"/>
        </w:rPr>
        <w:t xml:space="preserve">                                                                      </w:t>
      </w:r>
      <w:r w:rsidRPr="00F70731">
        <w:rPr>
          <w:rFonts w:ascii="Arial" w:hAnsi="Arial"/>
          <w:b/>
          <w:sz w:val="22"/>
          <w:szCs w:val="22"/>
        </w:rPr>
        <w:t>GUSHT, 2025</w:t>
      </w:r>
    </w:p>
    <w:p w14:paraId="4AE69D72" w14:textId="77777777" w:rsidR="00663F60" w:rsidRDefault="00663F60" w:rsidP="00B7741F">
      <w:pPr>
        <w:rPr>
          <w:b/>
        </w:rPr>
      </w:pPr>
    </w:p>
    <w:p w14:paraId="28DFF161" w14:textId="77777777" w:rsidR="00663F60" w:rsidRDefault="00663F60" w:rsidP="00B7741F">
      <w:pPr>
        <w:rPr>
          <w:b/>
        </w:rPr>
      </w:pPr>
    </w:p>
    <w:p w14:paraId="3D2BC6D5" w14:textId="77777777" w:rsidR="00663F60" w:rsidRDefault="00663F60" w:rsidP="00B7741F">
      <w:pPr>
        <w:rPr>
          <w:b/>
        </w:rPr>
      </w:pPr>
    </w:p>
    <w:p w14:paraId="2F0CC095" w14:textId="77777777" w:rsidR="00663F60" w:rsidRDefault="00663F60" w:rsidP="00B7741F">
      <w:pPr>
        <w:rPr>
          <w:b/>
        </w:rPr>
      </w:pPr>
    </w:p>
    <w:p w14:paraId="47B553EF" w14:textId="77777777" w:rsidR="00663F60" w:rsidRDefault="00663F60" w:rsidP="00B7741F">
      <w:pPr>
        <w:rPr>
          <w:b/>
        </w:rPr>
      </w:pPr>
    </w:p>
    <w:p w14:paraId="4D002094" w14:textId="77777777" w:rsidR="00663F60" w:rsidRDefault="00663F60" w:rsidP="00B7741F">
      <w:pPr>
        <w:rPr>
          <w:b/>
        </w:rPr>
      </w:pPr>
    </w:p>
    <w:p w14:paraId="15396726" w14:textId="77777777" w:rsidR="00663F60" w:rsidRDefault="00663F60" w:rsidP="00B7741F">
      <w:pPr>
        <w:rPr>
          <w:b/>
        </w:rPr>
      </w:pPr>
    </w:p>
    <w:p w14:paraId="12457049" w14:textId="77777777" w:rsidR="00663F60" w:rsidRDefault="00663F60" w:rsidP="00B7741F">
      <w:pPr>
        <w:rPr>
          <w:b/>
        </w:rPr>
      </w:pPr>
    </w:p>
    <w:p w14:paraId="21CE4833" w14:textId="77777777" w:rsidR="00663F60" w:rsidRDefault="00663F60" w:rsidP="00B7741F">
      <w:pPr>
        <w:rPr>
          <w:b/>
        </w:rPr>
      </w:pPr>
    </w:p>
    <w:p w14:paraId="051552BD" w14:textId="77777777" w:rsidR="00663F60" w:rsidRDefault="00663F60" w:rsidP="00B7741F">
      <w:pPr>
        <w:rPr>
          <w:b/>
        </w:rPr>
      </w:pPr>
    </w:p>
    <w:p w14:paraId="02018EE3" w14:textId="77777777" w:rsidR="004E23FD" w:rsidRDefault="00504497" w:rsidP="00B7741F">
      <w:pPr>
        <w:rPr>
          <w:bCs/>
          <w:sz w:val="52"/>
          <w:szCs w:val="52"/>
        </w:rPr>
      </w:pPr>
      <w:r w:rsidRPr="000936FB">
        <w:rPr>
          <w:bCs/>
          <w:sz w:val="52"/>
          <w:szCs w:val="52"/>
        </w:rPr>
        <w:t xml:space="preserve">            </w:t>
      </w:r>
    </w:p>
    <w:p w14:paraId="176A30D2" w14:textId="77777777" w:rsidR="004E23FD" w:rsidRDefault="004E23FD" w:rsidP="00B7741F">
      <w:pPr>
        <w:rPr>
          <w:bCs/>
          <w:sz w:val="52"/>
          <w:szCs w:val="52"/>
        </w:rPr>
      </w:pPr>
    </w:p>
    <w:p w14:paraId="76C072EC" w14:textId="5FDFA14F" w:rsidR="00663F60" w:rsidRPr="004D06C4" w:rsidRDefault="00504497" w:rsidP="004E23FD">
      <w:pPr>
        <w:jc w:val="center"/>
        <w:rPr>
          <w:bCs/>
          <w:sz w:val="40"/>
          <w:szCs w:val="40"/>
          <w:lang w:val="mk-MK"/>
        </w:rPr>
      </w:pPr>
      <w:r w:rsidRPr="004D06C4">
        <w:rPr>
          <w:bCs/>
          <w:sz w:val="40"/>
          <w:szCs w:val="40"/>
        </w:rPr>
        <w:t>Planprogrami i këshillit të shkollës</w:t>
      </w:r>
    </w:p>
    <w:p w14:paraId="2FA6F0DE" w14:textId="213C364F" w:rsidR="009706AB" w:rsidRPr="004D06C4" w:rsidRDefault="009706AB" w:rsidP="004E23FD">
      <w:pPr>
        <w:jc w:val="center"/>
        <w:rPr>
          <w:bCs/>
          <w:sz w:val="40"/>
          <w:szCs w:val="40"/>
          <w:lang w:val="mk-MK"/>
        </w:rPr>
      </w:pPr>
      <w:r w:rsidRPr="004D06C4">
        <w:rPr>
          <w:bCs/>
          <w:sz w:val="40"/>
          <w:szCs w:val="40"/>
          <w:lang w:val="mk-MK"/>
        </w:rPr>
        <w:t>Програма на училишниот одбор</w:t>
      </w:r>
    </w:p>
    <w:p w14:paraId="618A75DC" w14:textId="77777777" w:rsidR="00504497" w:rsidRPr="000936FB" w:rsidRDefault="00504497" w:rsidP="00B7741F">
      <w:pPr>
        <w:rPr>
          <w:bCs/>
          <w:sz w:val="52"/>
          <w:szCs w:val="52"/>
        </w:rPr>
      </w:pPr>
    </w:p>
    <w:p w14:paraId="631F3B29" w14:textId="5C269FDE" w:rsidR="00504497" w:rsidRPr="00F70731" w:rsidRDefault="000936FB" w:rsidP="00B7741F">
      <w:pPr>
        <w:rPr>
          <w:b/>
        </w:rPr>
      </w:pPr>
      <w:r w:rsidRPr="00F70731">
        <w:rPr>
          <w:b/>
        </w:rPr>
        <w:t>1.</w:t>
      </w:r>
      <w:r w:rsidR="00504497" w:rsidRPr="00F70731">
        <w:rPr>
          <w:b/>
        </w:rPr>
        <w:t>Qëllimi I këshillit të shkollës:</w:t>
      </w:r>
    </w:p>
    <w:p w14:paraId="334FCDFE" w14:textId="5C8A9E13" w:rsidR="00504497" w:rsidRPr="00F70731" w:rsidRDefault="00504497" w:rsidP="00504497">
      <w:pPr>
        <w:pStyle w:val="ListParagraph"/>
        <w:numPr>
          <w:ilvl w:val="0"/>
          <w:numId w:val="44"/>
        </w:numPr>
        <w:rPr>
          <w:rFonts w:ascii="Times New Roman" w:hAnsi="Times New Roman" w:cs="Times New Roman"/>
          <w:bCs/>
          <w:sz w:val="24"/>
          <w:szCs w:val="24"/>
        </w:rPr>
      </w:pPr>
      <w:r w:rsidRPr="00F70731">
        <w:rPr>
          <w:rFonts w:ascii="Times New Roman" w:hAnsi="Times New Roman" w:cs="Times New Roman"/>
          <w:bCs/>
          <w:sz w:val="24"/>
          <w:szCs w:val="24"/>
        </w:rPr>
        <w:t>Të sigurojë funksionim demokratik dhe efikas të shkollës</w:t>
      </w:r>
    </w:p>
    <w:p w14:paraId="26B397F7" w14:textId="0604498A" w:rsidR="00504497" w:rsidRPr="00F70731" w:rsidRDefault="00504497" w:rsidP="00504497">
      <w:pPr>
        <w:pStyle w:val="ListParagraph"/>
        <w:numPr>
          <w:ilvl w:val="0"/>
          <w:numId w:val="44"/>
        </w:numPr>
        <w:rPr>
          <w:rFonts w:ascii="Times New Roman" w:hAnsi="Times New Roman" w:cs="Times New Roman"/>
          <w:bCs/>
          <w:sz w:val="24"/>
          <w:szCs w:val="24"/>
        </w:rPr>
      </w:pPr>
      <w:r w:rsidRPr="00F70731">
        <w:rPr>
          <w:rFonts w:ascii="Times New Roman" w:hAnsi="Times New Roman" w:cs="Times New Roman"/>
          <w:bCs/>
          <w:sz w:val="24"/>
          <w:szCs w:val="24"/>
        </w:rPr>
        <w:t xml:space="preserve">Të përfaqësojë interest e nxënësve, prindërve, mësimdhënësve dhe bashkësis </w:t>
      </w:r>
      <w:r w:rsidR="000936FB" w:rsidRPr="00F70731">
        <w:rPr>
          <w:rFonts w:ascii="Times New Roman" w:hAnsi="Times New Roman" w:cs="Times New Roman"/>
          <w:bCs/>
          <w:sz w:val="24"/>
          <w:szCs w:val="24"/>
        </w:rPr>
        <w:t>locale</w:t>
      </w:r>
    </w:p>
    <w:p w14:paraId="1AD04076" w14:textId="70DF0FDF" w:rsidR="000936FB" w:rsidRPr="00F70731" w:rsidRDefault="000936FB" w:rsidP="00504497">
      <w:pPr>
        <w:pStyle w:val="ListParagraph"/>
        <w:numPr>
          <w:ilvl w:val="0"/>
          <w:numId w:val="44"/>
        </w:numPr>
        <w:rPr>
          <w:rFonts w:ascii="Times New Roman" w:hAnsi="Times New Roman" w:cs="Times New Roman"/>
          <w:bCs/>
          <w:sz w:val="24"/>
          <w:szCs w:val="24"/>
        </w:rPr>
      </w:pPr>
      <w:r w:rsidRPr="00F70731">
        <w:rPr>
          <w:rFonts w:ascii="Times New Roman" w:hAnsi="Times New Roman" w:cs="Times New Roman"/>
          <w:bCs/>
          <w:sz w:val="24"/>
          <w:szCs w:val="24"/>
        </w:rPr>
        <w:t>Të marrë vendime strategjike dhe mbikqyrë realizimin e tyre në përputhje me Ligjin për arsim fillor dhe aktet nënligjore.</w:t>
      </w:r>
    </w:p>
    <w:p w14:paraId="20696FC6" w14:textId="6735EC78" w:rsidR="009706AB" w:rsidRPr="00F70731" w:rsidRDefault="009706AB" w:rsidP="009706AB">
      <w:pPr>
        <w:rPr>
          <w:b/>
          <w:lang w:val="mk-MK"/>
        </w:rPr>
      </w:pPr>
      <w:r w:rsidRPr="00F70731">
        <w:rPr>
          <w:b/>
          <w:lang w:val="mk-MK"/>
        </w:rPr>
        <w:t>1.Цел на Училишниот Одбор</w:t>
      </w:r>
    </w:p>
    <w:p w14:paraId="79F36DC8" w14:textId="5B87E35E" w:rsidR="009706AB" w:rsidRPr="00F70731" w:rsidRDefault="009706AB" w:rsidP="009706AB">
      <w:pPr>
        <w:pStyle w:val="ListParagraph"/>
        <w:numPr>
          <w:ilvl w:val="0"/>
          <w:numId w:val="51"/>
        </w:numPr>
        <w:rPr>
          <w:bCs/>
          <w:sz w:val="24"/>
          <w:szCs w:val="24"/>
          <w:lang w:val="mk-MK"/>
        </w:rPr>
      </w:pPr>
      <w:r w:rsidRPr="00F70731">
        <w:rPr>
          <w:rFonts w:ascii="Times New Roman" w:hAnsi="Times New Roman" w:cs="Times New Roman"/>
          <w:bCs/>
          <w:sz w:val="24"/>
          <w:szCs w:val="24"/>
          <w:lang w:val="mk-MK"/>
        </w:rPr>
        <w:t>Да обезбеди демократско и ефикасно фунскионирање на учелиштето</w:t>
      </w:r>
    </w:p>
    <w:p w14:paraId="0352EBD7" w14:textId="023C559B" w:rsidR="009706AB" w:rsidRPr="00F70731" w:rsidRDefault="008A0CDA" w:rsidP="009706AB">
      <w:pPr>
        <w:pStyle w:val="ListParagraph"/>
        <w:numPr>
          <w:ilvl w:val="0"/>
          <w:numId w:val="51"/>
        </w:numPr>
        <w:rPr>
          <w:b/>
          <w:sz w:val="24"/>
          <w:szCs w:val="24"/>
          <w:lang w:val="mk-MK"/>
        </w:rPr>
      </w:pPr>
      <w:r w:rsidRPr="00F70731">
        <w:rPr>
          <w:rFonts w:ascii="Times New Roman" w:hAnsi="Times New Roman" w:cs="Times New Roman"/>
          <w:bCs/>
          <w:sz w:val="24"/>
          <w:szCs w:val="24"/>
          <w:lang w:val="mk-MK"/>
        </w:rPr>
        <w:t>Да ги претставува интересите на учениците, родителите, наставниците и локалната заедница.</w:t>
      </w:r>
    </w:p>
    <w:p w14:paraId="011602C3" w14:textId="5E7CDEA2" w:rsidR="008A0CDA" w:rsidRPr="00F70731" w:rsidRDefault="008A0CDA" w:rsidP="009706AB">
      <w:pPr>
        <w:pStyle w:val="ListParagraph"/>
        <w:numPr>
          <w:ilvl w:val="0"/>
          <w:numId w:val="51"/>
        </w:numPr>
        <w:rPr>
          <w:b/>
          <w:sz w:val="24"/>
          <w:szCs w:val="24"/>
          <w:lang w:val="mk-MK"/>
        </w:rPr>
      </w:pPr>
      <w:r w:rsidRPr="00F70731">
        <w:rPr>
          <w:rFonts w:ascii="Times New Roman" w:hAnsi="Times New Roman" w:cs="Times New Roman"/>
          <w:bCs/>
          <w:sz w:val="24"/>
          <w:szCs w:val="24"/>
          <w:lang w:val="mk-MK"/>
        </w:rPr>
        <w:t xml:space="preserve">Да донесува стратешки одлуки и да го </w:t>
      </w:r>
      <w:r w:rsidR="00A54178" w:rsidRPr="00F70731">
        <w:rPr>
          <w:rFonts w:ascii="Times New Roman" w:hAnsi="Times New Roman" w:cs="Times New Roman"/>
          <w:bCs/>
          <w:sz w:val="24"/>
          <w:szCs w:val="24"/>
          <w:lang w:val="mk-MK"/>
        </w:rPr>
        <w:t>надледува нивното споредување соглано законот за основно образувание и подзаконските акти.</w:t>
      </w:r>
    </w:p>
    <w:p w14:paraId="6EC57179" w14:textId="77777777" w:rsidR="000936FB" w:rsidRPr="00F70731" w:rsidRDefault="000936FB" w:rsidP="000936FB">
      <w:pPr>
        <w:rPr>
          <w:bCs/>
        </w:rPr>
      </w:pPr>
    </w:p>
    <w:p w14:paraId="1D96FD23" w14:textId="087191BF" w:rsidR="000936FB" w:rsidRPr="00F70731" w:rsidRDefault="000936FB" w:rsidP="000936FB">
      <w:pPr>
        <w:rPr>
          <w:b/>
        </w:rPr>
      </w:pPr>
      <w:r w:rsidRPr="00F70731">
        <w:rPr>
          <w:b/>
        </w:rPr>
        <w:t>2.Përbërja e Këshillit të Shkollës:</w:t>
      </w:r>
    </w:p>
    <w:p w14:paraId="4501A288" w14:textId="3023D7BB" w:rsidR="000936FB" w:rsidRPr="00F70731" w:rsidRDefault="000936FB" w:rsidP="000936FB">
      <w:pPr>
        <w:pStyle w:val="ListParagraph"/>
        <w:numPr>
          <w:ilvl w:val="0"/>
          <w:numId w:val="45"/>
        </w:numPr>
        <w:rPr>
          <w:rFonts w:ascii="Times New Roman" w:hAnsi="Times New Roman" w:cs="Times New Roman"/>
          <w:b/>
          <w:sz w:val="24"/>
          <w:szCs w:val="24"/>
        </w:rPr>
      </w:pPr>
      <w:r w:rsidRPr="00F70731">
        <w:rPr>
          <w:rFonts w:ascii="Times New Roman" w:hAnsi="Times New Roman" w:cs="Times New Roman"/>
          <w:bCs/>
          <w:sz w:val="24"/>
          <w:szCs w:val="24"/>
        </w:rPr>
        <w:t>Drejtori I shkollës (anëtar me të drejtë pjesmarrjeje, jo votim-nëse ligji e parashikon kështu)</w:t>
      </w:r>
    </w:p>
    <w:p w14:paraId="35AE8796" w14:textId="413FA179" w:rsidR="000936FB" w:rsidRPr="00F70731" w:rsidRDefault="000936FB" w:rsidP="000936FB">
      <w:pPr>
        <w:pStyle w:val="ListParagraph"/>
        <w:numPr>
          <w:ilvl w:val="0"/>
          <w:numId w:val="45"/>
        </w:numPr>
        <w:rPr>
          <w:rFonts w:ascii="Times New Roman" w:hAnsi="Times New Roman" w:cs="Times New Roman"/>
          <w:b/>
          <w:sz w:val="24"/>
          <w:szCs w:val="24"/>
        </w:rPr>
      </w:pPr>
      <w:r w:rsidRPr="00F70731">
        <w:rPr>
          <w:rFonts w:ascii="Times New Roman" w:hAnsi="Times New Roman" w:cs="Times New Roman"/>
          <w:bCs/>
          <w:sz w:val="24"/>
          <w:szCs w:val="24"/>
        </w:rPr>
        <w:t>Përfaqësues të mësimdhënësve</w:t>
      </w:r>
    </w:p>
    <w:p w14:paraId="6489445F" w14:textId="40E21CFA" w:rsidR="000936FB" w:rsidRPr="00F70731" w:rsidRDefault="000936FB" w:rsidP="000936FB">
      <w:pPr>
        <w:pStyle w:val="ListParagraph"/>
        <w:numPr>
          <w:ilvl w:val="0"/>
          <w:numId w:val="45"/>
        </w:numPr>
        <w:rPr>
          <w:rFonts w:ascii="Times New Roman" w:hAnsi="Times New Roman" w:cs="Times New Roman"/>
          <w:b/>
          <w:sz w:val="24"/>
          <w:szCs w:val="24"/>
        </w:rPr>
      </w:pPr>
      <w:r w:rsidRPr="00F70731">
        <w:rPr>
          <w:rFonts w:ascii="Times New Roman" w:hAnsi="Times New Roman" w:cs="Times New Roman"/>
          <w:bCs/>
          <w:sz w:val="24"/>
          <w:szCs w:val="24"/>
        </w:rPr>
        <w:t>Përfaqsuses të prindërve</w:t>
      </w:r>
    </w:p>
    <w:p w14:paraId="3A80DA0C" w14:textId="65E02EC1" w:rsidR="000936FB" w:rsidRPr="00F70731" w:rsidRDefault="000936FB" w:rsidP="000936FB">
      <w:pPr>
        <w:pStyle w:val="ListParagraph"/>
        <w:numPr>
          <w:ilvl w:val="0"/>
          <w:numId w:val="45"/>
        </w:numPr>
        <w:rPr>
          <w:rFonts w:ascii="Times New Roman" w:hAnsi="Times New Roman" w:cs="Times New Roman"/>
          <w:b/>
          <w:sz w:val="24"/>
          <w:szCs w:val="24"/>
        </w:rPr>
      </w:pPr>
      <w:r w:rsidRPr="00F70731">
        <w:rPr>
          <w:rFonts w:ascii="Times New Roman" w:hAnsi="Times New Roman" w:cs="Times New Roman"/>
          <w:bCs/>
          <w:sz w:val="24"/>
          <w:szCs w:val="24"/>
        </w:rPr>
        <w:t>Përfaqsues të bashkësis lokale-komunës(nëse është e paraparë)</w:t>
      </w:r>
    </w:p>
    <w:p w14:paraId="011CA8B5" w14:textId="3EDA085C" w:rsidR="000936FB" w:rsidRPr="00F70731" w:rsidRDefault="000936FB" w:rsidP="000936FB">
      <w:pPr>
        <w:pStyle w:val="ListParagraph"/>
        <w:numPr>
          <w:ilvl w:val="0"/>
          <w:numId w:val="45"/>
        </w:numPr>
        <w:rPr>
          <w:rFonts w:ascii="Times New Roman" w:hAnsi="Times New Roman" w:cs="Times New Roman"/>
          <w:b/>
          <w:sz w:val="24"/>
          <w:szCs w:val="24"/>
        </w:rPr>
      </w:pPr>
      <w:r w:rsidRPr="00F70731">
        <w:rPr>
          <w:rFonts w:ascii="Times New Roman" w:hAnsi="Times New Roman" w:cs="Times New Roman"/>
          <w:bCs/>
          <w:sz w:val="24"/>
          <w:szCs w:val="24"/>
        </w:rPr>
        <w:t>Numri i anëtarëve përcaktohet nga statute I shkollës dhe Ligji për Arsim Fillor</w:t>
      </w:r>
    </w:p>
    <w:p w14:paraId="00761663" w14:textId="0E70483A" w:rsidR="00A54178" w:rsidRPr="00F70731" w:rsidRDefault="00A54178" w:rsidP="00A54178">
      <w:pPr>
        <w:rPr>
          <w:b/>
          <w:lang w:val="mk-MK"/>
        </w:rPr>
      </w:pPr>
      <w:r w:rsidRPr="00F70731">
        <w:rPr>
          <w:b/>
          <w:lang w:val="mk-MK"/>
        </w:rPr>
        <w:t>2.Состав на Училишниот Одбор</w:t>
      </w:r>
    </w:p>
    <w:p w14:paraId="7408B92C" w14:textId="4B16DB88" w:rsidR="00A54178" w:rsidRPr="00F70731" w:rsidRDefault="001534EB" w:rsidP="00A54178">
      <w:pPr>
        <w:pStyle w:val="ListParagraph"/>
        <w:numPr>
          <w:ilvl w:val="0"/>
          <w:numId w:val="52"/>
        </w:numPr>
        <w:rPr>
          <w:bCs/>
          <w:sz w:val="24"/>
          <w:szCs w:val="24"/>
          <w:lang w:val="mk-MK"/>
        </w:rPr>
      </w:pPr>
      <w:r w:rsidRPr="00F70731">
        <w:rPr>
          <w:rFonts w:ascii="Times New Roman" w:hAnsi="Times New Roman" w:cs="Times New Roman"/>
          <w:bCs/>
          <w:sz w:val="24"/>
          <w:szCs w:val="24"/>
          <w:lang w:val="mk-MK"/>
        </w:rPr>
        <w:t>Директорот на училиштето (член со право на присуство, без право на глас-акто така е предвидено со закон)</w:t>
      </w:r>
    </w:p>
    <w:p w14:paraId="52D43A55" w14:textId="6A7A061A" w:rsidR="001534EB" w:rsidRPr="00F70731" w:rsidRDefault="001534EB" w:rsidP="00A54178">
      <w:pPr>
        <w:pStyle w:val="ListParagraph"/>
        <w:numPr>
          <w:ilvl w:val="0"/>
          <w:numId w:val="52"/>
        </w:numPr>
        <w:rPr>
          <w:bCs/>
          <w:sz w:val="24"/>
          <w:szCs w:val="24"/>
          <w:lang w:val="mk-MK"/>
        </w:rPr>
      </w:pPr>
      <w:r w:rsidRPr="00F70731">
        <w:rPr>
          <w:rFonts w:ascii="Times New Roman" w:hAnsi="Times New Roman" w:cs="Times New Roman"/>
          <w:bCs/>
          <w:sz w:val="24"/>
          <w:szCs w:val="24"/>
          <w:lang w:val="mk-MK"/>
        </w:rPr>
        <w:t>Претставници на наставниците.</w:t>
      </w:r>
    </w:p>
    <w:p w14:paraId="1C1EFD81" w14:textId="46C4EE65" w:rsidR="001534EB" w:rsidRPr="00F70731" w:rsidRDefault="001534EB" w:rsidP="00A54178">
      <w:pPr>
        <w:pStyle w:val="ListParagraph"/>
        <w:numPr>
          <w:ilvl w:val="0"/>
          <w:numId w:val="52"/>
        </w:numPr>
        <w:rPr>
          <w:bCs/>
          <w:sz w:val="24"/>
          <w:szCs w:val="24"/>
          <w:lang w:val="mk-MK"/>
        </w:rPr>
      </w:pPr>
      <w:r w:rsidRPr="00F70731">
        <w:rPr>
          <w:rFonts w:ascii="Times New Roman" w:hAnsi="Times New Roman" w:cs="Times New Roman"/>
          <w:bCs/>
          <w:sz w:val="24"/>
          <w:szCs w:val="24"/>
          <w:lang w:val="mk-MK"/>
        </w:rPr>
        <w:t>Претставници на родителите.</w:t>
      </w:r>
    </w:p>
    <w:p w14:paraId="220E5CD2" w14:textId="50CB8B84" w:rsidR="001534EB" w:rsidRPr="00F70731" w:rsidRDefault="001534EB" w:rsidP="00A54178">
      <w:pPr>
        <w:pStyle w:val="ListParagraph"/>
        <w:numPr>
          <w:ilvl w:val="0"/>
          <w:numId w:val="52"/>
        </w:numPr>
        <w:rPr>
          <w:bCs/>
          <w:sz w:val="24"/>
          <w:szCs w:val="24"/>
          <w:lang w:val="mk-MK"/>
        </w:rPr>
      </w:pPr>
      <w:r w:rsidRPr="00F70731">
        <w:rPr>
          <w:rFonts w:ascii="Times New Roman" w:hAnsi="Times New Roman" w:cs="Times New Roman"/>
          <w:bCs/>
          <w:sz w:val="24"/>
          <w:szCs w:val="24"/>
          <w:lang w:val="mk-MK"/>
        </w:rPr>
        <w:t>Претставници на локалната самоуправа/општината(доклку е предвидено)</w:t>
      </w:r>
    </w:p>
    <w:p w14:paraId="3A6EA57E" w14:textId="6DB2ACFC" w:rsidR="001534EB" w:rsidRPr="004D06C4" w:rsidRDefault="001534EB" w:rsidP="00A54178">
      <w:pPr>
        <w:pStyle w:val="ListParagraph"/>
        <w:numPr>
          <w:ilvl w:val="0"/>
          <w:numId w:val="52"/>
        </w:numPr>
        <w:rPr>
          <w:bCs/>
          <w:sz w:val="24"/>
          <w:szCs w:val="24"/>
          <w:lang w:val="mk-MK"/>
        </w:rPr>
      </w:pPr>
      <w:r w:rsidRPr="00F70731">
        <w:rPr>
          <w:rFonts w:ascii="Times New Roman" w:hAnsi="Times New Roman" w:cs="Times New Roman"/>
          <w:bCs/>
          <w:sz w:val="24"/>
          <w:szCs w:val="24"/>
          <w:lang w:val="mk-MK"/>
        </w:rPr>
        <w:t>Број на чченовите се определува со статутот на училиштето и законот за основно пбразувание.</w:t>
      </w:r>
    </w:p>
    <w:p w14:paraId="5C8BBC24" w14:textId="77777777" w:rsidR="004D06C4" w:rsidRDefault="004D06C4" w:rsidP="004D06C4">
      <w:pPr>
        <w:rPr>
          <w:bCs/>
          <w:lang w:val="en-GB"/>
        </w:rPr>
      </w:pPr>
    </w:p>
    <w:p w14:paraId="3E048FE0" w14:textId="77777777" w:rsidR="004D06C4" w:rsidRDefault="004D06C4" w:rsidP="004D06C4">
      <w:pPr>
        <w:rPr>
          <w:bCs/>
          <w:lang w:val="en-GB"/>
        </w:rPr>
      </w:pPr>
    </w:p>
    <w:p w14:paraId="1EA4F989" w14:textId="77777777" w:rsidR="004D06C4" w:rsidRDefault="004D06C4" w:rsidP="004D06C4">
      <w:pPr>
        <w:rPr>
          <w:bCs/>
          <w:lang w:val="en-GB"/>
        </w:rPr>
      </w:pPr>
    </w:p>
    <w:p w14:paraId="087DA498" w14:textId="77777777" w:rsidR="004D06C4" w:rsidRDefault="004D06C4" w:rsidP="004D06C4">
      <w:pPr>
        <w:rPr>
          <w:bCs/>
          <w:lang w:val="en-GB"/>
        </w:rPr>
      </w:pPr>
    </w:p>
    <w:p w14:paraId="0619BABC" w14:textId="77777777" w:rsidR="004D06C4" w:rsidRPr="004D06C4" w:rsidRDefault="004D06C4" w:rsidP="004D06C4">
      <w:pPr>
        <w:rPr>
          <w:bCs/>
          <w:lang w:val="en-GB"/>
        </w:rPr>
      </w:pPr>
    </w:p>
    <w:p w14:paraId="2E11BD6A" w14:textId="77777777" w:rsidR="000936FB" w:rsidRPr="00F70731" w:rsidRDefault="000936FB" w:rsidP="000936FB">
      <w:pPr>
        <w:ind w:left="360"/>
        <w:rPr>
          <w:b/>
        </w:rPr>
      </w:pPr>
    </w:p>
    <w:p w14:paraId="5296D795" w14:textId="4D1C0BEA" w:rsidR="000936FB" w:rsidRPr="00F70731" w:rsidRDefault="000936FB" w:rsidP="000936FB">
      <w:pPr>
        <w:ind w:left="360"/>
        <w:rPr>
          <w:b/>
        </w:rPr>
      </w:pPr>
      <w:r w:rsidRPr="00F70731">
        <w:rPr>
          <w:b/>
        </w:rPr>
        <w:t>3.Detyrat dhe kompetencat kryesore të këshillit të shkollë</w:t>
      </w:r>
    </w:p>
    <w:p w14:paraId="0B108B8B" w14:textId="6D8A8743" w:rsidR="000936FB" w:rsidRPr="00F70731" w:rsidRDefault="000936FB" w:rsidP="000936FB">
      <w:pPr>
        <w:pStyle w:val="ListParagraph"/>
        <w:numPr>
          <w:ilvl w:val="0"/>
          <w:numId w:val="46"/>
        </w:numPr>
        <w:rPr>
          <w:rFonts w:ascii="Times New Roman" w:hAnsi="Times New Roman" w:cs="Times New Roman"/>
          <w:b/>
          <w:sz w:val="24"/>
          <w:szCs w:val="24"/>
        </w:rPr>
      </w:pPr>
      <w:r w:rsidRPr="00F70731">
        <w:rPr>
          <w:rFonts w:ascii="Times New Roman" w:hAnsi="Times New Roman" w:cs="Times New Roman"/>
          <w:bCs/>
          <w:sz w:val="24"/>
          <w:szCs w:val="24"/>
        </w:rPr>
        <w:t>Miratimi I planit vjetor të punës së shkollës</w:t>
      </w:r>
    </w:p>
    <w:p w14:paraId="1FA4AF08" w14:textId="5F2A4684" w:rsidR="000936FB" w:rsidRPr="00F70731" w:rsidRDefault="000936FB" w:rsidP="000936FB">
      <w:pPr>
        <w:pStyle w:val="ListParagraph"/>
        <w:numPr>
          <w:ilvl w:val="0"/>
          <w:numId w:val="46"/>
        </w:numPr>
        <w:rPr>
          <w:rFonts w:ascii="Times New Roman" w:hAnsi="Times New Roman" w:cs="Times New Roman"/>
          <w:b/>
          <w:sz w:val="24"/>
          <w:szCs w:val="24"/>
        </w:rPr>
      </w:pPr>
      <w:r w:rsidRPr="00F70731">
        <w:rPr>
          <w:rFonts w:ascii="Times New Roman" w:hAnsi="Times New Roman" w:cs="Times New Roman"/>
          <w:bCs/>
          <w:sz w:val="24"/>
          <w:szCs w:val="24"/>
        </w:rPr>
        <w:t>Dhënia e mendimit për programin mësimor dhe plani për zhvillim professional të mësimdhënësve</w:t>
      </w:r>
    </w:p>
    <w:p w14:paraId="7985057B" w14:textId="2A6E238A" w:rsidR="000936FB" w:rsidRPr="00F70731" w:rsidRDefault="000936FB" w:rsidP="000936FB">
      <w:pPr>
        <w:pStyle w:val="ListParagraph"/>
        <w:numPr>
          <w:ilvl w:val="0"/>
          <w:numId w:val="46"/>
        </w:numPr>
        <w:rPr>
          <w:rFonts w:ascii="Times New Roman" w:hAnsi="Times New Roman" w:cs="Times New Roman"/>
          <w:b/>
          <w:sz w:val="24"/>
          <w:szCs w:val="24"/>
        </w:rPr>
      </w:pPr>
      <w:r w:rsidRPr="00F70731">
        <w:rPr>
          <w:rFonts w:ascii="Times New Roman" w:hAnsi="Times New Roman" w:cs="Times New Roman"/>
          <w:bCs/>
          <w:sz w:val="24"/>
          <w:szCs w:val="24"/>
        </w:rPr>
        <w:t>Zgjedhja dhe shkarkimi I drejtorit të shkollës (në bashkëpunim me komunën)</w:t>
      </w:r>
    </w:p>
    <w:p w14:paraId="2DB7C842" w14:textId="6F5D01C1" w:rsidR="000936FB" w:rsidRPr="00F70731" w:rsidRDefault="000936FB" w:rsidP="000936FB">
      <w:pPr>
        <w:pStyle w:val="ListParagraph"/>
        <w:numPr>
          <w:ilvl w:val="0"/>
          <w:numId w:val="46"/>
        </w:numPr>
        <w:rPr>
          <w:rFonts w:ascii="Times New Roman" w:hAnsi="Times New Roman" w:cs="Times New Roman"/>
          <w:b/>
          <w:sz w:val="24"/>
          <w:szCs w:val="24"/>
        </w:rPr>
      </w:pPr>
      <w:r w:rsidRPr="00F70731">
        <w:rPr>
          <w:rFonts w:ascii="Times New Roman" w:hAnsi="Times New Roman" w:cs="Times New Roman"/>
          <w:bCs/>
          <w:sz w:val="24"/>
          <w:szCs w:val="24"/>
        </w:rPr>
        <w:t>Mbikqyrja e përdorimit të buxhetit dhe burimeve të tjera financiare</w:t>
      </w:r>
    </w:p>
    <w:p w14:paraId="0AF35C0B" w14:textId="343A6683" w:rsidR="000936FB" w:rsidRPr="00F70731" w:rsidRDefault="000936FB" w:rsidP="000936FB">
      <w:pPr>
        <w:pStyle w:val="ListParagraph"/>
        <w:numPr>
          <w:ilvl w:val="0"/>
          <w:numId w:val="46"/>
        </w:numPr>
        <w:rPr>
          <w:rFonts w:ascii="Times New Roman" w:hAnsi="Times New Roman" w:cs="Times New Roman"/>
          <w:b/>
          <w:sz w:val="24"/>
          <w:szCs w:val="24"/>
        </w:rPr>
      </w:pPr>
      <w:r w:rsidRPr="00F70731">
        <w:rPr>
          <w:rFonts w:ascii="Times New Roman" w:hAnsi="Times New Roman" w:cs="Times New Roman"/>
          <w:bCs/>
          <w:sz w:val="24"/>
          <w:szCs w:val="24"/>
        </w:rPr>
        <w:t>Vendimarrje për çështje të rëndësishme startegjike</w:t>
      </w:r>
    </w:p>
    <w:p w14:paraId="628F88FB" w14:textId="4C93C33F" w:rsidR="001534EB" w:rsidRPr="00F70731" w:rsidRDefault="000936FB" w:rsidP="001534EB">
      <w:pPr>
        <w:pStyle w:val="ListParagraph"/>
        <w:numPr>
          <w:ilvl w:val="0"/>
          <w:numId w:val="46"/>
        </w:numPr>
        <w:rPr>
          <w:rFonts w:ascii="Times New Roman" w:hAnsi="Times New Roman" w:cs="Times New Roman"/>
          <w:b/>
          <w:sz w:val="24"/>
          <w:szCs w:val="24"/>
        </w:rPr>
      </w:pPr>
      <w:r w:rsidRPr="00F70731">
        <w:rPr>
          <w:rFonts w:ascii="Times New Roman" w:hAnsi="Times New Roman" w:cs="Times New Roman"/>
          <w:bCs/>
          <w:sz w:val="24"/>
          <w:szCs w:val="24"/>
        </w:rPr>
        <w:t>Miratimi I raporteve vjetore të punës së shkollës.</w:t>
      </w:r>
    </w:p>
    <w:p w14:paraId="4EDD722C" w14:textId="61C59C18" w:rsidR="001534EB" w:rsidRPr="00F70731" w:rsidRDefault="001534EB" w:rsidP="001534EB">
      <w:pPr>
        <w:rPr>
          <w:b/>
          <w:lang w:val="mk-MK"/>
        </w:rPr>
      </w:pPr>
      <w:r w:rsidRPr="00F70731">
        <w:rPr>
          <w:b/>
          <w:lang w:val="mk-MK"/>
        </w:rPr>
        <w:t>3.Главни задачи и надлежности на училишниот од</w:t>
      </w:r>
      <w:r w:rsidR="008C2C8D" w:rsidRPr="00F70731">
        <w:rPr>
          <w:b/>
          <w:lang w:val="mk-MK"/>
        </w:rPr>
        <w:t>бо</w:t>
      </w:r>
      <w:r w:rsidRPr="00F70731">
        <w:rPr>
          <w:b/>
          <w:lang w:val="mk-MK"/>
        </w:rPr>
        <w:t>р</w:t>
      </w:r>
    </w:p>
    <w:p w14:paraId="1373781A" w14:textId="7B9C5AFE" w:rsidR="001534EB" w:rsidRPr="00F70731" w:rsidRDefault="008C2C8D" w:rsidP="001534EB">
      <w:pPr>
        <w:pStyle w:val="ListParagraph"/>
        <w:numPr>
          <w:ilvl w:val="0"/>
          <w:numId w:val="53"/>
        </w:numPr>
        <w:rPr>
          <w:rFonts w:ascii="Times New Roman" w:hAnsi="Times New Roman" w:cs="Times New Roman"/>
          <w:bCs/>
          <w:sz w:val="24"/>
          <w:szCs w:val="24"/>
          <w:lang w:val="mk-MK"/>
        </w:rPr>
      </w:pPr>
      <w:r w:rsidRPr="00F70731">
        <w:rPr>
          <w:rFonts w:ascii="Times New Roman" w:hAnsi="Times New Roman" w:cs="Times New Roman"/>
          <w:bCs/>
          <w:sz w:val="24"/>
          <w:szCs w:val="24"/>
          <w:lang w:val="mk-MK"/>
        </w:rPr>
        <w:t>Усвојување на годишната програма за работа на училиштето</w:t>
      </w:r>
    </w:p>
    <w:p w14:paraId="6ECB1D28" w14:textId="7E8750E1" w:rsidR="008C2C8D" w:rsidRPr="00F70731" w:rsidRDefault="008C2C8D" w:rsidP="001534EB">
      <w:pPr>
        <w:pStyle w:val="ListParagraph"/>
        <w:numPr>
          <w:ilvl w:val="0"/>
          <w:numId w:val="53"/>
        </w:numPr>
        <w:rPr>
          <w:rFonts w:ascii="Times New Roman" w:hAnsi="Times New Roman" w:cs="Times New Roman"/>
          <w:bCs/>
          <w:sz w:val="24"/>
          <w:szCs w:val="24"/>
          <w:lang w:val="mk-MK"/>
        </w:rPr>
      </w:pPr>
      <w:r w:rsidRPr="00F70731">
        <w:rPr>
          <w:rFonts w:ascii="Times New Roman" w:hAnsi="Times New Roman" w:cs="Times New Roman"/>
          <w:bCs/>
          <w:sz w:val="24"/>
          <w:szCs w:val="24"/>
          <w:lang w:val="mk-MK"/>
        </w:rPr>
        <w:t>Давање мислење за наставата програма и планит за стручно усовршуње на наставниците</w:t>
      </w:r>
    </w:p>
    <w:p w14:paraId="558ABDC9" w14:textId="4D5DD60D" w:rsidR="008C2C8D" w:rsidRPr="00F70731" w:rsidRDefault="008C2C8D" w:rsidP="001534EB">
      <w:pPr>
        <w:pStyle w:val="ListParagraph"/>
        <w:numPr>
          <w:ilvl w:val="0"/>
          <w:numId w:val="53"/>
        </w:numPr>
        <w:rPr>
          <w:rFonts w:ascii="Times New Roman" w:hAnsi="Times New Roman" w:cs="Times New Roman"/>
          <w:bCs/>
          <w:sz w:val="24"/>
          <w:szCs w:val="24"/>
          <w:lang w:val="mk-MK"/>
        </w:rPr>
      </w:pPr>
      <w:r w:rsidRPr="00F70731">
        <w:rPr>
          <w:rFonts w:ascii="Times New Roman" w:hAnsi="Times New Roman" w:cs="Times New Roman"/>
          <w:bCs/>
          <w:sz w:val="24"/>
          <w:szCs w:val="24"/>
          <w:lang w:val="mk-MK"/>
        </w:rPr>
        <w:t>Избор и развершување(во сорапотка со општина)</w:t>
      </w:r>
    </w:p>
    <w:p w14:paraId="50DA4EF8" w14:textId="71982C61" w:rsidR="008C2C8D" w:rsidRPr="00F70731" w:rsidRDefault="008C2C8D" w:rsidP="001534EB">
      <w:pPr>
        <w:pStyle w:val="ListParagraph"/>
        <w:numPr>
          <w:ilvl w:val="0"/>
          <w:numId w:val="53"/>
        </w:numPr>
        <w:rPr>
          <w:rFonts w:ascii="Times New Roman" w:hAnsi="Times New Roman" w:cs="Times New Roman"/>
          <w:bCs/>
          <w:sz w:val="24"/>
          <w:szCs w:val="24"/>
          <w:lang w:val="mk-MK"/>
        </w:rPr>
      </w:pPr>
      <w:r w:rsidRPr="00F70731">
        <w:rPr>
          <w:rFonts w:ascii="Times New Roman" w:hAnsi="Times New Roman" w:cs="Times New Roman"/>
          <w:bCs/>
          <w:sz w:val="24"/>
          <w:szCs w:val="24"/>
          <w:lang w:val="mk-MK"/>
        </w:rPr>
        <w:t>Надзор накористењето на буџетот и другите финансиски извори.</w:t>
      </w:r>
    </w:p>
    <w:p w14:paraId="655469DA" w14:textId="640DD87D" w:rsidR="008C2C8D" w:rsidRPr="00F70731" w:rsidRDefault="008C2C8D" w:rsidP="001534EB">
      <w:pPr>
        <w:pStyle w:val="ListParagraph"/>
        <w:numPr>
          <w:ilvl w:val="0"/>
          <w:numId w:val="53"/>
        </w:numPr>
        <w:rPr>
          <w:rFonts w:ascii="Times New Roman" w:hAnsi="Times New Roman" w:cs="Times New Roman"/>
          <w:bCs/>
          <w:sz w:val="24"/>
          <w:szCs w:val="24"/>
          <w:lang w:val="mk-MK"/>
        </w:rPr>
      </w:pPr>
      <w:r w:rsidRPr="00F70731">
        <w:rPr>
          <w:rFonts w:ascii="Times New Roman" w:hAnsi="Times New Roman" w:cs="Times New Roman"/>
          <w:bCs/>
          <w:sz w:val="24"/>
          <w:szCs w:val="24"/>
          <w:lang w:val="mk-MK"/>
        </w:rPr>
        <w:t>Одлучување за важни стартешки прашања.</w:t>
      </w:r>
    </w:p>
    <w:p w14:paraId="17AA8367" w14:textId="12DCD837" w:rsidR="008C2C8D" w:rsidRPr="00F70731" w:rsidRDefault="008C2C8D" w:rsidP="001534EB">
      <w:pPr>
        <w:pStyle w:val="ListParagraph"/>
        <w:numPr>
          <w:ilvl w:val="0"/>
          <w:numId w:val="53"/>
        </w:numPr>
        <w:rPr>
          <w:rFonts w:ascii="Times New Roman" w:hAnsi="Times New Roman" w:cs="Times New Roman"/>
          <w:bCs/>
          <w:sz w:val="24"/>
          <w:szCs w:val="24"/>
          <w:lang w:val="mk-MK"/>
        </w:rPr>
      </w:pPr>
      <w:r w:rsidRPr="00F70731">
        <w:rPr>
          <w:rFonts w:ascii="Times New Roman" w:hAnsi="Times New Roman" w:cs="Times New Roman"/>
          <w:bCs/>
          <w:sz w:val="24"/>
          <w:szCs w:val="24"/>
          <w:lang w:val="mk-MK"/>
        </w:rPr>
        <w:t>Усбојување на годишните извештај за работа на училиштето</w:t>
      </w:r>
    </w:p>
    <w:p w14:paraId="7B702F94" w14:textId="02725A74" w:rsidR="00EB4B52" w:rsidRPr="00F70731" w:rsidRDefault="00EB4B52" w:rsidP="00EB4B52">
      <w:pPr>
        <w:rPr>
          <w:b/>
        </w:rPr>
      </w:pPr>
      <w:r w:rsidRPr="00F70731">
        <w:rPr>
          <w:b/>
        </w:rPr>
        <w:t>4.Takimet e Këshillit të Shkollës</w:t>
      </w:r>
    </w:p>
    <w:p w14:paraId="698D7407" w14:textId="1A753F08" w:rsidR="00EB4B52" w:rsidRPr="00F70731" w:rsidRDefault="00EB4B52" w:rsidP="00EB4B52">
      <w:pPr>
        <w:pStyle w:val="ListParagraph"/>
        <w:numPr>
          <w:ilvl w:val="0"/>
          <w:numId w:val="47"/>
        </w:numPr>
        <w:rPr>
          <w:b/>
          <w:sz w:val="24"/>
          <w:szCs w:val="24"/>
        </w:rPr>
      </w:pPr>
      <w:r w:rsidRPr="00F70731">
        <w:rPr>
          <w:rFonts w:ascii="Times New Roman" w:hAnsi="Times New Roman" w:cs="Times New Roman"/>
          <w:bCs/>
          <w:sz w:val="24"/>
          <w:szCs w:val="24"/>
        </w:rPr>
        <w:t>Këshilli mbildhet të paktën 4 herë në viti (çdo tremujor)</w:t>
      </w:r>
    </w:p>
    <w:p w14:paraId="56FFD936" w14:textId="2F71129D" w:rsidR="00EB4B52" w:rsidRPr="00F70731" w:rsidRDefault="00EB4B52" w:rsidP="00EB4B52">
      <w:pPr>
        <w:pStyle w:val="ListParagraph"/>
        <w:numPr>
          <w:ilvl w:val="0"/>
          <w:numId w:val="47"/>
        </w:numPr>
        <w:rPr>
          <w:b/>
          <w:sz w:val="24"/>
          <w:szCs w:val="24"/>
        </w:rPr>
      </w:pPr>
      <w:r w:rsidRPr="00F70731">
        <w:rPr>
          <w:rFonts w:ascii="Times New Roman" w:hAnsi="Times New Roman" w:cs="Times New Roman"/>
          <w:bCs/>
          <w:sz w:val="24"/>
          <w:szCs w:val="24"/>
        </w:rPr>
        <w:t>Mund të thirret takim I jashtëzakonshëm me kërkesë të drejtorit ose së paku 1/3 e anëtarëve</w:t>
      </w:r>
    </w:p>
    <w:p w14:paraId="05B0A54F" w14:textId="0B10DC18" w:rsidR="00EB4B52" w:rsidRPr="00F70731" w:rsidRDefault="00EB4B52" w:rsidP="00EB4B52">
      <w:pPr>
        <w:pStyle w:val="ListParagraph"/>
        <w:numPr>
          <w:ilvl w:val="0"/>
          <w:numId w:val="47"/>
        </w:numPr>
        <w:rPr>
          <w:b/>
          <w:sz w:val="24"/>
          <w:szCs w:val="24"/>
        </w:rPr>
      </w:pPr>
      <w:r w:rsidRPr="00F70731">
        <w:rPr>
          <w:rFonts w:ascii="Times New Roman" w:hAnsi="Times New Roman" w:cs="Times New Roman"/>
          <w:bCs/>
          <w:sz w:val="24"/>
          <w:szCs w:val="24"/>
        </w:rPr>
        <w:t>Mbahen procesverbale të çdo takimi dhe nënshkruhen nga kryetari dhe sekretari</w:t>
      </w:r>
    </w:p>
    <w:p w14:paraId="0FB6C6AE" w14:textId="6FADE94E" w:rsidR="008C2C8D" w:rsidRPr="00F70731" w:rsidRDefault="008C2C8D" w:rsidP="008C2C8D">
      <w:pPr>
        <w:rPr>
          <w:b/>
          <w:lang w:val="mk-MK"/>
        </w:rPr>
      </w:pPr>
      <w:r w:rsidRPr="00F70731">
        <w:rPr>
          <w:b/>
          <w:lang w:val="mk-MK"/>
        </w:rPr>
        <w:t>4.Состаници на училишниот одбор</w:t>
      </w:r>
    </w:p>
    <w:p w14:paraId="07437279" w14:textId="2D74CA05" w:rsidR="008C2C8D" w:rsidRPr="00F70731" w:rsidRDefault="008C2C8D" w:rsidP="008C2C8D">
      <w:pPr>
        <w:pStyle w:val="ListParagraph"/>
        <w:numPr>
          <w:ilvl w:val="0"/>
          <w:numId w:val="54"/>
        </w:numPr>
        <w:rPr>
          <w:bCs/>
          <w:sz w:val="24"/>
          <w:szCs w:val="24"/>
          <w:lang w:val="mk-MK"/>
        </w:rPr>
      </w:pPr>
      <w:r w:rsidRPr="00F70731">
        <w:rPr>
          <w:rFonts w:ascii="Times New Roman" w:hAnsi="Times New Roman" w:cs="Times New Roman"/>
          <w:bCs/>
          <w:sz w:val="24"/>
          <w:szCs w:val="24"/>
          <w:lang w:val="mk-MK"/>
        </w:rPr>
        <w:t>Одборот се состанува најмалку 4 пати годишно (секое тромесечје)</w:t>
      </w:r>
    </w:p>
    <w:p w14:paraId="1333F29F" w14:textId="6F60519D" w:rsidR="008C2C8D" w:rsidRPr="00F70731" w:rsidRDefault="008C2C8D" w:rsidP="008C2C8D">
      <w:pPr>
        <w:pStyle w:val="ListParagraph"/>
        <w:numPr>
          <w:ilvl w:val="0"/>
          <w:numId w:val="54"/>
        </w:numPr>
        <w:rPr>
          <w:bCs/>
          <w:sz w:val="24"/>
          <w:szCs w:val="24"/>
          <w:lang w:val="mk-MK"/>
        </w:rPr>
      </w:pPr>
      <w:r w:rsidRPr="00F70731">
        <w:rPr>
          <w:rFonts w:ascii="Times New Roman" w:hAnsi="Times New Roman" w:cs="Times New Roman"/>
          <w:bCs/>
          <w:sz w:val="24"/>
          <w:szCs w:val="24"/>
          <w:lang w:val="mk-MK"/>
        </w:rPr>
        <w:t>Може да се вика воредна сендица на барање на директорот или најмалку 1/3 од членовите.</w:t>
      </w:r>
    </w:p>
    <w:p w14:paraId="5E5096AC" w14:textId="41B949FE" w:rsidR="008C2C8D" w:rsidRPr="00F70731" w:rsidRDefault="008C2C8D" w:rsidP="008C2C8D">
      <w:pPr>
        <w:pStyle w:val="ListParagraph"/>
        <w:numPr>
          <w:ilvl w:val="0"/>
          <w:numId w:val="54"/>
        </w:numPr>
        <w:rPr>
          <w:bCs/>
          <w:sz w:val="24"/>
          <w:szCs w:val="24"/>
          <w:lang w:val="mk-MK"/>
        </w:rPr>
      </w:pPr>
      <w:r w:rsidRPr="00F70731">
        <w:rPr>
          <w:rFonts w:ascii="Times New Roman" w:hAnsi="Times New Roman" w:cs="Times New Roman"/>
          <w:bCs/>
          <w:sz w:val="24"/>
          <w:szCs w:val="24"/>
          <w:lang w:val="mk-MK"/>
        </w:rPr>
        <w:t>Севоди записник од секоја седмица и се потпишува од претседателот и секретарот.</w:t>
      </w:r>
    </w:p>
    <w:p w14:paraId="67DC5B02" w14:textId="77777777" w:rsidR="008C2C8D" w:rsidRDefault="008C2C8D" w:rsidP="008C2C8D">
      <w:pPr>
        <w:rPr>
          <w:bCs/>
          <w:sz w:val="28"/>
          <w:szCs w:val="28"/>
          <w:lang w:val="mk-MK"/>
        </w:rPr>
      </w:pPr>
    </w:p>
    <w:p w14:paraId="355F33A2" w14:textId="77777777" w:rsidR="008C2C8D" w:rsidRDefault="008C2C8D" w:rsidP="008C2C8D">
      <w:pPr>
        <w:rPr>
          <w:bCs/>
          <w:sz w:val="28"/>
          <w:szCs w:val="28"/>
          <w:lang w:val="mk-MK"/>
        </w:rPr>
      </w:pPr>
    </w:p>
    <w:p w14:paraId="76D0DBE0" w14:textId="77777777" w:rsidR="00834182" w:rsidRDefault="00834182" w:rsidP="00EB4B52">
      <w:pPr>
        <w:rPr>
          <w:bCs/>
          <w:sz w:val="28"/>
          <w:szCs w:val="28"/>
          <w:lang w:val="mk-MK"/>
        </w:rPr>
      </w:pPr>
    </w:p>
    <w:p w14:paraId="43B7B11A" w14:textId="77777777" w:rsidR="00834182" w:rsidRDefault="00834182" w:rsidP="00EB4B52">
      <w:pPr>
        <w:rPr>
          <w:bCs/>
          <w:sz w:val="28"/>
          <w:szCs w:val="28"/>
          <w:lang w:val="mk-MK"/>
        </w:rPr>
      </w:pPr>
    </w:p>
    <w:p w14:paraId="43294CCE" w14:textId="77777777" w:rsidR="00834182" w:rsidRDefault="00834182" w:rsidP="00EB4B52">
      <w:pPr>
        <w:rPr>
          <w:bCs/>
          <w:sz w:val="28"/>
          <w:szCs w:val="28"/>
          <w:lang w:val="mk-MK"/>
        </w:rPr>
      </w:pPr>
    </w:p>
    <w:p w14:paraId="649EF9FB" w14:textId="77777777" w:rsidR="00834182" w:rsidRDefault="00834182" w:rsidP="00EB4B52">
      <w:pPr>
        <w:rPr>
          <w:bCs/>
          <w:sz w:val="28"/>
          <w:szCs w:val="28"/>
          <w:lang w:val="en-GB"/>
        </w:rPr>
      </w:pPr>
    </w:p>
    <w:p w14:paraId="19977EA3" w14:textId="77777777" w:rsidR="00F70731" w:rsidRDefault="00F70731" w:rsidP="00EB4B52">
      <w:pPr>
        <w:rPr>
          <w:bCs/>
          <w:sz w:val="28"/>
          <w:szCs w:val="28"/>
          <w:lang w:val="en-GB"/>
        </w:rPr>
      </w:pPr>
    </w:p>
    <w:p w14:paraId="6BAC8DDC" w14:textId="77777777" w:rsidR="00F70731" w:rsidRDefault="00F70731" w:rsidP="00EB4B52">
      <w:pPr>
        <w:rPr>
          <w:bCs/>
          <w:sz w:val="28"/>
          <w:szCs w:val="28"/>
          <w:lang w:val="en-GB"/>
        </w:rPr>
      </w:pPr>
    </w:p>
    <w:p w14:paraId="6C84E8B0" w14:textId="77777777" w:rsidR="00F70731" w:rsidRDefault="00F70731" w:rsidP="00EB4B52">
      <w:pPr>
        <w:rPr>
          <w:bCs/>
          <w:sz w:val="28"/>
          <w:szCs w:val="28"/>
          <w:lang w:val="en-GB"/>
        </w:rPr>
      </w:pPr>
    </w:p>
    <w:p w14:paraId="37D891BA" w14:textId="77777777" w:rsidR="00F70731" w:rsidRDefault="00F70731" w:rsidP="00EB4B52">
      <w:pPr>
        <w:rPr>
          <w:bCs/>
          <w:sz w:val="28"/>
          <w:szCs w:val="28"/>
          <w:lang w:val="en-GB"/>
        </w:rPr>
      </w:pPr>
    </w:p>
    <w:p w14:paraId="6CF95865" w14:textId="77777777" w:rsidR="00F70731" w:rsidRDefault="00F70731" w:rsidP="00EB4B52">
      <w:pPr>
        <w:rPr>
          <w:bCs/>
          <w:sz w:val="28"/>
          <w:szCs w:val="28"/>
          <w:lang w:val="en-GB"/>
        </w:rPr>
      </w:pPr>
    </w:p>
    <w:p w14:paraId="6DA206D6" w14:textId="77777777" w:rsidR="00F70731" w:rsidRDefault="00F70731" w:rsidP="00EB4B52">
      <w:pPr>
        <w:rPr>
          <w:bCs/>
          <w:sz w:val="28"/>
          <w:szCs w:val="28"/>
          <w:lang w:val="en-GB"/>
        </w:rPr>
      </w:pPr>
    </w:p>
    <w:p w14:paraId="7D9166A9" w14:textId="77777777" w:rsidR="00F70731" w:rsidRPr="00F70731" w:rsidRDefault="00F70731" w:rsidP="00EB4B52">
      <w:pPr>
        <w:rPr>
          <w:bCs/>
          <w:sz w:val="28"/>
          <w:szCs w:val="28"/>
          <w:lang w:val="en-GB"/>
        </w:rPr>
      </w:pPr>
    </w:p>
    <w:p w14:paraId="6A0DAE1B" w14:textId="68ED3DCC" w:rsidR="00F70731" w:rsidRPr="004A102F" w:rsidRDefault="004A102F" w:rsidP="00EB4B52">
      <w:pPr>
        <w:rPr>
          <w:b/>
          <w:sz w:val="28"/>
          <w:szCs w:val="28"/>
          <w:lang w:val="en-GB"/>
        </w:rPr>
      </w:pPr>
      <w:r>
        <w:rPr>
          <w:b/>
          <w:sz w:val="28"/>
          <w:szCs w:val="28"/>
          <w:lang w:val="mk-MK"/>
        </w:rPr>
        <w:t>5.Годишен план за работа на училишниот одбор</w:t>
      </w:r>
    </w:p>
    <w:p w14:paraId="23EA9114" w14:textId="29DD2564" w:rsidR="00EB4B52" w:rsidRDefault="00EB4B52" w:rsidP="00EB4B52">
      <w:pPr>
        <w:rPr>
          <w:b/>
          <w:sz w:val="28"/>
          <w:szCs w:val="28"/>
          <w:lang w:val="mk-MK"/>
        </w:rPr>
      </w:pPr>
      <w:r>
        <w:rPr>
          <w:b/>
          <w:sz w:val="28"/>
          <w:szCs w:val="28"/>
        </w:rPr>
        <w:t>5.Plani Vjetor I Punës së Këshillit të Shkollës</w:t>
      </w:r>
    </w:p>
    <w:p w14:paraId="0F18BCA6" w14:textId="77777777" w:rsidR="004A102F" w:rsidRDefault="004A102F" w:rsidP="00834182">
      <w:pPr>
        <w:rPr>
          <w:b/>
          <w:sz w:val="28"/>
          <w:szCs w:val="28"/>
          <w:lang w:val="sq-AL"/>
        </w:rPr>
      </w:pPr>
    </w:p>
    <w:p w14:paraId="6E0E5F7D" w14:textId="77777777" w:rsidR="004A102F" w:rsidRDefault="004A102F" w:rsidP="00834182">
      <w:pPr>
        <w:rPr>
          <w:b/>
          <w:sz w:val="28"/>
          <w:szCs w:val="28"/>
          <w:lang w:val="sq-AL"/>
        </w:rPr>
      </w:pPr>
    </w:p>
    <w:p w14:paraId="0EF06035" w14:textId="77777777" w:rsidR="004A102F" w:rsidRDefault="004A102F" w:rsidP="00834182">
      <w:pPr>
        <w:rPr>
          <w:b/>
          <w:sz w:val="28"/>
          <w:szCs w:val="28"/>
          <w:lang w:val="sq-AL"/>
        </w:rPr>
      </w:pPr>
    </w:p>
    <w:p w14:paraId="5284F826" w14:textId="77777777" w:rsidR="004A102F" w:rsidRDefault="004A102F" w:rsidP="00834182">
      <w:pPr>
        <w:rPr>
          <w:b/>
          <w:sz w:val="28"/>
          <w:szCs w:val="28"/>
          <w:lang w:val="sq-AL"/>
        </w:rPr>
      </w:pPr>
    </w:p>
    <w:p w14:paraId="315B8796" w14:textId="77777777" w:rsidR="004A102F" w:rsidRDefault="004A102F" w:rsidP="00834182">
      <w:pPr>
        <w:rPr>
          <w:b/>
          <w:sz w:val="28"/>
          <w:szCs w:val="28"/>
          <w:lang w:val="sq-AL"/>
        </w:rPr>
      </w:pPr>
    </w:p>
    <w:p w14:paraId="339F27E5" w14:textId="77777777" w:rsidR="00F70731" w:rsidRDefault="00F70731" w:rsidP="00834182">
      <w:pPr>
        <w:rPr>
          <w:b/>
          <w:sz w:val="28"/>
          <w:szCs w:val="28"/>
          <w:lang w:val="en-GB"/>
        </w:rPr>
      </w:pPr>
    </w:p>
    <w:tbl>
      <w:tblPr>
        <w:tblStyle w:val="TableGrid"/>
        <w:tblpPr w:leftFromText="180" w:rightFromText="180" w:vertAnchor="page" w:horzAnchor="page" w:tblpX="1951" w:tblpY="2759"/>
        <w:tblW w:w="0" w:type="auto"/>
        <w:tblLook w:val="04A0" w:firstRow="1" w:lastRow="0" w:firstColumn="1" w:lastColumn="0" w:noHBand="0" w:noVBand="1"/>
      </w:tblPr>
      <w:tblGrid>
        <w:gridCol w:w="1980"/>
        <w:gridCol w:w="10631"/>
      </w:tblGrid>
      <w:tr w:rsidR="004D06C4" w:rsidRPr="004D06C4" w14:paraId="075BFACD" w14:textId="77777777" w:rsidTr="004D06C4">
        <w:tc>
          <w:tcPr>
            <w:tcW w:w="1980" w:type="dxa"/>
          </w:tcPr>
          <w:p w14:paraId="4D1DAA7A" w14:textId="77777777" w:rsidR="004D06C4" w:rsidRPr="004D06C4" w:rsidRDefault="004D06C4" w:rsidP="004D06C4">
            <w:pPr>
              <w:pStyle w:val="ListParagraph"/>
              <w:ind w:left="0"/>
              <w:rPr>
                <w:b/>
                <w:sz w:val="24"/>
                <w:szCs w:val="24"/>
                <w:lang w:val="mk-MK"/>
              </w:rPr>
            </w:pPr>
            <w:r w:rsidRPr="004D06C4">
              <w:rPr>
                <w:b/>
                <w:sz w:val="24"/>
                <w:szCs w:val="24"/>
              </w:rPr>
              <w:lastRenderedPageBreak/>
              <w:t>MUAJI</w:t>
            </w:r>
          </w:p>
          <w:p w14:paraId="0621D939" w14:textId="77777777" w:rsidR="004D06C4" w:rsidRPr="004D06C4" w:rsidRDefault="004D06C4" w:rsidP="004D06C4">
            <w:pPr>
              <w:pStyle w:val="ListParagraph"/>
              <w:ind w:left="0"/>
              <w:rPr>
                <w:b/>
                <w:sz w:val="24"/>
                <w:szCs w:val="24"/>
                <w:lang w:val="mk-MK"/>
              </w:rPr>
            </w:pPr>
            <w:r w:rsidRPr="004D06C4">
              <w:rPr>
                <w:b/>
                <w:sz w:val="24"/>
                <w:szCs w:val="24"/>
                <w:lang w:val="mk-MK"/>
              </w:rPr>
              <w:t>Месец</w:t>
            </w:r>
          </w:p>
        </w:tc>
        <w:tc>
          <w:tcPr>
            <w:tcW w:w="10631" w:type="dxa"/>
          </w:tcPr>
          <w:p w14:paraId="5B971D72" w14:textId="77777777" w:rsidR="004D06C4" w:rsidRPr="004D06C4" w:rsidRDefault="004D06C4" w:rsidP="004D06C4">
            <w:pPr>
              <w:pStyle w:val="ListParagraph"/>
              <w:ind w:left="0"/>
              <w:rPr>
                <w:b/>
                <w:sz w:val="24"/>
                <w:szCs w:val="24"/>
                <w:lang w:val="mk-MK"/>
              </w:rPr>
            </w:pPr>
            <w:r w:rsidRPr="004D06C4">
              <w:rPr>
                <w:b/>
                <w:sz w:val="24"/>
                <w:szCs w:val="24"/>
              </w:rPr>
              <w:t>AKTIVITETI KRYESOR</w:t>
            </w:r>
          </w:p>
          <w:p w14:paraId="4F519207" w14:textId="77777777" w:rsidR="004D06C4" w:rsidRPr="004D06C4" w:rsidRDefault="004D06C4" w:rsidP="004D06C4">
            <w:pPr>
              <w:pStyle w:val="ListParagraph"/>
              <w:ind w:left="0"/>
              <w:rPr>
                <w:b/>
                <w:sz w:val="24"/>
                <w:szCs w:val="24"/>
                <w:lang w:val="mk-MK"/>
              </w:rPr>
            </w:pPr>
            <w:r w:rsidRPr="004D06C4">
              <w:rPr>
                <w:b/>
                <w:sz w:val="24"/>
                <w:szCs w:val="24"/>
                <w:lang w:val="mk-MK"/>
              </w:rPr>
              <w:t>Главна активности</w:t>
            </w:r>
          </w:p>
        </w:tc>
      </w:tr>
      <w:tr w:rsidR="004D06C4" w:rsidRPr="004D06C4" w14:paraId="4623CBBA" w14:textId="77777777" w:rsidTr="004D06C4">
        <w:tc>
          <w:tcPr>
            <w:tcW w:w="1980" w:type="dxa"/>
          </w:tcPr>
          <w:p w14:paraId="6EB13F4B" w14:textId="77777777" w:rsidR="004D06C4" w:rsidRPr="004D06C4" w:rsidRDefault="004D06C4" w:rsidP="004D06C4">
            <w:pPr>
              <w:pStyle w:val="ListParagraph"/>
              <w:ind w:left="0"/>
              <w:rPr>
                <w:rFonts w:ascii="Times New Roman" w:hAnsi="Times New Roman" w:cs="Times New Roman"/>
                <w:bCs/>
                <w:sz w:val="24"/>
                <w:szCs w:val="24"/>
                <w:lang w:val="mk-MK"/>
              </w:rPr>
            </w:pPr>
            <w:r w:rsidRPr="004D06C4">
              <w:rPr>
                <w:rFonts w:ascii="Times New Roman" w:hAnsi="Times New Roman" w:cs="Times New Roman"/>
                <w:bCs/>
                <w:sz w:val="24"/>
                <w:szCs w:val="24"/>
              </w:rPr>
              <w:t>Shtator</w:t>
            </w:r>
          </w:p>
          <w:p w14:paraId="20D622A0" w14:textId="1D8E40C5" w:rsidR="004D06C4" w:rsidRPr="004D06C4" w:rsidRDefault="004D06C4" w:rsidP="004D06C4">
            <w:pPr>
              <w:pStyle w:val="ListParagraph"/>
              <w:ind w:left="0"/>
              <w:rPr>
                <w:rFonts w:ascii="Times New Roman" w:hAnsi="Times New Roman" w:cs="Times New Roman"/>
                <w:bCs/>
                <w:sz w:val="24"/>
                <w:szCs w:val="24"/>
                <w:lang w:val="en-GB"/>
              </w:rPr>
            </w:pPr>
            <w:r w:rsidRPr="004D06C4">
              <w:rPr>
                <w:rFonts w:ascii="Times New Roman" w:hAnsi="Times New Roman" w:cs="Times New Roman"/>
                <w:bCs/>
                <w:sz w:val="24"/>
                <w:szCs w:val="24"/>
                <w:lang w:val="mk-MK"/>
              </w:rPr>
              <w:t>Септември</w:t>
            </w:r>
          </w:p>
        </w:tc>
        <w:tc>
          <w:tcPr>
            <w:tcW w:w="10631" w:type="dxa"/>
          </w:tcPr>
          <w:p w14:paraId="51FB09B3" w14:textId="77777777" w:rsidR="004D06C4" w:rsidRPr="004D06C4" w:rsidRDefault="004D06C4" w:rsidP="004D06C4">
            <w:pPr>
              <w:pStyle w:val="ListParagraph"/>
              <w:ind w:left="0"/>
              <w:rPr>
                <w:bCs/>
                <w:sz w:val="24"/>
                <w:szCs w:val="24"/>
                <w:lang w:val="mk-MK"/>
              </w:rPr>
            </w:pPr>
            <w:r w:rsidRPr="004D06C4">
              <w:rPr>
                <w:bCs/>
                <w:sz w:val="24"/>
                <w:szCs w:val="24"/>
              </w:rPr>
              <w:t>Konstituimi I këshillit të ri, miratimi I planit vjetor</w:t>
            </w:r>
            <w:r w:rsidRPr="004D06C4">
              <w:rPr>
                <w:bCs/>
                <w:sz w:val="24"/>
                <w:szCs w:val="24"/>
                <w:lang w:val="mk-MK"/>
              </w:rPr>
              <w:t>.</w:t>
            </w:r>
          </w:p>
          <w:p w14:paraId="26AFECFF" w14:textId="77777777" w:rsidR="004D06C4" w:rsidRPr="004D06C4" w:rsidRDefault="004D06C4" w:rsidP="004D06C4">
            <w:pPr>
              <w:pStyle w:val="ListParagraph"/>
              <w:ind w:left="0"/>
              <w:rPr>
                <w:bCs/>
                <w:sz w:val="24"/>
                <w:szCs w:val="24"/>
                <w:lang w:val="mk-MK"/>
              </w:rPr>
            </w:pPr>
            <w:r w:rsidRPr="004D06C4">
              <w:rPr>
                <w:bCs/>
                <w:sz w:val="24"/>
                <w:szCs w:val="24"/>
                <w:lang w:val="mk-MK"/>
              </w:rPr>
              <w:t>Конституирање на новиот одбор, усвојување на годишниот план.</w:t>
            </w:r>
          </w:p>
        </w:tc>
      </w:tr>
      <w:tr w:rsidR="004D06C4" w:rsidRPr="004D06C4" w14:paraId="352001E9" w14:textId="77777777" w:rsidTr="004D06C4">
        <w:tc>
          <w:tcPr>
            <w:tcW w:w="1980" w:type="dxa"/>
          </w:tcPr>
          <w:p w14:paraId="44CAEAC2" w14:textId="77777777" w:rsidR="004D06C4" w:rsidRPr="004D06C4" w:rsidRDefault="004D06C4" w:rsidP="004D06C4">
            <w:pPr>
              <w:pStyle w:val="ListParagraph"/>
              <w:ind w:left="0"/>
              <w:rPr>
                <w:bCs/>
                <w:sz w:val="24"/>
                <w:szCs w:val="24"/>
                <w:lang w:val="mk-MK"/>
              </w:rPr>
            </w:pPr>
            <w:r w:rsidRPr="004D06C4">
              <w:rPr>
                <w:bCs/>
                <w:sz w:val="24"/>
                <w:szCs w:val="24"/>
              </w:rPr>
              <w:t>Nëntor</w:t>
            </w:r>
          </w:p>
          <w:p w14:paraId="379CFCA1" w14:textId="77777777" w:rsidR="004D06C4" w:rsidRPr="004D06C4" w:rsidRDefault="004D06C4" w:rsidP="004D06C4">
            <w:pPr>
              <w:pStyle w:val="ListParagraph"/>
              <w:ind w:left="0"/>
              <w:rPr>
                <w:bCs/>
                <w:sz w:val="24"/>
                <w:szCs w:val="24"/>
                <w:lang w:val="mk-MK"/>
              </w:rPr>
            </w:pPr>
            <w:r w:rsidRPr="004D06C4">
              <w:rPr>
                <w:bCs/>
                <w:sz w:val="24"/>
                <w:szCs w:val="24"/>
                <w:lang w:val="mk-MK"/>
              </w:rPr>
              <w:t>Ноември</w:t>
            </w:r>
          </w:p>
        </w:tc>
        <w:tc>
          <w:tcPr>
            <w:tcW w:w="10631" w:type="dxa"/>
          </w:tcPr>
          <w:p w14:paraId="1C947266" w14:textId="77777777" w:rsidR="004D06C4" w:rsidRPr="004D06C4" w:rsidRDefault="004D06C4" w:rsidP="004D06C4">
            <w:pPr>
              <w:pStyle w:val="ListParagraph"/>
              <w:ind w:left="0"/>
              <w:rPr>
                <w:bCs/>
                <w:sz w:val="24"/>
                <w:szCs w:val="24"/>
                <w:lang w:val="mk-MK"/>
              </w:rPr>
            </w:pPr>
            <w:r w:rsidRPr="004D06C4">
              <w:rPr>
                <w:bCs/>
                <w:sz w:val="24"/>
                <w:szCs w:val="24"/>
              </w:rPr>
              <w:t>Shqyrtimi I raporteve për tremujorin e pare</w:t>
            </w:r>
            <w:r w:rsidRPr="004D06C4">
              <w:rPr>
                <w:bCs/>
                <w:sz w:val="24"/>
                <w:szCs w:val="24"/>
                <w:lang w:val="mk-MK"/>
              </w:rPr>
              <w:t>.</w:t>
            </w:r>
          </w:p>
          <w:p w14:paraId="05F57898" w14:textId="77777777" w:rsidR="004D06C4" w:rsidRPr="004D06C4" w:rsidRDefault="004D06C4" w:rsidP="004D06C4">
            <w:pPr>
              <w:pStyle w:val="ListParagraph"/>
              <w:ind w:left="0"/>
              <w:rPr>
                <w:bCs/>
                <w:sz w:val="24"/>
                <w:szCs w:val="24"/>
                <w:lang w:val="mk-MK"/>
              </w:rPr>
            </w:pPr>
            <w:r w:rsidRPr="004D06C4">
              <w:rPr>
                <w:bCs/>
                <w:sz w:val="24"/>
                <w:szCs w:val="24"/>
                <w:lang w:val="mk-MK"/>
              </w:rPr>
              <w:t>Разгледување на извештаите за првото тромесечје.</w:t>
            </w:r>
          </w:p>
        </w:tc>
      </w:tr>
      <w:tr w:rsidR="004D06C4" w:rsidRPr="004D06C4" w14:paraId="274970C1" w14:textId="77777777" w:rsidTr="004D06C4">
        <w:tc>
          <w:tcPr>
            <w:tcW w:w="1980" w:type="dxa"/>
          </w:tcPr>
          <w:p w14:paraId="27F6254F" w14:textId="77777777" w:rsidR="004D06C4" w:rsidRPr="004D06C4" w:rsidRDefault="004D06C4" w:rsidP="004D06C4">
            <w:pPr>
              <w:pStyle w:val="ListParagraph"/>
              <w:ind w:left="0"/>
              <w:rPr>
                <w:bCs/>
                <w:sz w:val="24"/>
                <w:szCs w:val="24"/>
                <w:lang w:val="mk-MK"/>
              </w:rPr>
            </w:pPr>
            <w:r w:rsidRPr="004D06C4">
              <w:rPr>
                <w:bCs/>
                <w:sz w:val="24"/>
                <w:szCs w:val="24"/>
              </w:rPr>
              <w:t xml:space="preserve">Janar </w:t>
            </w:r>
          </w:p>
          <w:p w14:paraId="2901FD20" w14:textId="77777777" w:rsidR="004D06C4" w:rsidRPr="004D06C4" w:rsidRDefault="004D06C4" w:rsidP="004D06C4">
            <w:pPr>
              <w:pStyle w:val="ListParagraph"/>
              <w:ind w:left="0"/>
              <w:rPr>
                <w:bCs/>
                <w:sz w:val="24"/>
                <w:szCs w:val="24"/>
                <w:lang w:val="mk-MK"/>
              </w:rPr>
            </w:pPr>
            <w:r w:rsidRPr="004D06C4">
              <w:rPr>
                <w:bCs/>
                <w:sz w:val="24"/>
                <w:szCs w:val="24"/>
                <w:lang w:val="mk-MK"/>
              </w:rPr>
              <w:t xml:space="preserve">Јануари </w:t>
            </w:r>
          </w:p>
        </w:tc>
        <w:tc>
          <w:tcPr>
            <w:tcW w:w="10631" w:type="dxa"/>
          </w:tcPr>
          <w:p w14:paraId="4C587BA8" w14:textId="77777777" w:rsidR="004D06C4" w:rsidRPr="004D06C4" w:rsidRDefault="004D06C4" w:rsidP="004D06C4">
            <w:pPr>
              <w:pStyle w:val="ListParagraph"/>
              <w:ind w:left="0"/>
              <w:rPr>
                <w:bCs/>
                <w:sz w:val="24"/>
                <w:szCs w:val="24"/>
                <w:lang w:val="mk-MK"/>
              </w:rPr>
            </w:pPr>
            <w:r w:rsidRPr="004D06C4">
              <w:rPr>
                <w:bCs/>
                <w:sz w:val="24"/>
                <w:szCs w:val="24"/>
              </w:rPr>
              <w:t>Vlerësimi I përparimit të planit vjetor</w:t>
            </w:r>
            <w:r w:rsidRPr="004D06C4">
              <w:rPr>
                <w:bCs/>
                <w:sz w:val="24"/>
                <w:szCs w:val="24"/>
                <w:lang w:val="mk-MK"/>
              </w:rPr>
              <w:t>.</w:t>
            </w:r>
          </w:p>
          <w:p w14:paraId="798CBD5C" w14:textId="77777777" w:rsidR="004D06C4" w:rsidRPr="004D06C4" w:rsidRDefault="004D06C4" w:rsidP="004D06C4">
            <w:pPr>
              <w:pStyle w:val="ListParagraph"/>
              <w:ind w:left="0"/>
              <w:rPr>
                <w:bCs/>
                <w:sz w:val="24"/>
                <w:szCs w:val="24"/>
                <w:lang w:val="mk-MK"/>
              </w:rPr>
            </w:pPr>
            <w:r w:rsidRPr="004D06C4">
              <w:rPr>
                <w:bCs/>
                <w:sz w:val="24"/>
                <w:szCs w:val="24"/>
                <w:lang w:val="mk-MK"/>
              </w:rPr>
              <w:t>Проценка на напредокот на годишниот план.</w:t>
            </w:r>
          </w:p>
        </w:tc>
      </w:tr>
      <w:tr w:rsidR="004D06C4" w:rsidRPr="004D06C4" w14:paraId="308DB936" w14:textId="77777777" w:rsidTr="004D06C4">
        <w:tc>
          <w:tcPr>
            <w:tcW w:w="1980" w:type="dxa"/>
          </w:tcPr>
          <w:p w14:paraId="4777592E" w14:textId="77777777" w:rsidR="004D06C4" w:rsidRPr="004D06C4" w:rsidRDefault="004D06C4" w:rsidP="004D06C4">
            <w:pPr>
              <w:pStyle w:val="ListParagraph"/>
              <w:ind w:left="0"/>
              <w:rPr>
                <w:bCs/>
                <w:sz w:val="24"/>
                <w:szCs w:val="24"/>
                <w:lang w:val="mk-MK"/>
              </w:rPr>
            </w:pPr>
            <w:r w:rsidRPr="004D06C4">
              <w:rPr>
                <w:bCs/>
                <w:sz w:val="24"/>
                <w:szCs w:val="24"/>
              </w:rPr>
              <w:t xml:space="preserve">Mars </w:t>
            </w:r>
          </w:p>
          <w:p w14:paraId="48A514F9" w14:textId="77777777" w:rsidR="004D06C4" w:rsidRPr="004D06C4" w:rsidRDefault="004D06C4" w:rsidP="004D06C4">
            <w:pPr>
              <w:pStyle w:val="ListParagraph"/>
              <w:ind w:left="0"/>
              <w:rPr>
                <w:bCs/>
                <w:sz w:val="24"/>
                <w:szCs w:val="24"/>
                <w:lang w:val="mk-MK"/>
              </w:rPr>
            </w:pPr>
            <w:r w:rsidRPr="004D06C4">
              <w:rPr>
                <w:bCs/>
                <w:sz w:val="24"/>
                <w:szCs w:val="24"/>
                <w:lang w:val="mk-MK"/>
              </w:rPr>
              <w:t xml:space="preserve">Март </w:t>
            </w:r>
          </w:p>
        </w:tc>
        <w:tc>
          <w:tcPr>
            <w:tcW w:w="10631" w:type="dxa"/>
          </w:tcPr>
          <w:p w14:paraId="00227771" w14:textId="77777777" w:rsidR="004D06C4" w:rsidRPr="004D06C4" w:rsidRDefault="004D06C4" w:rsidP="004D06C4">
            <w:pPr>
              <w:pStyle w:val="ListParagraph"/>
              <w:ind w:left="0"/>
              <w:rPr>
                <w:bCs/>
                <w:sz w:val="24"/>
                <w:szCs w:val="24"/>
                <w:lang w:val="mk-MK"/>
              </w:rPr>
            </w:pPr>
            <w:r w:rsidRPr="004D06C4">
              <w:rPr>
                <w:bCs/>
                <w:sz w:val="24"/>
                <w:szCs w:val="24"/>
              </w:rPr>
              <w:t>Diskutimi për përgatitjet e testimeve kombëtare</w:t>
            </w:r>
          </w:p>
          <w:p w14:paraId="454CDB81" w14:textId="77777777" w:rsidR="004D06C4" w:rsidRPr="004D06C4" w:rsidRDefault="004D06C4" w:rsidP="004D06C4">
            <w:pPr>
              <w:pStyle w:val="ListParagraph"/>
              <w:ind w:left="0"/>
              <w:rPr>
                <w:bCs/>
                <w:sz w:val="24"/>
                <w:szCs w:val="24"/>
                <w:lang w:val="mk-MK"/>
              </w:rPr>
            </w:pPr>
            <w:r w:rsidRPr="004D06C4">
              <w:rPr>
                <w:bCs/>
                <w:sz w:val="24"/>
                <w:szCs w:val="24"/>
                <w:lang w:val="mk-MK"/>
              </w:rPr>
              <w:t>Дискусиа за потготовките за државни тестирања.</w:t>
            </w:r>
          </w:p>
        </w:tc>
      </w:tr>
      <w:tr w:rsidR="004D06C4" w:rsidRPr="004D06C4" w14:paraId="0CE69D1C" w14:textId="77777777" w:rsidTr="004D06C4">
        <w:tc>
          <w:tcPr>
            <w:tcW w:w="1980" w:type="dxa"/>
          </w:tcPr>
          <w:p w14:paraId="48070A35" w14:textId="77777777" w:rsidR="004D06C4" w:rsidRPr="004D06C4" w:rsidRDefault="004D06C4" w:rsidP="004D06C4">
            <w:pPr>
              <w:pStyle w:val="ListParagraph"/>
              <w:ind w:left="0"/>
              <w:rPr>
                <w:bCs/>
                <w:sz w:val="24"/>
                <w:szCs w:val="24"/>
                <w:lang w:val="mk-MK"/>
              </w:rPr>
            </w:pPr>
            <w:r w:rsidRPr="004D06C4">
              <w:rPr>
                <w:bCs/>
                <w:sz w:val="24"/>
                <w:szCs w:val="24"/>
              </w:rPr>
              <w:t xml:space="preserve">Maj </w:t>
            </w:r>
          </w:p>
          <w:p w14:paraId="511F78EE" w14:textId="77777777" w:rsidR="004D06C4" w:rsidRPr="004D06C4" w:rsidRDefault="004D06C4" w:rsidP="004D06C4">
            <w:pPr>
              <w:pStyle w:val="ListParagraph"/>
              <w:ind w:left="0"/>
              <w:rPr>
                <w:bCs/>
                <w:sz w:val="24"/>
                <w:szCs w:val="24"/>
                <w:lang w:val="mk-MK"/>
              </w:rPr>
            </w:pPr>
            <w:r w:rsidRPr="004D06C4">
              <w:rPr>
                <w:bCs/>
                <w:sz w:val="24"/>
                <w:szCs w:val="24"/>
                <w:lang w:val="mk-MK"/>
              </w:rPr>
              <w:t xml:space="preserve">Мај </w:t>
            </w:r>
          </w:p>
        </w:tc>
        <w:tc>
          <w:tcPr>
            <w:tcW w:w="10631" w:type="dxa"/>
          </w:tcPr>
          <w:p w14:paraId="3F6F2EF5" w14:textId="77777777" w:rsidR="004D06C4" w:rsidRPr="004D06C4" w:rsidRDefault="004D06C4" w:rsidP="004D06C4">
            <w:pPr>
              <w:pStyle w:val="ListParagraph"/>
              <w:ind w:left="0"/>
              <w:rPr>
                <w:bCs/>
                <w:sz w:val="24"/>
                <w:szCs w:val="24"/>
                <w:lang w:val="mk-MK"/>
              </w:rPr>
            </w:pPr>
            <w:r w:rsidRPr="004D06C4">
              <w:rPr>
                <w:bCs/>
                <w:sz w:val="24"/>
                <w:szCs w:val="24"/>
              </w:rPr>
              <w:t>Rishikimi I realizimit të buxhetit</w:t>
            </w:r>
          </w:p>
          <w:p w14:paraId="27694772" w14:textId="77777777" w:rsidR="004D06C4" w:rsidRPr="004D06C4" w:rsidRDefault="004D06C4" w:rsidP="004D06C4">
            <w:pPr>
              <w:pStyle w:val="ListParagraph"/>
              <w:ind w:left="0"/>
              <w:rPr>
                <w:bCs/>
                <w:sz w:val="24"/>
                <w:szCs w:val="24"/>
                <w:lang w:val="mk-MK"/>
              </w:rPr>
            </w:pPr>
            <w:r w:rsidRPr="004D06C4">
              <w:rPr>
                <w:bCs/>
                <w:sz w:val="24"/>
                <w:szCs w:val="24"/>
                <w:lang w:val="mk-MK"/>
              </w:rPr>
              <w:t>Ревидирање на буџетската реализација</w:t>
            </w:r>
          </w:p>
        </w:tc>
      </w:tr>
      <w:tr w:rsidR="004D06C4" w:rsidRPr="004D06C4" w14:paraId="558B5472" w14:textId="77777777" w:rsidTr="004D06C4">
        <w:tc>
          <w:tcPr>
            <w:tcW w:w="1980" w:type="dxa"/>
          </w:tcPr>
          <w:p w14:paraId="0625F399" w14:textId="77777777" w:rsidR="004D06C4" w:rsidRPr="004D06C4" w:rsidRDefault="004D06C4" w:rsidP="004D06C4">
            <w:pPr>
              <w:pStyle w:val="ListParagraph"/>
              <w:ind w:left="0"/>
              <w:rPr>
                <w:bCs/>
                <w:sz w:val="24"/>
                <w:szCs w:val="24"/>
                <w:lang w:val="mk-MK"/>
              </w:rPr>
            </w:pPr>
            <w:r w:rsidRPr="004D06C4">
              <w:rPr>
                <w:bCs/>
                <w:sz w:val="24"/>
                <w:szCs w:val="24"/>
              </w:rPr>
              <w:t xml:space="preserve">Qershor </w:t>
            </w:r>
          </w:p>
          <w:p w14:paraId="78FEDF70" w14:textId="77777777" w:rsidR="004D06C4" w:rsidRPr="004D06C4" w:rsidRDefault="004D06C4" w:rsidP="004D06C4">
            <w:pPr>
              <w:pStyle w:val="ListParagraph"/>
              <w:ind w:left="0"/>
              <w:rPr>
                <w:bCs/>
                <w:sz w:val="24"/>
                <w:szCs w:val="24"/>
                <w:lang w:val="mk-MK"/>
              </w:rPr>
            </w:pPr>
            <w:r w:rsidRPr="004D06C4">
              <w:rPr>
                <w:bCs/>
                <w:sz w:val="24"/>
                <w:szCs w:val="24"/>
                <w:lang w:val="mk-MK"/>
              </w:rPr>
              <w:t xml:space="preserve">Јуни </w:t>
            </w:r>
          </w:p>
        </w:tc>
        <w:tc>
          <w:tcPr>
            <w:tcW w:w="10631" w:type="dxa"/>
          </w:tcPr>
          <w:p w14:paraId="64CEC7FE" w14:textId="77777777" w:rsidR="004D06C4" w:rsidRPr="004D06C4" w:rsidRDefault="004D06C4" w:rsidP="004D06C4">
            <w:pPr>
              <w:pStyle w:val="ListParagraph"/>
              <w:ind w:left="0"/>
              <w:rPr>
                <w:bCs/>
                <w:sz w:val="24"/>
                <w:szCs w:val="24"/>
                <w:lang w:val="mk-MK"/>
              </w:rPr>
            </w:pPr>
            <w:r w:rsidRPr="004D06C4">
              <w:rPr>
                <w:bCs/>
                <w:sz w:val="24"/>
                <w:szCs w:val="24"/>
              </w:rPr>
              <w:t>Raporti vjetor I shkollës dhe dorëzimi I propozimeve</w:t>
            </w:r>
          </w:p>
          <w:p w14:paraId="6BDB424C" w14:textId="77777777" w:rsidR="004D06C4" w:rsidRPr="004D06C4" w:rsidRDefault="004D06C4" w:rsidP="004D06C4">
            <w:pPr>
              <w:pStyle w:val="ListParagraph"/>
              <w:ind w:left="0"/>
              <w:rPr>
                <w:bCs/>
                <w:sz w:val="24"/>
                <w:szCs w:val="24"/>
                <w:lang w:val="mk-MK"/>
              </w:rPr>
            </w:pPr>
            <w:r w:rsidRPr="004D06C4">
              <w:rPr>
                <w:bCs/>
                <w:sz w:val="24"/>
                <w:szCs w:val="24"/>
                <w:lang w:val="mk-MK"/>
              </w:rPr>
              <w:t>Годишен извештај на училиштето и поднесување на предлози.</w:t>
            </w:r>
          </w:p>
        </w:tc>
      </w:tr>
    </w:tbl>
    <w:p w14:paraId="1D759585" w14:textId="77777777" w:rsidR="00F70731" w:rsidRPr="00F70731" w:rsidRDefault="00F70731" w:rsidP="00834182">
      <w:pPr>
        <w:rPr>
          <w:b/>
          <w:sz w:val="28"/>
          <w:szCs w:val="28"/>
          <w:lang w:val="en-GB"/>
        </w:rPr>
      </w:pPr>
    </w:p>
    <w:p w14:paraId="3F796358" w14:textId="77777777" w:rsidR="00EB4B52" w:rsidRPr="00EB4B52" w:rsidRDefault="00EB4B52" w:rsidP="00EB4B52"/>
    <w:p w14:paraId="1F5A7988" w14:textId="77777777" w:rsidR="00EB4B52" w:rsidRPr="00EB4B52" w:rsidRDefault="00EB4B52" w:rsidP="00EB4B52"/>
    <w:p w14:paraId="1401014E" w14:textId="77777777" w:rsidR="00EB4B52" w:rsidRDefault="00EB4B52" w:rsidP="00EB4B52">
      <w:pPr>
        <w:rPr>
          <w:lang w:val="mk-MK"/>
        </w:rPr>
      </w:pPr>
    </w:p>
    <w:p w14:paraId="5A560134" w14:textId="77777777" w:rsidR="00100B48" w:rsidRDefault="00100B48" w:rsidP="00EB4B52">
      <w:pPr>
        <w:rPr>
          <w:lang w:val="mk-MK"/>
        </w:rPr>
      </w:pPr>
    </w:p>
    <w:p w14:paraId="313DC6D3" w14:textId="77777777" w:rsidR="00100B48" w:rsidRDefault="00100B48" w:rsidP="00EB4B52">
      <w:pPr>
        <w:rPr>
          <w:lang w:val="mk-MK"/>
        </w:rPr>
      </w:pPr>
    </w:p>
    <w:p w14:paraId="128C4409" w14:textId="77777777" w:rsidR="00100B48" w:rsidRDefault="00100B48" w:rsidP="00EB4B52">
      <w:pPr>
        <w:rPr>
          <w:lang w:val="mk-MK"/>
        </w:rPr>
      </w:pPr>
    </w:p>
    <w:p w14:paraId="602A6801" w14:textId="77777777" w:rsidR="00100B48" w:rsidRDefault="00100B48" w:rsidP="00EB4B52">
      <w:pPr>
        <w:rPr>
          <w:lang w:val="mk-MK"/>
        </w:rPr>
      </w:pPr>
    </w:p>
    <w:p w14:paraId="47932586" w14:textId="77777777" w:rsidR="00100B48" w:rsidRDefault="00100B48" w:rsidP="00EB4B52">
      <w:pPr>
        <w:rPr>
          <w:lang w:val="mk-MK"/>
        </w:rPr>
      </w:pPr>
    </w:p>
    <w:p w14:paraId="4A74F548" w14:textId="77777777" w:rsidR="00100B48" w:rsidRDefault="00100B48" w:rsidP="00EB4B52">
      <w:pPr>
        <w:rPr>
          <w:lang w:val="mk-MK"/>
        </w:rPr>
      </w:pPr>
    </w:p>
    <w:p w14:paraId="0C6636B2" w14:textId="77777777" w:rsidR="00100B48" w:rsidRDefault="00100B48" w:rsidP="00EB4B52">
      <w:pPr>
        <w:rPr>
          <w:lang w:val="mk-MK"/>
        </w:rPr>
      </w:pPr>
    </w:p>
    <w:p w14:paraId="4C2EC337" w14:textId="77777777" w:rsidR="00100B48" w:rsidRDefault="00100B48" w:rsidP="00EB4B52">
      <w:pPr>
        <w:rPr>
          <w:lang w:val="mk-MK"/>
        </w:rPr>
      </w:pPr>
    </w:p>
    <w:p w14:paraId="68FEA82A" w14:textId="77777777" w:rsidR="00100B48" w:rsidRDefault="00100B48" w:rsidP="00EB4B52">
      <w:pPr>
        <w:rPr>
          <w:lang w:val="mk-MK"/>
        </w:rPr>
      </w:pPr>
    </w:p>
    <w:p w14:paraId="13C49B04" w14:textId="77777777" w:rsidR="00100B48" w:rsidRDefault="00100B48" w:rsidP="00EB4B52">
      <w:pPr>
        <w:rPr>
          <w:lang w:val="mk-MK"/>
        </w:rPr>
      </w:pPr>
    </w:p>
    <w:p w14:paraId="379E5C34" w14:textId="77777777" w:rsidR="00100B48" w:rsidRDefault="00100B48" w:rsidP="00EB4B52">
      <w:pPr>
        <w:rPr>
          <w:lang w:val="mk-MK"/>
        </w:rPr>
      </w:pPr>
    </w:p>
    <w:p w14:paraId="3C3F9C3A" w14:textId="77777777" w:rsidR="00100B48" w:rsidRDefault="00100B48" w:rsidP="00EB4B52">
      <w:pPr>
        <w:rPr>
          <w:lang w:val="mk-MK"/>
        </w:rPr>
      </w:pPr>
    </w:p>
    <w:p w14:paraId="49F03918" w14:textId="77777777" w:rsidR="00100B48" w:rsidRDefault="00100B48" w:rsidP="00EB4B52">
      <w:pPr>
        <w:rPr>
          <w:lang w:val="mk-MK"/>
        </w:rPr>
      </w:pPr>
    </w:p>
    <w:p w14:paraId="52E9C5E4" w14:textId="77777777" w:rsidR="00100B48" w:rsidRDefault="00100B48" w:rsidP="00EB4B52">
      <w:pPr>
        <w:rPr>
          <w:lang w:val="mk-MK"/>
        </w:rPr>
      </w:pPr>
    </w:p>
    <w:p w14:paraId="2392B2FB" w14:textId="77777777" w:rsidR="00100B48" w:rsidRDefault="00100B48" w:rsidP="00EB4B52">
      <w:pPr>
        <w:rPr>
          <w:lang w:val="mk-MK"/>
        </w:rPr>
      </w:pPr>
    </w:p>
    <w:p w14:paraId="0120D1D3" w14:textId="77777777" w:rsidR="00100B48" w:rsidRDefault="00100B48" w:rsidP="00EB4B52">
      <w:pPr>
        <w:rPr>
          <w:lang w:val="mk-MK"/>
        </w:rPr>
      </w:pPr>
    </w:p>
    <w:p w14:paraId="1AB3634D" w14:textId="77777777" w:rsidR="00100B48" w:rsidRDefault="00100B48" w:rsidP="00EB4B52">
      <w:pPr>
        <w:rPr>
          <w:lang w:val="mk-MK"/>
        </w:rPr>
      </w:pPr>
    </w:p>
    <w:p w14:paraId="52C130BB" w14:textId="77777777" w:rsidR="00100B48" w:rsidRDefault="00100B48" w:rsidP="00EB4B52">
      <w:pPr>
        <w:rPr>
          <w:lang w:val="mk-MK"/>
        </w:rPr>
      </w:pPr>
    </w:p>
    <w:p w14:paraId="73283D04" w14:textId="77777777" w:rsidR="00100B48" w:rsidRDefault="00100B48" w:rsidP="00EB4B52">
      <w:pPr>
        <w:rPr>
          <w:lang w:val="mk-MK"/>
        </w:rPr>
      </w:pPr>
    </w:p>
    <w:p w14:paraId="12686714" w14:textId="77777777" w:rsidR="00100B48" w:rsidRDefault="00100B48" w:rsidP="00EB4B52">
      <w:pPr>
        <w:rPr>
          <w:lang w:val="mk-MK"/>
        </w:rPr>
      </w:pPr>
    </w:p>
    <w:p w14:paraId="28E78A2F" w14:textId="77777777" w:rsidR="00100B48" w:rsidRDefault="00100B48" w:rsidP="00EB4B52">
      <w:pPr>
        <w:rPr>
          <w:lang w:val="mk-MK"/>
        </w:rPr>
      </w:pPr>
    </w:p>
    <w:p w14:paraId="6717D166" w14:textId="77777777" w:rsidR="00100B48" w:rsidRDefault="00100B48" w:rsidP="00EB4B52">
      <w:pPr>
        <w:rPr>
          <w:lang w:val="mk-MK"/>
        </w:rPr>
      </w:pPr>
    </w:p>
    <w:p w14:paraId="4F9B144F" w14:textId="77777777" w:rsidR="00100B48" w:rsidRPr="004A102F" w:rsidRDefault="00100B48" w:rsidP="00EB4B52">
      <w:pPr>
        <w:rPr>
          <w:lang w:val="sq-AL"/>
        </w:rPr>
      </w:pPr>
    </w:p>
    <w:p w14:paraId="083A5D62" w14:textId="77777777" w:rsidR="00100B48" w:rsidRPr="004A102F" w:rsidRDefault="00100B48" w:rsidP="00EB4B52">
      <w:pPr>
        <w:rPr>
          <w:lang w:val="sq-AL"/>
        </w:rPr>
      </w:pPr>
    </w:p>
    <w:p w14:paraId="72FA5AE7" w14:textId="77777777" w:rsidR="00100B48" w:rsidRDefault="00100B48" w:rsidP="00EB4B52">
      <w:pPr>
        <w:rPr>
          <w:lang w:val="mk-MK"/>
        </w:rPr>
      </w:pPr>
    </w:p>
    <w:p w14:paraId="4B78E22B" w14:textId="77777777" w:rsidR="00100B48" w:rsidRDefault="00100B48" w:rsidP="00EB4B52">
      <w:pPr>
        <w:rPr>
          <w:lang w:val="mk-MK"/>
        </w:rPr>
      </w:pPr>
    </w:p>
    <w:p w14:paraId="6B76A383" w14:textId="77777777" w:rsidR="00100B48" w:rsidRPr="00100B48" w:rsidRDefault="00100B48" w:rsidP="00EB4B52">
      <w:pPr>
        <w:rPr>
          <w:lang w:val="mk-MK"/>
        </w:rPr>
      </w:pPr>
    </w:p>
    <w:p w14:paraId="4499ADB7" w14:textId="77777777" w:rsidR="00EB4B52" w:rsidRPr="00EB4B52" w:rsidRDefault="00EB4B52" w:rsidP="00EB4B52"/>
    <w:p w14:paraId="5E40059C" w14:textId="097B8392" w:rsidR="00EB4B52" w:rsidRPr="004D06C4" w:rsidRDefault="00EB4B52" w:rsidP="00EB4B52">
      <w:pPr>
        <w:rPr>
          <w:b/>
          <w:bCs/>
        </w:rPr>
      </w:pPr>
      <w:r w:rsidRPr="004D06C4">
        <w:rPr>
          <w:b/>
          <w:bCs/>
        </w:rPr>
        <w:t>6.Bashkëpunimi me palët e interesuara</w:t>
      </w:r>
    </w:p>
    <w:p w14:paraId="1EA6E3C3" w14:textId="1EE7B32E" w:rsidR="00EB4B52" w:rsidRPr="004D06C4" w:rsidRDefault="00EB4B52" w:rsidP="00EB4B52">
      <w:pPr>
        <w:pStyle w:val="ListParagraph"/>
        <w:numPr>
          <w:ilvl w:val="0"/>
          <w:numId w:val="49"/>
        </w:numPr>
        <w:rPr>
          <w:rFonts w:ascii="Times New Roman" w:hAnsi="Times New Roman" w:cs="Times New Roman"/>
          <w:sz w:val="24"/>
          <w:szCs w:val="24"/>
        </w:rPr>
      </w:pPr>
      <w:r w:rsidRPr="004D06C4">
        <w:rPr>
          <w:rFonts w:ascii="Times New Roman" w:hAnsi="Times New Roman" w:cs="Times New Roman"/>
          <w:sz w:val="24"/>
          <w:szCs w:val="24"/>
        </w:rPr>
        <w:t>Organizimi I takimeve me Këshillin e Prindërve</w:t>
      </w:r>
    </w:p>
    <w:p w14:paraId="399B48B2" w14:textId="72086F91" w:rsidR="00EB4B52" w:rsidRPr="004D06C4" w:rsidRDefault="00EB4B52" w:rsidP="00EB4B52">
      <w:pPr>
        <w:pStyle w:val="ListParagraph"/>
        <w:numPr>
          <w:ilvl w:val="0"/>
          <w:numId w:val="49"/>
        </w:numPr>
        <w:rPr>
          <w:rFonts w:ascii="Times New Roman" w:hAnsi="Times New Roman" w:cs="Times New Roman"/>
          <w:sz w:val="24"/>
          <w:szCs w:val="24"/>
        </w:rPr>
      </w:pPr>
      <w:r w:rsidRPr="004D06C4">
        <w:rPr>
          <w:rFonts w:ascii="Times New Roman" w:hAnsi="Times New Roman" w:cs="Times New Roman"/>
          <w:sz w:val="24"/>
          <w:szCs w:val="24"/>
        </w:rPr>
        <w:t>Koordinimi me organet komunale për mbështetje infrastrukturore dhe financiare</w:t>
      </w:r>
    </w:p>
    <w:p w14:paraId="2F0364A1" w14:textId="6B2B74F9" w:rsidR="00EB4B52" w:rsidRPr="004D06C4" w:rsidRDefault="00EB4B52" w:rsidP="00EB4B52">
      <w:pPr>
        <w:pStyle w:val="ListParagraph"/>
        <w:numPr>
          <w:ilvl w:val="0"/>
          <w:numId w:val="49"/>
        </w:numPr>
        <w:rPr>
          <w:rFonts w:ascii="Times New Roman" w:hAnsi="Times New Roman" w:cs="Times New Roman"/>
          <w:sz w:val="24"/>
          <w:szCs w:val="24"/>
        </w:rPr>
      </w:pPr>
      <w:r w:rsidRPr="004D06C4">
        <w:rPr>
          <w:rFonts w:ascii="Times New Roman" w:hAnsi="Times New Roman" w:cs="Times New Roman"/>
          <w:sz w:val="24"/>
          <w:szCs w:val="24"/>
        </w:rPr>
        <w:t>Pjesëmarrja në projekte të bashkëfinancuara për zhvillim të shkollës</w:t>
      </w:r>
      <w:r w:rsidR="009706AB" w:rsidRPr="004D06C4">
        <w:rPr>
          <w:rFonts w:ascii="Times New Roman" w:hAnsi="Times New Roman" w:cs="Times New Roman"/>
          <w:sz w:val="24"/>
          <w:szCs w:val="24"/>
        </w:rPr>
        <w:t>.</w:t>
      </w:r>
    </w:p>
    <w:p w14:paraId="6FAACF2A" w14:textId="77777777" w:rsidR="00FD083D" w:rsidRPr="004D06C4" w:rsidRDefault="00FD083D" w:rsidP="00FD083D">
      <w:pPr>
        <w:rPr>
          <w:lang w:val="mk-MK"/>
        </w:rPr>
      </w:pPr>
    </w:p>
    <w:p w14:paraId="37913CE0" w14:textId="0C250C46" w:rsidR="00FD083D" w:rsidRPr="004D06C4" w:rsidRDefault="00FD083D" w:rsidP="00FD083D">
      <w:pPr>
        <w:rPr>
          <w:b/>
          <w:bCs/>
          <w:lang w:val="mk-MK"/>
        </w:rPr>
      </w:pPr>
      <w:r w:rsidRPr="004D06C4">
        <w:rPr>
          <w:b/>
          <w:bCs/>
          <w:lang w:val="mk-MK"/>
        </w:rPr>
        <w:t xml:space="preserve">6.Соработка со засегнатите страни </w:t>
      </w:r>
    </w:p>
    <w:p w14:paraId="3BD3A4C3" w14:textId="04113B3B" w:rsidR="00FD083D" w:rsidRPr="004D06C4" w:rsidRDefault="00FD083D" w:rsidP="00FD083D">
      <w:pPr>
        <w:pStyle w:val="ListParagraph"/>
        <w:numPr>
          <w:ilvl w:val="0"/>
          <w:numId w:val="55"/>
        </w:numPr>
        <w:rPr>
          <w:b/>
          <w:bCs/>
          <w:sz w:val="24"/>
          <w:szCs w:val="24"/>
          <w:lang w:val="mk-MK"/>
        </w:rPr>
      </w:pPr>
      <w:r w:rsidRPr="004D06C4">
        <w:rPr>
          <w:rFonts w:ascii="Times New Roman" w:hAnsi="Times New Roman" w:cs="Times New Roman"/>
          <w:sz w:val="24"/>
          <w:szCs w:val="24"/>
          <w:lang w:val="mk-MK"/>
        </w:rPr>
        <w:lastRenderedPageBreak/>
        <w:t>Организирање состаноци со советот народители</w:t>
      </w:r>
    </w:p>
    <w:p w14:paraId="122541E0" w14:textId="03347A9A" w:rsidR="00FD083D" w:rsidRPr="004D06C4" w:rsidRDefault="00FD083D" w:rsidP="00FD083D">
      <w:pPr>
        <w:pStyle w:val="ListParagraph"/>
        <w:numPr>
          <w:ilvl w:val="0"/>
          <w:numId w:val="55"/>
        </w:numPr>
        <w:rPr>
          <w:b/>
          <w:bCs/>
          <w:sz w:val="24"/>
          <w:szCs w:val="24"/>
          <w:lang w:val="mk-MK"/>
        </w:rPr>
      </w:pPr>
      <w:r w:rsidRPr="004D06C4">
        <w:rPr>
          <w:rFonts w:ascii="Times New Roman" w:hAnsi="Times New Roman" w:cs="Times New Roman"/>
          <w:sz w:val="24"/>
          <w:szCs w:val="24"/>
          <w:lang w:val="mk-MK"/>
        </w:rPr>
        <w:t>Координација со општински органи за инфраструктурна и финансиска подршка</w:t>
      </w:r>
    </w:p>
    <w:p w14:paraId="1FE17395" w14:textId="5C89B6D2" w:rsidR="009706AB" w:rsidRPr="004D06C4" w:rsidRDefault="00FD083D" w:rsidP="009706AB">
      <w:pPr>
        <w:pStyle w:val="ListParagraph"/>
        <w:numPr>
          <w:ilvl w:val="0"/>
          <w:numId w:val="55"/>
        </w:numPr>
        <w:rPr>
          <w:b/>
          <w:bCs/>
          <w:sz w:val="24"/>
          <w:szCs w:val="24"/>
          <w:lang w:val="mk-MK"/>
        </w:rPr>
      </w:pPr>
      <w:r w:rsidRPr="004D06C4">
        <w:rPr>
          <w:rFonts w:ascii="Times New Roman" w:hAnsi="Times New Roman" w:cs="Times New Roman"/>
          <w:sz w:val="24"/>
          <w:szCs w:val="24"/>
          <w:lang w:val="mk-MK"/>
        </w:rPr>
        <w:t>Учесво во кофинансирани проекти за развој на училиштето.</w:t>
      </w:r>
    </w:p>
    <w:p w14:paraId="74BA34F9" w14:textId="77777777" w:rsidR="009706AB" w:rsidRPr="004D06C4" w:rsidRDefault="009706AB" w:rsidP="009706AB"/>
    <w:p w14:paraId="5C9F6344" w14:textId="77777777" w:rsidR="009706AB" w:rsidRPr="004D06C4" w:rsidRDefault="009706AB" w:rsidP="009706AB"/>
    <w:p w14:paraId="1F0F1B59" w14:textId="2FC672B6" w:rsidR="00EB4B52" w:rsidRPr="004D06C4" w:rsidRDefault="00EB4B52" w:rsidP="00EB4B52">
      <w:pPr>
        <w:rPr>
          <w:b/>
          <w:bCs/>
        </w:rPr>
      </w:pPr>
      <w:r w:rsidRPr="004D06C4">
        <w:rPr>
          <w:b/>
          <w:bCs/>
        </w:rPr>
        <w:t>7.Monitorimi dhe vler</w:t>
      </w:r>
      <w:r w:rsidR="009706AB" w:rsidRPr="004D06C4">
        <w:rPr>
          <w:b/>
          <w:bCs/>
        </w:rPr>
        <w:t>ësimi I punës</w:t>
      </w:r>
    </w:p>
    <w:p w14:paraId="57A3A935" w14:textId="55F4AD21" w:rsidR="00EB4B52" w:rsidRPr="004D06C4" w:rsidRDefault="009706AB" w:rsidP="009706AB">
      <w:pPr>
        <w:pStyle w:val="ListParagraph"/>
        <w:numPr>
          <w:ilvl w:val="0"/>
          <w:numId w:val="50"/>
        </w:numPr>
        <w:rPr>
          <w:sz w:val="20"/>
          <w:szCs w:val="20"/>
        </w:rPr>
      </w:pPr>
      <w:r w:rsidRPr="004D06C4">
        <w:rPr>
          <w:rFonts w:ascii="Times New Roman" w:hAnsi="Times New Roman" w:cs="Times New Roman"/>
          <w:sz w:val="24"/>
          <w:szCs w:val="24"/>
        </w:rPr>
        <w:t>Çdo fundvit, këshilli përgatit një raport vjetor që I dorëzohet organeve kompetente dhe bëhet I qasshëm për publikun.</w:t>
      </w:r>
    </w:p>
    <w:p w14:paraId="49F19444" w14:textId="1296E0BD" w:rsidR="009706AB" w:rsidRPr="004D06C4" w:rsidRDefault="009706AB" w:rsidP="009706AB">
      <w:pPr>
        <w:pStyle w:val="ListParagraph"/>
        <w:numPr>
          <w:ilvl w:val="0"/>
          <w:numId w:val="50"/>
        </w:numPr>
        <w:rPr>
          <w:sz w:val="20"/>
          <w:szCs w:val="20"/>
        </w:rPr>
      </w:pPr>
      <w:r w:rsidRPr="004D06C4">
        <w:rPr>
          <w:rFonts w:ascii="Times New Roman" w:hAnsi="Times New Roman" w:cs="Times New Roman"/>
          <w:sz w:val="24"/>
          <w:szCs w:val="24"/>
        </w:rPr>
        <w:t>Përcaktohet indikatorë për matjen e performances (psh.pjesëmarrja në takim, realizimi I vendimeve etj)</w:t>
      </w:r>
    </w:p>
    <w:p w14:paraId="2DD23CC5" w14:textId="77777777" w:rsidR="00FD083D" w:rsidRPr="004D06C4" w:rsidRDefault="00FD083D" w:rsidP="00FD083D">
      <w:pPr>
        <w:rPr>
          <w:sz w:val="22"/>
          <w:szCs w:val="22"/>
          <w:lang w:val="mk-MK"/>
        </w:rPr>
      </w:pPr>
    </w:p>
    <w:p w14:paraId="6989B964" w14:textId="16CB8A1C" w:rsidR="00FD083D" w:rsidRPr="004D06C4" w:rsidRDefault="00FD083D" w:rsidP="00FD083D">
      <w:pPr>
        <w:rPr>
          <w:b/>
          <w:bCs/>
          <w:lang w:val="mk-MK"/>
        </w:rPr>
      </w:pPr>
      <w:r w:rsidRPr="004D06C4">
        <w:rPr>
          <w:b/>
          <w:bCs/>
          <w:lang w:val="mk-MK"/>
        </w:rPr>
        <w:t>7.Следење и евалуација на работата</w:t>
      </w:r>
    </w:p>
    <w:p w14:paraId="38619DA3" w14:textId="58A38791" w:rsidR="00FD083D" w:rsidRPr="004D06C4" w:rsidRDefault="00FD083D" w:rsidP="00FD083D">
      <w:pPr>
        <w:pStyle w:val="ListParagraph"/>
        <w:numPr>
          <w:ilvl w:val="0"/>
          <w:numId w:val="56"/>
        </w:numPr>
        <w:rPr>
          <w:sz w:val="24"/>
          <w:szCs w:val="24"/>
          <w:lang w:val="mk-MK"/>
        </w:rPr>
      </w:pPr>
      <w:r w:rsidRPr="004D06C4">
        <w:rPr>
          <w:rFonts w:ascii="Times New Roman" w:hAnsi="Times New Roman" w:cs="Times New Roman"/>
          <w:sz w:val="24"/>
          <w:szCs w:val="24"/>
          <w:lang w:val="mk-MK"/>
        </w:rPr>
        <w:t>На крајот од секоја година одборот подготвува годишен извештај кој се доставува до наглежните органи и е достапен зајавноста.</w:t>
      </w:r>
    </w:p>
    <w:p w14:paraId="0C3BD4C6" w14:textId="29B28FAA" w:rsidR="00EB4B52" w:rsidRPr="004D06C4" w:rsidRDefault="00FD083D" w:rsidP="00EB4B52">
      <w:pPr>
        <w:pStyle w:val="ListParagraph"/>
        <w:numPr>
          <w:ilvl w:val="0"/>
          <w:numId w:val="56"/>
        </w:numPr>
        <w:rPr>
          <w:sz w:val="24"/>
          <w:szCs w:val="24"/>
          <w:lang w:val="mk-MK"/>
        </w:rPr>
      </w:pPr>
      <w:r w:rsidRPr="004D06C4">
        <w:rPr>
          <w:rFonts w:ascii="Times New Roman" w:hAnsi="Times New Roman" w:cs="Times New Roman"/>
          <w:sz w:val="24"/>
          <w:szCs w:val="24"/>
          <w:lang w:val="mk-MK"/>
        </w:rPr>
        <w:t>Се утврдуваат идикатори за мерење на ефективноста (присуство на состаноци реализација одлуки и сл).</w:t>
      </w:r>
    </w:p>
    <w:p w14:paraId="319BFE28" w14:textId="77777777" w:rsidR="00335D2C" w:rsidRDefault="00335D2C" w:rsidP="00EB4B52">
      <w:pPr>
        <w:rPr>
          <w:rFonts w:asciiTheme="minorHAnsi" w:eastAsiaTheme="minorHAnsi" w:hAnsiTheme="minorHAnsi" w:cstheme="minorBidi"/>
          <w:bCs/>
          <w:sz w:val="28"/>
          <w:szCs w:val="28"/>
          <w:lang w:val="mk-MK"/>
        </w:rPr>
      </w:pPr>
    </w:p>
    <w:p w14:paraId="00B14A50" w14:textId="43B33863" w:rsidR="00335D2C" w:rsidRDefault="00335D2C" w:rsidP="00EB4B52">
      <w:pPr>
        <w:rPr>
          <w:rFonts w:asciiTheme="minorHAnsi" w:eastAsiaTheme="minorHAnsi" w:hAnsiTheme="minorHAnsi" w:cstheme="minorBidi"/>
          <w:bCs/>
          <w:sz w:val="28"/>
          <w:szCs w:val="28"/>
          <w:lang w:val="sq-AL"/>
        </w:rPr>
      </w:pPr>
      <w:r>
        <w:rPr>
          <w:rFonts w:asciiTheme="minorHAnsi" w:eastAsiaTheme="minorHAnsi" w:hAnsiTheme="minorHAnsi" w:cstheme="minorBidi"/>
          <w:bCs/>
          <w:sz w:val="28"/>
          <w:szCs w:val="28"/>
          <w:lang w:val="sq-AL"/>
        </w:rPr>
        <w:t>Kryetar i këshillit të shkollës:Naim Sherifi</w:t>
      </w:r>
      <w:r w:rsidR="00A60353">
        <w:rPr>
          <w:rFonts w:asciiTheme="minorHAnsi" w:eastAsiaTheme="minorHAnsi" w:hAnsiTheme="minorHAnsi" w:cstheme="minorBidi"/>
          <w:bCs/>
          <w:sz w:val="28"/>
          <w:szCs w:val="28"/>
          <w:lang w:val="sq-AL"/>
        </w:rPr>
        <w:t xml:space="preserve">                                                                                </w:t>
      </w:r>
      <w:r w:rsidR="00F70731">
        <w:rPr>
          <w:rFonts w:asciiTheme="minorHAnsi" w:eastAsiaTheme="minorHAnsi" w:hAnsiTheme="minorHAnsi" w:cstheme="minorBidi"/>
          <w:bCs/>
          <w:sz w:val="28"/>
          <w:szCs w:val="28"/>
          <w:lang w:val="sq-AL"/>
        </w:rPr>
        <w:t xml:space="preserve"> </w:t>
      </w:r>
      <w:r>
        <w:rPr>
          <w:rFonts w:asciiTheme="minorHAnsi" w:eastAsiaTheme="minorHAnsi" w:hAnsiTheme="minorHAnsi" w:cstheme="minorBidi"/>
          <w:bCs/>
          <w:sz w:val="28"/>
          <w:szCs w:val="28"/>
          <w:lang w:val="sq-AL"/>
        </w:rPr>
        <w:t>U.D Lutfi Sherifi</w:t>
      </w:r>
    </w:p>
    <w:p w14:paraId="3A664EAA" w14:textId="73F038A1" w:rsidR="004D06C4" w:rsidRPr="00335D2C" w:rsidRDefault="004D06C4" w:rsidP="00EB4B52">
      <w:pPr>
        <w:rPr>
          <w:rFonts w:asciiTheme="minorHAnsi" w:eastAsiaTheme="minorHAnsi" w:hAnsiTheme="minorHAnsi" w:cstheme="minorBidi"/>
          <w:bCs/>
          <w:sz w:val="28"/>
          <w:szCs w:val="28"/>
          <w:lang w:val="sq-AL"/>
        </w:rPr>
      </w:pPr>
      <w:r>
        <w:rPr>
          <w:rFonts w:asciiTheme="minorHAnsi" w:eastAsiaTheme="minorHAnsi" w:hAnsiTheme="minorHAnsi" w:cstheme="minorBidi"/>
          <w:bCs/>
          <w:sz w:val="28"/>
          <w:szCs w:val="28"/>
          <w:lang w:val="sq-AL"/>
        </w:rPr>
        <w:t>______________________                                                                                                       ____________________</w:t>
      </w:r>
    </w:p>
    <w:p w14:paraId="3588A4EC" w14:textId="77777777" w:rsidR="00EB4B52" w:rsidRDefault="00EB4B52" w:rsidP="00EB4B52">
      <w:pPr>
        <w:jc w:val="center"/>
      </w:pPr>
    </w:p>
    <w:p w14:paraId="1F4EB339" w14:textId="77777777" w:rsidR="00EB4B52" w:rsidRDefault="00EB4B52" w:rsidP="00EB4B52">
      <w:pPr>
        <w:jc w:val="center"/>
      </w:pPr>
    </w:p>
    <w:bookmarkEnd w:id="1"/>
    <w:p w14:paraId="546F9391" w14:textId="77777777" w:rsidR="00EB4B52" w:rsidRPr="00EB4B52" w:rsidRDefault="00EB4B52" w:rsidP="00EB4B52">
      <w:pPr>
        <w:jc w:val="center"/>
      </w:pPr>
    </w:p>
    <w:sectPr w:rsidR="00EB4B52" w:rsidRPr="00EB4B52" w:rsidSect="00146C47">
      <w:footerReference w:type="even" r:id="rId8"/>
      <w:footerReference w:type="default" r:id="rId9"/>
      <w:pgSz w:w="16840" w:h="11910" w:orient="landscape"/>
      <w:pgMar w:top="0" w:right="820" w:bottom="709" w:left="13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5D8A" w14:textId="77777777" w:rsidR="00686F5E" w:rsidRDefault="00686F5E">
      <w:r>
        <w:separator/>
      </w:r>
    </w:p>
  </w:endnote>
  <w:endnote w:type="continuationSeparator" w:id="0">
    <w:p w14:paraId="6D35FF51" w14:textId="77777777" w:rsidR="00686F5E" w:rsidRDefault="0068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AC C Times">
    <w:altName w:val="Courier New"/>
    <w:charset w:val="00"/>
    <w:family w:val="roman"/>
    <w:pitch w:val="variable"/>
    <w:sig w:usb0="00000087" w:usb1="00000000" w:usb2="00000000" w:usb3="00000000" w:csb0="0000001B" w:csb1="00000000"/>
  </w:font>
  <w:font w:name="Macedonian Tms">
    <w:altName w:val="Times New Roman"/>
    <w:charset w:val="00"/>
    <w:family w:val="roman"/>
    <w:pitch w:val="variable"/>
    <w:sig w:usb0="00000003" w:usb1="00000000" w:usb2="00000000" w:usb3="00000000" w:csb0="00000001" w:csb1="00000000"/>
  </w:font>
  <w:font w:name="Albanian New Roman">
    <w:altName w:val="Courier New"/>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471D" w14:textId="77777777" w:rsidR="000523B1" w:rsidRDefault="00052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CBEDB6" w14:textId="77777777" w:rsidR="000523B1" w:rsidRDefault="0005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EA19" w14:textId="77777777" w:rsidR="000523B1" w:rsidRDefault="00052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827">
      <w:rPr>
        <w:rStyle w:val="PageNumber"/>
        <w:noProof/>
      </w:rPr>
      <w:t>92</w:t>
    </w:r>
    <w:r>
      <w:rPr>
        <w:rStyle w:val="PageNumber"/>
      </w:rPr>
      <w:fldChar w:fldCharType="end"/>
    </w:r>
  </w:p>
  <w:p w14:paraId="23EEB419" w14:textId="77777777" w:rsidR="000523B1" w:rsidRDefault="00052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E7D1" w14:textId="77777777" w:rsidR="00686F5E" w:rsidRDefault="00686F5E">
      <w:r>
        <w:separator/>
      </w:r>
    </w:p>
  </w:footnote>
  <w:footnote w:type="continuationSeparator" w:id="0">
    <w:p w14:paraId="5BC1A1D4" w14:textId="77777777" w:rsidR="00686F5E" w:rsidRDefault="00686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01D"/>
    <w:multiLevelType w:val="hybridMultilevel"/>
    <w:tmpl w:val="B0F07E20"/>
    <w:lvl w:ilvl="0" w:tplc="FFFFFFFF">
      <w:start w:val="1"/>
      <w:numFmt w:val="decimal"/>
      <w:lvlText w:val="%1."/>
      <w:lvlJc w:val="left"/>
      <w:pPr>
        <w:tabs>
          <w:tab w:val="num" w:pos="840"/>
        </w:tabs>
        <w:ind w:left="84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 w15:restartNumberingAfterBreak="0">
    <w:nsid w:val="0752098A"/>
    <w:multiLevelType w:val="hybridMultilevel"/>
    <w:tmpl w:val="107CB4E4"/>
    <w:lvl w:ilvl="0" w:tplc="FFFFFFF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F0409"/>
    <w:multiLevelType w:val="hybridMultilevel"/>
    <w:tmpl w:val="63F6306C"/>
    <w:lvl w:ilvl="0" w:tplc="9C863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A6B75"/>
    <w:multiLevelType w:val="hybridMultilevel"/>
    <w:tmpl w:val="493011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544F46"/>
    <w:multiLevelType w:val="hybridMultilevel"/>
    <w:tmpl w:val="F9C20E8E"/>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 w15:restartNumberingAfterBreak="0">
    <w:nsid w:val="0FD878AD"/>
    <w:multiLevelType w:val="hybridMultilevel"/>
    <w:tmpl w:val="D14CD36A"/>
    <w:lvl w:ilvl="0" w:tplc="FFFFFFFF">
      <w:start w:val="1"/>
      <w:numFmt w:val="decimal"/>
      <w:lvlText w:val="%1."/>
      <w:lvlJc w:val="left"/>
      <w:pPr>
        <w:tabs>
          <w:tab w:val="num" w:pos="780"/>
        </w:tabs>
        <w:ind w:left="78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6" w15:restartNumberingAfterBreak="0">
    <w:nsid w:val="13165560"/>
    <w:multiLevelType w:val="hybridMultilevel"/>
    <w:tmpl w:val="C108F810"/>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 w15:restartNumberingAfterBreak="0">
    <w:nsid w:val="141F1413"/>
    <w:multiLevelType w:val="hybridMultilevel"/>
    <w:tmpl w:val="B21C4A7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3B19AF"/>
    <w:multiLevelType w:val="hybridMultilevel"/>
    <w:tmpl w:val="A7FE4CFE"/>
    <w:lvl w:ilvl="0" w:tplc="8B76935E">
      <w:start w:val="1"/>
      <w:numFmt w:val="bullet"/>
      <w:lvlText w:val=""/>
      <w:lvlJc w:val="left"/>
      <w:pPr>
        <w:tabs>
          <w:tab w:val="num" w:pos="2520"/>
        </w:tabs>
        <w:ind w:left="2160" w:firstLine="0"/>
      </w:pPr>
      <w:rPr>
        <w:rFonts w:ascii="Monotype Sorts" w:hAnsi="Monotype Sorts" w:hint="default"/>
        <w:color w:val="auto"/>
      </w:rPr>
    </w:lvl>
    <w:lvl w:ilvl="1" w:tplc="8B76935E">
      <w:start w:val="1"/>
      <w:numFmt w:val="bullet"/>
      <w:lvlText w:val=""/>
      <w:lvlJc w:val="left"/>
      <w:pPr>
        <w:tabs>
          <w:tab w:val="num" w:pos="720"/>
        </w:tabs>
        <w:ind w:left="360" w:firstLine="0"/>
      </w:pPr>
      <w:rPr>
        <w:rFonts w:ascii="Monotype Sorts" w:hAnsi="Monotype Sorts"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9FE5FDE"/>
    <w:multiLevelType w:val="hybridMultilevel"/>
    <w:tmpl w:val="472CAEA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AF841D1"/>
    <w:multiLevelType w:val="hybridMultilevel"/>
    <w:tmpl w:val="BA469A12"/>
    <w:lvl w:ilvl="0" w:tplc="0409000B">
      <w:start w:val="1"/>
      <w:numFmt w:val="bullet"/>
      <w:lvlText w:val=""/>
      <w:lvlJc w:val="left"/>
      <w:pPr>
        <w:tabs>
          <w:tab w:val="num" w:pos="900"/>
        </w:tabs>
        <w:ind w:left="90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F8B43BB"/>
    <w:multiLevelType w:val="hybridMultilevel"/>
    <w:tmpl w:val="A7BC7A1E"/>
    <w:lvl w:ilvl="0" w:tplc="706ECEA2">
      <w:start w:val="1"/>
      <w:numFmt w:val="decimal"/>
      <w:lvlText w:val="%1."/>
      <w:lvlJc w:val="left"/>
      <w:pPr>
        <w:tabs>
          <w:tab w:val="num" w:pos="720"/>
        </w:tabs>
        <w:ind w:left="720" w:hanging="360"/>
      </w:pPr>
      <w:rPr>
        <w:rFonts w:hint="default"/>
        <w:b w:val="0"/>
      </w:rPr>
    </w:lvl>
    <w:lvl w:ilvl="1" w:tplc="A86259CE">
      <w:numFmt w:val="none"/>
      <w:lvlText w:val=""/>
      <w:lvlJc w:val="left"/>
      <w:pPr>
        <w:tabs>
          <w:tab w:val="num" w:pos="360"/>
        </w:tabs>
      </w:pPr>
    </w:lvl>
    <w:lvl w:ilvl="2" w:tplc="8A543494">
      <w:numFmt w:val="none"/>
      <w:lvlText w:val=""/>
      <w:lvlJc w:val="left"/>
      <w:pPr>
        <w:tabs>
          <w:tab w:val="num" w:pos="360"/>
        </w:tabs>
      </w:pPr>
    </w:lvl>
    <w:lvl w:ilvl="3" w:tplc="8630791A">
      <w:numFmt w:val="none"/>
      <w:lvlText w:val=""/>
      <w:lvlJc w:val="left"/>
      <w:pPr>
        <w:tabs>
          <w:tab w:val="num" w:pos="360"/>
        </w:tabs>
      </w:pPr>
    </w:lvl>
    <w:lvl w:ilvl="4" w:tplc="3F3AF876">
      <w:numFmt w:val="none"/>
      <w:lvlText w:val=""/>
      <w:lvlJc w:val="left"/>
      <w:pPr>
        <w:tabs>
          <w:tab w:val="num" w:pos="360"/>
        </w:tabs>
      </w:pPr>
    </w:lvl>
    <w:lvl w:ilvl="5" w:tplc="49A4ADDC">
      <w:numFmt w:val="none"/>
      <w:lvlText w:val=""/>
      <w:lvlJc w:val="left"/>
      <w:pPr>
        <w:tabs>
          <w:tab w:val="num" w:pos="360"/>
        </w:tabs>
      </w:pPr>
    </w:lvl>
    <w:lvl w:ilvl="6" w:tplc="7E3C2A3E">
      <w:numFmt w:val="none"/>
      <w:lvlText w:val=""/>
      <w:lvlJc w:val="left"/>
      <w:pPr>
        <w:tabs>
          <w:tab w:val="num" w:pos="360"/>
        </w:tabs>
      </w:pPr>
    </w:lvl>
    <w:lvl w:ilvl="7" w:tplc="F762FE0E">
      <w:numFmt w:val="none"/>
      <w:lvlText w:val=""/>
      <w:lvlJc w:val="left"/>
      <w:pPr>
        <w:tabs>
          <w:tab w:val="num" w:pos="360"/>
        </w:tabs>
      </w:pPr>
    </w:lvl>
    <w:lvl w:ilvl="8" w:tplc="1AC8D5AC">
      <w:numFmt w:val="none"/>
      <w:lvlText w:val=""/>
      <w:lvlJc w:val="left"/>
      <w:pPr>
        <w:tabs>
          <w:tab w:val="num" w:pos="360"/>
        </w:tabs>
      </w:pPr>
    </w:lvl>
  </w:abstractNum>
  <w:abstractNum w:abstractNumId="12" w15:restartNumberingAfterBreak="0">
    <w:nsid w:val="20756491"/>
    <w:multiLevelType w:val="hybridMultilevel"/>
    <w:tmpl w:val="C39270E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B16CEA"/>
    <w:multiLevelType w:val="hybridMultilevel"/>
    <w:tmpl w:val="3BCEC84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25DE8"/>
    <w:multiLevelType w:val="hybridMultilevel"/>
    <w:tmpl w:val="5E5A30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70065A4"/>
    <w:multiLevelType w:val="hybridMultilevel"/>
    <w:tmpl w:val="78EA2A5A"/>
    <w:lvl w:ilvl="0" w:tplc="FFFFFFFF">
      <w:start w:val="1"/>
      <w:numFmt w:val="decimal"/>
      <w:lvlText w:val="%1."/>
      <w:lvlJc w:val="left"/>
      <w:pPr>
        <w:tabs>
          <w:tab w:val="num" w:pos="840"/>
        </w:tabs>
        <w:ind w:left="84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6" w15:restartNumberingAfterBreak="0">
    <w:nsid w:val="29586014"/>
    <w:multiLevelType w:val="hybridMultilevel"/>
    <w:tmpl w:val="64AEC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DA409E"/>
    <w:multiLevelType w:val="hybridMultilevel"/>
    <w:tmpl w:val="66B4818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ADE39CF"/>
    <w:multiLevelType w:val="hybridMultilevel"/>
    <w:tmpl w:val="FBA8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A7701"/>
    <w:multiLevelType w:val="hybridMultilevel"/>
    <w:tmpl w:val="665657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93411C"/>
    <w:multiLevelType w:val="hybridMultilevel"/>
    <w:tmpl w:val="09E60FC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CD3625A"/>
    <w:multiLevelType w:val="hybridMultilevel"/>
    <w:tmpl w:val="D03C26D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D5714EB"/>
    <w:multiLevelType w:val="hybridMultilevel"/>
    <w:tmpl w:val="4AA0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D72AE"/>
    <w:multiLevelType w:val="hybridMultilevel"/>
    <w:tmpl w:val="009CD7F4"/>
    <w:lvl w:ilvl="0" w:tplc="FFFFFFFF">
      <w:start w:val="1"/>
      <w:numFmt w:val="decimal"/>
      <w:lvlText w:val="%1."/>
      <w:lvlJc w:val="left"/>
      <w:pPr>
        <w:tabs>
          <w:tab w:val="num" w:pos="780"/>
        </w:tabs>
        <w:ind w:left="78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4" w15:restartNumberingAfterBreak="0">
    <w:nsid w:val="32F75B13"/>
    <w:multiLevelType w:val="hybridMultilevel"/>
    <w:tmpl w:val="3D76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01C2C"/>
    <w:multiLevelType w:val="hybridMultilevel"/>
    <w:tmpl w:val="C616EAD2"/>
    <w:lvl w:ilvl="0" w:tplc="FFFFFFFF">
      <w:numFmt w:val="bullet"/>
      <w:lvlText w:val="-"/>
      <w:lvlJc w:val="left"/>
      <w:pPr>
        <w:tabs>
          <w:tab w:val="num" w:pos="540"/>
        </w:tabs>
        <w:ind w:left="540" w:hanging="360"/>
      </w:pPr>
      <w:rPr>
        <w:rFonts w:ascii="Times New Roman" w:eastAsia="Times New Roman" w:hAnsi="Times New Roman" w:cs="Times New Roman" w:hint="default"/>
        <w:b/>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34E32363"/>
    <w:multiLevelType w:val="hybridMultilevel"/>
    <w:tmpl w:val="7B9A3194"/>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 w15:restartNumberingAfterBreak="0">
    <w:nsid w:val="37AA24B9"/>
    <w:multiLevelType w:val="hybridMultilevel"/>
    <w:tmpl w:val="23DC027C"/>
    <w:lvl w:ilvl="0" w:tplc="B8E0EDA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A8A102E"/>
    <w:multiLevelType w:val="hybridMultilevel"/>
    <w:tmpl w:val="2F227F00"/>
    <w:lvl w:ilvl="0" w:tplc="FFFFFFFF">
      <w:start w:val="1"/>
      <w:numFmt w:val="decimal"/>
      <w:lvlText w:val="%1."/>
      <w:lvlJc w:val="left"/>
      <w:pPr>
        <w:tabs>
          <w:tab w:val="num" w:pos="840"/>
        </w:tabs>
        <w:ind w:left="84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9" w15:restartNumberingAfterBreak="0">
    <w:nsid w:val="3BD64D13"/>
    <w:multiLevelType w:val="hybridMultilevel"/>
    <w:tmpl w:val="1B669988"/>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0F51EB"/>
    <w:multiLevelType w:val="hybridMultilevel"/>
    <w:tmpl w:val="CD1C507C"/>
    <w:lvl w:ilvl="0" w:tplc="B8E0ED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B40F51"/>
    <w:multiLevelType w:val="hybridMultilevel"/>
    <w:tmpl w:val="747E839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0094C23"/>
    <w:multiLevelType w:val="hybridMultilevel"/>
    <w:tmpl w:val="F5263A28"/>
    <w:lvl w:ilvl="0" w:tplc="B8E0EDA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423B1605"/>
    <w:multiLevelType w:val="hybridMultilevel"/>
    <w:tmpl w:val="08E4672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26D1E60"/>
    <w:multiLevelType w:val="hybridMultilevel"/>
    <w:tmpl w:val="CE3A3F5C"/>
    <w:lvl w:ilvl="0" w:tplc="FFFFFFFF">
      <w:start w:val="1"/>
      <w:numFmt w:val="bullet"/>
      <w:lvlText w:val=""/>
      <w:lvlJc w:val="left"/>
      <w:pPr>
        <w:tabs>
          <w:tab w:val="num" w:pos="2520"/>
        </w:tabs>
        <w:ind w:left="2160" w:firstLine="0"/>
      </w:pPr>
      <w:rPr>
        <w:rFonts w:ascii="Monotype Sorts" w:hAnsi="Monotype Sorts" w:hint="default"/>
        <w:color w:val="auto"/>
      </w:rPr>
    </w:lvl>
    <w:lvl w:ilvl="1" w:tplc="20000001">
      <w:start w:val="1"/>
      <w:numFmt w:val="bullet"/>
      <w:lvlText w:val=""/>
      <w:lvlJc w:val="left"/>
      <w:pPr>
        <w:ind w:left="78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429E748A"/>
    <w:multiLevelType w:val="hybridMultilevel"/>
    <w:tmpl w:val="2BD297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DF45FE"/>
    <w:multiLevelType w:val="hybridMultilevel"/>
    <w:tmpl w:val="F6BC4258"/>
    <w:lvl w:ilvl="0" w:tplc="FFFFFFF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A47498A"/>
    <w:multiLevelType w:val="hybridMultilevel"/>
    <w:tmpl w:val="1CC292C4"/>
    <w:lvl w:ilvl="0" w:tplc="C3344F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BDA2D2F"/>
    <w:multiLevelType w:val="multilevel"/>
    <w:tmpl w:val="DECCD912"/>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4E7D56"/>
    <w:multiLevelType w:val="hybridMultilevel"/>
    <w:tmpl w:val="5F70B590"/>
    <w:lvl w:ilvl="0" w:tplc="F5E87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516953"/>
    <w:multiLevelType w:val="hybridMultilevel"/>
    <w:tmpl w:val="B860A9F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50F77F3"/>
    <w:multiLevelType w:val="hybridMultilevel"/>
    <w:tmpl w:val="AE4296B4"/>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2" w15:restartNumberingAfterBreak="0">
    <w:nsid w:val="57BD3945"/>
    <w:multiLevelType w:val="hybridMultilevel"/>
    <w:tmpl w:val="787C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C85BF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5C614A67"/>
    <w:multiLevelType w:val="multilevel"/>
    <w:tmpl w:val="35988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712A56"/>
    <w:multiLevelType w:val="hybridMultilevel"/>
    <w:tmpl w:val="EC1A2876"/>
    <w:lvl w:ilvl="0" w:tplc="8B76935E">
      <w:start w:val="1"/>
      <w:numFmt w:val="bullet"/>
      <w:lvlText w:val=""/>
      <w:lvlJc w:val="left"/>
      <w:pPr>
        <w:tabs>
          <w:tab w:val="num" w:pos="2520"/>
        </w:tabs>
        <w:ind w:left="2160" w:firstLine="0"/>
      </w:pPr>
      <w:rPr>
        <w:rFonts w:ascii="Monotype Sorts" w:hAnsi="Monotype Sorts" w:hint="default"/>
        <w:color w:val="auto"/>
      </w:rPr>
    </w:lvl>
    <w:lvl w:ilvl="1" w:tplc="8B76935E">
      <w:start w:val="1"/>
      <w:numFmt w:val="bullet"/>
      <w:lvlText w:val=""/>
      <w:lvlJc w:val="left"/>
      <w:pPr>
        <w:tabs>
          <w:tab w:val="num" w:pos="1440"/>
        </w:tabs>
        <w:ind w:left="1080" w:firstLine="0"/>
      </w:pPr>
      <w:rPr>
        <w:rFonts w:ascii="Monotype Sorts" w:hAnsi="Monotype Sorts"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614E3EDD"/>
    <w:multiLevelType w:val="hybridMultilevel"/>
    <w:tmpl w:val="C93454AC"/>
    <w:lvl w:ilvl="0" w:tplc="C4520788">
      <w:start w:val="1"/>
      <w:numFmt w:val="decimal"/>
      <w:lvlText w:val="%1."/>
      <w:lvlJc w:val="left"/>
      <w:pPr>
        <w:tabs>
          <w:tab w:val="num" w:pos="720"/>
        </w:tabs>
        <w:ind w:left="720" w:hanging="360"/>
      </w:pPr>
      <w:rPr>
        <w:rFonts w:hint="default"/>
      </w:rPr>
    </w:lvl>
    <w:lvl w:ilvl="1" w:tplc="4718C2C6">
      <w:numFmt w:val="none"/>
      <w:lvlText w:val=""/>
      <w:lvlJc w:val="left"/>
      <w:pPr>
        <w:tabs>
          <w:tab w:val="num" w:pos="360"/>
        </w:tabs>
      </w:pPr>
    </w:lvl>
    <w:lvl w:ilvl="2" w:tplc="E0C8D854">
      <w:numFmt w:val="none"/>
      <w:lvlText w:val=""/>
      <w:lvlJc w:val="left"/>
      <w:pPr>
        <w:tabs>
          <w:tab w:val="num" w:pos="360"/>
        </w:tabs>
      </w:pPr>
    </w:lvl>
    <w:lvl w:ilvl="3" w:tplc="B56A3020">
      <w:numFmt w:val="none"/>
      <w:lvlText w:val=""/>
      <w:lvlJc w:val="left"/>
      <w:pPr>
        <w:tabs>
          <w:tab w:val="num" w:pos="360"/>
        </w:tabs>
      </w:pPr>
    </w:lvl>
    <w:lvl w:ilvl="4" w:tplc="BE2C1E94">
      <w:numFmt w:val="none"/>
      <w:lvlText w:val=""/>
      <w:lvlJc w:val="left"/>
      <w:pPr>
        <w:tabs>
          <w:tab w:val="num" w:pos="360"/>
        </w:tabs>
      </w:pPr>
    </w:lvl>
    <w:lvl w:ilvl="5" w:tplc="6C3A6DEE">
      <w:numFmt w:val="none"/>
      <w:lvlText w:val=""/>
      <w:lvlJc w:val="left"/>
      <w:pPr>
        <w:tabs>
          <w:tab w:val="num" w:pos="360"/>
        </w:tabs>
      </w:pPr>
    </w:lvl>
    <w:lvl w:ilvl="6" w:tplc="D026BA54">
      <w:numFmt w:val="none"/>
      <w:lvlText w:val=""/>
      <w:lvlJc w:val="left"/>
      <w:pPr>
        <w:tabs>
          <w:tab w:val="num" w:pos="360"/>
        </w:tabs>
      </w:pPr>
    </w:lvl>
    <w:lvl w:ilvl="7" w:tplc="9B08F890">
      <w:numFmt w:val="none"/>
      <w:lvlText w:val=""/>
      <w:lvlJc w:val="left"/>
      <w:pPr>
        <w:tabs>
          <w:tab w:val="num" w:pos="360"/>
        </w:tabs>
      </w:pPr>
    </w:lvl>
    <w:lvl w:ilvl="8" w:tplc="620E169E">
      <w:numFmt w:val="none"/>
      <w:lvlText w:val=""/>
      <w:lvlJc w:val="left"/>
      <w:pPr>
        <w:tabs>
          <w:tab w:val="num" w:pos="360"/>
        </w:tabs>
      </w:pPr>
    </w:lvl>
  </w:abstractNum>
  <w:abstractNum w:abstractNumId="47" w15:restartNumberingAfterBreak="0">
    <w:nsid w:val="680553EE"/>
    <w:multiLevelType w:val="multilevel"/>
    <w:tmpl w:val="43E054CA"/>
    <w:lvl w:ilvl="0">
      <w:start w:val="1"/>
      <w:numFmt w:val="decimal"/>
      <w:lvlText w:val="%1."/>
      <w:lvlJc w:val="left"/>
      <w:pPr>
        <w:ind w:left="901" w:hanging="361"/>
      </w:pPr>
      <w:rPr>
        <w:rFonts w:ascii="Calibri" w:eastAsia="Calibri" w:hAnsi="Calibri" w:cs="Calibri"/>
        <w:b w:val="0"/>
        <w:i w:val="0"/>
        <w:sz w:val="22"/>
        <w:szCs w:val="22"/>
      </w:rPr>
    </w:lvl>
    <w:lvl w:ilvl="1">
      <w:numFmt w:val="bullet"/>
      <w:lvlText w:val="•"/>
      <w:lvlJc w:val="left"/>
      <w:pPr>
        <w:ind w:left="1942" w:hanging="361"/>
      </w:pPr>
    </w:lvl>
    <w:lvl w:ilvl="2">
      <w:numFmt w:val="bullet"/>
      <w:lvlText w:val="•"/>
      <w:lvlJc w:val="left"/>
      <w:pPr>
        <w:ind w:left="2945" w:hanging="361"/>
      </w:pPr>
    </w:lvl>
    <w:lvl w:ilvl="3">
      <w:numFmt w:val="bullet"/>
      <w:lvlText w:val="•"/>
      <w:lvlJc w:val="left"/>
      <w:pPr>
        <w:ind w:left="3947" w:hanging="361"/>
      </w:pPr>
    </w:lvl>
    <w:lvl w:ilvl="4">
      <w:numFmt w:val="bullet"/>
      <w:lvlText w:val="•"/>
      <w:lvlJc w:val="left"/>
      <w:pPr>
        <w:ind w:left="4950" w:hanging="361"/>
      </w:pPr>
    </w:lvl>
    <w:lvl w:ilvl="5">
      <w:numFmt w:val="bullet"/>
      <w:lvlText w:val="•"/>
      <w:lvlJc w:val="left"/>
      <w:pPr>
        <w:ind w:left="5953" w:hanging="361"/>
      </w:pPr>
    </w:lvl>
    <w:lvl w:ilvl="6">
      <w:numFmt w:val="bullet"/>
      <w:lvlText w:val="•"/>
      <w:lvlJc w:val="left"/>
      <w:pPr>
        <w:ind w:left="6955" w:hanging="361"/>
      </w:pPr>
    </w:lvl>
    <w:lvl w:ilvl="7">
      <w:numFmt w:val="bullet"/>
      <w:lvlText w:val="•"/>
      <w:lvlJc w:val="left"/>
      <w:pPr>
        <w:ind w:left="7958" w:hanging="361"/>
      </w:pPr>
    </w:lvl>
    <w:lvl w:ilvl="8">
      <w:numFmt w:val="bullet"/>
      <w:lvlText w:val="•"/>
      <w:lvlJc w:val="left"/>
      <w:pPr>
        <w:ind w:left="8961" w:hanging="361"/>
      </w:pPr>
    </w:lvl>
  </w:abstractNum>
  <w:abstractNum w:abstractNumId="48" w15:restartNumberingAfterBreak="0">
    <w:nsid w:val="6AA63E8B"/>
    <w:multiLevelType w:val="hybridMultilevel"/>
    <w:tmpl w:val="4EB0191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6BB12ED6"/>
    <w:multiLevelType w:val="hybridMultilevel"/>
    <w:tmpl w:val="C4C8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C338AB"/>
    <w:multiLevelType w:val="hybridMultilevel"/>
    <w:tmpl w:val="56185CE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6CC513A8"/>
    <w:multiLevelType w:val="hybridMultilevel"/>
    <w:tmpl w:val="559EEE3C"/>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52" w15:restartNumberingAfterBreak="0">
    <w:nsid w:val="72382ED3"/>
    <w:multiLevelType w:val="hybridMultilevel"/>
    <w:tmpl w:val="323457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47C7CB1"/>
    <w:multiLevelType w:val="hybridMultilevel"/>
    <w:tmpl w:val="04D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C2646F"/>
    <w:multiLevelType w:val="hybridMultilevel"/>
    <w:tmpl w:val="A28440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CFD569E"/>
    <w:multiLevelType w:val="hybridMultilevel"/>
    <w:tmpl w:val="F11A2DC4"/>
    <w:lvl w:ilvl="0" w:tplc="5E50A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ED328AC"/>
    <w:multiLevelType w:val="hybridMultilevel"/>
    <w:tmpl w:val="35D6E348"/>
    <w:lvl w:ilvl="0" w:tplc="FE84D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8D19F7"/>
    <w:multiLevelType w:val="hybridMultilevel"/>
    <w:tmpl w:val="DE1EB3EE"/>
    <w:lvl w:ilvl="0" w:tplc="FFFFFFFF">
      <w:start w:val="1"/>
      <w:numFmt w:val="decimal"/>
      <w:lvlText w:val="%1."/>
      <w:lvlJc w:val="left"/>
      <w:pPr>
        <w:tabs>
          <w:tab w:val="num" w:pos="780"/>
        </w:tabs>
        <w:ind w:left="780" w:hanging="360"/>
      </w:pPr>
      <w:rPr>
        <w:rFonts w:hint="default"/>
      </w:rPr>
    </w:lvl>
    <w:lvl w:ilvl="1" w:tplc="657E0DFC">
      <w:start w:val="8"/>
      <w:numFmt w:val="decimal"/>
      <w:lvlText w:val="%2"/>
      <w:lvlJc w:val="left"/>
      <w:pPr>
        <w:tabs>
          <w:tab w:val="num" w:pos="1500"/>
        </w:tabs>
        <w:ind w:left="1500" w:hanging="360"/>
      </w:pPr>
      <w:rPr>
        <w:rFonts w:hint="default"/>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num w:numId="1" w16cid:durableId="1395811888">
    <w:abstractNumId w:val="32"/>
  </w:num>
  <w:num w:numId="2" w16cid:durableId="690691989">
    <w:abstractNumId w:val="8"/>
  </w:num>
  <w:num w:numId="3" w16cid:durableId="1835417518">
    <w:abstractNumId w:val="45"/>
  </w:num>
  <w:num w:numId="4" w16cid:durableId="464548646">
    <w:abstractNumId w:val="29"/>
  </w:num>
  <w:num w:numId="5" w16cid:durableId="846290421">
    <w:abstractNumId w:val="10"/>
  </w:num>
  <w:num w:numId="6" w16cid:durableId="140931972">
    <w:abstractNumId w:val="13"/>
  </w:num>
  <w:num w:numId="7" w16cid:durableId="1689602741">
    <w:abstractNumId w:val="35"/>
  </w:num>
  <w:num w:numId="8" w16cid:durableId="1427573409">
    <w:abstractNumId w:val="19"/>
  </w:num>
  <w:num w:numId="9" w16cid:durableId="1389063118">
    <w:abstractNumId w:val="25"/>
  </w:num>
  <w:num w:numId="10" w16cid:durableId="1694765069">
    <w:abstractNumId w:val="46"/>
  </w:num>
  <w:num w:numId="11" w16cid:durableId="1823231935">
    <w:abstractNumId w:val="38"/>
  </w:num>
  <w:num w:numId="12" w16cid:durableId="1652443178">
    <w:abstractNumId w:val="36"/>
  </w:num>
  <w:num w:numId="13" w16cid:durableId="816604364">
    <w:abstractNumId w:val="1"/>
  </w:num>
  <w:num w:numId="14" w16cid:durableId="1137334466">
    <w:abstractNumId w:val="23"/>
  </w:num>
  <w:num w:numId="15" w16cid:durableId="1646273283">
    <w:abstractNumId w:val="15"/>
  </w:num>
  <w:num w:numId="16" w16cid:durableId="893195356">
    <w:abstractNumId w:val="6"/>
  </w:num>
  <w:num w:numId="17" w16cid:durableId="1709721209">
    <w:abstractNumId w:val="4"/>
  </w:num>
  <w:num w:numId="18" w16cid:durableId="836773278">
    <w:abstractNumId w:val="14"/>
  </w:num>
  <w:num w:numId="19" w16cid:durableId="1446657392">
    <w:abstractNumId w:val="54"/>
  </w:num>
  <w:num w:numId="20" w16cid:durableId="1246648627">
    <w:abstractNumId w:val="5"/>
  </w:num>
  <w:num w:numId="21" w16cid:durableId="107552955">
    <w:abstractNumId w:val="0"/>
  </w:num>
  <w:num w:numId="22" w16cid:durableId="1736391777">
    <w:abstractNumId w:val="57"/>
  </w:num>
  <w:num w:numId="23" w16cid:durableId="1917859404">
    <w:abstractNumId w:val="28"/>
  </w:num>
  <w:num w:numId="24" w16cid:durableId="1481536208">
    <w:abstractNumId w:val="41"/>
  </w:num>
  <w:num w:numId="25" w16cid:durableId="908922604">
    <w:abstractNumId w:val="11"/>
  </w:num>
  <w:num w:numId="26" w16cid:durableId="1495338343">
    <w:abstractNumId w:val="43"/>
  </w:num>
  <w:num w:numId="27" w16cid:durableId="1869754233">
    <w:abstractNumId w:val="18"/>
  </w:num>
  <w:num w:numId="28" w16cid:durableId="1206331754">
    <w:abstractNumId w:val="53"/>
  </w:num>
  <w:num w:numId="29" w16cid:durableId="1037388247">
    <w:abstractNumId w:val="22"/>
  </w:num>
  <w:num w:numId="30" w16cid:durableId="1695763679">
    <w:abstractNumId w:val="42"/>
  </w:num>
  <w:num w:numId="31" w16cid:durableId="79570484">
    <w:abstractNumId w:val="49"/>
  </w:num>
  <w:num w:numId="32" w16cid:durableId="1129275239">
    <w:abstractNumId w:val="55"/>
  </w:num>
  <w:num w:numId="33" w16cid:durableId="1075709357">
    <w:abstractNumId w:val="2"/>
  </w:num>
  <w:num w:numId="34" w16cid:durableId="390152566">
    <w:abstractNumId w:val="30"/>
  </w:num>
  <w:num w:numId="35" w16cid:durableId="1671761901">
    <w:abstractNumId w:val="27"/>
  </w:num>
  <w:num w:numId="36" w16cid:durableId="663512553">
    <w:abstractNumId w:val="16"/>
  </w:num>
  <w:num w:numId="37" w16cid:durableId="292054447">
    <w:abstractNumId w:val="24"/>
  </w:num>
  <w:num w:numId="38" w16cid:durableId="2072994887">
    <w:abstractNumId w:val="3"/>
  </w:num>
  <w:num w:numId="39" w16cid:durableId="1134978966">
    <w:abstractNumId w:val="37"/>
  </w:num>
  <w:num w:numId="40" w16cid:durableId="613515082">
    <w:abstractNumId w:val="39"/>
  </w:num>
  <w:num w:numId="41" w16cid:durableId="814183429">
    <w:abstractNumId w:val="56"/>
  </w:num>
  <w:num w:numId="42" w16cid:durableId="1692024254">
    <w:abstractNumId w:val="47"/>
  </w:num>
  <w:num w:numId="43" w16cid:durableId="829099686">
    <w:abstractNumId w:val="44"/>
  </w:num>
  <w:num w:numId="44" w16cid:durableId="121045137">
    <w:abstractNumId w:val="52"/>
  </w:num>
  <w:num w:numId="45" w16cid:durableId="290401407">
    <w:abstractNumId w:val="31"/>
  </w:num>
  <w:num w:numId="46" w16cid:durableId="365914293">
    <w:abstractNumId w:val="26"/>
  </w:num>
  <w:num w:numId="47" w16cid:durableId="2079090635">
    <w:abstractNumId w:val="17"/>
  </w:num>
  <w:num w:numId="48" w16cid:durableId="686444878">
    <w:abstractNumId w:val="48"/>
  </w:num>
  <w:num w:numId="49" w16cid:durableId="1973752501">
    <w:abstractNumId w:val="40"/>
  </w:num>
  <w:num w:numId="50" w16cid:durableId="1453939421">
    <w:abstractNumId w:val="21"/>
  </w:num>
  <w:num w:numId="51" w16cid:durableId="1222323983">
    <w:abstractNumId w:val="7"/>
  </w:num>
  <w:num w:numId="52" w16cid:durableId="707534426">
    <w:abstractNumId w:val="20"/>
  </w:num>
  <w:num w:numId="53" w16cid:durableId="1046216909">
    <w:abstractNumId w:val="50"/>
  </w:num>
  <w:num w:numId="54" w16cid:durableId="842207410">
    <w:abstractNumId w:val="33"/>
  </w:num>
  <w:num w:numId="55" w16cid:durableId="1117915229">
    <w:abstractNumId w:val="9"/>
  </w:num>
  <w:num w:numId="56" w16cid:durableId="311066212">
    <w:abstractNumId w:val="12"/>
  </w:num>
  <w:num w:numId="57" w16cid:durableId="980111257">
    <w:abstractNumId w:val="51"/>
  </w:num>
  <w:num w:numId="58" w16cid:durableId="20646021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37"/>
    <w:rsid w:val="000006CA"/>
    <w:rsid w:val="00000BDD"/>
    <w:rsid w:val="0000290D"/>
    <w:rsid w:val="00002D48"/>
    <w:rsid w:val="0000456A"/>
    <w:rsid w:val="00004E2A"/>
    <w:rsid w:val="00006680"/>
    <w:rsid w:val="0000772E"/>
    <w:rsid w:val="00010650"/>
    <w:rsid w:val="00011A74"/>
    <w:rsid w:val="000122CC"/>
    <w:rsid w:val="00014D61"/>
    <w:rsid w:val="000157C5"/>
    <w:rsid w:val="000160B6"/>
    <w:rsid w:val="0001692B"/>
    <w:rsid w:val="00016DB6"/>
    <w:rsid w:val="000205AB"/>
    <w:rsid w:val="00022B02"/>
    <w:rsid w:val="000232B6"/>
    <w:rsid w:val="0002537C"/>
    <w:rsid w:val="00025DA6"/>
    <w:rsid w:val="000305AD"/>
    <w:rsid w:val="000344AE"/>
    <w:rsid w:val="0003759E"/>
    <w:rsid w:val="00037B62"/>
    <w:rsid w:val="000414F0"/>
    <w:rsid w:val="00042E75"/>
    <w:rsid w:val="00045196"/>
    <w:rsid w:val="00046266"/>
    <w:rsid w:val="00046D10"/>
    <w:rsid w:val="0004727C"/>
    <w:rsid w:val="000500DF"/>
    <w:rsid w:val="000506BB"/>
    <w:rsid w:val="00050DDB"/>
    <w:rsid w:val="000523B1"/>
    <w:rsid w:val="0005355A"/>
    <w:rsid w:val="00054780"/>
    <w:rsid w:val="00056480"/>
    <w:rsid w:val="000578A0"/>
    <w:rsid w:val="00061443"/>
    <w:rsid w:val="000623D0"/>
    <w:rsid w:val="00066746"/>
    <w:rsid w:val="00066F0A"/>
    <w:rsid w:val="00071346"/>
    <w:rsid w:val="00071D29"/>
    <w:rsid w:val="0007381F"/>
    <w:rsid w:val="00074961"/>
    <w:rsid w:val="0007502B"/>
    <w:rsid w:val="00076CC7"/>
    <w:rsid w:val="00076EA9"/>
    <w:rsid w:val="00083A46"/>
    <w:rsid w:val="00083B07"/>
    <w:rsid w:val="000845E1"/>
    <w:rsid w:val="000855A1"/>
    <w:rsid w:val="000863B1"/>
    <w:rsid w:val="00091011"/>
    <w:rsid w:val="00092C5A"/>
    <w:rsid w:val="000936FB"/>
    <w:rsid w:val="00094170"/>
    <w:rsid w:val="0009555E"/>
    <w:rsid w:val="000A03ED"/>
    <w:rsid w:val="000A0A71"/>
    <w:rsid w:val="000A12E6"/>
    <w:rsid w:val="000A2A39"/>
    <w:rsid w:val="000A40F4"/>
    <w:rsid w:val="000A451E"/>
    <w:rsid w:val="000A4E14"/>
    <w:rsid w:val="000B05BD"/>
    <w:rsid w:val="000B154E"/>
    <w:rsid w:val="000B3446"/>
    <w:rsid w:val="000B4D6B"/>
    <w:rsid w:val="000B7205"/>
    <w:rsid w:val="000C0A63"/>
    <w:rsid w:val="000C1AB6"/>
    <w:rsid w:val="000C1E6A"/>
    <w:rsid w:val="000C2102"/>
    <w:rsid w:val="000C7AA6"/>
    <w:rsid w:val="000D4580"/>
    <w:rsid w:val="000D5719"/>
    <w:rsid w:val="000D5D1E"/>
    <w:rsid w:val="000E18F1"/>
    <w:rsid w:val="000E1E22"/>
    <w:rsid w:val="000E309A"/>
    <w:rsid w:val="000E3660"/>
    <w:rsid w:val="000E3DD3"/>
    <w:rsid w:val="000E4932"/>
    <w:rsid w:val="000E7735"/>
    <w:rsid w:val="000F13D1"/>
    <w:rsid w:val="000F2270"/>
    <w:rsid w:val="000F37F2"/>
    <w:rsid w:val="000F51E0"/>
    <w:rsid w:val="000F70B0"/>
    <w:rsid w:val="00100B48"/>
    <w:rsid w:val="00101DB8"/>
    <w:rsid w:val="00103477"/>
    <w:rsid w:val="00104C34"/>
    <w:rsid w:val="00104FE1"/>
    <w:rsid w:val="00106950"/>
    <w:rsid w:val="00106C13"/>
    <w:rsid w:val="001077E3"/>
    <w:rsid w:val="001102B2"/>
    <w:rsid w:val="001103C7"/>
    <w:rsid w:val="00112D35"/>
    <w:rsid w:val="001135E9"/>
    <w:rsid w:val="00114737"/>
    <w:rsid w:val="00116F1A"/>
    <w:rsid w:val="00122991"/>
    <w:rsid w:val="00123329"/>
    <w:rsid w:val="00124AE7"/>
    <w:rsid w:val="001250F0"/>
    <w:rsid w:val="001253AE"/>
    <w:rsid w:val="00131642"/>
    <w:rsid w:val="0013304D"/>
    <w:rsid w:val="00133C72"/>
    <w:rsid w:val="00134A51"/>
    <w:rsid w:val="00135A26"/>
    <w:rsid w:val="001372DE"/>
    <w:rsid w:val="00144987"/>
    <w:rsid w:val="001456F7"/>
    <w:rsid w:val="0014588E"/>
    <w:rsid w:val="00145E7F"/>
    <w:rsid w:val="00146357"/>
    <w:rsid w:val="00146C47"/>
    <w:rsid w:val="00147B6F"/>
    <w:rsid w:val="001531EF"/>
    <w:rsid w:val="00153319"/>
    <w:rsid w:val="001534EB"/>
    <w:rsid w:val="00154C51"/>
    <w:rsid w:val="00155479"/>
    <w:rsid w:val="00155C66"/>
    <w:rsid w:val="00157F6E"/>
    <w:rsid w:val="00160271"/>
    <w:rsid w:val="0016121F"/>
    <w:rsid w:val="00161410"/>
    <w:rsid w:val="001616DF"/>
    <w:rsid w:val="00162D94"/>
    <w:rsid w:val="00164275"/>
    <w:rsid w:val="00166FE8"/>
    <w:rsid w:val="00170698"/>
    <w:rsid w:val="00171113"/>
    <w:rsid w:val="00171B40"/>
    <w:rsid w:val="0017291A"/>
    <w:rsid w:val="00172EED"/>
    <w:rsid w:val="00176575"/>
    <w:rsid w:val="00176764"/>
    <w:rsid w:val="00181435"/>
    <w:rsid w:val="001814C5"/>
    <w:rsid w:val="001824A7"/>
    <w:rsid w:val="00182CF7"/>
    <w:rsid w:val="00183B68"/>
    <w:rsid w:val="00185751"/>
    <w:rsid w:val="00185FDC"/>
    <w:rsid w:val="001929ED"/>
    <w:rsid w:val="00194F37"/>
    <w:rsid w:val="00195205"/>
    <w:rsid w:val="00196D52"/>
    <w:rsid w:val="001A1162"/>
    <w:rsid w:val="001A1A25"/>
    <w:rsid w:val="001A282B"/>
    <w:rsid w:val="001A4A8C"/>
    <w:rsid w:val="001A57EA"/>
    <w:rsid w:val="001A7AE9"/>
    <w:rsid w:val="001B1DE0"/>
    <w:rsid w:val="001B43E7"/>
    <w:rsid w:val="001B780B"/>
    <w:rsid w:val="001B7B97"/>
    <w:rsid w:val="001B7CF0"/>
    <w:rsid w:val="001C04D9"/>
    <w:rsid w:val="001C0A7E"/>
    <w:rsid w:val="001C5CC5"/>
    <w:rsid w:val="001C7875"/>
    <w:rsid w:val="001D3B54"/>
    <w:rsid w:val="001D3CCB"/>
    <w:rsid w:val="001D3F13"/>
    <w:rsid w:val="001D512A"/>
    <w:rsid w:val="001E1964"/>
    <w:rsid w:val="001E32BA"/>
    <w:rsid w:val="001E7D86"/>
    <w:rsid w:val="001E7EFB"/>
    <w:rsid w:val="001F1E67"/>
    <w:rsid w:val="001F2F90"/>
    <w:rsid w:val="001F46E8"/>
    <w:rsid w:val="001F4CD1"/>
    <w:rsid w:val="001F5DCF"/>
    <w:rsid w:val="001F7EF7"/>
    <w:rsid w:val="00204178"/>
    <w:rsid w:val="00204778"/>
    <w:rsid w:val="002058BF"/>
    <w:rsid w:val="00211CC6"/>
    <w:rsid w:val="00212A75"/>
    <w:rsid w:val="00212CD3"/>
    <w:rsid w:val="00213EB6"/>
    <w:rsid w:val="00214342"/>
    <w:rsid w:val="00214549"/>
    <w:rsid w:val="00215BF5"/>
    <w:rsid w:val="0021771A"/>
    <w:rsid w:val="00220C3C"/>
    <w:rsid w:val="0022131B"/>
    <w:rsid w:val="00225F50"/>
    <w:rsid w:val="002262FE"/>
    <w:rsid w:val="00227AFD"/>
    <w:rsid w:val="00230620"/>
    <w:rsid w:val="002312C2"/>
    <w:rsid w:val="00231C78"/>
    <w:rsid w:val="00231E16"/>
    <w:rsid w:val="00232EBB"/>
    <w:rsid w:val="00233016"/>
    <w:rsid w:val="00235C64"/>
    <w:rsid w:val="0023617C"/>
    <w:rsid w:val="00240A5E"/>
    <w:rsid w:val="0024324B"/>
    <w:rsid w:val="00246F31"/>
    <w:rsid w:val="002472BC"/>
    <w:rsid w:val="002474B8"/>
    <w:rsid w:val="00250913"/>
    <w:rsid w:val="002512CC"/>
    <w:rsid w:val="00251568"/>
    <w:rsid w:val="00253185"/>
    <w:rsid w:val="00254928"/>
    <w:rsid w:val="00254DCA"/>
    <w:rsid w:val="00255B85"/>
    <w:rsid w:val="0025701B"/>
    <w:rsid w:val="002574C6"/>
    <w:rsid w:val="00260164"/>
    <w:rsid w:val="0026136C"/>
    <w:rsid w:val="00262A18"/>
    <w:rsid w:val="00264DC9"/>
    <w:rsid w:val="00265347"/>
    <w:rsid w:val="0026571A"/>
    <w:rsid w:val="002664FA"/>
    <w:rsid w:val="00267853"/>
    <w:rsid w:val="002702F8"/>
    <w:rsid w:val="00270ACC"/>
    <w:rsid w:val="002731CD"/>
    <w:rsid w:val="00276C96"/>
    <w:rsid w:val="002809A3"/>
    <w:rsid w:val="00281029"/>
    <w:rsid w:val="00282276"/>
    <w:rsid w:val="00284311"/>
    <w:rsid w:val="00284CE6"/>
    <w:rsid w:val="0028654E"/>
    <w:rsid w:val="00291A35"/>
    <w:rsid w:val="00291F45"/>
    <w:rsid w:val="0029261B"/>
    <w:rsid w:val="002A3BC5"/>
    <w:rsid w:val="002A4643"/>
    <w:rsid w:val="002A5762"/>
    <w:rsid w:val="002B0251"/>
    <w:rsid w:val="002B03AB"/>
    <w:rsid w:val="002B06CE"/>
    <w:rsid w:val="002B4747"/>
    <w:rsid w:val="002B6C3F"/>
    <w:rsid w:val="002C222D"/>
    <w:rsid w:val="002C319B"/>
    <w:rsid w:val="002C3810"/>
    <w:rsid w:val="002C5393"/>
    <w:rsid w:val="002C5C2F"/>
    <w:rsid w:val="002C7ADA"/>
    <w:rsid w:val="002D054B"/>
    <w:rsid w:val="002D2346"/>
    <w:rsid w:val="002D295F"/>
    <w:rsid w:val="002D300D"/>
    <w:rsid w:val="002D3154"/>
    <w:rsid w:val="002D7171"/>
    <w:rsid w:val="002E4589"/>
    <w:rsid w:val="002E47C9"/>
    <w:rsid w:val="002E48FD"/>
    <w:rsid w:val="002E7CF7"/>
    <w:rsid w:val="002F180E"/>
    <w:rsid w:val="002F2DDC"/>
    <w:rsid w:val="002F423D"/>
    <w:rsid w:val="002F4430"/>
    <w:rsid w:val="00305143"/>
    <w:rsid w:val="003062DC"/>
    <w:rsid w:val="003070CA"/>
    <w:rsid w:val="00310815"/>
    <w:rsid w:val="00313445"/>
    <w:rsid w:val="00313B6E"/>
    <w:rsid w:val="003146A7"/>
    <w:rsid w:val="00320460"/>
    <w:rsid w:val="0032229B"/>
    <w:rsid w:val="0032326C"/>
    <w:rsid w:val="00324A22"/>
    <w:rsid w:val="003259C3"/>
    <w:rsid w:val="00326919"/>
    <w:rsid w:val="00327B0A"/>
    <w:rsid w:val="00332C29"/>
    <w:rsid w:val="00333F7D"/>
    <w:rsid w:val="00334151"/>
    <w:rsid w:val="00335D2C"/>
    <w:rsid w:val="00337525"/>
    <w:rsid w:val="00337840"/>
    <w:rsid w:val="003400E3"/>
    <w:rsid w:val="00341014"/>
    <w:rsid w:val="003411EF"/>
    <w:rsid w:val="00341246"/>
    <w:rsid w:val="0034195F"/>
    <w:rsid w:val="00342F91"/>
    <w:rsid w:val="003451AB"/>
    <w:rsid w:val="003452B4"/>
    <w:rsid w:val="003452F5"/>
    <w:rsid w:val="00347C7D"/>
    <w:rsid w:val="003500EF"/>
    <w:rsid w:val="003519B0"/>
    <w:rsid w:val="00351DDD"/>
    <w:rsid w:val="00352827"/>
    <w:rsid w:val="00352A82"/>
    <w:rsid w:val="0035303F"/>
    <w:rsid w:val="00354A72"/>
    <w:rsid w:val="0035521B"/>
    <w:rsid w:val="00356162"/>
    <w:rsid w:val="003617D8"/>
    <w:rsid w:val="003622DE"/>
    <w:rsid w:val="00362A08"/>
    <w:rsid w:val="00363806"/>
    <w:rsid w:val="0036672E"/>
    <w:rsid w:val="00366B00"/>
    <w:rsid w:val="003725F1"/>
    <w:rsid w:val="003743EA"/>
    <w:rsid w:val="003772E6"/>
    <w:rsid w:val="00382C79"/>
    <w:rsid w:val="00385AD1"/>
    <w:rsid w:val="0038618B"/>
    <w:rsid w:val="00386737"/>
    <w:rsid w:val="003875FD"/>
    <w:rsid w:val="0038768B"/>
    <w:rsid w:val="00390568"/>
    <w:rsid w:val="003932DC"/>
    <w:rsid w:val="0039533E"/>
    <w:rsid w:val="00396806"/>
    <w:rsid w:val="00397081"/>
    <w:rsid w:val="003973C6"/>
    <w:rsid w:val="003976E7"/>
    <w:rsid w:val="00397EA8"/>
    <w:rsid w:val="003A2509"/>
    <w:rsid w:val="003A2764"/>
    <w:rsid w:val="003A3DF6"/>
    <w:rsid w:val="003A4F68"/>
    <w:rsid w:val="003A4FCF"/>
    <w:rsid w:val="003B07B8"/>
    <w:rsid w:val="003B0F9D"/>
    <w:rsid w:val="003B26C1"/>
    <w:rsid w:val="003B42D5"/>
    <w:rsid w:val="003B5CF2"/>
    <w:rsid w:val="003C0B01"/>
    <w:rsid w:val="003C2700"/>
    <w:rsid w:val="003C2701"/>
    <w:rsid w:val="003C5D6A"/>
    <w:rsid w:val="003D0253"/>
    <w:rsid w:val="003D2120"/>
    <w:rsid w:val="003D267A"/>
    <w:rsid w:val="003D2FBD"/>
    <w:rsid w:val="003D3675"/>
    <w:rsid w:val="003D4A11"/>
    <w:rsid w:val="003D544B"/>
    <w:rsid w:val="003D572F"/>
    <w:rsid w:val="003D7960"/>
    <w:rsid w:val="003E19C1"/>
    <w:rsid w:val="003E20A1"/>
    <w:rsid w:val="003E59AA"/>
    <w:rsid w:val="003E5E10"/>
    <w:rsid w:val="003E73F1"/>
    <w:rsid w:val="003F105C"/>
    <w:rsid w:val="003F2594"/>
    <w:rsid w:val="003F2659"/>
    <w:rsid w:val="003F3821"/>
    <w:rsid w:val="003F3A42"/>
    <w:rsid w:val="003F45B4"/>
    <w:rsid w:val="003F48A1"/>
    <w:rsid w:val="003F4D3B"/>
    <w:rsid w:val="003F5BBE"/>
    <w:rsid w:val="003F67E0"/>
    <w:rsid w:val="00401BF8"/>
    <w:rsid w:val="00403048"/>
    <w:rsid w:val="00403679"/>
    <w:rsid w:val="00404ECB"/>
    <w:rsid w:val="00405117"/>
    <w:rsid w:val="00405BA7"/>
    <w:rsid w:val="00406A89"/>
    <w:rsid w:val="00407BA9"/>
    <w:rsid w:val="00407FD3"/>
    <w:rsid w:val="0041040C"/>
    <w:rsid w:val="004108AF"/>
    <w:rsid w:val="004108E7"/>
    <w:rsid w:val="00410BB8"/>
    <w:rsid w:val="004111C5"/>
    <w:rsid w:val="004133AE"/>
    <w:rsid w:val="00415E1E"/>
    <w:rsid w:val="00417939"/>
    <w:rsid w:val="004214F1"/>
    <w:rsid w:val="004219D7"/>
    <w:rsid w:val="004227FD"/>
    <w:rsid w:val="0042296D"/>
    <w:rsid w:val="0042427E"/>
    <w:rsid w:val="004305F4"/>
    <w:rsid w:val="00430B80"/>
    <w:rsid w:val="0043120D"/>
    <w:rsid w:val="00435BB1"/>
    <w:rsid w:val="00436A40"/>
    <w:rsid w:val="00436B13"/>
    <w:rsid w:val="00443E62"/>
    <w:rsid w:val="00444207"/>
    <w:rsid w:val="00445F2C"/>
    <w:rsid w:val="00446642"/>
    <w:rsid w:val="004471D8"/>
    <w:rsid w:val="004509E9"/>
    <w:rsid w:val="00451F0E"/>
    <w:rsid w:val="00455020"/>
    <w:rsid w:val="00456AC0"/>
    <w:rsid w:val="0045745B"/>
    <w:rsid w:val="0046023E"/>
    <w:rsid w:val="00462046"/>
    <w:rsid w:val="004636DD"/>
    <w:rsid w:val="00470B90"/>
    <w:rsid w:val="00470F39"/>
    <w:rsid w:val="004710EA"/>
    <w:rsid w:val="004711CC"/>
    <w:rsid w:val="00472B7D"/>
    <w:rsid w:val="00473C17"/>
    <w:rsid w:val="004753BD"/>
    <w:rsid w:val="0047667C"/>
    <w:rsid w:val="004808EE"/>
    <w:rsid w:val="0048224D"/>
    <w:rsid w:val="0048331B"/>
    <w:rsid w:val="004840FF"/>
    <w:rsid w:val="00487173"/>
    <w:rsid w:val="00487F4D"/>
    <w:rsid w:val="00490A53"/>
    <w:rsid w:val="00491286"/>
    <w:rsid w:val="00491AE0"/>
    <w:rsid w:val="00493B53"/>
    <w:rsid w:val="0049409C"/>
    <w:rsid w:val="004A0975"/>
    <w:rsid w:val="004A102F"/>
    <w:rsid w:val="004A3C85"/>
    <w:rsid w:val="004A5DD9"/>
    <w:rsid w:val="004B1B79"/>
    <w:rsid w:val="004B2A63"/>
    <w:rsid w:val="004B53CE"/>
    <w:rsid w:val="004C0DA5"/>
    <w:rsid w:val="004C12E1"/>
    <w:rsid w:val="004C36ED"/>
    <w:rsid w:val="004C3DA2"/>
    <w:rsid w:val="004C5453"/>
    <w:rsid w:val="004C6DC3"/>
    <w:rsid w:val="004D03A8"/>
    <w:rsid w:val="004D06C4"/>
    <w:rsid w:val="004D1A53"/>
    <w:rsid w:val="004D2572"/>
    <w:rsid w:val="004D2BD1"/>
    <w:rsid w:val="004D69BB"/>
    <w:rsid w:val="004E060D"/>
    <w:rsid w:val="004E0677"/>
    <w:rsid w:val="004E2076"/>
    <w:rsid w:val="004E23FD"/>
    <w:rsid w:val="004E3310"/>
    <w:rsid w:val="004E5BE2"/>
    <w:rsid w:val="004E63DE"/>
    <w:rsid w:val="004E7F0C"/>
    <w:rsid w:val="004F0EA0"/>
    <w:rsid w:val="004F1652"/>
    <w:rsid w:val="004F306B"/>
    <w:rsid w:val="004F3138"/>
    <w:rsid w:val="004F4966"/>
    <w:rsid w:val="004F4E41"/>
    <w:rsid w:val="0050016B"/>
    <w:rsid w:val="00500A71"/>
    <w:rsid w:val="005021EC"/>
    <w:rsid w:val="00502C15"/>
    <w:rsid w:val="00504497"/>
    <w:rsid w:val="00505BD2"/>
    <w:rsid w:val="00506717"/>
    <w:rsid w:val="00510E53"/>
    <w:rsid w:val="00513FE2"/>
    <w:rsid w:val="00517A43"/>
    <w:rsid w:val="00520B5B"/>
    <w:rsid w:val="00523D66"/>
    <w:rsid w:val="005264AA"/>
    <w:rsid w:val="005275B7"/>
    <w:rsid w:val="00534464"/>
    <w:rsid w:val="00537024"/>
    <w:rsid w:val="00541CD9"/>
    <w:rsid w:val="005445AE"/>
    <w:rsid w:val="00545106"/>
    <w:rsid w:val="00550448"/>
    <w:rsid w:val="005518E6"/>
    <w:rsid w:val="0055315B"/>
    <w:rsid w:val="00553E2A"/>
    <w:rsid w:val="00554477"/>
    <w:rsid w:val="005554C4"/>
    <w:rsid w:val="00556038"/>
    <w:rsid w:val="00556C82"/>
    <w:rsid w:val="00557889"/>
    <w:rsid w:val="005612AE"/>
    <w:rsid w:val="0056354E"/>
    <w:rsid w:val="00563A78"/>
    <w:rsid w:val="00563D4F"/>
    <w:rsid w:val="00564928"/>
    <w:rsid w:val="00564D9E"/>
    <w:rsid w:val="00565995"/>
    <w:rsid w:val="005661F5"/>
    <w:rsid w:val="00573948"/>
    <w:rsid w:val="005749DA"/>
    <w:rsid w:val="00575D65"/>
    <w:rsid w:val="00580DA1"/>
    <w:rsid w:val="00581AFE"/>
    <w:rsid w:val="00583E54"/>
    <w:rsid w:val="00590D59"/>
    <w:rsid w:val="00590E06"/>
    <w:rsid w:val="0059170F"/>
    <w:rsid w:val="0059290D"/>
    <w:rsid w:val="00592BA3"/>
    <w:rsid w:val="00593BF9"/>
    <w:rsid w:val="005940FC"/>
    <w:rsid w:val="00594F5B"/>
    <w:rsid w:val="0059612B"/>
    <w:rsid w:val="00596152"/>
    <w:rsid w:val="005A16C1"/>
    <w:rsid w:val="005A4B54"/>
    <w:rsid w:val="005A6930"/>
    <w:rsid w:val="005B1745"/>
    <w:rsid w:val="005B1D85"/>
    <w:rsid w:val="005C0844"/>
    <w:rsid w:val="005C08B7"/>
    <w:rsid w:val="005C13C9"/>
    <w:rsid w:val="005D13E8"/>
    <w:rsid w:val="005D6641"/>
    <w:rsid w:val="005D6E4C"/>
    <w:rsid w:val="005D7712"/>
    <w:rsid w:val="005E41A7"/>
    <w:rsid w:val="005E6EAD"/>
    <w:rsid w:val="005E6FBA"/>
    <w:rsid w:val="005E77E6"/>
    <w:rsid w:val="005F0405"/>
    <w:rsid w:val="005F1E3E"/>
    <w:rsid w:val="005F600D"/>
    <w:rsid w:val="005F62E2"/>
    <w:rsid w:val="005F6597"/>
    <w:rsid w:val="005F69EC"/>
    <w:rsid w:val="00601C82"/>
    <w:rsid w:val="00603AE0"/>
    <w:rsid w:val="0060490D"/>
    <w:rsid w:val="0060660F"/>
    <w:rsid w:val="0060781D"/>
    <w:rsid w:val="00607914"/>
    <w:rsid w:val="0061068A"/>
    <w:rsid w:val="00610DAE"/>
    <w:rsid w:val="00612237"/>
    <w:rsid w:val="0061352B"/>
    <w:rsid w:val="00615411"/>
    <w:rsid w:val="00616E37"/>
    <w:rsid w:val="00621D51"/>
    <w:rsid w:val="00623314"/>
    <w:rsid w:val="00624CE7"/>
    <w:rsid w:val="006253F6"/>
    <w:rsid w:val="00626C07"/>
    <w:rsid w:val="00627F08"/>
    <w:rsid w:val="00633A17"/>
    <w:rsid w:val="00634FA3"/>
    <w:rsid w:val="0063697D"/>
    <w:rsid w:val="00637559"/>
    <w:rsid w:val="0064097B"/>
    <w:rsid w:val="00640F87"/>
    <w:rsid w:val="00641B53"/>
    <w:rsid w:val="00644391"/>
    <w:rsid w:val="0064520A"/>
    <w:rsid w:val="00645776"/>
    <w:rsid w:val="006459EA"/>
    <w:rsid w:val="00645DFA"/>
    <w:rsid w:val="006478EF"/>
    <w:rsid w:val="006518B9"/>
    <w:rsid w:val="00656A63"/>
    <w:rsid w:val="00657749"/>
    <w:rsid w:val="00660E4A"/>
    <w:rsid w:val="00661C2C"/>
    <w:rsid w:val="00663F60"/>
    <w:rsid w:val="00663FEB"/>
    <w:rsid w:val="0066441B"/>
    <w:rsid w:val="00664F23"/>
    <w:rsid w:val="006650A6"/>
    <w:rsid w:val="006655DF"/>
    <w:rsid w:val="00666CF7"/>
    <w:rsid w:val="006673B9"/>
    <w:rsid w:val="00670A9D"/>
    <w:rsid w:val="00671887"/>
    <w:rsid w:val="00671E28"/>
    <w:rsid w:val="006728E7"/>
    <w:rsid w:val="00673F95"/>
    <w:rsid w:val="006745A4"/>
    <w:rsid w:val="00676E17"/>
    <w:rsid w:val="00677791"/>
    <w:rsid w:val="00677C23"/>
    <w:rsid w:val="006843A6"/>
    <w:rsid w:val="00686F5E"/>
    <w:rsid w:val="00687B65"/>
    <w:rsid w:val="00690649"/>
    <w:rsid w:val="00691422"/>
    <w:rsid w:val="006915D3"/>
    <w:rsid w:val="00692D5D"/>
    <w:rsid w:val="00693A73"/>
    <w:rsid w:val="00695A20"/>
    <w:rsid w:val="00696935"/>
    <w:rsid w:val="00697BE2"/>
    <w:rsid w:val="006A1043"/>
    <w:rsid w:val="006A1130"/>
    <w:rsid w:val="006A370E"/>
    <w:rsid w:val="006A4432"/>
    <w:rsid w:val="006A5581"/>
    <w:rsid w:val="006B5AA4"/>
    <w:rsid w:val="006B6698"/>
    <w:rsid w:val="006B6E5E"/>
    <w:rsid w:val="006B792F"/>
    <w:rsid w:val="006B7D5D"/>
    <w:rsid w:val="006C1440"/>
    <w:rsid w:val="006C1513"/>
    <w:rsid w:val="006C2A70"/>
    <w:rsid w:val="006C35C1"/>
    <w:rsid w:val="006C4D5B"/>
    <w:rsid w:val="006C5D10"/>
    <w:rsid w:val="006C61FA"/>
    <w:rsid w:val="006C6344"/>
    <w:rsid w:val="006D186C"/>
    <w:rsid w:val="006D3970"/>
    <w:rsid w:val="006D44EB"/>
    <w:rsid w:val="006D4DD5"/>
    <w:rsid w:val="006D5AC4"/>
    <w:rsid w:val="006D5B7E"/>
    <w:rsid w:val="006D5CB5"/>
    <w:rsid w:val="006D6145"/>
    <w:rsid w:val="006D7C85"/>
    <w:rsid w:val="006E06BF"/>
    <w:rsid w:val="006E0C2A"/>
    <w:rsid w:val="006E1D47"/>
    <w:rsid w:val="006E35F8"/>
    <w:rsid w:val="006E3C8F"/>
    <w:rsid w:val="006E504B"/>
    <w:rsid w:val="006E5159"/>
    <w:rsid w:val="006E51A6"/>
    <w:rsid w:val="006E6C01"/>
    <w:rsid w:val="006E7757"/>
    <w:rsid w:val="006F01AE"/>
    <w:rsid w:val="006F10AE"/>
    <w:rsid w:val="006F1E4A"/>
    <w:rsid w:val="006F1F4B"/>
    <w:rsid w:val="006F3110"/>
    <w:rsid w:val="006F44AC"/>
    <w:rsid w:val="006F452A"/>
    <w:rsid w:val="006F4C4F"/>
    <w:rsid w:val="006F6009"/>
    <w:rsid w:val="00701229"/>
    <w:rsid w:val="00702B18"/>
    <w:rsid w:val="00702B9F"/>
    <w:rsid w:val="007040DC"/>
    <w:rsid w:val="0070441E"/>
    <w:rsid w:val="007047FA"/>
    <w:rsid w:val="00705055"/>
    <w:rsid w:val="00706427"/>
    <w:rsid w:val="0070663B"/>
    <w:rsid w:val="00706EBB"/>
    <w:rsid w:val="007071C4"/>
    <w:rsid w:val="007073A9"/>
    <w:rsid w:val="0071024D"/>
    <w:rsid w:val="00712FA1"/>
    <w:rsid w:val="007136C8"/>
    <w:rsid w:val="00721D47"/>
    <w:rsid w:val="00722611"/>
    <w:rsid w:val="00723176"/>
    <w:rsid w:val="00724052"/>
    <w:rsid w:val="0072418F"/>
    <w:rsid w:val="0072678C"/>
    <w:rsid w:val="00726A2F"/>
    <w:rsid w:val="00730AAC"/>
    <w:rsid w:val="0073107F"/>
    <w:rsid w:val="007313A0"/>
    <w:rsid w:val="00734CE6"/>
    <w:rsid w:val="00737AD5"/>
    <w:rsid w:val="0074324E"/>
    <w:rsid w:val="00744BEF"/>
    <w:rsid w:val="00745528"/>
    <w:rsid w:val="00746B84"/>
    <w:rsid w:val="00746FEF"/>
    <w:rsid w:val="007506B9"/>
    <w:rsid w:val="00754D57"/>
    <w:rsid w:val="00755002"/>
    <w:rsid w:val="007550EB"/>
    <w:rsid w:val="00755CFC"/>
    <w:rsid w:val="007578CB"/>
    <w:rsid w:val="00762185"/>
    <w:rsid w:val="00763993"/>
    <w:rsid w:val="00766BE5"/>
    <w:rsid w:val="00767177"/>
    <w:rsid w:val="00767BB1"/>
    <w:rsid w:val="0077041D"/>
    <w:rsid w:val="00771EC7"/>
    <w:rsid w:val="00772B8E"/>
    <w:rsid w:val="00775E62"/>
    <w:rsid w:val="00777E03"/>
    <w:rsid w:val="00777E2F"/>
    <w:rsid w:val="00780556"/>
    <w:rsid w:val="00780730"/>
    <w:rsid w:val="00782189"/>
    <w:rsid w:val="00782E5F"/>
    <w:rsid w:val="00783307"/>
    <w:rsid w:val="00787922"/>
    <w:rsid w:val="007907A0"/>
    <w:rsid w:val="0079092F"/>
    <w:rsid w:val="00792755"/>
    <w:rsid w:val="00795F19"/>
    <w:rsid w:val="00796953"/>
    <w:rsid w:val="007A0E75"/>
    <w:rsid w:val="007A1164"/>
    <w:rsid w:val="007A276C"/>
    <w:rsid w:val="007A5D2A"/>
    <w:rsid w:val="007A7CB0"/>
    <w:rsid w:val="007B03E1"/>
    <w:rsid w:val="007B1B99"/>
    <w:rsid w:val="007B6D24"/>
    <w:rsid w:val="007B6FA9"/>
    <w:rsid w:val="007B7C46"/>
    <w:rsid w:val="007B7CAF"/>
    <w:rsid w:val="007B7F42"/>
    <w:rsid w:val="007C1AA4"/>
    <w:rsid w:val="007C229E"/>
    <w:rsid w:val="007C2896"/>
    <w:rsid w:val="007C497E"/>
    <w:rsid w:val="007C52A0"/>
    <w:rsid w:val="007C6822"/>
    <w:rsid w:val="007C68F6"/>
    <w:rsid w:val="007D0D0B"/>
    <w:rsid w:val="007D1F45"/>
    <w:rsid w:val="007D277D"/>
    <w:rsid w:val="007D642D"/>
    <w:rsid w:val="007D7133"/>
    <w:rsid w:val="007D7A14"/>
    <w:rsid w:val="007E0705"/>
    <w:rsid w:val="007E2F6E"/>
    <w:rsid w:val="007E308B"/>
    <w:rsid w:val="007E3A44"/>
    <w:rsid w:val="007E4614"/>
    <w:rsid w:val="007E4879"/>
    <w:rsid w:val="007E5192"/>
    <w:rsid w:val="007F1279"/>
    <w:rsid w:val="007F29B8"/>
    <w:rsid w:val="007F4033"/>
    <w:rsid w:val="007F4654"/>
    <w:rsid w:val="007F5719"/>
    <w:rsid w:val="007F57B2"/>
    <w:rsid w:val="007F6D25"/>
    <w:rsid w:val="007F7239"/>
    <w:rsid w:val="007F754A"/>
    <w:rsid w:val="008026DA"/>
    <w:rsid w:val="00806E7E"/>
    <w:rsid w:val="00807158"/>
    <w:rsid w:val="00807360"/>
    <w:rsid w:val="00807710"/>
    <w:rsid w:val="00817CC3"/>
    <w:rsid w:val="00820D0D"/>
    <w:rsid w:val="00821309"/>
    <w:rsid w:val="008215E2"/>
    <w:rsid w:val="00822E2B"/>
    <w:rsid w:val="00823C01"/>
    <w:rsid w:val="00825539"/>
    <w:rsid w:val="00831118"/>
    <w:rsid w:val="0083322C"/>
    <w:rsid w:val="008339F4"/>
    <w:rsid w:val="00833AB3"/>
    <w:rsid w:val="00834182"/>
    <w:rsid w:val="00834D1F"/>
    <w:rsid w:val="00834D65"/>
    <w:rsid w:val="008370D7"/>
    <w:rsid w:val="0083771D"/>
    <w:rsid w:val="00837F76"/>
    <w:rsid w:val="00837FDC"/>
    <w:rsid w:val="0084263E"/>
    <w:rsid w:val="00844010"/>
    <w:rsid w:val="00846AC6"/>
    <w:rsid w:val="00846E55"/>
    <w:rsid w:val="00847A97"/>
    <w:rsid w:val="00847D53"/>
    <w:rsid w:val="00847D8C"/>
    <w:rsid w:val="008518A4"/>
    <w:rsid w:val="008518AD"/>
    <w:rsid w:val="00851977"/>
    <w:rsid w:val="00851BDD"/>
    <w:rsid w:val="008526CD"/>
    <w:rsid w:val="0085290A"/>
    <w:rsid w:val="00853110"/>
    <w:rsid w:val="00853753"/>
    <w:rsid w:val="0085525F"/>
    <w:rsid w:val="0085576B"/>
    <w:rsid w:val="00860655"/>
    <w:rsid w:val="0086589C"/>
    <w:rsid w:val="0086727B"/>
    <w:rsid w:val="008678E3"/>
    <w:rsid w:val="00867AD9"/>
    <w:rsid w:val="00876D32"/>
    <w:rsid w:val="008771B3"/>
    <w:rsid w:val="00880059"/>
    <w:rsid w:val="008816C8"/>
    <w:rsid w:val="008824F3"/>
    <w:rsid w:val="00882A76"/>
    <w:rsid w:val="0088536A"/>
    <w:rsid w:val="00885C92"/>
    <w:rsid w:val="00885E9E"/>
    <w:rsid w:val="00890AA2"/>
    <w:rsid w:val="00891BE0"/>
    <w:rsid w:val="00891FA4"/>
    <w:rsid w:val="00892EE5"/>
    <w:rsid w:val="008932C8"/>
    <w:rsid w:val="008937D4"/>
    <w:rsid w:val="00894B7B"/>
    <w:rsid w:val="0089705E"/>
    <w:rsid w:val="008A03ED"/>
    <w:rsid w:val="008A0CDA"/>
    <w:rsid w:val="008A2DD7"/>
    <w:rsid w:val="008A50DE"/>
    <w:rsid w:val="008A6681"/>
    <w:rsid w:val="008B01D0"/>
    <w:rsid w:val="008B0C85"/>
    <w:rsid w:val="008B0D4B"/>
    <w:rsid w:val="008B1F31"/>
    <w:rsid w:val="008B3334"/>
    <w:rsid w:val="008B3FA6"/>
    <w:rsid w:val="008B4D28"/>
    <w:rsid w:val="008B5168"/>
    <w:rsid w:val="008B6282"/>
    <w:rsid w:val="008B663F"/>
    <w:rsid w:val="008B6F6F"/>
    <w:rsid w:val="008B7BE5"/>
    <w:rsid w:val="008C031C"/>
    <w:rsid w:val="008C2C8D"/>
    <w:rsid w:val="008C3EAE"/>
    <w:rsid w:val="008C42CD"/>
    <w:rsid w:val="008C4877"/>
    <w:rsid w:val="008C7E05"/>
    <w:rsid w:val="008D1237"/>
    <w:rsid w:val="008D1DBC"/>
    <w:rsid w:val="008D7231"/>
    <w:rsid w:val="008E1C56"/>
    <w:rsid w:val="008E26F8"/>
    <w:rsid w:val="008E2B0D"/>
    <w:rsid w:val="008E2C4E"/>
    <w:rsid w:val="008E35F4"/>
    <w:rsid w:val="008E5914"/>
    <w:rsid w:val="008E60DF"/>
    <w:rsid w:val="008F0E00"/>
    <w:rsid w:val="008F1147"/>
    <w:rsid w:val="008F174B"/>
    <w:rsid w:val="008F3118"/>
    <w:rsid w:val="008F374B"/>
    <w:rsid w:val="008F4BEC"/>
    <w:rsid w:val="008F602A"/>
    <w:rsid w:val="008F7662"/>
    <w:rsid w:val="0090023F"/>
    <w:rsid w:val="009006AD"/>
    <w:rsid w:val="009006E7"/>
    <w:rsid w:val="00900991"/>
    <w:rsid w:val="009009A8"/>
    <w:rsid w:val="00900CA8"/>
    <w:rsid w:val="00903E5B"/>
    <w:rsid w:val="00904A4A"/>
    <w:rsid w:val="009065DD"/>
    <w:rsid w:val="009074EC"/>
    <w:rsid w:val="009077E3"/>
    <w:rsid w:val="0091152E"/>
    <w:rsid w:val="00914F99"/>
    <w:rsid w:val="00916A0A"/>
    <w:rsid w:val="00917B68"/>
    <w:rsid w:val="00921AAF"/>
    <w:rsid w:val="009228C9"/>
    <w:rsid w:val="00922954"/>
    <w:rsid w:val="00924B23"/>
    <w:rsid w:val="00925CD1"/>
    <w:rsid w:val="00931D51"/>
    <w:rsid w:val="00932409"/>
    <w:rsid w:val="00932AB8"/>
    <w:rsid w:val="00933BB5"/>
    <w:rsid w:val="00933EB1"/>
    <w:rsid w:val="00934565"/>
    <w:rsid w:val="00935337"/>
    <w:rsid w:val="00940D1E"/>
    <w:rsid w:val="00942819"/>
    <w:rsid w:val="00942ECC"/>
    <w:rsid w:val="009441B6"/>
    <w:rsid w:val="00944727"/>
    <w:rsid w:val="00950CDB"/>
    <w:rsid w:val="0095103A"/>
    <w:rsid w:val="009518C2"/>
    <w:rsid w:val="00953291"/>
    <w:rsid w:val="00953B2E"/>
    <w:rsid w:val="009550A5"/>
    <w:rsid w:val="009569ED"/>
    <w:rsid w:val="00957D18"/>
    <w:rsid w:val="009624B9"/>
    <w:rsid w:val="0096557F"/>
    <w:rsid w:val="00966F91"/>
    <w:rsid w:val="009704C1"/>
    <w:rsid w:val="009706AB"/>
    <w:rsid w:val="00970C50"/>
    <w:rsid w:val="00971381"/>
    <w:rsid w:val="00972268"/>
    <w:rsid w:val="00976D72"/>
    <w:rsid w:val="00976FC6"/>
    <w:rsid w:val="0098094F"/>
    <w:rsid w:val="009813E5"/>
    <w:rsid w:val="00981827"/>
    <w:rsid w:val="009822B9"/>
    <w:rsid w:val="0098421E"/>
    <w:rsid w:val="009864F9"/>
    <w:rsid w:val="00990566"/>
    <w:rsid w:val="00990E62"/>
    <w:rsid w:val="0099188F"/>
    <w:rsid w:val="009924CC"/>
    <w:rsid w:val="009925C5"/>
    <w:rsid w:val="00994109"/>
    <w:rsid w:val="009A0F6B"/>
    <w:rsid w:val="009A2283"/>
    <w:rsid w:val="009A2C20"/>
    <w:rsid w:val="009A4C33"/>
    <w:rsid w:val="009A6E0F"/>
    <w:rsid w:val="009A7687"/>
    <w:rsid w:val="009B051A"/>
    <w:rsid w:val="009B1180"/>
    <w:rsid w:val="009B3574"/>
    <w:rsid w:val="009B433B"/>
    <w:rsid w:val="009B4ABB"/>
    <w:rsid w:val="009B52DA"/>
    <w:rsid w:val="009B5538"/>
    <w:rsid w:val="009B5D4A"/>
    <w:rsid w:val="009B5FB3"/>
    <w:rsid w:val="009B7D7C"/>
    <w:rsid w:val="009C00E4"/>
    <w:rsid w:val="009C07F1"/>
    <w:rsid w:val="009C14CE"/>
    <w:rsid w:val="009C2FD1"/>
    <w:rsid w:val="009C4652"/>
    <w:rsid w:val="009C475E"/>
    <w:rsid w:val="009C6D83"/>
    <w:rsid w:val="009C784D"/>
    <w:rsid w:val="009D09F6"/>
    <w:rsid w:val="009D23DF"/>
    <w:rsid w:val="009D43FA"/>
    <w:rsid w:val="009D5A7A"/>
    <w:rsid w:val="009D7EA3"/>
    <w:rsid w:val="009D7F2D"/>
    <w:rsid w:val="009E10A6"/>
    <w:rsid w:val="009E3357"/>
    <w:rsid w:val="009E4713"/>
    <w:rsid w:val="009E64CA"/>
    <w:rsid w:val="009E7FA1"/>
    <w:rsid w:val="009F0F8A"/>
    <w:rsid w:val="009F11DC"/>
    <w:rsid w:val="009F1887"/>
    <w:rsid w:val="009F2A48"/>
    <w:rsid w:val="009F431F"/>
    <w:rsid w:val="009F64BB"/>
    <w:rsid w:val="00A007DA"/>
    <w:rsid w:val="00A02080"/>
    <w:rsid w:val="00A04954"/>
    <w:rsid w:val="00A113CE"/>
    <w:rsid w:val="00A11F96"/>
    <w:rsid w:val="00A12E55"/>
    <w:rsid w:val="00A14584"/>
    <w:rsid w:val="00A15591"/>
    <w:rsid w:val="00A17DAC"/>
    <w:rsid w:val="00A20E2E"/>
    <w:rsid w:val="00A22B0F"/>
    <w:rsid w:val="00A2334E"/>
    <w:rsid w:val="00A24B2F"/>
    <w:rsid w:val="00A2587C"/>
    <w:rsid w:val="00A26446"/>
    <w:rsid w:val="00A270AD"/>
    <w:rsid w:val="00A31B27"/>
    <w:rsid w:val="00A34A02"/>
    <w:rsid w:val="00A37723"/>
    <w:rsid w:val="00A37FC3"/>
    <w:rsid w:val="00A45147"/>
    <w:rsid w:val="00A45896"/>
    <w:rsid w:val="00A46805"/>
    <w:rsid w:val="00A46F81"/>
    <w:rsid w:val="00A47AFA"/>
    <w:rsid w:val="00A51890"/>
    <w:rsid w:val="00A54178"/>
    <w:rsid w:val="00A542AE"/>
    <w:rsid w:val="00A572A2"/>
    <w:rsid w:val="00A57AC6"/>
    <w:rsid w:val="00A60353"/>
    <w:rsid w:val="00A60C37"/>
    <w:rsid w:val="00A621AC"/>
    <w:rsid w:val="00A62C11"/>
    <w:rsid w:val="00A63DB6"/>
    <w:rsid w:val="00A64716"/>
    <w:rsid w:val="00A64A42"/>
    <w:rsid w:val="00A6569D"/>
    <w:rsid w:val="00A65D9F"/>
    <w:rsid w:val="00A67A3A"/>
    <w:rsid w:val="00A711C7"/>
    <w:rsid w:val="00A722F8"/>
    <w:rsid w:val="00A72791"/>
    <w:rsid w:val="00A72CDF"/>
    <w:rsid w:val="00A748FF"/>
    <w:rsid w:val="00A750F4"/>
    <w:rsid w:val="00A75523"/>
    <w:rsid w:val="00A76915"/>
    <w:rsid w:val="00A806E0"/>
    <w:rsid w:val="00A8209D"/>
    <w:rsid w:val="00A83277"/>
    <w:rsid w:val="00A859F9"/>
    <w:rsid w:val="00A87A90"/>
    <w:rsid w:val="00A87F87"/>
    <w:rsid w:val="00A9462B"/>
    <w:rsid w:val="00A94A96"/>
    <w:rsid w:val="00A963AC"/>
    <w:rsid w:val="00A96486"/>
    <w:rsid w:val="00AA0EAC"/>
    <w:rsid w:val="00AA27CE"/>
    <w:rsid w:val="00AA402D"/>
    <w:rsid w:val="00AA7391"/>
    <w:rsid w:val="00AB1254"/>
    <w:rsid w:val="00AB2CC3"/>
    <w:rsid w:val="00AB4A36"/>
    <w:rsid w:val="00AB526A"/>
    <w:rsid w:val="00AB73DF"/>
    <w:rsid w:val="00AC2A53"/>
    <w:rsid w:val="00AC3DD9"/>
    <w:rsid w:val="00AC3FC6"/>
    <w:rsid w:val="00AC4EC9"/>
    <w:rsid w:val="00AC51CC"/>
    <w:rsid w:val="00AC6115"/>
    <w:rsid w:val="00AD15D7"/>
    <w:rsid w:val="00AD2E63"/>
    <w:rsid w:val="00AD32D1"/>
    <w:rsid w:val="00AD3748"/>
    <w:rsid w:val="00AD37C8"/>
    <w:rsid w:val="00AD4161"/>
    <w:rsid w:val="00AD66A5"/>
    <w:rsid w:val="00AD72E1"/>
    <w:rsid w:val="00AD7A11"/>
    <w:rsid w:val="00AD7C56"/>
    <w:rsid w:val="00AE0017"/>
    <w:rsid w:val="00AE1479"/>
    <w:rsid w:val="00AE14BF"/>
    <w:rsid w:val="00AE1D4A"/>
    <w:rsid w:val="00AE274B"/>
    <w:rsid w:val="00AE65D8"/>
    <w:rsid w:val="00AE6BA0"/>
    <w:rsid w:val="00AE7F84"/>
    <w:rsid w:val="00AF003A"/>
    <w:rsid w:val="00AF1B5B"/>
    <w:rsid w:val="00AF1BC3"/>
    <w:rsid w:val="00AF2655"/>
    <w:rsid w:val="00AF3120"/>
    <w:rsid w:val="00B00C7A"/>
    <w:rsid w:val="00B015CB"/>
    <w:rsid w:val="00B01EE1"/>
    <w:rsid w:val="00B03E46"/>
    <w:rsid w:val="00B06982"/>
    <w:rsid w:val="00B06F5B"/>
    <w:rsid w:val="00B07247"/>
    <w:rsid w:val="00B10386"/>
    <w:rsid w:val="00B1260A"/>
    <w:rsid w:val="00B158C2"/>
    <w:rsid w:val="00B1642E"/>
    <w:rsid w:val="00B216E2"/>
    <w:rsid w:val="00B219F4"/>
    <w:rsid w:val="00B21F3E"/>
    <w:rsid w:val="00B22C1F"/>
    <w:rsid w:val="00B2650A"/>
    <w:rsid w:val="00B30304"/>
    <w:rsid w:val="00B303AC"/>
    <w:rsid w:val="00B30E2A"/>
    <w:rsid w:val="00B31C30"/>
    <w:rsid w:val="00B3291D"/>
    <w:rsid w:val="00B34AEB"/>
    <w:rsid w:val="00B35863"/>
    <w:rsid w:val="00B35C62"/>
    <w:rsid w:val="00B366D7"/>
    <w:rsid w:val="00B371D3"/>
    <w:rsid w:val="00B41682"/>
    <w:rsid w:val="00B51708"/>
    <w:rsid w:val="00B5249F"/>
    <w:rsid w:val="00B528E4"/>
    <w:rsid w:val="00B554A3"/>
    <w:rsid w:val="00B568AB"/>
    <w:rsid w:val="00B57BA1"/>
    <w:rsid w:val="00B61764"/>
    <w:rsid w:val="00B6200E"/>
    <w:rsid w:val="00B62831"/>
    <w:rsid w:val="00B64A8B"/>
    <w:rsid w:val="00B65602"/>
    <w:rsid w:val="00B67924"/>
    <w:rsid w:val="00B70132"/>
    <w:rsid w:val="00B7167C"/>
    <w:rsid w:val="00B71BC4"/>
    <w:rsid w:val="00B72448"/>
    <w:rsid w:val="00B749BF"/>
    <w:rsid w:val="00B74AD1"/>
    <w:rsid w:val="00B758C5"/>
    <w:rsid w:val="00B7741F"/>
    <w:rsid w:val="00B8018E"/>
    <w:rsid w:val="00B8053C"/>
    <w:rsid w:val="00B807EB"/>
    <w:rsid w:val="00B80E6F"/>
    <w:rsid w:val="00B840BA"/>
    <w:rsid w:val="00B8435F"/>
    <w:rsid w:val="00B86EC7"/>
    <w:rsid w:val="00B87ED3"/>
    <w:rsid w:val="00B90B38"/>
    <w:rsid w:val="00B910E2"/>
    <w:rsid w:val="00B91321"/>
    <w:rsid w:val="00B914FB"/>
    <w:rsid w:val="00B939D7"/>
    <w:rsid w:val="00B945E0"/>
    <w:rsid w:val="00B95742"/>
    <w:rsid w:val="00B95BE3"/>
    <w:rsid w:val="00B96973"/>
    <w:rsid w:val="00B96FA8"/>
    <w:rsid w:val="00B972EE"/>
    <w:rsid w:val="00BA05B4"/>
    <w:rsid w:val="00BA0A86"/>
    <w:rsid w:val="00BA0A97"/>
    <w:rsid w:val="00BA445C"/>
    <w:rsid w:val="00BA59F2"/>
    <w:rsid w:val="00BA5A13"/>
    <w:rsid w:val="00BA7B21"/>
    <w:rsid w:val="00BB1687"/>
    <w:rsid w:val="00BB285C"/>
    <w:rsid w:val="00BB2E61"/>
    <w:rsid w:val="00BB6305"/>
    <w:rsid w:val="00BB665E"/>
    <w:rsid w:val="00BB6A8C"/>
    <w:rsid w:val="00BC003D"/>
    <w:rsid w:val="00BC0663"/>
    <w:rsid w:val="00BC3CDD"/>
    <w:rsid w:val="00BC65E5"/>
    <w:rsid w:val="00BC6E30"/>
    <w:rsid w:val="00BC6EB0"/>
    <w:rsid w:val="00BC76A8"/>
    <w:rsid w:val="00BD0538"/>
    <w:rsid w:val="00BD080C"/>
    <w:rsid w:val="00BD2865"/>
    <w:rsid w:val="00BD2E0E"/>
    <w:rsid w:val="00BD38A4"/>
    <w:rsid w:val="00BD3CDA"/>
    <w:rsid w:val="00BD51D1"/>
    <w:rsid w:val="00BD6C6D"/>
    <w:rsid w:val="00BD7406"/>
    <w:rsid w:val="00BD75FA"/>
    <w:rsid w:val="00BE2958"/>
    <w:rsid w:val="00BE5905"/>
    <w:rsid w:val="00BF00B9"/>
    <w:rsid w:val="00BF10D0"/>
    <w:rsid w:val="00BF2788"/>
    <w:rsid w:val="00BF2FD4"/>
    <w:rsid w:val="00BF42AF"/>
    <w:rsid w:val="00BF5C46"/>
    <w:rsid w:val="00BF5DBF"/>
    <w:rsid w:val="00C0000A"/>
    <w:rsid w:val="00C00113"/>
    <w:rsid w:val="00C03837"/>
    <w:rsid w:val="00C03FFE"/>
    <w:rsid w:val="00C040E4"/>
    <w:rsid w:val="00C0445D"/>
    <w:rsid w:val="00C06CF4"/>
    <w:rsid w:val="00C06ECE"/>
    <w:rsid w:val="00C129AA"/>
    <w:rsid w:val="00C14E2B"/>
    <w:rsid w:val="00C16A46"/>
    <w:rsid w:val="00C170C6"/>
    <w:rsid w:val="00C20313"/>
    <w:rsid w:val="00C214F5"/>
    <w:rsid w:val="00C22194"/>
    <w:rsid w:val="00C234A3"/>
    <w:rsid w:val="00C24751"/>
    <w:rsid w:val="00C252A4"/>
    <w:rsid w:val="00C267BC"/>
    <w:rsid w:val="00C26EDB"/>
    <w:rsid w:val="00C27367"/>
    <w:rsid w:val="00C33EC1"/>
    <w:rsid w:val="00C348AB"/>
    <w:rsid w:val="00C41D1A"/>
    <w:rsid w:val="00C45073"/>
    <w:rsid w:val="00C47D94"/>
    <w:rsid w:val="00C47FBB"/>
    <w:rsid w:val="00C519D0"/>
    <w:rsid w:val="00C52813"/>
    <w:rsid w:val="00C531C6"/>
    <w:rsid w:val="00C53B5A"/>
    <w:rsid w:val="00C542EF"/>
    <w:rsid w:val="00C559EC"/>
    <w:rsid w:val="00C56D88"/>
    <w:rsid w:val="00C6034F"/>
    <w:rsid w:val="00C61233"/>
    <w:rsid w:val="00C61998"/>
    <w:rsid w:val="00C64CA5"/>
    <w:rsid w:val="00C652B8"/>
    <w:rsid w:val="00C65C25"/>
    <w:rsid w:val="00C701A5"/>
    <w:rsid w:val="00C733D9"/>
    <w:rsid w:val="00C736A6"/>
    <w:rsid w:val="00C74475"/>
    <w:rsid w:val="00C74F4F"/>
    <w:rsid w:val="00C768E9"/>
    <w:rsid w:val="00C82504"/>
    <w:rsid w:val="00C91A08"/>
    <w:rsid w:val="00C91BFF"/>
    <w:rsid w:val="00C947B8"/>
    <w:rsid w:val="00C952D7"/>
    <w:rsid w:val="00C97772"/>
    <w:rsid w:val="00CA06BE"/>
    <w:rsid w:val="00CA10F5"/>
    <w:rsid w:val="00CA130C"/>
    <w:rsid w:val="00CA1E36"/>
    <w:rsid w:val="00CA2C30"/>
    <w:rsid w:val="00CA3B9B"/>
    <w:rsid w:val="00CA7977"/>
    <w:rsid w:val="00CA79A8"/>
    <w:rsid w:val="00CB21ED"/>
    <w:rsid w:val="00CB37A3"/>
    <w:rsid w:val="00CB3893"/>
    <w:rsid w:val="00CB649E"/>
    <w:rsid w:val="00CB762E"/>
    <w:rsid w:val="00CC11C7"/>
    <w:rsid w:val="00CC2526"/>
    <w:rsid w:val="00CC2EC1"/>
    <w:rsid w:val="00CC416A"/>
    <w:rsid w:val="00CC66B4"/>
    <w:rsid w:val="00CC6709"/>
    <w:rsid w:val="00CD0C50"/>
    <w:rsid w:val="00CD0EA4"/>
    <w:rsid w:val="00CD2816"/>
    <w:rsid w:val="00CD4DE1"/>
    <w:rsid w:val="00CD4E9E"/>
    <w:rsid w:val="00CD53E5"/>
    <w:rsid w:val="00CD7BD0"/>
    <w:rsid w:val="00CE0B10"/>
    <w:rsid w:val="00CE12B4"/>
    <w:rsid w:val="00CE24ED"/>
    <w:rsid w:val="00CE3184"/>
    <w:rsid w:val="00CE43C9"/>
    <w:rsid w:val="00CE4821"/>
    <w:rsid w:val="00CE4A7D"/>
    <w:rsid w:val="00CE7715"/>
    <w:rsid w:val="00CF049E"/>
    <w:rsid w:val="00CF14C5"/>
    <w:rsid w:val="00CF3EA3"/>
    <w:rsid w:val="00CF42B6"/>
    <w:rsid w:val="00CF44EE"/>
    <w:rsid w:val="00CF75E5"/>
    <w:rsid w:val="00CF7D5F"/>
    <w:rsid w:val="00D00695"/>
    <w:rsid w:val="00D0296F"/>
    <w:rsid w:val="00D0617A"/>
    <w:rsid w:val="00D075D3"/>
    <w:rsid w:val="00D1092F"/>
    <w:rsid w:val="00D11850"/>
    <w:rsid w:val="00D13A78"/>
    <w:rsid w:val="00D15021"/>
    <w:rsid w:val="00D15AA5"/>
    <w:rsid w:val="00D15BC3"/>
    <w:rsid w:val="00D15C11"/>
    <w:rsid w:val="00D16456"/>
    <w:rsid w:val="00D21735"/>
    <w:rsid w:val="00D21D24"/>
    <w:rsid w:val="00D244DC"/>
    <w:rsid w:val="00D24C2C"/>
    <w:rsid w:val="00D26DC5"/>
    <w:rsid w:val="00D307B9"/>
    <w:rsid w:val="00D31705"/>
    <w:rsid w:val="00D32550"/>
    <w:rsid w:val="00D328B4"/>
    <w:rsid w:val="00D33897"/>
    <w:rsid w:val="00D33A5C"/>
    <w:rsid w:val="00D357CB"/>
    <w:rsid w:val="00D37199"/>
    <w:rsid w:val="00D37D51"/>
    <w:rsid w:val="00D42211"/>
    <w:rsid w:val="00D42FED"/>
    <w:rsid w:val="00D4596E"/>
    <w:rsid w:val="00D46871"/>
    <w:rsid w:val="00D46E5F"/>
    <w:rsid w:val="00D4752E"/>
    <w:rsid w:val="00D478F3"/>
    <w:rsid w:val="00D47ACA"/>
    <w:rsid w:val="00D51145"/>
    <w:rsid w:val="00D521AD"/>
    <w:rsid w:val="00D55915"/>
    <w:rsid w:val="00D56B3C"/>
    <w:rsid w:val="00D61547"/>
    <w:rsid w:val="00D66223"/>
    <w:rsid w:val="00D669CD"/>
    <w:rsid w:val="00D66B30"/>
    <w:rsid w:val="00D67684"/>
    <w:rsid w:val="00D67772"/>
    <w:rsid w:val="00D714F4"/>
    <w:rsid w:val="00D75388"/>
    <w:rsid w:val="00D758B6"/>
    <w:rsid w:val="00D81956"/>
    <w:rsid w:val="00D8364D"/>
    <w:rsid w:val="00D83BE6"/>
    <w:rsid w:val="00D83D51"/>
    <w:rsid w:val="00D84855"/>
    <w:rsid w:val="00D85F31"/>
    <w:rsid w:val="00D869A9"/>
    <w:rsid w:val="00D871A7"/>
    <w:rsid w:val="00D93679"/>
    <w:rsid w:val="00D953A7"/>
    <w:rsid w:val="00DA151F"/>
    <w:rsid w:val="00DA16FF"/>
    <w:rsid w:val="00DA178C"/>
    <w:rsid w:val="00DA1D7A"/>
    <w:rsid w:val="00DA2900"/>
    <w:rsid w:val="00DA504D"/>
    <w:rsid w:val="00DA539E"/>
    <w:rsid w:val="00DA6153"/>
    <w:rsid w:val="00DA6481"/>
    <w:rsid w:val="00DA6B2A"/>
    <w:rsid w:val="00DB13D1"/>
    <w:rsid w:val="00DB1C96"/>
    <w:rsid w:val="00DB203F"/>
    <w:rsid w:val="00DB3AC4"/>
    <w:rsid w:val="00DB4824"/>
    <w:rsid w:val="00DC1FF8"/>
    <w:rsid w:val="00DC2160"/>
    <w:rsid w:val="00DC3E09"/>
    <w:rsid w:val="00DC44B0"/>
    <w:rsid w:val="00DC7AEF"/>
    <w:rsid w:val="00DD2FA1"/>
    <w:rsid w:val="00DD32F3"/>
    <w:rsid w:val="00DD414B"/>
    <w:rsid w:val="00DD6F30"/>
    <w:rsid w:val="00DD6F4E"/>
    <w:rsid w:val="00DD7E0F"/>
    <w:rsid w:val="00DE0BD2"/>
    <w:rsid w:val="00DE3BBF"/>
    <w:rsid w:val="00DE3BD3"/>
    <w:rsid w:val="00DE4AE0"/>
    <w:rsid w:val="00DE6197"/>
    <w:rsid w:val="00DF0592"/>
    <w:rsid w:val="00DF0C97"/>
    <w:rsid w:val="00DF1CDF"/>
    <w:rsid w:val="00DF53D7"/>
    <w:rsid w:val="00DF6467"/>
    <w:rsid w:val="00DF6AB7"/>
    <w:rsid w:val="00E009A1"/>
    <w:rsid w:val="00E0426E"/>
    <w:rsid w:val="00E04E5E"/>
    <w:rsid w:val="00E04E76"/>
    <w:rsid w:val="00E04EC0"/>
    <w:rsid w:val="00E0547A"/>
    <w:rsid w:val="00E05548"/>
    <w:rsid w:val="00E06170"/>
    <w:rsid w:val="00E07C6D"/>
    <w:rsid w:val="00E12831"/>
    <w:rsid w:val="00E14DC5"/>
    <w:rsid w:val="00E1586A"/>
    <w:rsid w:val="00E225E7"/>
    <w:rsid w:val="00E24538"/>
    <w:rsid w:val="00E24800"/>
    <w:rsid w:val="00E26BDC"/>
    <w:rsid w:val="00E27FB8"/>
    <w:rsid w:val="00E3267D"/>
    <w:rsid w:val="00E341B6"/>
    <w:rsid w:val="00E3434C"/>
    <w:rsid w:val="00E36442"/>
    <w:rsid w:val="00E41705"/>
    <w:rsid w:val="00E41CBE"/>
    <w:rsid w:val="00E4376A"/>
    <w:rsid w:val="00E44DAA"/>
    <w:rsid w:val="00E459ED"/>
    <w:rsid w:val="00E45A41"/>
    <w:rsid w:val="00E4665E"/>
    <w:rsid w:val="00E46CDC"/>
    <w:rsid w:val="00E46F68"/>
    <w:rsid w:val="00E50329"/>
    <w:rsid w:val="00E519AD"/>
    <w:rsid w:val="00E5241D"/>
    <w:rsid w:val="00E52440"/>
    <w:rsid w:val="00E534B7"/>
    <w:rsid w:val="00E5355E"/>
    <w:rsid w:val="00E549A9"/>
    <w:rsid w:val="00E57435"/>
    <w:rsid w:val="00E577DB"/>
    <w:rsid w:val="00E57EEA"/>
    <w:rsid w:val="00E57FE8"/>
    <w:rsid w:val="00E71863"/>
    <w:rsid w:val="00E71B6C"/>
    <w:rsid w:val="00E73A0B"/>
    <w:rsid w:val="00E74D4D"/>
    <w:rsid w:val="00E817F3"/>
    <w:rsid w:val="00E81C07"/>
    <w:rsid w:val="00E83737"/>
    <w:rsid w:val="00E83FF9"/>
    <w:rsid w:val="00E8784F"/>
    <w:rsid w:val="00E87CCC"/>
    <w:rsid w:val="00E90846"/>
    <w:rsid w:val="00E92EA3"/>
    <w:rsid w:val="00E9788C"/>
    <w:rsid w:val="00EA25D9"/>
    <w:rsid w:val="00EA6F91"/>
    <w:rsid w:val="00EB4B52"/>
    <w:rsid w:val="00EB4C59"/>
    <w:rsid w:val="00EC0DC9"/>
    <w:rsid w:val="00EC2664"/>
    <w:rsid w:val="00EC2C5E"/>
    <w:rsid w:val="00EC544E"/>
    <w:rsid w:val="00EC5799"/>
    <w:rsid w:val="00ED1B5D"/>
    <w:rsid w:val="00ED1E30"/>
    <w:rsid w:val="00ED32A2"/>
    <w:rsid w:val="00ED5153"/>
    <w:rsid w:val="00ED63DA"/>
    <w:rsid w:val="00EE2D5C"/>
    <w:rsid w:val="00EE3542"/>
    <w:rsid w:val="00EE43DF"/>
    <w:rsid w:val="00EE6C11"/>
    <w:rsid w:val="00EF0F0C"/>
    <w:rsid w:val="00EF27A0"/>
    <w:rsid w:val="00EF3153"/>
    <w:rsid w:val="00EF38D1"/>
    <w:rsid w:val="00EF39D7"/>
    <w:rsid w:val="00EF5C60"/>
    <w:rsid w:val="00EF6615"/>
    <w:rsid w:val="00EF7B8B"/>
    <w:rsid w:val="00F011B9"/>
    <w:rsid w:val="00F028D4"/>
    <w:rsid w:val="00F05C9C"/>
    <w:rsid w:val="00F14C66"/>
    <w:rsid w:val="00F158C3"/>
    <w:rsid w:val="00F17B72"/>
    <w:rsid w:val="00F20360"/>
    <w:rsid w:val="00F21481"/>
    <w:rsid w:val="00F2346A"/>
    <w:rsid w:val="00F2381C"/>
    <w:rsid w:val="00F25794"/>
    <w:rsid w:val="00F25CD4"/>
    <w:rsid w:val="00F2648A"/>
    <w:rsid w:val="00F27213"/>
    <w:rsid w:val="00F27E1C"/>
    <w:rsid w:val="00F31D71"/>
    <w:rsid w:val="00F33326"/>
    <w:rsid w:val="00F36C74"/>
    <w:rsid w:val="00F44843"/>
    <w:rsid w:val="00F51079"/>
    <w:rsid w:val="00F51DB9"/>
    <w:rsid w:val="00F552D8"/>
    <w:rsid w:val="00F5651F"/>
    <w:rsid w:val="00F61E98"/>
    <w:rsid w:val="00F62110"/>
    <w:rsid w:val="00F623A1"/>
    <w:rsid w:val="00F62D01"/>
    <w:rsid w:val="00F64177"/>
    <w:rsid w:val="00F6587D"/>
    <w:rsid w:val="00F65900"/>
    <w:rsid w:val="00F70731"/>
    <w:rsid w:val="00F7078F"/>
    <w:rsid w:val="00F70A41"/>
    <w:rsid w:val="00F74670"/>
    <w:rsid w:val="00F7615A"/>
    <w:rsid w:val="00F87F95"/>
    <w:rsid w:val="00F90591"/>
    <w:rsid w:val="00F906F2"/>
    <w:rsid w:val="00F90984"/>
    <w:rsid w:val="00F93430"/>
    <w:rsid w:val="00F9564E"/>
    <w:rsid w:val="00FA0173"/>
    <w:rsid w:val="00FA04D1"/>
    <w:rsid w:val="00FA0959"/>
    <w:rsid w:val="00FA2566"/>
    <w:rsid w:val="00FA350F"/>
    <w:rsid w:val="00FA52CB"/>
    <w:rsid w:val="00FA54E7"/>
    <w:rsid w:val="00FB0291"/>
    <w:rsid w:val="00FB281B"/>
    <w:rsid w:val="00FB2CB6"/>
    <w:rsid w:val="00FB52CB"/>
    <w:rsid w:val="00FB5417"/>
    <w:rsid w:val="00FB5C3D"/>
    <w:rsid w:val="00FB5F06"/>
    <w:rsid w:val="00FC614B"/>
    <w:rsid w:val="00FC6C90"/>
    <w:rsid w:val="00FC76F4"/>
    <w:rsid w:val="00FC7911"/>
    <w:rsid w:val="00FC7C47"/>
    <w:rsid w:val="00FD05CD"/>
    <w:rsid w:val="00FD083D"/>
    <w:rsid w:val="00FD334C"/>
    <w:rsid w:val="00FD43E8"/>
    <w:rsid w:val="00FD4C69"/>
    <w:rsid w:val="00FD6C8E"/>
    <w:rsid w:val="00FD78E4"/>
    <w:rsid w:val="00FE0FAF"/>
    <w:rsid w:val="00FE2256"/>
    <w:rsid w:val="00FE7581"/>
    <w:rsid w:val="00FF1A1A"/>
    <w:rsid w:val="00FF20F4"/>
    <w:rsid w:val="00FF210F"/>
    <w:rsid w:val="00FF3550"/>
    <w:rsid w:val="00FF3CC7"/>
    <w:rsid w:val="00FF47EA"/>
    <w:rsid w:val="00FF48BD"/>
    <w:rsid w:val="00FF49A3"/>
    <w:rsid w:val="00FF58FB"/>
    <w:rsid w:val="00FF72BA"/>
    <w:rsid w:val="00FF73D1"/>
    <w:rsid w:val="00FF77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695B"/>
  <w15:docId w15:val="{5866CCFD-1BFD-476D-AABD-EF088DB2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92F"/>
    <w:rPr>
      <w:sz w:val="24"/>
      <w:szCs w:val="24"/>
    </w:rPr>
  </w:style>
  <w:style w:type="paragraph" w:styleId="Heading1">
    <w:name w:val="heading 1"/>
    <w:basedOn w:val="Normal"/>
    <w:next w:val="Normal"/>
    <w:qFormat/>
    <w:rsid w:val="0079092F"/>
    <w:pPr>
      <w:keepNext/>
      <w:ind w:left="540" w:right="-900"/>
      <w:outlineLvl w:val="0"/>
    </w:pPr>
    <w:rPr>
      <w:sz w:val="32"/>
    </w:rPr>
  </w:style>
  <w:style w:type="paragraph" w:styleId="Heading2">
    <w:name w:val="heading 2"/>
    <w:basedOn w:val="Normal"/>
    <w:next w:val="Normal"/>
    <w:qFormat/>
    <w:rsid w:val="0079092F"/>
    <w:pPr>
      <w:keepNext/>
      <w:tabs>
        <w:tab w:val="right" w:pos="900"/>
        <w:tab w:val="right" w:pos="1800"/>
      </w:tabs>
      <w:ind w:right="-900"/>
      <w:jc w:val="both"/>
      <w:outlineLvl w:val="1"/>
    </w:pPr>
    <w:rPr>
      <w:sz w:val="28"/>
    </w:rPr>
  </w:style>
  <w:style w:type="paragraph" w:styleId="Heading3">
    <w:name w:val="heading 3"/>
    <w:basedOn w:val="Normal"/>
    <w:next w:val="Normal"/>
    <w:qFormat/>
    <w:rsid w:val="0079092F"/>
    <w:pPr>
      <w:keepNext/>
      <w:ind w:left="1440" w:right="-900" w:hanging="1260"/>
      <w:jc w:val="both"/>
      <w:outlineLvl w:val="2"/>
    </w:pPr>
    <w:rPr>
      <w:sz w:val="28"/>
    </w:rPr>
  </w:style>
  <w:style w:type="paragraph" w:styleId="Heading4">
    <w:name w:val="heading 4"/>
    <w:basedOn w:val="Normal"/>
    <w:next w:val="Normal"/>
    <w:qFormat/>
    <w:rsid w:val="0079092F"/>
    <w:pPr>
      <w:keepNext/>
      <w:jc w:val="center"/>
      <w:outlineLvl w:val="3"/>
    </w:pPr>
    <w:rPr>
      <w:sz w:val="28"/>
      <w:lang w:val="sq-AL"/>
    </w:rPr>
  </w:style>
  <w:style w:type="paragraph" w:styleId="Heading5">
    <w:name w:val="heading 5"/>
    <w:basedOn w:val="Normal"/>
    <w:next w:val="Normal"/>
    <w:qFormat/>
    <w:rsid w:val="0079092F"/>
    <w:pPr>
      <w:keepNext/>
      <w:outlineLvl w:val="4"/>
    </w:pPr>
    <w:rPr>
      <w:sz w:val="28"/>
      <w:lang w:val="sq-AL"/>
    </w:rPr>
  </w:style>
  <w:style w:type="paragraph" w:styleId="Heading6">
    <w:name w:val="heading 6"/>
    <w:basedOn w:val="Normal"/>
    <w:next w:val="Normal"/>
    <w:qFormat/>
    <w:rsid w:val="0079092F"/>
    <w:pPr>
      <w:keepNext/>
      <w:jc w:val="both"/>
      <w:outlineLvl w:val="5"/>
    </w:pPr>
    <w:rPr>
      <w:sz w:val="28"/>
    </w:rPr>
  </w:style>
  <w:style w:type="paragraph" w:styleId="Heading7">
    <w:name w:val="heading 7"/>
    <w:basedOn w:val="Normal"/>
    <w:next w:val="Normal"/>
    <w:qFormat/>
    <w:rsid w:val="0079092F"/>
    <w:pPr>
      <w:keepNext/>
      <w:framePr w:hSpace="180" w:wrap="notBeside" w:vAnchor="text" w:hAnchor="page" w:x="2593" w:y="226"/>
      <w:ind w:left="-468"/>
      <w:jc w:val="center"/>
      <w:outlineLvl w:val="6"/>
    </w:pPr>
    <w:rPr>
      <w:sz w:val="28"/>
    </w:rPr>
  </w:style>
  <w:style w:type="paragraph" w:styleId="Heading8">
    <w:name w:val="heading 8"/>
    <w:basedOn w:val="Normal"/>
    <w:next w:val="Normal"/>
    <w:qFormat/>
    <w:rsid w:val="0079092F"/>
    <w:pPr>
      <w:keepNext/>
      <w:outlineLvl w:val="7"/>
    </w:pPr>
    <w:rPr>
      <w:sz w:val="32"/>
    </w:rPr>
  </w:style>
  <w:style w:type="paragraph" w:styleId="Heading9">
    <w:name w:val="heading 9"/>
    <w:basedOn w:val="Normal"/>
    <w:next w:val="Normal"/>
    <w:qFormat/>
    <w:rsid w:val="0079092F"/>
    <w:pPr>
      <w:keepNext/>
      <w:ind w:left="-468"/>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9092F"/>
    <w:pPr>
      <w:jc w:val="center"/>
    </w:pPr>
    <w:rPr>
      <w:sz w:val="28"/>
    </w:rPr>
  </w:style>
  <w:style w:type="paragraph" w:styleId="BodyText3">
    <w:name w:val="Body Text 3"/>
    <w:basedOn w:val="Normal"/>
    <w:rsid w:val="0079092F"/>
    <w:rPr>
      <w:sz w:val="28"/>
    </w:rPr>
  </w:style>
  <w:style w:type="paragraph" w:styleId="BodyTextIndent">
    <w:name w:val="Body Text Indent"/>
    <w:basedOn w:val="Normal"/>
    <w:rsid w:val="0079092F"/>
    <w:pPr>
      <w:ind w:firstLine="900"/>
      <w:jc w:val="center"/>
    </w:pPr>
    <w:rPr>
      <w:sz w:val="28"/>
      <w:lang w:val="sq-AL"/>
    </w:rPr>
  </w:style>
  <w:style w:type="paragraph" w:styleId="BodyTextIndent2">
    <w:name w:val="Body Text Indent 2"/>
    <w:basedOn w:val="Normal"/>
    <w:rsid w:val="0079092F"/>
    <w:pPr>
      <w:ind w:firstLine="720"/>
    </w:pPr>
    <w:rPr>
      <w:sz w:val="28"/>
      <w:lang w:val="sq-AL"/>
    </w:rPr>
  </w:style>
  <w:style w:type="paragraph" w:styleId="BodyTextIndent3">
    <w:name w:val="Body Text Indent 3"/>
    <w:basedOn w:val="Normal"/>
    <w:rsid w:val="0079092F"/>
    <w:pPr>
      <w:ind w:left="300"/>
      <w:jc w:val="both"/>
    </w:pPr>
    <w:rPr>
      <w:sz w:val="28"/>
      <w:lang w:val="sq-AL"/>
    </w:rPr>
  </w:style>
  <w:style w:type="paragraph" w:styleId="Footer">
    <w:name w:val="footer"/>
    <w:basedOn w:val="Normal"/>
    <w:rsid w:val="0079092F"/>
    <w:pPr>
      <w:tabs>
        <w:tab w:val="center" w:pos="4320"/>
        <w:tab w:val="right" w:pos="8640"/>
      </w:tabs>
    </w:pPr>
  </w:style>
  <w:style w:type="character" w:styleId="PageNumber">
    <w:name w:val="page number"/>
    <w:basedOn w:val="DefaultParagraphFont"/>
    <w:rsid w:val="0079092F"/>
  </w:style>
  <w:style w:type="paragraph" w:styleId="BodyText">
    <w:name w:val="Body Text"/>
    <w:basedOn w:val="Normal"/>
    <w:rsid w:val="0079092F"/>
    <w:rPr>
      <w:sz w:val="32"/>
      <w:lang w:val="sq-AL"/>
    </w:rPr>
  </w:style>
  <w:style w:type="paragraph" w:styleId="BlockText">
    <w:name w:val="Block Text"/>
    <w:basedOn w:val="Normal"/>
    <w:rsid w:val="0079092F"/>
    <w:pPr>
      <w:ind w:left="1440" w:right="44" w:hanging="1440"/>
      <w:jc w:val="both"/>
    </w:pPr>
    <w:rPr>
      <w:sz w:val="28"/>
    </w:rPr>
  </w:style>
  <w:style w:type="paragraph" w:styleId="Header">
    <w:name w:val="header"/>
    <w:basedOn w:val="Normal"/>
    <w:rsid w:val="0079092F"/>
    <w:pPr>
      <w:tabs>
        <w:tab w:val="center" w:pos="4320"/>
        <w:tab w:val="right" w:pos="8640"/>
      </w:tabs>
    </w:pPr>
  </w:style>
  <w:style w:type="table" w:styleId="TableGrid">
    <w:name w:val="Table Grid"/>
    <w:basedOn w:val="TableNormal"/>
    <w:uiPriority w:val="39"/>
    <w:rsid w:val="0079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7BD0"/>
    <w:rPr>
      <w:rFonts w:ascii="Tahoma" w:hAnsi="Tahoma" w:cs="Tahoma"/>
      <w:sz w:val="16"/>
      <w:szCs w:val="16"/>
    </w:rPr>
  </w:style>
  <w:style w:type="table" w:customStyle="1" w:styleId="LightGrid1">
    <w:name w:val="Light Grid1"/>
    <w:basedOn w:val="TableNormal"/>
    <w:uiPriority w:val="62"/>
    <w:rsid w:val="00934565"/>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934565"/>
    <w:rPr>
      <w:color w:val="0000FF" w:themeColor="hyperlink"/>
      <w:u w:val="single"/>
    </w:rPr>
  </w:style>
  <w:style w:type="paragraph" w:styleId="Title">
    <w:name w:val="Title"/>
    <w:basedOn w:val="Normal"/>
    <w:next w:val="Normal"/>
    <w:link w:val="TitleChar"/>
    <w:uiPriority w:val="10"/>
    <w:qFormat/>
    <w:rsid w:val="00CF3EA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F3EA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3A4F68"/>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A4F6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A4F68"/>
    <w:rPr>
      <w:i/>
      <w:iCs/>
      <w:color w:val="808080" w:themeColor="text1" w:themeTint="7F"/>
    </w:rPr>
  </w:style>
  <w:style w:type="paragraph" w:styleId="ListParagraph">
    <w:name w:val="List Paragraph"/>
    <w:basedOn w:val="Normal"/>
    <w:uiPriority w:val="34"/>
    <w:qFormat/>
    <w:rsid w:val="00B758C5"/>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qFormat/>
    <w:rsid w:val="00E225E7"/>
    <w:rPr>
      <w:i/>
      <w:iCs/>
    </w:rPr>
  </w:style>
  <w:style w:type="paragraph" w:styleId="NoSpacing">
    <w:name w:val="No Spacing"/>
    <w:link w:val="NoSpacingChar"/>
    <w:uiPriority w:val="1"/>
    <w:qFormat/>
    <w:rsid w:val="004710EA"/>
    <w:rPr>
      <w:rFonts w:ascii="Calibri" w:eastAsia="Calibri" w:hAnsi="Calibri"/>
      <w:kern w:val="2"/>
      <w:sz w:val="22"/>
      <w:szCs w:val="22"/>
      <w:lang w:val="mk-MK"/>
    </w:rPr>
  </w:style>
  <w:style w:type="character" w:customStyle="1" w:styleId="NoSpacingChar">
    <w:name w:val="No Spacing Char"/>
    <w:link w:val="NoSpacing"/>
    <w:uiPriority w:val="1"/>
    <w:rsid w:val="004710EA"/>
    <w:rPr>
      <w:rFonts w:ascii="Calibri" w:eastAsia="Calibri" w:hAnsi="Calibri"/>
      <w:kern w:val="2"/>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5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FECF4-9BFB-4E81-AD79-9649907D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20955</Words>
  <Characters>119447</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skolastika</dc:creator>
  <cp:lastModifiedBy>lorina ajdini</cp:lastModifiedBy>
  <cp:revision>2</cp:revision>
  <cp:lastPrinted>2025-08-14T08:01:00Z</cp:lastPrinted>
  <dcterms:created xsi:type="dcterms:W3CDTF">2025-12-29T09:31:00Z</dcterms:created>
  <dcterms:modified xsi:type="dcterms:W3CDTF">2025-12-29T09:31:00Z</dcterms:modified>
</cp:coreProperties>
</file>